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0376AD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92.3pt;margin-top:-10.7pt;width:280.95pt;height:36.25pt;z-index:251651072" filled="f" stroked="f">
            <v:textbox style="mso-next-textbox:#_x0000_s1040">
              <w:txbxContent>
                <w:p w:rsidR="00A02C86" w:rsidRPr="00423E78" w:rsidRDefault="0020054E" w:rsidP="00E40F0D">
                  <w:pPr>
                    <w:pStyle w:val="Sansinterligne1"/>
                    <w:bidi/>
                    <w:rPr>
                      <w:rFonts w:cs="Times New Roman"/>
                      <w:sz w:val="32"/>
                      <w:szCs w:val="32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الدالة الخطية والدالة </w:t>
                  </w:r>
                  <w:proofErr w:type="spellStart"/>
                  <w:r>
                    <w:rPr>
                      <w:rFonts w:cs="PT Bold Head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التآلفية</w:t>
                  </w:r>
                  <w:proofErr w:type="spellEnd"/>
                  <w:r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 xml:space="preserve"> (</w:t>
                  </w:r>
                  <w:r w:rsidRPr="0020054E">
                    <w:rPr>
                      <w:rFonts w:cs="Times New Roman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مسائل </w:t>
                  </w:r>
                  <w:proofErr w:type="spellStart"/>
                  <w:r w:rsidRPr="0020054E">
                    <w:rPr>
                      <w:rFonts w:cs="Times New Roman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ادماجية</w:t>
                  </w:r>
                  <w:proofErr w:type="spellEnd"/>
                  <w:r>
                    <w:rPr>
                      <w:rFonts w:cs="Times New Roman" w:hint="cs"/>
                      <w:sz w:val="32"/>
                      <w:szCs w:val="32"/>
                      <w:rtl/>
                      <w:lang w:bidi="ar-DZ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A02C86" w:rsidRPr="00234DF2" w:rsidRDefault="00A02C86" w:rsidP="000D78EE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سلسلة تمارين الباب </w:t>
                    </w:r>
                    <w:r w:rsidR="000D78EE"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 xml:space="preserve">السادس </w:t>
                    </w: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في مـــــادة مـــــــــــادة</w:t>
                    </w:r>
                  </w:p>
                  <w:p w:rsidR="00A02C86" w:rsidRDefault="00A02C86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A02C86" w:rsidRPr="001E2D5A" w:rsidRDefault="00A02C86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E2D5A">
                        <w:rPr>
                          <w:rFonts w:cs="Arabic Transparent" w:hint="eastAsia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rtl/>
          <w:lang w:val="en-US"/>
        </w:rPr>
        <w:pict>
          <v:rect id="_x0000_s1027" style="position:absolute;left:0;text-align:left;margin-left:-1.75pt;margin-top:-6.55pt;width:91.4pt;height:106.95pt;z-index:-251658240" wrapcoords="-214 -243 -214 21357 21814 21357 21814 -243 -214 -243" fillcolor="#e6edf6" strokecolor="#365f91">
            <v:fill rotate="t" focus="100%" type="gradient"/>
          </v:rect>
        </w:pict>
      </w:r>
      <w:r>
        <w:rPr>
          <w:noProof/>
          <w:rtl/>
          <w:lang w:val="en-US"/>
        </w:rPr>
        <w:pict>
          <v:shape id="_x0000_s1026" type="#_x0000_t202" style="position:absolute;left:0;text-align:left;margin-left:4.85pt;margin-top:-10.7pt;width:87.45pt;height:63.95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A02C86" w:rsidRPr="00423E78" w:rsidRDefault="00A02C86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4   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" filled="f" stroked="f">
            <v:textbox style="mso-next-textbox:#_x0000_s1035">
              <w:txbxContent>
                <w:p w:rsidR="00A02C86" w:rsidRPr="00914F60" w:rsidRDefault="00A02C86" w:rsidP="00BC2AC0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طليبة</w:t>
                  </w:r>
                  <w:proofErr w:type="spellEnd"/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بوراس</w:t>
                  </w:r>
                  <w:proofErr w:type="spellEnd"/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A02C86" w:rsidRPr="00B22B15" w:rsidRDefault="00A02C86" w:rsidP="00F84228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  <w:proofErr w:type="spellEnd"/>
                  <w:r w:rsidR="00A73FC3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 الوادي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20054E" w:rsidRDefault="0020054E" w:rsidP="005270AD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</w:rPr>
      </w:pPr>
      <w:r w:rsidRPr="00126EB0">
        <w:rPr>
          <w:noProof/>
          <w:color w:val="C00000"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3644202</wp:posOffset>
            </wp:positionH>
            <wp:positionV relativeFrom="margin">
              <wp:posOffset>320661</wp:posOffset>
            </wp:positionV>
            <wp:extent cx="402981" cy="321547"/>
            <wp:effectExtent l="1905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3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76AD" w:rsidRPr="000376AD">
        <w:rPr>
          <w:noProof/>
          <w:color w:val="C00000"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3pt;margin-top:-.75pt;width:61.85pt;height:91.4pt;rotation:270;z-index:-251657216;mso-position-horizontal-relative:text;mso-position-vertical-relative:text" wrapcoords="2335 -214 -584 3208 -584 16895 1751 21386 22184 21386 19849 16895 19849 3208 22184 -214 2335 -214" fillcolor="#8db3e2 [1311]" strokecolor="#365f91">
            <v:textbox style="mso-next-textbox:#_x0000_s1041">
              <w:txbxContent>
                <w:p w:rsidR="00A02C86" w:rsidRPr="004603E9" w:rsidRDefault="00A02C86">
                  <w:pPr>
                    <w:rPr>
                      <w:rFonts w:cs="AGA Battouta Regular"/>
                      <w:sz w:val="56"/>
                      <w:szCs w:val="56"/>
                      <w:rtl/>
                    </w:rPr>
                  </w:pPr>
                  <w:r w:rsidRPr="004603E9">
                    <w:rPr>
                      <w:rFonts w:cs="AGA Battouta Regular" w:hint="cs"/>
                      <w:sz w:val="56"/>
                      <w:szCs w:val="56"/>
                      <w:rtl/>
                    </w:rPr>
                    <w:t>متوسط</w:t>
                  </w:r>
                  <w:r>
                    <w:rPr>
                      <w:rFonts w:cs="AGA Battouta Regular" w:hint="cs"/>
                      <w:sz w:val="56"/>
                      <w:szCs w:val="56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 w:rsidR="000376AD" w:rsidRPr="000376AD">
        <w:rPr>
          <w:noProof/>
          <w:color w:val="C00000"/>
          <w:rtl/>
          <w:lang w:val="en-US"/>
        </w:rPr>
        <w:pict>
          <v:roundrect id="_x0000_s1075" style="position:absolute;left:0;text-align:left;margin-left:153.3pt;margin-top:1pt;width:128.2pt;height:27.7pt;z-index:-251646976;mso-position-horizontal-relative:text;mso-position-vertical-relative:text" arcsize="10923f">
            <w10:wrap anchorx="page"/>
          </v:roundrect>
        </w:pict>
      </w:r>
      <w:r w:rsidR="00857467" w:rsidRPr="00126EB0">
        <w:rPr>
          <w:rFonts w:hint="cs"/>
          <w:color w:val="C00000"/>
          <w:rtl/>
        </w:rPr>
        <w:t xml:space="preserve">     </w:t>
      </w:r>
      <w:r w:rsidRPr="00126EB0">
        <w:rPr>
          <w:rFonts w:hint="cs"/>
          <w:b/>
          <w:bCs/>
          <w:color w:val="C00000"/>
          <w:sz w:val="28"/>
          <w:szCs w:val="28"/>
          <w:rtl/>
        </w:rPr>
        <w:t xml:space="preserve">من إعداد </w:t>
      </w:r>
      <w:proofErr w:type="spellStart"/>
      <w:r w:rsidRPr="00126EB0">
        <w:rPr>
          <w:rFonts w:hint="cs"/>
          <w:b/>
          <w:bCs/>
          <w:color w:val="C00000"/>
          <w:sz w:val="28"/>
          <w:szCs w:val="28"/>
          <w:rtl/>
        </w:rPr>
        <w:t>الاستاذ</w:t>
      </w:r>
      <w:proofErr w:type="spellEnd"/>
      <w:r w:rsidRPr="00126EB0">
        <w:rPr>
          <w:rFonts w:hint="cs"/>
          <w:b/>
          <w:bCs/>
          <w:color w:val="C00000"/>
          <w:rtl/>
        </w:rPr>
        <w:t xml:space="preserve"> : </w:t>
      </w:r>
      <w:proofErr w:type="spellStart"/>
      <w:r w:rsidRPr="00126EB0">
        <w:rPr>
          <w:rFonts w:hint="cs"/>
          <w:b/>
          <w:bCs/>
          <w:color w:val="C00000"/>
          <w:sz w:val="28"/>
          <w:szCs w:val="28"/>
          <w:rtl/>
        </w:rPr>
        <w:t>الساسي</w:t>
      </w:r>
      <w:proofErr w:type="spellEnd"/>
      <w:r w:rsidRPr="00126EB0">
        <w:rPr>
          <w:rFonts w:hint="cs"/>
          <w:b/>
          <w:bCs/>
          <w:color w:val="C00000"/>
          <w:sz w:val="28"/>
          <w:szCs w:val="28"/>
          <w:rtl/>
        </w:rPr>
        <w:t xml:space="preserve"> </w:t>
      </w:r>
      <w:proofErr w:type="spellStart"/>
      <w:r w:rsidRPr="00126EB0">
        <w:rPr>
          <w:rFonts w:hint="cs"/>
          <w:b/>
          <w:bCs/>
          <w:color w:val="C00000"/>
          <w:sz w:val="28"/>
          <w:szCs w:val="28"/>
          <w:rtl/>
        </w:rPr>
        <w:t>غميمه</w:t>
      </w:r>
      <w:proofErr w:type="spellEnd"/>
      <w:r w:rsidR="00857467" w:rsidRPr="00126EB0">
        <w:rPr>
          <w:rFonts w:hint="cs"/>
          <w:color w:val="C00000"/>
          <w:rtl/>
        </w:rPr>
        <w:t xml:space="preserve"> </w:t>
      </w:r>
      <w:r w:rsidR="00857467">
        <w:rPr>
          <w:rFonts w:hint="cs"/>
          <w:rtl/>
        </w:rPr>
        <w:t xml:space="preserve">  </w:t>
      </w:r>
      <w:r w:rsidR="00857467" w:rsidRPr="0020054E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    </w:t>
      </w:r>
      <w:r w:rsidR="00B3336F" w:rsidRPr="0020054E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      </w:t>
      </w:r>
      <w:r w:rsidR="00EC6C19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</w:t>
      </w:r>
      <w:r w:rsidR="00EC6C19" w:rsidRPr="00EC6C19">
        <w:rPr>
          <w:rFonts w:ascii="Arial Black" w:hAnsi="Arial Black" w:cs="PT Bold Dusky"/>
          <w:b/>
          <w:bCs/>
          <w:color w:val="002060"/>
          <w:sz w:val="44"/>
          <w:szCs w:val="44"/>
          <w:lang w:val="en-US"/>
        </w:rPr>
        <w:t>BEM201</w:t>
      </w:r>
      <w:r w:rsidR="005270AD">
        <w:rPr>
          <w:rFonts w:ascii="Arial Black" w:hAnsi="Arial Black" w:cs="PT Bold Dusky"/>
          <w:b/>
          <w:bCs/>
          <w:color w:val="002060"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46" w:type="dxa"/>
        <w:tblInd w:w="-140" w:type="dxa"/>
        <w:tblLook w:val="04A0"/>
      </w:tblPr>
      <w:tblGrid>
        <w:gridCol w:w="5306"/>
        <w:gridCol w:w="5640"/>
      </w:tblGrid>
      <w:tr w:rsidR="004603E9" w:rsidTr="00F452CF">
        <w:trPr>
          <w:trHeight w:val="13878"/>
        </w:trPr>
        <w:tc>
          <w:tcPr>
            <w:tcW w:w="5260" w:type="dxa"/>
          </w:tcPr>
          <w:p w:rsidR="00CF0DAB" w:rsidRPr="00E80839" w:rsidRDefault="00E80839" w:rsidP="00E80839">
            <w:pPr>
              <w:tabs>
                <w:tab w:val="center" w:pos="5669"/>
              </w:tabs>
              <w:bidi/>
              <w:spacing w:after="0" w:line="240" w:lineRule="auto"/>
              <w:ind w:left="65"/>
              <w:rPr>
                <w:rFonts w:cs="Arabic Transparent"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bCs/>
                <w:sz w:val="24"/>
                <w:szCs w:val="24"/>
                <w:rtl/>
                <w:lang w:bidi="ar-DZ"/>
              </w:rPr>
              <w:t>*</w:t>
            </w:r>
            <w:r w:rsidR="00CF0DAB" w:rsidRPr="00E80839">
              <w:rPr>
                <w:rFonts w:cs="Arabic Transparent" w:hint="cs"/>
                <w:bCs/>
                <w:sz w:val="24"/>
                <w:szCs w:val="24"/>
                <w:rtl/>
                <w:lang w:bidi="ar-DZ"/>
              </w:rPr>
              <w:t>كل دالة تكتب على شكل :</w:t>
            </w:r>
            <w:r w:rsidR="00CF0DAB" w:rsidRPr="00E80839">
              <w:rPr>
                <w:rFonts w:cs="Arabic Transparent"/>
                <w:bCs/>
                <w:position w:val="-10"/>
                <w:sz w:val="24"/>
                <w:szCs w:val="24"/>
                <w:lang w:bidi="ar-DZ"/>
              </w:rPr>
              <w:object w:dxaOrig="99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85pt;height:16.6pt" o:ole="">
                  <v:imagedata r:id="rId9" o:title=""/>
                </v:shape>
                <o:OLEObject Type="Embed" ProgID="Equation.3" ShapeID="_x0000_i1025" DrawAspect="Content" ObjectID="_1550240267" r:id="rId10"/>
              </w:object>
            </w:r>
            <w:r w:rsidR="00CF0DAB" w:rsidRPr="00E80839">
              <w:rPr>
                <w:rFonts w:cs="Arabic Transparent"/>
                <w:bCs/>
                <w:sz w:val="24"/>
                <w:szCs w:val="24"/>
                <w:rtl/>
                <w:lang w:bidi="ar-DZ"/>
              </w:rPr>
              <w:t xml:space="preserve"> تسمى دالة خطية وتمثيلها البياني عبارة عن خط مستقيم يمر بالمبدأ.</w:t>
            </w:r>
          </w:p>
          <w:p w:rsidR="00CF0DAB" w:rsidRDefault="00E80839" w:rsidP="00E80839">
            <w:pPr>
              <w:tabs>
                <w:tab w:val="num" w:pos="206"/>
                <w:tab w:val="left" w:pos="3051"/>
                <w:tab w:val="right" w:pos="5029"/>
              </w:tabs>
              <w:bidi/>
              <w:spacing w:line="240" w:lineRule="auto"/>
              <w:ind w:left="65"/>
              <w:rPr>
                <w:rFonts w:ascii="Arial" w:hAnsi="Arial"/>
                <w:b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="Arabic Transparent" w:hint="cs"/>
                <w:bCs/>
                <w:sz w:val="24"/>
                <w:szCs w:val="24"/>
                <w:rtl/>
                <w:lang w:bidi="ar-DZ"/>
              </w:rPr>
              <w:t>*</w:t>
            </w:r>
            <w:r w:rsidR="00CF0DAB" w:rsidRPr="00E80839">
              <w:rPr>
                <w:rFonts w:cs="Arabic Transparent" w:hint="cs"/>
                <w:bCs/>
                <w:sz w:val="24"/>
                <w:szCs w:val="24"/>
                <w:rtl/>
                <w:lang w:bidi="ar-DZ"/>
              </w:rPr>
              <w:t>كل دالة تكتب على شكل :</w:t>
            </w:r>
            <w:r w:rsidR="00CF0DAB" w:rsidRPr="00E80839">
              <w:rPr>
                <w:rFonts w:cs="Arabic Transparent"/>
                <w:bCs/>
                <w:position w:val="-10"/>
                <w:sz w:val="24"/>
                <w:szCs w:val="24"/>
                <w:lang w:bidi="ar-DZ"/>
              </w:rPr>
              <w:object w:dxaOrig="1340" w:dyaOrig="340">
                <v:shape id="_x0000_i1026" type="#_x0000_t75" style="width:67.25pt;height:16.6pt" o:ole="">
                  <v:imagedata r:id="rId11" o:title=""/>
                </v:shape>
                <o:OLEObject Type="Embed" ProgID="Equation.3" ShapeID="_x0000_i1026" DrawAspect="Content" ObjectID="_1550240268" r:id="rId12"/>
              </w:object>
            </w:r>
            <w:r w:rsidR="00CF0DAB" w:rsidRPr="00E80839">
              <w:rPr>
                <w:rFonts w:cs="Arabic Transparent"/>
                <w:bCs/>
                <w:sz w:val="24"/>
                <w:szCs w:val="24"/>
                <w:rtl/>
                <w:lang w:bidi="ar-DZ"/>
              </w:rPr>
              <w:t xml:space="preserve"> تسمى دالة </w:t>
            </w:r>
            <w:proofErr w:type="spellStart"/>
            <w:r w:rsidR="00CF0DAB" w:rsidRPr="00E80839">
              <w:rPr>
                <w:rFonts w:cs="Arabic Transparent"/>
                <w:bCs/>
                <w:sz w:val="24"/>
                <w:szCs w:val="24"/>
                <w:rtl/>
                <w:lang w:bidi="ar-DZ"/>
              </w:rPr>
              <w:t>تآلفية</w:t>
            </w:r>
            <w:proofErr w:type="spellEnd"/>
            <w:r w:rsidR="00CF0DAB" w:rsidRPr="00E80839">
              <w:rPr>
                <w:rFonts w:cs="Arabic Transparent"/>
                <w:bCs/>
                <w:sz w:val="24"/>
                <w:szCs w:val="24"/>
                <w:rtl/>
                <w:lang w:bidi="ar-DZ"/>
              </w:rPr>
              <w:t xml:space="preserve"> وتمثيلها البياني عبارة عن خط مستقيم لا  يمر</w:t>
            </w:r>
            <w:r w:rsidR="00CF0DAB" w:rsidRPr="00CF0DAB">
              <w:rPr>
                <w:rFonts w:cs="Arabic Transparent"/>
                <w:b/>
                <w:sz w:val="28"/>
                <w:szCs w:val="28"/>
                <w:rtl/>
                <w:lang w:bidi="ar-DZ"/>
              </w:rPr>
              <w:t xml:space="preserve"> بالمبدأ.</w:t>
            </w:r>
          </w:p>
          <w:p w:rsidR="00CF0DAB" w:rsidRDefault="00CF0DAB" w:rsidP="00E80839">
            <w:pPr>
              <w:tabs>
                <w:tab w:val="num" w:pos="206"/>
                <w:tab w:val="left" w:pos="3051"/>
                <w:tab w:val="right" w:pos="5029"/>
              </w:tabs>
              <w:bidi/>
              <w:spacing w:line="240" w:lineRule="auto"/>
              <w:ind w:left="65"/>
              <w:rPr>
                <w:rFonts w:ascii="Arial" w:hAnsi="Arial"/>
                <w:b/>
                <w:color w:val="FF0000"/>
                <w:sz w:val="28"/>
                <w:szCs w:val="28"/>
                <w:rtl/>
                <w:lang w:bidi="ar-DZ"/>
              </w:rPr>
            </w:pPr>
            <w:r w:rsidRPr="00CF0DAB">
              <w:rPr>
                <w:rFonts w:ascii="Arial" w:hAnsi="Arial" w:hint="cs"/>
                <w:b/>
                <w:color w:val="FF0000"/>
                <w:sz w:val="28"/>
                <w:szCs w:val="28"/>
                <w:u w:val="double"/>
                <w:rtl/>
                <w:lang w:bidi="ar-DZ"/>
              </w:rPr>
              <w:t>حالات خاصة</w:t>
            </w:r>
            <w:r>
              <w:rPr>
                <w:rFonts w:ascii="Arial" w:hAnsi="Arial" w:hint="cs"/>
                <w:b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CF0DAB" w:rsidRPr="00E80839" w:rsidRDefault="00E80839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ind w:left="65"/>
              <w:rPr>
                <w:rFonts w:ascii="Arial" w:hAnsi="Arial"/>
                <w:sz w:val="24"/>
                <w:szCs w:val="24"/>
              </w:rPr>
            </w:pPr>
            <w:proofErr w:type="spellStart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اذا</w:t>
            </w:r>
            <w:proofErr w:type="spellEnd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 كان </w:t>
            </w:r>
            <w:r w:rsidRPr="00E80839">
              <w:rPr>
                <w:rFonts w:ascii="Arial" w:hAnsi="Arial"/>
                <w:b/>
                <w:bCs/>
                <w:sz w:val="24"/>
                <w:szCs w:val="24"/>
              </w:rPr>
              <w:t>b=0</w:t>
            </w:r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فإن</w:t>
            </w:r>
            <w:r w:rsidR="00CF0DAB" w:rsidRPr="00E80839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 الدالة الخطية هي دالة </w:t>
            </w:r>
            <w:proofErr w:type="spellStart"/>
            <w:r w:rsidR="00CF0DAB" w:rsidRPr="00E80839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تآلفية</w:t>
            </w:r>
            <w:proofErr w:type="spellEnd"/>
            <w:r w:rsidR="00CF0DAB" w:rsidRPr="00E80839">
              <w:rPr>
                <w:rFonts w:ascii="Arial" w:hAnsi="Arial" w:hint="cs"/>
                <w:color w:val="FF0000"/>
                <w:sz w:val="24"/>
                <w:szCs w:val="24"/>
                <w:rtl/>
              </w:rPr>
              <w:t xml:space="preserve"> </w:t>
            </w:r>
          </w:p>
          <w:p w:rsidR="00E80839" w:rsidRDefault="00E80839" w:rsidP="003D3050">
            <w:pPr>
              <w:tabs>
                <w:tab w:val="left" w:pos="3051"/>
                <w:tab w:val="right" w:pos="5029"/>
              </w:tabs>
              <w:bidi/>
              <w:spacing w:line="240" w:lineRule="auto"/>
              <w:ind w:left="65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proofErr w:type="spellStart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اذا</w:t>
            </w:r>
            <w:proofErr w:type="spellEnd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 كان </w:t>
            </w:r>
            <w:r w:rsidRPr="00E80839">
              <w:rPr>
                <w:rFonts w:ascii="Arial" w:hAnsi="Arial"/>
                <w:b/>
                <w:bCs/>
                <w:sz w:val="24"/>
                <w:szCs w:val="24"/>
                <w:lang w:bidi="ar-DZ"/>
              </w:rPr>
              <w:t>a=0</w:t>
            </w:r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فإن </w:t>
            </w:r>
            <w:proofErr w:type="spellStart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الدالة</w:t>
            </w:r>
            <w:r w:rsidR="003D3050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التآلفية</w:t>
            </w:r>
            <w:proofErr w:type="spellEnd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في هذه الحالة تسمى </w:t>
            </w:r>
            <w:proofErr w:type="spellStart"/>
            <w:r w:rsidRPr="00E80839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>بالدالةالثابتة</w:t>
            </w:r>
            <w:proofErr w:type="spellEnd"/>
          </w:p>
          <w:p w:rsidR="00E80839" w:rsidRPr="00E80839" w:rsidRDefault="00E80839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ind w:left="65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 تعبر الدالة الخطية عن وضعية تناسبية </w:t>
            </w:r>
          </w:p>
          <w:p w:rsidR="00454304" w:rsidRPr="00126EB0" w:rsidRDefault="0020054E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8B25CF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مسالة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d>
            </m:oMath>
            <w:r>
              <w:rPr>
                <w:rFonts w:ascii="Arial" w:hAnsi="Arial" w:hint="cs"/>
                <w:b/>
                <w:bCs/>
                <w:i/>
                <w:color w:val="FF0000"/>
                <w:sz w:val="28"/>
                <w:szCs w:val="28"/>
                <w:rtl/>
              </w:rPr>
              <w:t xml:space="preserve">: 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(ش . ت . م دورة جوان 2007)</w:t>
            </w:r>
          </w:p>
          <w:p w:rsidR="0020054E" w:rsidRPr="00126EB0" w:rsidRDefault="00126EB0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تقترح شركة لسيارات </w:t>
            </w:r>
            <w:proofErr w:type="spellStart"/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الاجرة</w:t>
            </w:r>
            <w:proofErr w:type="spellEnd"/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التسعيرتين</w:t>
            </w:r>
            <w:proofErr w:type="spellEnd"/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التاليتين :</w:t>
            </w:r>
          </w:p>
          <w:p w:rsidR="00126EB0" w:rsidRPr="00126EB0" w:rsidRDefault="00126EB0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- التسعيرة </w:t>
            </w:r>
            <w:proofErr w:type="spellStart"/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الاولى</w:t>
            </w:r>
            <w:proofErr w:type="spellEnd"/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: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15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DA</m:t>
              </m:r>
            </m:oMath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للكيلومتر الواحد لغير المنخرطين </w:t>
            </w:r>
          </w:p>
          <w:p w:rsidR="00126EB0" w:rsidRDefault="00126EB0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- التسعيرة الثانية :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DA</m:t>
              </m:r>
            </m:oMath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للكيلومتر الواحد مع مشاركة  شهرية قدرها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DA</m:t>
              </m:r>
            </m:oMath>
            <w:r w:rsidRPr="00126EB0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900 .</w:t>
            </w:r>
          </w:p>
          <w:p w:rsidR="00C60890" w:rsidRDefault="00C60890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1- انقل الجدول على ورقة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الاجابة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ثم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اكمله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tbl>
            <w:tblPr>
              <w:tblStyle w:val="a8"/>
              <w:bidiVisual/>
              <w:tblW w:w="0" w:type="auto"/>
              <w:tblLook w:val="04A0"/>
            </w:tblPr>
            <w:tblGrid>
              <w:gridCol w:w="865"/>
              <w:gridCol w:w="833"/>
              <w:gridCol w:w="713"/>
              <w:gridCol w:w="2511"/>
            </w:tblGrid>
            <w:tr w:rsidR="00A804B7" w:rsidTr="003D3050">
              <w:trPr>
                <w:trHeight w:val="312"/>
              </w:trPr>
              <w:tc>
                <w:tcPr>
                  <w:tcW w:w="865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3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13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60 </w:t>
                  </w:r>
                </w:p>
              </w:tc>
              <w:tc>
                <w:tcPr>
                  <w:tcW w:w="2511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المســـــافة (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Km</m:t>
                    </m:r>
                  </m:oMath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  <w:tr w:rsidR="00A804B7" w:rsidTr="003D3050">
              <w:trPr>
                <w:trHeight w:val="290"/>
              </w:trPr>
              <w:tc>
                <w:tcPr>
                  <w:tcW w:w="865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5100</w:t>
                  </w:r>
                </w:p>
              </w:tc>
              <w:tc>
                <w:tcPr>
                  <w:tcW w:w="833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13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511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التسعيرة </w:t>
                  </w:r>
                  <w:proofErr w:type="spellStart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الاولى</w:t>
                  </w:r>
                  <w:proofErr w:type="spellEnd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(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DA</m:t>
                    </m:r>
                  </m:oMath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)</w:t>
                  </w:r>
                </w:p>
              </w:tc>
            </w:tr>
            <w:tr w:rsidR="00A804B7" w:rsidTr="003D3050">
              <w:trPr>
                <w:trHeight w:val="362"/>
              </w:trPr>
              <w:tc>
                <w:tcPr>
                  <w:tcW w:w="865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3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3060</w:t>
                  </w:r>
                </w:p>
              </w:tc>
              <w:tc>
                <w:tcPr>
                  <w:tcW w:w="713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511" w:type="dxa"/>
                </w:tcPr>
                <w:p w:rsidR="00A804B7" w:rsidRDefault="00A804B7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التسعيرة الثانية (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DA</m:t>
                    </m:r>
                  </m:oMath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)</w:t>
                  </w:r>
                </w:p>
              </w:tc>
            </w:tr>
          </w:tbl>
          <w:p w:rsidR="00C60890" w:rsidRDefault="00ED557D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2- ليكن :  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هو عدد الكيلومترات للمسافة المقطوعة </w:t>
            </w:r>
          </w:p>
          <w:p w:rsidR="00ED557D" w:rsidRDefault="00ED557D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          </w:t>
            </w:r>
            <w:r w:rsidR="00985293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Pr="00985293">
              <w:rPr>
                <w:rFonts w:ascii="Arial" w:hAnsi="Arial" w:hint="cs"/>
                <w:iCs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985293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هو المبلغ حسب التسعيرة </w:t>
            </w:r>
            <w:proofErr w:type="spellStart"/>
            <w:r w:rsidR="00985293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الاولى</w:t>
            </w:r>
            <w:proofErr w:type="spellEnd"/>
            <w:r w:rsidR="00985293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985293">
              <w:rPr>
                <w:rFonts w:ascii="Arial" w:hAnsi="Arial" w:hint="cs"/>
                <w:iCs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85293" w:rsidRDefault="00985293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985293">
              <w:rPr>
                <w:rFonts w:ascii="Arial" w:hAnsi="Arial" w:hint="cs"/>
                <w:iCs/>
                <w:color w:val="000000" w:themeColor="text1"/>
                <w:sz w:val="24"/>
                <w:szCs w:val="24"/>
                <w:rtl/>
              </w:rPr>
              <w:t xml:space="preserve">  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هو المبلغ حسب التسعيرة الثانية</w:t>
            </w:r>
          </w:p>
          <w:p w:rsidR="00985293" w:rsidRDefault="00985293" w:rsidP="00E80839">
            <w:pPr>
              <w:pStyle w:val="a4"/>
              <w:numPr>
                <w:ilvl w:val="0"/>
                <w:numId w:val="28"/>
              </w:num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عبّر عن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Pr="00985293">
              <w:rPr>
                <w:rFonts w:ascii="Arial" w:hAnsi="Arial" w:hint="cs"/>
                <w:iCs/>
                <w:color w:val="000000" w:themeColor="text1"/>
                <w:sz w:val="24"/>
                <w:szCs w:val="24"/>
                <w:rtl/>
              </w:rPr>
              <w:t xml:space="preserve">  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و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985293">
              <w:rPr>
                <w:rFonts w:ascii="Arial" w:hAnsi="Arial" w:hint="cs"/>
                <w:iCs/>
                <w:color w:val="000000" w:themeColor="text1"/>
                <w:sz w:val="24"/>
                <w:szCs w:val="24"/>
                <w:rtl/>
              </w:rPr>
              <w:t xml:space="preserve">  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بدلالة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985293" w:rsidRDefault="00985293" w:rsidP="00E80839">
            <w:pPr>
              <w:pStyle w:val="a4"/>
              <w:numPr>
                <w:ilvl w:val="0"/>
                <w:numId w:val="28"/>
              </w:num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حل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المتراجحة</w:t>
            </w:r>
            <w:proofErr w:type="spellEnd"/>
            <w:r w:rsidR="00AB41B1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: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15x&gt;12x+900 </m:t>
              </m:r>
            </m:oMath>
          </w:p>
          <w:p w:rsidR="00AB41B1" w:rsidRDefault="00AB41B1" w:rsidP="00E80839">
            <w:pPr>
              <w:pStyle w:val="a4"/>
              <w:tabs>
                <w:tab w:val="left" w:pos="3051"/>
                <w:tab w:val="right" w:pos="5029"/>
              </w:tabs>
              <w:bidi/>
              <w:spacing w:line="240" w:lineRule="auto"/>
              <w:ind w:left="34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3- في المستوي المنسوب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الى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معلم متعامد ومتجانس </w:t>
            </w:r>
            <m:oMath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</m:d>
            </m:oMath>
          </w:p>
          <w:p w:rsidR="00AB41B1" w:rsidRDefault="00AB41B1" w:rsidP="00E80839">
            <w:pPr>
              <w:pStyle w:val="a4"/>
              <w:tabs>
                <w:tab w:val="left" w:pos="3051"/>
                <w:tab w:val="right" w:pos="5029"/>
              </w:tabs>
              <w:bidi/>
              <w:spacing w:line="240" w:lineRule="auto"/>
              <w:ind w:left="34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ا- مثّل بيانيا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الدالتين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g,f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حيث  :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=15x</m:t>
              </m:r>
            </m:oMath>
          </w:p>
          <w:p w:rsidR="00AB41B1" w:rsidRDefault="007911F5" w:rsidP="00E80839">
            <w:pPr>
              <w:pStyle w:val="a4"/>
              <w:tabs>
                <w:tab w:val="left" w:pos="3051"/>
                <w:tab w:val="right" w:pos="5029"/>
              </w:tabs>
              <w:bidi/>
              <w:spacing w:line="240" w:lineRule="auto"/>
              <w:ind w:left="34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=12x</m:t>
              </m:r>
            </m:oMath>
            <w:r w:rsidRPr="007911F5">
              <w:rPr>
                <w:rFonts w:ascii="Arial" w:hAnsi="Arial"/>
                <w:iCs/>
                <w:color w:val="000000" w:themeColor="text1"/>
                <w:sz w:val="24"/>
                <w:szCs w:val="24"/>
              </w:rPr>
              <w:t>+900</w:t>
            </w:r>
            <w:r>
              <w:rPr>
                <w:rFonts w:ascii="Arial" w:hAnsi="Arial"/>
                <w:iCs/>
                <w:color w:val="000000" w:themeColor="text1"/>
                <w:sz w:val="24"/>
                <w:szCs w:val="24"/>
              </w:rPr>
              <w:t xml:space="preserve">                                 </w:t>
            </w:r>
          </w:p>
          <w:p w:rsidR="007911F5" w:rsidRDefault="007911F5" w:rsidP="00E80839">
            <w:pPr>
              <w:pStyle w:val="a4"/>
              <w:tabs>
                <w:tab w:val="left" w:pos="3051"/>
                <w:tab w:val="right" w:pos="5029"/>
              </w:tabs>
              <w:bidi/>
              <w:spacing w:line="240" w:lineRule="auto"/>
              <w:ind w:left="34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(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على محور الفواصل يمثل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50km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</w:t>
            </w:r>
            <w:r>
              <w:rPr>
                <w:rFonts w:ascii="Arial" w:hAnsi="Arial"/>
                <w:i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/>
                <w:i/>
                <w:color w:val="000000" w:themeColor="text1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على محور التراتيب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)</w:t>
            </w:r>
          </w:p>
          <w:p w:rsidR="007911F5" w:rsidRPr="007911F5" w:rsidRDefault="007911F5" w:rsidP="00E80839">
            <w:pPr>
              <w:pStyle w:val="a4"/>
              <w:tabs>
                <w:tab w:val="left" w:pos="3051"/>
                <w:tab w:val="right" w:pos="5029"/>
              </w:tabs>
              <w:bidi/>
              <w:spacing w:line="240" w:lineRule="auto"/>
              <w:ind w:left="34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ب </w:t>
            </w:r>
            <w:r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استعمل التمثيل البياني لتحديد أفضل تسعيرة مع الشرح .</w:t>
            </w:r>
          </w:p>
          <w:p w:rsidR="002E2D18" w:rsidRPr="00126EB0" w:rsidRDefault="00ED557D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2E2D18" w:rsidRPr="008B25CF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مسالة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(2)</m:t>
              </m:r>
            </m:oMath>
            <w:r w:rsidR="002E2D18">
              <w:rPr>
                <w:rFonts w:ascii="Arial" w:hAnsi="Arial" w:hint="cs"/>
                <w:b/>
                <w:bCs/>
                <w:i/>
                <w:color w:val="FF0000"/>
                <w:sz w:val="28"/>
                <w:szCs w:val="28"/>
                <w:rtl/>
              </w:rPr>
              <w:t xml:space="preserve">: </w:t>
            </w:r>
            <w:r w:rsidR="002E2D18"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(ش . ت . م دورة جوان 20</w:t>
            </w:r>
            <w:r w:rsidR="00076C31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11</w:t>
            </w:r>
            <w:r w:rsidR="002E2D18"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)</w:t>
            </w:r>
          </w:p>
          <w:p w:rsidR="0008533F" w:rsidRDefault="00ED557D" w:rsidP="00E80839">
            <w:pPr>
              <w:tabs>
                <w:tab w:val="left" w:pos="1673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08533F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تقترح وكالة تجارية للاتصالات الهاتفية للتسديد الشهري الصيغ الثلاث الآتية : </w:t>
            </w:r>
            <w:proofErr w:type="spellStart"/>
            <w:r w:rsidR="0008533F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الصغة</w:t>
            </w:r>
            <w:proofErr w:type="spellEnd"/>
            <w:r w:rsidR="0008533F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(أ) : دفع 11 دينارا للدقيقة .</w:t>
            </w:r>
          </w:p>
          <w:p w:rsidR="0008533F" w:rsidRDefault="0008533F" w:rsidP="00E80839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الصغة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(ب) : دفع 600 دينار اشتراكاً و 5 دنانير للدقيقة .</w:t>
            </w:r>
          </w:p>
          <w:p w:rsidR="00126EB0" w:rsidRDefault="003D3050" w:rsidP="003D3050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الصغة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(ج) :  دفع 1200 دينار اشتراكاً و 3 دنانير للدقيقة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8B25CF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مسالة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(4)</m:t>
              </m:r>
            </m:oMath>
            <w:r>
              <w:rPr>
                <w:rFonts w:ascii="Arial" w:hAnsi="Arial" w:hint="cs"/>
                <w:b/>
                <w:bCs/>
                <w:i/>
                <w:color w:val="FF0000"/>
                <w:sz w:val="28"/>
                <w:szCs w:val="28"/>
                <w:rtl/>
              </w:rPr>
              <w:t xml:space="preserve">: 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(ش . ت . م دورة جوان 20</w:t>
            </w:r>
            <w:r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13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)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F711A8" w:rsidRDefault="000376AD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/>
                <w:i/>
                <w:noProof/>
                <w:color w:val="000000" w:themeColor="text1"/>
                <w:sz w:val="24"/>
                <w:szCs w:val="24"/>
                <w:rtl/>
                <w:lang w:val="en-US"/>
              </w:rPr>
              <w:pict>
                <v:rect id="_x0000_s1079" style="position:absolute;left:0;text-align:left;margin-left:-.65pt;margin-top:33.45pt;width:254.75pt;height:195.4pt;z-index:-251644928">
                  <w10:wrap anchorx="page"/>
                </v:rect>
              </w:pict>
            </w:r>
            <w:proofErr w:type="spellStart"/>
            <w:r w:rsidR="00F711A8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لاقامة</w:t>
            </w:r>
            <w:proofErr w:type="spellEnd"/>
            <w:r w:rsidR="00F711A8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حفل زفاف قرّرت عائلة كراء سيارة فاخرة فاتّصل الأب محمد بثلاث وكالات فقدموا له عروضا حسب المعطيات المقابلة :</w:t>
            </w:r>
          </w:p>
          <w:p w:rsidR="00F711A8" w:rsidRPr="00D814B3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814B3">
              <w:rPr>
                <w:rFonts w:ascii="Arial" w:hAnsi="Arial"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المعطيات </w:t>
            </w:r>
            <w:r w:rsidRPr="00D814B3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:</w:t>
            </w:r>
          </w:p>
          <w:p w:rsidR="00F711A8" w:rsidRPr="00D814B3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i/>
                <w:color w:val="C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814B3">
              <w:rPr>
                <w:rFonts w:ascii="Arial" w:hAnsi="Arial" w:hint="cs"/>
                <w:b/>
                <w:bCs/>
                <w:i/>
                <w:color w:val="C00000"/>
                <w:sz w:val="24"/>
                <w:szCs w:val="24"/>
                <w:rtl/>
              </w:rPr>
              <w:t>عرض الوكالة الأولى :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دفع مبلغ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4000DA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لليوم الواحد</w:t>
            </w:r>
          </w:p>
          <w:p w:rsidR="00F711A8" w:rsidRPr="00D814B3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i/>
                <w:color w:val="C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814B3">
              <w:rPr>
                <w:rFonts w:ascii="Arial" w:hAnsi="Arial" w:hint="cs"/>
                <w:b/>
                <w:bCs/>
                <w:i/>
                <w:color w:val="C00000"/>
                <w:sz w:val="24"/>
                <w:szCs w:val="24"/>
                <w:rtl/>
              </w:rPr>
              <w:t>عرض الوكالة الثانية  :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دفع مبلغ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3000DA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لليوم الواحد يضاف إليه ضمان غير مسترجع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قدره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1000DA</m:t>
              </m:r>
            </m:oMath>
          </w:p>
          <w:p w:rsidR="00F711A8" w:rsidRPr="00D814B3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i/>
                <w:color w:val="C00000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814B3">
              <w:rPr>
                <w:rFonts w:ascii="Arial" w:hAnsi="Arial" w:hint="cs"/>
                <w:b/>
                <w:bCs/>
                <w:i/>
                <w:color w:val="C00000"/>
                <w:sz w:val="24"/>
                <w:szCs w:val="24"/>
                <w:rtl/>
              </w:rPr>
              <w:t>عرض الوكالة الثالثة  :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دفع مبلغ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16000DA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لمدة لاتتعدى أسبوعــــــا واحدا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فاستنجد الأب محمد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بإبنه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سمير الذي يدْرس في السنة الرابعة متوسط لمساعدته في اختيار العرض الأنسب والأقل تكلفة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لو كنت في مكان الابن سمير ساعد الأب محمد في :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1) اختيار العرض الأنسب والأقل تكلفة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لكراء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سيارة لمدة 7 أيام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2)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عدد الأيام التي يستغل فيها الأب محمد السيارة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أ- عبّر بدلالة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, عن العرض الأول بالدالة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وعن العرض الثاني بالدالة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وعن العرض الثالث بالدالة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ب- مثّل بيانيا في معلم متعامد ومتجانس </w:t>
            </w:r>
            <m:oMath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الدوال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 , g , f</m:t>
              </m:r>
            </m:oMath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(حيث كل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من محور الفواصل يمثل يوما واحدا وكل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من محور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التراتيب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يمثل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)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3) اعتمادا على البيان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املأ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الجدول الآتي : </w:t>
            </w:r>
          </w:p>
          <w:tbl>
            <w:tblPr>
              <w:bidiVisual/>
              <w:tblW w:w="5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49"/>
              <w:gridCol w:w="1152"/>
              <w:gridCol w:w="1329"/>
              <w:gridCol w:w="1250"/>
            </w:tblGrid>
            <w:tr w:rsidR="00F711A8" w:rsidTr="0036229B">
              <w:trPr>
                <w:trHeight w:val="902"/>
              </w:trPr>
              <w:tc>
                <w:tcPr>
                  <w:tcW w:w="1349" w:type="dxa"/>
                  <w:tcBorders>
                    <w:tr2bl w:val="single" w:sz="4" w:space="0" w:color="auto"/>
                  </w:tcBorders>
                </w:tcPr>
                <w:p w:rsidR="00F711A8" w:rsidRPr="005D7256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    الأيام</w:t>
                  </w:r>
                </w:p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العروض</w:t>
                  </w:r>
                </w:p>
              </w:tc>
              <w:tc>
                <w:tcPr>
                  <w:tcW w:w="115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spacing w:after="0"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</w:rPr>
                  </w:pPr>
                </w:p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اليوم الأول</w:t>
                  </w:r>
                </w:p>
              </w:tc>
              <w:tc>
                <w:tcPr>
                  <w:tcW w:w="1329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spacing w:after="0"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</w:rPr>
                  </w:pPr>
                </w:p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اليوم الرابع</w:t>
                  </w:r>
                </w:p>
              </w:tc>
              <w:tc>
                <w:tcPr>
                  <w:tcW w:w="1250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spacing w:after="0"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اليوم الخامس</w:t>
                  </w:r>
                </w:p>
              </w:tc>
            </w:tr>
            <w:tr w:rsidR="00F711A8" w:rsidTr="0036229B">
              <w:trPr>
                <w:trHeight w:val="601"/>
              </w:trPr>
              <w:tc>
                <w:tcPr>
                  <w:tcW w:w="1349" w:type="dxa"/>
                </w:tcPr>
                <w:p w:rsidR="00F711A8" w:rsidRPr="005D7256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العرض1</w:t>
                  </w:r>
                </w:p>
              </w:tc>
              <w:tc>
                <w:tcPr>
                  <w:tcW w:w="1152" w:type="dxa"/>
                </w:tcPr>
                <w:p w:rsidR="00F711A8" w:rsidRPr="005D7256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29" w:type="dxa"/>
                </w:tcPr>
                <w:p w:rsidR="00F711A8" w:rsidRPr="005D7256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50" w:type="dxa"/>
                </w:tcPr>
                <w:p w:rsidR="00F711A8" w:rsidRPr="005D7256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</w:tr>
            <w:tr w:rsidR="00F711A8" w:rsidTr="0036229B">
              <w:trPr>
                <w:trHeight w:val="554"/>
              </w:trPr>
              <w:tc>
                <w:tcPr>
                  <w:tcW w:w="1349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العرض2</w:t>
                  </w:r>
                </w:p>
              </w:tc>
              <w:tc>
                <w:tcPr>
                  <w:tcW w:w="1152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29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50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</w:tr>
            <w:tr w:rsidR="00F711A8" w:rsidTr="0036229B">
              <w:trPr>
                <w:trHeight w:val="617"/>
              </w:trPr>
              <w:tc>
                <w:tcPr>
                  <w:tcW w:w="1349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العرض3</w:t>
                  </w:r>
                </w:p>
              </w:tc>
              <w:tc>
                <w:tcPr>
                  <w:tcW w:w="1152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329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50" w:type="dxa"/>
                </w:tcPr>
                <w:p w:rsidR="00F711A8" w:rsidRPr="00D814B3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ind w:left="13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5D7256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4)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أ- حل المعادلات الآتية لإيجاد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عدد الأيام المستغلة من طرف الأب محمد :</w:t>
            </w:r>
          </w:p>
          <w:p w:rsidR="00F711A8" w:rsidRDefault="00F711A8" w:rsidP="00F711A8">
            <w:pPr>
              <w:tabs>
                <w:tab w:val="left" w:pos="2200"/>
                <w:tab w:val="left" w:pos="2674"/>
                <w:tab w:val="right" w:pos="5090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  ,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 , 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</m:oMath>
          </w:p>
          <w:p w:rsidR="00F711A8" w:rsidRPr="00126EB0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ب- ماذا يمثّل حل كل معادلـــــــــــــــــــــــــــــة ؟</w:t>
            </w:r>
          </w:p>
        </w:tc>
        <w:tc>
          <w:tcPr>
            <w:tcW w:w="5686" w:type="dxa"/>
            <w:tcBorders>
              <w:bottom w:val="single" w:sz="4" w:space="0" w:color="auto"/>
            </w:tcBorders>
          </w:tcPr>
          <w:p w:rsidR="003D3050" w:rsidRDefault="003D3050" w:rsidP="00CF0DAB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</w:p>
          <w:p w:rsidR="00CF0DAB" w:rsidRDefault="003D3050" w:rsidP="003D3050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1</w:t>
            </w:r>
            <w:r w:rsidR="00CF0DAB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- احسب تكلفة المكالمات التي مدّتها 100 دقيقة في كلّ من الصيغ الثلاث .</w:t>
            </w:r>
          </w:p>
          <w:p w:rsidR="00CF0DAB" w:rsidRDefault="00CF0DAB" w:rsidP="00CF0DAB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2-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يمثل الكلفة بالدنانير ,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يمثل المدة بالدقائق . </w:t>
            </w:r>
          </w:p>
          <w:p w:rsidR="00CF0DAB" w:rsidRDefault="00CF0DAB" w:rsidP="00CF0DAB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اكتب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y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بدلالة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في كلّ من الصيغ الثلاث . وفي نفس المعلم , مثل بيانيا الصيغ الثلاث واستنتج الفترة الزمنية التي تكون خلالها الصيغة (ب) أقل تكلفة .</w:t>
            </w:r>
          </w:p>
          <w:p w:rsidR="007B385E" w:rsidRDefault="007B385E" w:rsidP="00CF0DAB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(يمكنك اختيار المعلم بحيث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تمثل 50 دقيقة على محور  الفواصل و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تمثل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على محور التراتيب )</w:t>
            </w:r>
          </w:p>
          <w:p w:rsidR="00524484" w:rsidRDefault="00524484" w:rsidP="007B385E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8B25CF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مسالة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(3)</m:t>
              </m:r>
            </m:oMath>
            <w:r>
              <w:rPr>
                <w:rFonts w:ascii="Arial" w:hAnsi="Arial" w:hint="cs"/>
                <w:b/>
                <w:bCs/>
                <w:i/>
                <w:color w:val="FF0000"/>
                <w:sz w:val="28"/>
                <w:szCs w:val="28"/>
                <w:rtl/>
              </w:rPr>
              <w:t xml:space="preserve">: 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(ش . ت . م دورة جوان 20</w:t>
            </w:r>
            <w:r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12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)</w:t>
            </w:r>
          </w:p>
          <w:p w:rsidR="00524484" w:rsidRDefault="00BF4325" w:rsidP="00524484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يقترح مدير صحيفة يومية على زبائنه صيغيتين لاقتناء الجريدة .</w:t>
            </w:r>
          </w:p>
          <w:p w:rsidR="00BF4325" w:rsidRDefault="00BF4325" w:rsidP="00BF4325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- الصيغة الأولى : ثمن الجريدة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BF4325" w:rsidRDefault="00BF4325" w:rsidP="00BF4325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- الصيغة الثانية : ثمن الجريدة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8DA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. مع اشتراك سنوي قدره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BF4325" w:rsidRPr="00BF4325" w:rsidRDefault="00BF4325" w:rsidP="00BF4325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1) انقل وأتمم الجدول : </w:t>
            </w:r>
            <w:r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  <w:tab/>
            </w:r>
          </w:p>
          <w:tbl>
            <w:tblPr>
              <w:bidiVisual/>
              <w:tblW w:w="0" w:type="auto"/>
              <w:tblInd w:w="1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385"/>
              <w:gridCol w:w="1022"/>
              <w:gridCol w:w="821"/>
              <w:gridCol w:w="883"/>
            </w:tblGrid>
            <w:tr w:rsidR="00673594" w:rsidTr="00673594">
              <w:trPr>
                <w:trHeight w:val="505"/>
              </w:trPr>
              <w:tc>
                <w:tcPr>
                  <w:tcW w:w="2385" w:type="dxa"/>
                </w:tcPr>
                <w:p w:rsidR="00673594" w:rsidRDefault="005202D1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عدد الجرائد </w:t>
                  </w:r>
                  <w:proofErr w:type="spellStart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>المشتراة</w:t>
                  </w:r>
                  <w:proofErr w:type="spellEnd"/>
                </w:p>
              </w:tc>
              <w:tc>
                <w:tcPr>
                  <w:tcW w:w="1022" w:type="dxa"/>
                </w:tcPr>
                <w:p w:rsidR="00673594" w:rsidRDefault="005202D1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50   </w:t>
                  </w:r>
                </w:p>
              </w:tc>
              <w:tc>
                <w:tcPr>
                  <w:tcW w:w="821" w:type="dxa"/>
                </w:tcPr>
                <w:p w:rsidR="00673594" w:rsidRDefault="00673594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83" w:type="dxa"/>
                </w:tcPr>
                <w:p w:rsidR="00673594" w:rsidRDefault="00673594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</w:p>
              </w:tc>
            </w:tr>
            <w:tr w:rsidR="00673594" w:rsidTr="00673594">
              <w:trPr>
                <w:trHeight w:val="505"/>
              </w:trPr>
              <w:tc>
                <w:tcPr>
                  <w:tcW w:w="2385" w:type="dxa"/>
                </w:tcPr>
                <w:p w:rsidR="00673594" w:rsidRPr="00C17345" w:rsidRDefault="005202D1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مبلغ الصيغة </w:t>
                  </w:r>
                  <w:proofErr w:type="spellStart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>الاولى</w:t>
                  </w:r>
                  <w:proofErr w:type="spellEnd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>بـ</w:t>
                  </w:r>
                  <w:proofErr w:type="spellEnd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 xml:space="preserve"> DA</m:t>
                    </m:r>
                  </m:oMath>
                  <w:r w:rsidR="00673594">
                    <w:rPr>
                      <w:rFonts w:ascii="Arial" w:hAnsi="Arial"/>
                      <w:sz w:val="24"/>
                      <w:szCs w:val="24"/>
                      <w:rtl/>
                    </w:rPr>
                    <w:tab/>
                  </w:r>
                </w:p>
              </w:tc>
              <w:tc>
                <w:tcPr>
                  <w:tcW w:w="1022" w:type="dxa"/>
                </w:tcPr>
                <w:p w:rsidR="00673594" w:rsidRPr="00C17345" w:rsidRDefault="00673594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21" w:type="dxa"/>
                </w:tcPr>
                <w:p w:rsidR="00673594" w:rsidRPr="00C17345" w:rsidRDefault="005202D1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>1000</w:t>
                  </w:r>
                </w:p>
              </w:tc>
              <w:tc>
                <w:tcPr>
                  <w:tcW w:w="883" w:type="dxa"/>
                </w:tcPr>
                <w:p w:rsidR="00673594" w:rsidRPr="00C17345" w:rsidRDefault="00673594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</w:p>
              </w:tc>
            </w:tr>
            <w:tr w:rsidR="00673594" w:rsidTr="00673594">
              <w:trPr>
                <w:trHeight w:val="596"/>
              </w:trPr>
              <w:tc>
                <w:tcPr>
                  <w:tcW w:w="2385" w:type="dxa"/>
                </w:tcPr>
                <w:p w:rsidR="00673594" w:rsidRDefault="005202D1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مبلغ الصيغة الثانية </w:t>
                  </w:r>
                  <w:proofErr w:type="spellStart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>بـ</w:t>
                  </w:r>
                  <w:proofErr w:type="spellEnd"/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 xml:space="preserve"> DA</m:t>
                    </m:r>
                  </m:oMath>
                  <w:r>
                    <w:rPr>
                      <w:rFonts w:ascii="Arial" w:hAnsi="Arial"/>
                      <w:sz w:val="24"/>
                      <w:szCs w:val="24"/>
                      <w:rtl/>
                    </w:rPr>
                    <w:tab/>
                  </w:r>
                </w:p>
              </w:tc>
              <w:tc>
                <w:tcPr>
                  <w:tcW w:w="1022" w:type="dxa"/>
                </w:tcPr>
                <w:p w:rsidR="00673594" w:rsidRDefault="00673594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21" w:type="dxa"/>
                </w:tcPr>
                <w:p w:rsidR="00673594" w:rsidRDefault="00673594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83" w:type="dxa"/>
                </w:tcPr>
                <w:p w:rsidR="00673594" w:rsidRDefault="005202D1" w:rsidP="00613E8F">
                  <w:pPr>
                    <w:framePr w:hSpace="180" w:wrap="around" w:vAnchor="text" w:hAnchor="margin" w:y="611"/>
                    <w:tabs>
                      <w:tab w:val="left" w:pos="1118"/>
                    </w:tabs>
                    <w:bidi/>
                    <w:rPr>
                      <w:rFonts w:ascii="Arial" w:hAnsi="Arial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sz w:val="24"/>
                      <w:szCs w:val="24"/>
                      <w:rtl/>
                    </w:rPr>
                    <w:t>3300</w:t>
                  </w:r>
                </w:p>
              </w:tc>
            </w:tr>
          </w:tbl>
          <w:p w:rsidR="00E919D8" w:rsidRDefault="005202D1" w:rsidP="00C17345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2) ليكن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عدد الجرائد المشتراة </w:t>
            </w:r>
          </w:p>
          <w:p w:rsidR="005202D1" w:rsidRDefault="005202D1" w:rsidP="005202D1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نسمي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الثمن المدفوع بالصيغة الاولى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الثمن المدفوع بالصيغة الثانية </w:t>
            </w:r>
          </w:p>
          <w:p w:rsidR="005202D1" w:rsidRDefault="005202D1" w:rsidP="005202D1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- عبّر عن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  بدلالة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="00403ADC">
              <w:rPr>
                <w:rFonts w:ascii="Arial" w:hAnsi="Arial" w:hint="cs"/>
                <w:sz w:val="24"/>
                <w:szCs w:val="24"/>
                <w:rtl/>
              </w:rPr>
              <w:t>.</w:t>
            </w:r>
          </w:p>
          <w:p w:rsidR="00391556" w:rsidRDefault="00403ADC" w:rsidP="00391556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3) </w:t>
            </w:r>
            <w:r w:rsidR="00391556">
              <w:rPr>
                <w:rFonts w:ascii="Arial" w:hAnsi="Arial" w:hint="cs"/>
                <w:sz w:val="24"/>
                <w:szCs w:val="24"/>
                <w:rtl/>
              </w:rPr>
              <w:t xml:space="preserve">مثّل بيانيا </w:t>
            </w:r>
            <w:proofErr w:type="spellStart"/>
            <w:r w:rsidR="00391556">
              <w:rPr>
                <w:rFonts w:ascii="Arial" w:hAnsi="Arial" w:hint="cs"/>
                <w:sz w:val="24"/>
                <w:szCs w:val="24"/>
                <w:rtl/>
              </w:rPr>
              <w:t>الدالتين</w:t>
            </w:r>
            <w:proofErr w:type="spellEnd"/>
            <w:r w:rsidR="00391556">
              <w:rPr>
                <w:rFonts w:ascii="Arial" w:hAnsi="Arial" w:hint="cs"/>
                <w:sz w:val="24"/>
                <w:szCs w:val="24"/>
                <w:rtl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 w:rsidR="00391556">
              <w:rPr>
                <w:rFonts w:ascii="Arial" w:hAnsi="Arial" w:hint="cs"/>
                <w:sz w:val="24"/>
                <w:szCs w:val="24"/>
                <w:rtl/>
              </w:rPr>
              <w:t xml:space="preserve">  و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 w:rsidR="00391556">
              <w:rPr>
                <w:rFonts w:ascii="Arial" w:hAnsi="Arial" w:hint="cs"/>
                <w:sz w:val="24"/>
                <w:szCs w:val="24"/>
                <w:rtl/>
              </w:rPr>
              <w:t xml:space="preserve">   في معلم متعامد ومتجانس </w:t>
            </w:r>
            <m:oMath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</m:d>
            </m:oMath>
            <w:r w:rsidR="00391556">
              <w:rPr>
                <w:rFonts w:ascii="Arial" w:hAnsi="Arial" w:hint="cs"/>
                <w:sz w:val="24"/>
                <w:szCs w:val="24"/>
                <w:rtl/>
              </w:rPr>
              <w:t xml:space="preserve"> حيث : </w:t>
            </w:r>
          </w:p>
          <w:p w:rsidR="00403ADC" w:rsidRDefault="00391556" w:rsidP="00391556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على محور الفواصل يمثل 50 جريدة  و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على محور التراتيب يمثل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500DA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hint="cs"/>
                <w:sz w:val="24"/>
                <w:szCs w:val="24"/>
                <w:rtl/>
              </w:rPr>
              <w:t>.</w:t>
            </w:r>
          </w:p>
          <w:p w:rsidR="00391556" w:rsidRDefault="00391556" w:rsidP="00391556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4) حل المعادلة 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oMath>
            <w:r>
              <w:rPr>
                <w:rFonts w:ascii="Arial" w:hAnsi="Arial" w:hint="cs"/>
                <w:sz w:val="24"/>
                <w:szCs w:val="24"/>
                <w:rtl/>
              </w:rPr>
              <w:t xml:space="preserve"> وماذا يمثل الحل ؟ </w:t>
            </w:r>
          </w:p>
          <w:p w:rsidR="00391556" w:rsidRDefault="00391556" w:rsidP="00391556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5) </w:t>
            </w:r>
            <w:proofErr w:type="spellStart"/>
            <w:r>
              <w:rPr>
                <w:rFonts w:ascii="Arial" w:hAnsi="Arial" w:hint="cs"/>
                <w:sz w:val="24"/>
                <w:szCs w:val="24"/>
                <w:rtl/>
              </w:rPr>
              <w:t>ماهي</w:t>
            </w:r>
            <w:proofErr w:type="spellEnd"/>
            <w:r>
              <w:rPr>
                <w:rFonts w:ascii="Arial" w:hAnsi="Arial" w:hint="cs"/>
                <w:sz w:val="24"/>
                <w:szCs w:val="24"/>
                <w:rtl/>
              </w:rPr>
              <w:t xml:space="preserve"> الصيغة الأفضل في الحالتين التاليتين :</w:t>
            </w:r>
          </w:p>
          <w:p w:rsidR="00391556" w:rsidRDefault="00391556" w:rsidP="00391556">
            <w:pPr>
              <w:tabs>
                <w:tab w:val="left" w:pos="1118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- عند اقتناء 150 جريدة </w:t>
            </w:r>
          </w:p>
          <w:p w:rsidR="00391556" w:rsidRDefault="00391556" w:rsidP="005270AD">
            <w:pPr>
              <w:tabs>
                <w:tab w:val="left" w:pos="1118"/>
              </w:tabs>
              <w:bidi/>
              <w:rPr>
                <w:rFonts w:asciiTheme="minorBidi" w:hAnsiTheme="minorBidi" w:cstheme="minorBidi"/>
                <w:color w:val="1F497D" w:themeColor="text2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- عند اقتناء 270 جريدة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 w:rsidRPr="008B25CF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مسالة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(5)</m:t>
              </m:r>
            </m:oMath>
            <w:r>
              <w:rPr>
                <w:rFonts w:ascii="Arial" w:hAnsi="Arial" w:hint="cs"/>
                <w:b/>
                <w:bCs/>
                <w:i/>
                <w:color w:val="FF0000"/>
                <w:sz w:val="28"/>
                <w:szCs w:val="28"/>
                <w:rtl/>
              </w:rPr>
              <w:t xml:space="preserve">: 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(ش . ت . م دورة جوان 20</w:t>
            </w:r>
            <w:r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14</w:t>
            </w:r>
            <w:r w:rsidRPr="008B25CF">
              <w:rPr>
                <w:rFonts w:ascii="Arial" w:hAnsi="Arial" w:hint="cs"/>
                <w:b/>
                <w:bCs/>
                <w:i/>
                <w:color w:val="000000" w:themeColor="text1"/>
                <w:sz w:val="24"/>
                <w:szCs w:val="24"/>
                <w:rtl/>
              </w:rPr>
              <w:t>)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F711A8" w:rsidRPr="00F711A8" w:rsidRDefault="00F711A8" w:rsidP="00F711A8">
            <w:pPr>
              <w:tabs>
                <w:tab w:val="left" w:pos="3051"/>
                <w:tab w:val="right" w:pos="5029"/>
              </w:tabs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بمناسبة عيد الأضحى قدمت مؤسسة للهاتف النقّال عرضين لمدة أسبوع للتواصل وتبادل التهاني بواسطة الرّسائل القصيرة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SMS</m:t>
                  </m:r>
                </m:e>
              </m:d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العرض الأول 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للرسالة الواحدة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العرض الثاني :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1,5DA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للرسالة الواحدة مع اقتطاع مبلغ جزافي قدره</w:t>
            </w:r>
            <w:r>
              <w:rPr>
                <w:rFonts w:ascii="Arial" w:hAnsi="Arial"/>
                <w:iCs/>
                <w:color w:val="000000" w:themeColor="text1"/>
                <w:sz w:val="24"/>
                <w:szCs w:val="24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من الرصيد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1) انقل وأكمل الجدول :</w:t>
            </w:r>
          </w:p>
          <w:tbl>
            <w:tblPr>
              <w:bidiVisual/>
              <w:tblW w:w="0" w:type="auto"/>
              <w:tblInd w:w="1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2"/>
              <w:gridCol w:w="712"/>
              <w:gridCol w:w="855"/>
              <w:gridCol w:w="2801"/>
            </w:tblGrid>
            <w:tr w:rsidR="00F711A8" w:rsidTr="0036229B">
              <w:trPr>
                <w:trHeight w:val="791"/>
              </w:trPr>
              <w:tc>
                <w:tcPr>
                  <w:tcW w:w="71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1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55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jc w:val="right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10   </w:t>
                  </w:r>
                </w:p>
              </w:tc>
              <w:tc>
                <w:tcPr>
                  <w:tcW w:w="2801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عدد الرسائل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SMS</m:t>
                        </m:r>
                      </m:e>
                    </m:d>
                  </m:oMath>
                </w:p>
              </w:tc>
            </w:tr>
            <w:tr w:rsidR="00F711A8" w:rsidTr="0036229B">
              <w:trPr>
                <w:trHeight w:val="807"/>
              </w:trPr>
              <w:tc>
                <w:tcPr>
                  <w:tcW w:w="71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1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jc w:val="center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45</w:t>
                  </w:r>
                </w:p>
              </w:tc>
              <w:tc>
                <w:tcPr>
                  <w:tcW w:w="855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801" w:type="dxa"/>
                </w:tcPr>
                <w:p w:rsidR="00F711A8" w:rsidRPr="002343B7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المبلغ حسب العرض </w:t>
                  </w:r>
                  <w:proofErr w:type="spellStart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الاول</w:t>
                  </w:r>
                  <w:proofErr w:type="spellEnd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بـــــــــ</w:t>
                  </w:r>
                  <w:proofErr w:type="spellEnd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DA</m:t>
                    </m:r>
                  </m:oMath>
                </w:p>
              </w:tc>
            </w:tr>
            <w:tr w:rsidR="00F711A8" w:rsidTr="0036229B">
              <w:trPr>
                <w:trHeight w:val="712"/>
              </w:trPr>
              <w:tc>
                <w:tcPr>
                  <w:tcW w:w="71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jc w:val="center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90</w:t>
                  </w:r>
                </w:p>
              </w:tc>
              <w:tc>
                <w:tcPr>
                  <w:tcW w:w="712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55" w:type="dxa"/>
                </w:tcPr>
                <w:p w:rsidR="00F711A8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801" w:type="dxa"/>
                </w:tcPr>
                <w:p w:rsidR="00F711A8" w:rsidRPr="002343B7" w:rsidRDefault="00F711A8" w:rsidP="00613E8F">
                  <w:pPr>
                    <w:framePr w:hSpace="180" w:wrap="around" w:vAnchor="text" w:hAnchor="margin" w:y="611"/>
                    <w:tabs>
                      <w:tab w:val="left" w:pos="3051"/>
                      <w:tab w:val="right" w:pos="5029"/>
                    </w:tabs>
                    <w:bidi/>
                    <w:spacing w:line="240" w:lineRule="auto"/>
                    <w:rPr>
                      <w:rFonts w:ascii="Arial" w:hAnsi="Arial"/>
                      <w:i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المبلغ حسب العرض الثاني      </w:t>
                  </w:r>
                  <w:proofErr w:type="spellStart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>بـــــــــ</w:t>
                  </w:r>
                  <w:proofErr w:type="spellEnd"/>
                  <w:r>
                    <w:rPr>
                      <w:rFonts w:ascii="Arial" w:hAnsi="Arial" w:hint="cs"/>
                      <w:i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DA</m:t>
                    </m:r>
                  </m:oMath>
                </w:p>
              </w:tc>
            </w:tr>
          </w:tbl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2)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يعبّر عن عدد الرسائل المرسلة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/>
                <w:i/>
                <w:color w:val="000000" w:themeColor="text1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هو المبلغ حسب العرض الأول و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هو المبلغ حسب العرض الثاني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- عبّر عن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و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بدلالة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3)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g  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f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دالتان حيث :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=3x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 و 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=1,5x+30</m:t>
              </m:r>
            </m:oMath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مثّل بيانيا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الدالتين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g  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f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في نفس المعلم المتعامد والمتجانس حيث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(حيث كل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276FE7"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على</w:t>
            </w: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محور الفواصل يمثل 5 رسائل</w:t>
            </w:r>
            <m:oMath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SMS</m:t>
                  </m:r>
                </m:e>
              </m:d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و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1cm</m:t>
              </m:r>
            </m:oMath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على محور </w:t>
            </w: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التراتيب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يمثل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)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4) يريد الأخوان زينب وكريم استغلال هذين العرضين لهذه المناسبة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في رصيد كريم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120DA</m:t>
              </m:r>
            </m:oMath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ويريد تهنئة أكبر عدد ممكن من الاشخاص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أمّا زينب تريد تهنئة زميلاتها في الدّراسة وعددهن 15 .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- بقراءة بيانية </w:t>
            </w:r>
          </w:p>
          <w:p w:rsidR="00F711A8" w:rsidRDefault="00F711A8" w:rsidP="00F711A8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i/>
                <w:color w:val="000000" w:themeColor="text1"/>
                <w:sz w:val="24"/>
                <w:szCs w:val="24"/>
                <w:rtl/>
              </w:rPr>
            </w:pPr>
            <w:proofErr w:type="spellStart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>ماهو</w:t>
            </w:r>
            <w:proofErr w:type="spellEnd"/>
            <w:r>
              <w:rPr>
                <w:rFonts w:ascii="Arial" w:hAnsi="Arial" w:hint="cs"/>
                <w:i/>
                <w:color w:val="000000" w:themeColor="text1"/>
                <w:sz w:val="24"/>
                <w:szCs w:val="24"/>
                <w:rtl/>
              </w:rPr>
              <w:t xml:space="preserve"> العرض المناسب لكل منهما ؟(مع الشرح )</w:t>
            </w:r>
          </w:p>
          <w:p w:rsidR="00613E8F" w:rsidRDefault="00613E8F" w:rsidP="00F711A8">
            <w:pPr>
              <w:tabs>
                <w:tab w:val="left" w:pos="1118"/>
              </w:tabs>
              <w:bidi/>
              <w:rPr>
                <w:rFonts w:asciiTheme="minorBidi" w:hAnsiTheme="minorBidi" w:cstheme="minorBidi"/>
                <w:color w:val="1F497D" w:themeColor="text2"/>
                <w:sz w:val="24"/>
                <w:szCs w:val="24"/>
                <w:rtl/>
              </w:rPr>
            </w:pPr>
          </w:p>
          <w:p w:rsidR="00F711A8" w:rsidRPr="00613E8F" w:rsidRDefault="00613E8F" w:rsidP="00613E8F">
            <w:pPr>
              <w:tabs>
                <w:tab w:val="left" w:pos="1118"/>
              </w:tabs>
              <w:bidi/>
              <w:jc w:val="center"/>
              <w:rPr>
                <w:rFonts w:asciiTheme="minorBidi" w:hAnsiTheme="minorBidi" w:cstheme="minorBidi" w:hint="cs"/>
                <w:sz w:val="24"/>
                <w:szCs w:val="24"/>
                <w:rtl/>
                <w:lang w:bidi="ar-DZ"/>
              </w:rPr>
            </w:pPr>
            <w:r w:rsidRPr="00996AB7">
              <w:rPr>
                <w:rFonts w:ascii="Arial" w:hAnsi="Arial"/>
                <w:sz w:val="40"/>
                <w:szCs w:val="40"/>
                <w:lang w:bidi="ar-DZ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38" type="#_x0000_t136" style="width:178.8pt;height:38.75pt" fillcolor="#c00000">
                  <v:shadow on="t" color="#868686" offset=",4pt" offset2=",4pt"/>
                  <v:textpath style="font-family:&quot;Arial Black&quot;;v-text-kern:t" trim="t" fitpath="t" string="نجاحكم هو هدفنـــــا"/>
                </v:shape>
              </w:pict>
            </w:r>
          </w:p>
        </w:tc>
      </w:tr>
    </w:tbl>
    <w:p w:rsidR="00C53194" w:rsidRPr="00F452CF" w:rsidRDefault="00C5319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</w:rPr>
      </w:pPr>
    </w:p>
    <w:sectPr w:rsidR="00C53194" w:rsidRPr="00F452CF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22B" w:rsidRDefault="002B022B" w:rsidP="00DE6424">
      <w:pPr>
        <w:spacing w:after="0" w:line="240" w:lineRule="auto"/>
      </w:pPr>
      <w:r>
        <w:separator/>
      </w:r>
    </w:p>
  </w:endnote>
  <w:endnote w:type="continuationSeparator" w:id="1">
    <w:p w:rsidR="002B022B" w:rsidRDefault="002B022B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A Battouta Regular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22B" w:rsidRDefault="002B022B" w:rsidP="00DE6424">
      <w:pPr>
        <w:spacing w:after="0" w:line="240" w:lineRule="auto"/>
      </w:pPr>
      <w:r>
        <w:separator/>
      </w:r>
    </w:p>
  </w:footnote>
  <w:footnote w:type="continuationSeparator" w:id="1">
    <w:p w:rsidR="002B022B" w:rsidRDefault="002B022B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4">
    <w:nsid w:val="20837F8F"/>
    <w:multiLevelType w:val="hybridMultilevel"/>
    <w:tmpl w:val="03680988"/>
    <w:lvl w:ilvl="0" w:tplc="1598B97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D71E4"/>
    <w:multiLevelType w:val="hybridMultilevel"/>
    <w:tmpl w:val="A8380182"/>
    <w:lvl w:ilvl="0" w:tplc="05F6F610">
      <w:start w:val="1"/>
      <w:numFmt w:val="bullet"/>
      <w:lvlText w:val="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5F6F61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C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05F6F610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536215DB"/>
    <w:multiLevelType w:val="hybridMultilevel"/>
    <w:tmpl w:val="3DF8BD78"/>
    <w:lvl w:ilvl="0" w:tplc="04090013">
      <w:start w:val="1"/>
      <w:numFmt w:val="arabicAlpha"/>
      <w:lvlText w:val="%1-"/>
      <w:lvlJc w:val="center"/>
      <w:pPr>
        <w:ind w:left="1052" w:hanging="360"/>
      </w:p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26">
    <w:nsid w:val="574F36A4"/>
    <w:multiLevelType w:val="hybridMultilevel"/>
    <w:tmpl w:val="3DF8BD78"/>
    <w:lvl w:ilvl="0" w:tplc="04090013">
      <w:start w:val="1"/>
      <w:numFmt w:val="arabicAlpha"/>
      <w:lvlText w:val="%1-"/>
      <w:lvlJc w:val="center"/>
      <w:pPr>
        <w:ind w:left="1052" w:hanging="360"/>
      </w:p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27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3"/>
  </w:num>
  <w:num w:numId="2">
    <w:abstractNumId w:val="12"/>
  </w:num>
  <w:num w:numId="3">
    <w:abstractNumId w:val="30"/>
  </w:num>
  <w:num w:numId="4">
    <w:abstractNumId w:val="15"/>
  </w:num>
  <w:num w:numId="5">
    <w:abstractNumId w:val="23"/>
  </w:num>
  <w:num w:numId="6">
    <w:abstractNumId w:val="8"/>
  </w:num>
  <w:num w:numId="7">
    <w:abstractNumId w:val="22"/>
  </w:num>
  <w:num w:numId="8">
    <w:abstractNumId w:val="16"/>
  </w:num>
  <w:num w:numId="9">
    <w:abstractNumId w:val="24"/>
  </w:num>
  <w:num w:numId="10">
    <w:abstractNumId w:val="2"/>
  </w:num>
  <w:num w:numId="11">
    <w:abstractNumId w:val="20"/>
  </w:num>
  <w:num w:numId="12">
    <w:abstractNumId w:val="18"/>
  </w:num>
  <w:num w:numId="13">
    <w:abstractNumId w:val="10"/>
  </w:num>
  <w:num w:numId="14">
    <w:abstractNumId w:val="9"/>
  </w:num>
  <w:num w:numId="15">
    <w:abstractNumId w:val="28"/>
  </w:num>
  <w:num w:numId="16">
    <w:abstractNumId w:val="1"/>
  </w:num>
  <w:num w:numId="17">
    <w:abstractNumId w:val="17"/>
  </w:num>
  <w:num w:numId="18">
    <w:abstractNumId w:val="3"/>
  </w:num>
  <w:num w:numId="19">
    <w:abstractNumId w:val="6"/>
  </w:num>
  <w:num w:numId="20">
    <w:abstractNumId w:val="7"/>
  </w:num>
  <w:num w:numId="21">
    <w:abstractNumId w:val="21"/>
  </w:num>
  <w:num w:numId="22">
    <w:abstractNumId w:val="29"/>
  </w:num>
  <w:num w:numId="23">
    <w:abstractNumId w:val="4"/>
  </w:num>
  <w:num w:numId="24">
    <w:abstractNumId w:val="0"/>
  </w:num>
  <w:num w:numId="25">
    <w:abstractNumId w:val="27"/>
  </w:num>
  <w:num w:numId="26">
    <w:abstractNumId w:val="11"/>
  </w:num>
  <w:num w:numId="27">
    <w:abstractNumId w:val="5"/>
  </w:num>
  <w:num w:numId="28">
    <w:abstractNumId w:val="25"/>
  </w:num>
  <w:num w:numId="29">
    <w:abstractNumId w:val="26"/>
  </w:num>
  <w:num w:numId="30">
    <w:abstractNumId w:val="19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/>
  <w:attachedTemplate r:id="rId1"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99329">
      <o:colormenu v:ext="edit" fillcolor="none [1311]"/>
    </o:shapedefaults>
  </w:hdrShapeDefaults>
  <w:footnotePr>
    <w:footnote w:id="0"/>
    <w:footnote w:id="1"/>
  </w:footnotePr>
  <w:endnotePr>
    <w:endnote w:id="0"/>
    <w:endnote w:id="1"/>
  </w:endnotePr>
  <w:compat/>
  <w:rsids>
    <w:rsidRoot w:val="00EC6C19"/>
    <w:rsid w:val="00014654"/>
    <w:rsid w:val="00031104"/>
    <w:rsid w:val="000327B9"/>
    <w:rsid w:val="00035024"/>
    <w:rsid w:val="000376AD"/>
    <w:rsid w:val="00043DCD"/>
    <w:rsid w:val="000541EF"/>
    <w:rsid w:val="0005542A"/>
    <w:rsid w:val="00076C31"/>
    <w:rsid w:val="0007703A"/>
    <w:rsid w:val="00082C15"/>
    <w:rsid w:val="0008533F"/>
    <w:rsid w:val="00085DB3"/>
    <w:rsid w:val="000905E3"/>
    <w:rsid w:val="0009736E"/>
    <w:rsid w:val="000A0272"/>
    <w:rsid w:val="000A03F8"/>
    <w:rsid w:val="000A743E"/>
    <w:rsid w:val="000B2BB1"/>
    <w:rsid w:val="000B75DE"/>
    <w:rsid w:val="000D1DFA"/>
    <w:rsid w:val="000D78EE"/>
    <w:rsid w:val="001071D9"/>
    <w:rsid w:val="0011420C"/>
    <w:rsid w:val="001149C2"/>
    <w:rsid w:val="0012678E"/>
    <w:rsid w:val="00126EB0"/>
    <w:rsid w:val="00131BBE"/>
    <w:rsid w:val="0013623E"/>
    <w:rsid w:val="001373CC"/>
    <w:rsid w:val="00151D79"/>
    <w:rsid w:val="00166F58"/>
    <w:rsid w:val="001727FB"/>
    <w:rsid w:val="00177CA2"/>
    <w:rsid w:val="00197E48"/>
    <w:rsid w:val="001A1154"/>
    <w:rsid w:val="001A203F"/>
    <w:rsid w:val="001E2D5A"/>
    <w:rsid w:val="00200227"/>
    <w:rsid w:val="0020054E"/>
    <w:rsid w:val="00216B43"/>
    <w:rsid w:val="0022387A"/>
    <w:rsid w:val="002320C0"/>
    <w:rsid w:val="00233B61"/>
    <w:rsid w:val="002343B7"/>
    <w:rsid w:val="00234DF2"/>
    <w:rsid w:val="00256AF2"/>
    <w:rsid w:val="00265B94"/>
    <w:rsid w:val="00276FE7"/>
    <w:rsid w:val="00283945"/>
    <w:rsid w:val="002A3D81"/>
    <w:rsid w:val="002A60DD"/>
    <w:rsid w:val="002A7917"/>
    <w:rsid w:val="002B022B"/>
    <w:rsid w:val="002B760E"/>
    <w:rsid w:val="002C4BCB"/>
    <w:rsid w:val="002C5AAC"/>
    <w:rsid w:val="002E2D18"/>
    <w:rsid w:val="003222DD"/>
    <w:rsid w:val="0033192F"/>
    <w:rsid w:val="00343F51"/>
    <w:rsid w:val="003516EF"/>
    <w:rsid w:val="00360973"/>
    <w:rsid w:val="0036257C"/>
    <w:rsid w:val="003643C7"/>
    <w:rsid w:val="00380D51"/>
    <w:rsid w:val="00391556"/>
    <w:rsid w:val="003A44F5"/>
    <w:rsid w:val="003B0B22"/>
    <w:rsid w:val="003B5ABF"/>
    <w:rsid w:val="003C09F3"/>
    <w:rsid w:val="003C53BD"/>
    <w:rsid w:val="003D3050"/>
    <w:rsid w:val="003D5173"/>
    <w:rsid w:val="003F5A30"/>
    <w:rsid w:val="004027AC"/>
    <w:rsid w:val="00403ADC"/>
    <w:rsid w:val="00412FD8"/>
    <w:rsid w:val="00413F43"/>
    <w:rsid w:val="00423E78"/>
    <w:rsid w:val="00447F52"/>
    <w:rsid w:val="00454304"/>
    <w:rsid w:val="00455600"/>
    <w:rsid w:val="004603E9"/>
    <w:rsid w:val="004711EB"/>
    <w:rsid w:val="00471FE5"/>
    <w:rsid w:val="00496C76"/>
    <w:rsid w:val="004A7AB4"/>
    <w:rsid w:val="004B7D10"/>
    <w:rsid w:val="004D4C2D"/>
    <w:rsid w:val="004F5331"/>
    <w:rsid w:val="004F7B72"/>
    <w:rsid w:val="00506E17"/>
    <w:rsid w:val="005202D1"/>
    <w:rsid w:val="00521957"/>
    <w:rsid w:val="00524484"/>
    <w:rsid w:val="005270AD"/>
    <w:rsid w:val="00557281"/>
    <w:rsid w:val="005636CA"/>
    <w:rsid w:val="005700B4"/>
    <w:rsid w:val="005701F9"/>
    <w:rsid w:val="005760C5"/>
    <w:rsid w:val="00590219"/>
    <w:rsid w:val="005A0568"/>
    <w:rsid w:val="005A124F"/>
    <w:rsid w:val="005A3705"/>
    <w:rsid w:val="005A5AF8"/>
    <w:rsid w:val="005B0127"/>
    <w:rsid w:val="005C5837"/>
    <w:rsid w:val="005D42A6"/>
    <w:rsid w:val="005D7256"/>
    <w:rsid w:val="005E5C16"/>
    <w:rsid w:val="005F28EF"/>
    <w:rsid w:val="005F2936"/>
    <w:rsid w:val="00613E8F"/>
    <w:rsid w:val="00616FDE"/>
    <w:rsid w:val="00623C2C"/>
    <w:rsid w:val="006251F7"/>
    <w:rsid w:val="00626228"/>
    <w:rsid w:val="0063739F"/>
    <w:rsid w:val="00652892"/>
    <w:rsid w:val="00663E11"/>
    <w:rsid w:val="00673594"/>
    <w:rsid w:val="0067785B"/>
    <w:rsid w:val="00683C40"/>
    <w:rsid w:val="006A0E4A"/>
    <w:rsid w:val="006C2B6F"/>
    <w:rsid w:val="006E30C7"/>
    <w:rsid w:val="006E330F"/>
    <w:rsid w:val="006E42BE"/>
    <w:rsid w:val="006F0C8F"/>
    <w:rsid w:val="006F26CF"/>
    <w:rsid w:val="006F57C2"/>
    <w:rsid w:val="00702518"/>
    <w:rsid w:val="00707A98"/>
    <w:rsid w:val="007100B1"/>
    <w:rsid w:val="00712697"/>
    <w:rsid w:val="00714DB6"/>
    <w:rsid w:val="0072034F"/>
    <w:rsid w:val="0072124A"/>
    <w:rsid w:val="00727096"/>
    <w:rsid w:val="0073441E"/>
    <w:rsid w:val="007443F7"/>
    <w:rsid w:val="00763B06"/>
    <w:rsid w:val="00763F48"/>
    <w:rsid w:val="007911F5"/>
    <w:rsid w:val="00791337"/>
    <w:rsid w:val="00797C47"/>
    <w:rsid w:val="007A3F17"/>
    <w:rsid w:val="007B385E"/>
    <w:rsid w:val="007B3DA1"/>
    <w:rsid w:val="007F3788"/>
    <w:rsid w:val="007F4D74"/>
    <w:rsid w:val="00807E6F"/>
    <w:rsid w:val="00811177"/>
    <w:rsid w:val="008126B6"/>
    <w:rsid w:val="008142E3"/>
    <w:rsid w:val="00816906"/>
    <w:rsid w:val="008302C3"/>
    <w:rsid w:val="008419D4"/>
    <w:rsid w:val="00841CC3"/>
    <w:rsid w:val="008541BB"/>
    <w:rsid w:val="00857467"/>
    <w:rsid w:val="00860585"/>
    <w:rsid w:val="008608D6"/>
    <w:rsid w:val="00873825"/>
    <w:rsid w:val="00891A74"/>
    <w:rsid w:val="008B1ACC"/>
    <w:rsid w:val="008B25CF"/>
    <w:rsid w:val="008B5032"/>
    <w:rsid w:val="008B7D18"/>
    <w:rsid w:val="008C3929"/>
    <w:rsid w:val="008C6384"/>
    <w:rsid w:val="008C71F8"/>
    <w:rsid w:val="008D0CC5"/>
    <w:rsid w:val="008E315C"/>
    <w:rsid w:val="009046E4"/>
    <w:rsid w:val="0090587D"/>
    <w:rsid w:val="00914F60"/>
    <w:rsid w:val="0091516D"/>
    <w:rsid w:val="00930756"/>
    <w:rsid w:val="00944509"/>
    <w:rsid w:val="00947544"/>
    <w:rsid w:val="00955ADE"/>
    <w:rsid w:val="0096126E"/>
    <w:rsid w:val="009627CC"/>
    <w:rsid w:val="009676E8"/>
    <w:rsid w:val="00971066"/>
    <w:rsid w:val="00973316"/>
    <w:rsid w:val="00985293"/>
    <w:rsid w:val="009C00B2"/>
    <w:rsid w:val="009C18F3"/>
    <w:rsid w:val="009D49BE"/>
    <w:rsid w:val="009D73B8"/>
    <w:rsid w:val="009E3B8F"/>
    <w:rsid w:val="009E6F4F"/>
    <w:rsid w:val="009F1DBA"/>
    <w:rsid w:val="00A02271"/>
    <w:rsid w:val="00A02C86"/>
    <w:rsid w:val="00A13408"/>
    <w:rsid w:val="00A235EC"/>
    <w:rsid w:val="00A34792"/>
    <w:rsid w:val="00A534C2"/>
    <w:rsid w:val="00A54FAD"/>
    <w:rsid w:val="00A62811"/>
    <w:rsid w:val="00A70376"/>
    <w:rsid w:val="00A73FC3"/>
    <w:rsid w:val="00A74A10"/>
    <w:rsid w:val="00A804B7"/>
    <w:rsid w:val="00A8708E"/>
    <w:rsid w:val="00A9102C"/>
    <w:rsid w:val="00AB41B1"/>
    <w:rsid w:val="00AB656A"/>
    <w:rsid w:val="00AB7373"/>
    <w:rsid w:val="00AC1488"/>
    <w:rsid w:val="00AC287B"/>
    <w:rsid w:val="00AE1E1E"/>
    <w:rsid w:val="00AE29B0"/>
    <w:rsid w:val="00AE3194"/>
    <w:rsid w:val="00AE4F30"/>
    <w:rsid w:val="00AF1930"/>
    <w:rsid w:val="00AF4845"/>
    <w:rsid w:val="00AF6510"/>
    <w:rsid w:val="00AF7198"/>
    <w:rsid w:val="00AF7247"/>
    <w:rsid w:val="00B01F38"/>
    <w:rsid w:val="00B22B15"/>
    <w:rsid w:val="00B30A5F"/>
    <w:rsid w:val="00B3336F"/>
    <w:rsid w:val="00B34C39"/>
    <w:rsid w:val="00B54C12"/>
    <w:rsid w:val="00B55D45"/>
    <w:rsid w:val="00B82C9B"/>
    <w:rsid w:val="00B876AF"/>
    <w:rsid w:val="00B92A9E"/>
    <w:rsid w:val="00BA298F"/>
    <w:rsid w:val="00BA3C11"/>
    <w:rsid w:val="00BB3B2C"/>
    <w:rsid w:val="00BC2AC0"/>
    <w:rsid w:val="00BC2E27"/>
    <w:rsid w:val="00BD2E5E"/>
    <w:rsid w:val="00BE141A"/>
    <w:rsid w:val="00BF2C52"/>
    <w:rsid w:val="00BF4325"/>
    <w:rsid w:val="00C0071F"/>
    <w:rsid w:val="00C02642"/>
    <w:rsid w:val="00C02F7A"/>
    <w:rsid w:val="00C0629A"/>
    <w:rsid w:val="00C17345"/>
    <w:rsid w:val="00C17E92"/>
    <w:rsid w:val="00C26EDC"/>
    <w:rsid w:val="00C42DAA"/>
    <w:rsid w:val="00C46BC2"/>
    <w:rsid w:val="00C51554"/>
    <w:rsid w:val="00C53194"/>
    <w:rsid w:val="00C5653A"/>
    <w:rsid w:val="00C60890"/>
    <w:rsid w:val="00C61EFE"/>
    <w:rsid w:val="00C64F01"/>
    <w:rsid w:val="00C70E97"/>
    <w:rsid w:val="00C71CC8"/>
    <w:rsid w:val="00C82A72"/>
    <w:rsid w:val="00C85F82"/>
    <w:rsid w:val="00C97647"/>
    <w:rsid w:val="00CA0392"/>
    <w:rsid w:val="00CC1829"/>
    <w:rsid w:val="00CE0E31"/>
    <w:rsid w:val="00CF0203"/>
    <w:rsid w:val="00CF0DAB"/>
    <w:rsid w:val="00CF1B84"/>
    <w:rsid w:val="00D03B7F"/>
    <w:rsid w:val="00D03E69"/>
    <w:rsid w:val="00D14AEF"/>
    <w:rsid w:val="00D1528A"/>
    <w:rsid w:val="00D17832"/>
    <w:rsid w:val="00D44630"/>
    <w:rsid w:val="00D627E2"/>
    <w:rsid w:val="00D62ACB"/>
    <w:rsid w:val="00D732D2"/>
    <w:rsid w:val="00D75303"/>
    <w:rsid w:val="00D76089"/>
    <w:rsid w:val="00D814B3"/>
    <w:rsid w:val="00D81F39"/>
    <w:rsid w:val="00D92F0F"/>
    <w:rsid w:val="00D97A13"/>
    <w:rsid w:val="00DB0C8E"/>
    <w:rsid w:val="00DB3239"/>
    <w:rsid w:val="00DB52C4"/>
    <w:rsid w:val="00DE235E"/>
    <w:rsid w:val="00DE2777"/>
    <w:rsid w:val="00DE495A"/>
    <w:rsid w:val="00DE6424"/>
    <w:rsid w:val="00DE7F97"/>
    <w:rsid w:val="00E267C4"/>
    <w:rsid w:val="00E40F0D"/>
    <w:rsid w:val="00E4574E"/>
    <w:rsid w:val="00E57BF4"/>
    <w:rsid w:val="00E670F9"/>
    <w:rsid w:val="00E80839"/>
    <w:rsid w:val="00E919D8"/>
    <w:rsid w:val="00E9212A"/>
    <w:rsid w:val="00EA013F"/>
    <w:rsid w:val="00EC6C19"/>
    <w:rsid w:val="00ED3CC1"/>
    <w:rsid w:val="00ED557D"/>
    <w:rsid w:val="00EF675D"/>
    <w:rsid w:val="00F00584"/>
    <w:rsid w:val="00F01FF6"/>
    <w:rsid w:val="00F0226B"/>
    <w:rsid w:val="00F16291"/>
    <w:rsid w:val="00F22CB7"/>
    <w:rsid w:val="00F4156B"/>
    <w:rsid w:val="00F452CF"/>
    <w:rsid w:val="00F61A43"/>
    <w:rsid w:val="00F63629"/>
    <w:rsid w:val="00F711A8"/>
    <w:rsid w:val="00F84228"/>
    <w:rsid w:val="00F908B4"/>
    <w:rsid w:val="00F90E0F"/>
    <w:rsid w:val="00F9655F"/>
    <w:rsid w:val="00FA6B9E"/>
    <w:rsid w:val="00FE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29">
      <o:colormenu v:ext="edit" fillcolor="none [1311]"/>
    </o:shapedefaults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nhideWhenUsed/>
    <w:rsid w:val="00AE1E1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si\Desktop\&#1575;&#1604;&#1583;&#1608;&#1575;&#1604;.dotx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1F050-4360-42CD-8D0A-3B2F5ACE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الدوال</Template>
  <TotalTime>0</TotalTime>
  <Pages>3</Pages>
  <Words>870</Words>
  <Characters>4237</Characters>
  <Application>Microsoft Office Word</Application>
  <DocSecurity>0</DocSecurity>
  <Lines>35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2</cp:revision>
  <cp:lastPrinted>2017-03-04T18:37:00Z</cp:lastPrinted>
  <dcterms:created xsi:type="dcterms:W3CDTF">2017-03-05T16:31:00Z</dcterms:created>
  <dcterms:modified xsi:type="dcterms:W3CDTF">2017-03-05T16:31:00Z</dcterms:modified>
</cp:coreProperties>
</file>