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315" w:rsidRPr="00281315" w:rsidRDefault="00281315" w:rsidP="00281315">
      <w:pPr>
        <w:bidi/>
        <w:jc w:val="center"/>
        <w:rPr>
          <w:rFonts w:asciiTheme="majorBidi" w:eastAsia="Calibri" w:hAnsiTheme="majorBidi" w:cstheme="majorBidi"/>
          <w:b/>
          <w:bCs/>
          <w:sz w:val="32"/>
          <w:szCs w:val="32"/>
          <w:rtl/>
          <w:lang w:val="en-US" w:bidi="ar-DZ"/>
        </w:rPr>
      </w:pPr>
      <w:r w:rsidRPr="00281315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 w:bidi="ar-DZ"/>
        </w:rPr>
        <w:t xml:space="preserve">متوسطــــــة: </w:t>
      </w:r>
      <w:r w:rsidRPr="00281315">
        <w:rPr>
          <w:rFonts w:asciiTheme="majorBidi" w:eastAsia="Calibri" w:hAnsiTheme="majorBidi" w:cstheme="majorBidi"/>
          <w:b/>
          <w:bCs/>
          <w:sz w:val="32"/>
          <w:szCs w:val="32"/>
          <w:lang w:val="en-US" w:bidi="ar-DZ"/>
        </w:rPr>
        <w:t>……….</w:t>
      </w:r>
      <w:r w:rsidRPr="00281315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 w:bidi="ar-DZ"/>
        </w:rPr>
        <w:t xml:space="preserve">                                                      </w:t>
      </w:r>
      <w:proofErr w:type="gramStart"/>
      <w:r w:rsidRPr="00281315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 w:bidi="ar-DZ"/>
        </w:rPr>
        <w:t>المستوى :</w:t>
      </w:r>
      <w:proofErr w:type="gramEnd"/>
      <w:r w:rsidRPr="00281315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 w:bidi="ar-DZ"/>
        </w:rPr>
        <w:t xml:space="preserve"> 4  متوسـط</w:t>
      </w:r>
    </w:p>
    <w:p w:rsidR="00281315" w:rsidRDefault="00281315" w:rsidP="00281315">
      <w:pPr>
        <w:bidi/>
        <w:jc w:val="center"/>
        <w:rPr>
          <w:rFonts w:asciiTheme="majorBidi" w:eastAsia="Calibri" w:hAnsiTheme="majorBidi" w:cstheme="majorBidi"/>
          <w:b/>
          <w:bCs/>
          <w:sz w:val="32"/>
          <w:szCs w:val="32"/>
          <w:u w:val="single"/>
          <w:lang w:bidi="ar-DZ"/>
        </w:rPr>
      </w:pPr>
      <w:r w:rsidRPr="00281315">
        <w:rPr>
          <w:rFonts w:asciiTheme="majorBidi" w:eastAsia="Calibri" w:hAnsiTheme="majorBidi" w:cstheme="majorBidi"/>
          <w:b/>
          <w:bCs/>
          <w:sz w:val="48"/>
          <w:szCs w:val="48"/>
          <w:rtl/>
          <w:lang w:val="en-US" w:bidi="ar-DZ"/>
        </w:rPr>
        <w:t>الوظيفــــــة المنزليــــــــة رقم 1</w:t>
      </w:r>
    </w:p>
    <w:p w:rsidR="00281315" w:rsidRPr="00281315" w:rsidRDefault="00281315" w:rsidP="00281315">
      <w:pPr>
        <w:bidi/>
        <w:jc w:val="both"/>
        <w:rPr>
          <w:rFonts w:asciiTheme="majorBidi" w:eastAsia="Calibri" w:hAnsiTheme="majorBidi" w:cstheme="majorBidi"/>
          <w:b/>
          <w:bCs/>
          <w:sz w:val="36"/>
          <w:szCs w:val="36"/>
          <w:rtl/>
          <w:lang w:bidi="ar-DZ"/>
        </w:rPr>
      </w:pPr>
      <w:r w:rsidRPr="00281315">
        <w:rPr>
          <w:rFonts w:asciiTheme="majorBidi" w:eastAsia="Calibri" w:hAnsiTheme="majorBidi" w:cstheme="majorBidi"/>
          <w:b/>
          <w:bCs/>
          <w:sz w:val="36"/>
          <w:szCs w:val="36"/>
          <w:u w:val="single"/>
          <w:rtl/>
          <w:lang w:bidi="ar-DZ"/>
        </w:rPr>
        <w:t>التمرين الأول:</w:t>
      </w:r>
      <w:r w:rsidRPr="00281315">
        <w:rPr>
          <w:rFonts w:asciiTheme="majorBidi" w:eastAsia="Calibri" w:hAnsiTheme="majorBidi" w:cstheme="majorBidi"/>
          <w:b/>
          <w:bCs/>
          <w:sz w:val="36"/>
          <w:szCs w:val="36"/>
          <w:rtl/>
          <w:lang w:bidi="ar-DZ"/>
        </w:rPr>
        <w:t xml:space="preserve"> </w:t>
      </w:r>
    </w:p>
    <w:p w:rsidR="00281315" w:rsidRPr="00281315" w:rsidRDefault="00281315" w:rsidP="00281315">
      <w:pPr>
        <w:bidi/>
        <w:spacing w:line="360" w:lineRule="auto"/>
        <w:jc w:val="both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 w:rsidRPr="00281315">
        <w:rPr>
          <w:rFonts w:ascii="Arabic Typesetting" w:hAnsi="Arabic Typesetting" w:cs="Arabic Typesetting"/>
          <w:b/>
          <w:bCs/>
          <w:position w:val="-28"/>
          <w:sz w:val="36"/>
          <w:szCs w:val="36"/>
          <w:lang w:bidi="ar-DZ"/>
        </w:rPr>
        <w:object w:dxaOrig="16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38.25pt" o:ole="">
            <v:imagedata r:id="rId5" o:title=""/>
          </v:shape>
          <o:OLEObject Type="Embed" ProgID="Equation.DSMT4" ShapeID="_x0000_i1025" DrawAspect="Content" ObjectID="_1299961220" r:id="rId6"/>
        </w:object>
      </w:r>
      <w:r w:rsidRPr="00281315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     و     </w:t>
      </w:r>
      <m:oMath>
        <m:r>
          <m:rPr>
            <m:sty m:val="bi"/>
          </m:rPr>
          <w:rPr>
            <w:rFonts w:ascii="Cambria Math" w:hAnsi="Cambria Math" w:cs="Arabic Typesetting"/>
            <w:sz w:val="36"/>
            <w:szCs w:val="36"/>
            <w:lang w:bidi="ar-DZ"/>
          </w:rPr>
          <m:t>B=</m:t>
        </m:r>
        <m:f>
          <m:fPr>
            <m:ctrlPr>
              <w:rPr>
                <w:rFonts w:ascii="Cambria Math" w:hAnsi="Cambria Math" w:cs="Arabic Typesetting"/>
                <w:b/>
                <w:bCs/>
                <w:i/>
                <w:sz w:val="36"/>
                <w:szCs w:val="36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abic Typesetting"/>
                <w:sz w:val="36"/>
                <w:szCs w:val="36"/>
                <w:lang w:bidi="ar-DZ"/>
              </w:rPr>
              <m:t>14×</m:t>
            </m:r>
            <m:sSup>
              <m:sSupPr>
                <m:ctrlPr>
                  <w:rPr>
                    <w:rFonts w:ascii="Cambria Math" w:hAnsi="Cambria Math" w:cs="Arabic Typesetting"/>
                    <w:b/>
                    <w:bCs/>
                    <w:i/>
                    <w:sz w:val="36"/>
                    <w:szCs w:val="36"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36"/>
                    <w:szCs w:val="36"/>
                    <w:lang w:bidi="ar-DZ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36"/>
                    <w:szCs w:val="36"/>
                    <w:lang w:bidi="ar-DZ"/>
                  </w:rPr>
                  <m:t>5</m:t>
                </m:r>
              </m:sup>
            </m:sSup>
            <m:r>
              <m:rPr>
                <m:sty m:val="bi"/>
              </m:rPr>
              <w:rPr>
                <w:rFonts w:ascii="Cambria Math" w:hAnsi="Cambria Math" w:cs="Arabic Typesetting"/>
                <w:sz w:val="36"/>
                <w:szCs w:val="36"/>
                <w:lang w:bidi="ar-DZ"/>
              </w:rPr>
              <m:t>×35×</m:t>
            </m:r>
            <m:sSup>
              <m:sSupPr>
                <m:ctrlPr>
                  <w:rPr>
                    <w:rFonts w:ascii="Cambria Math" w:hAnsi="Cambria Math" w:cs="Arabic Typesetting"/>
                    <w:b/>
                    <w:bCs/>
                    <w:i/>
                    <w:sz w:val="36"/>
                    <w:szCs w:val="36"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36"/>
                    <w:szCs w:val="36"/>
                    <w:lang w:bidi="ar-DZ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36"/>
                    <w:szCs w:val="36"/>
                    <w:lang w:bidi="ar-DZ"/>
                  </w:rPr>
                  <m:t>-3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Arabic Typesetting"/>
                <w:sz w:val="36"/>
                <w:szCs w:val="36"/>
                <w:lang w:bidi="ar-DZ"/>
              </w:rPr>
              <m:t>20×</m:t>
            </m:r>
            <m:sSup>
              <m:sSupPr>
                <m:ctrlPr>
                  <w:rPr>
                    <w:rFonts w:ascii="Cambria Math" w:hAnsi="Cambria Math" w:cs="Arabic Typesetting"/>
                    <w:b/>
                    <w:bCs/>
                    <w:i/>
                    <w:sz w:val="36"/>
                    <w:szCs w:val="36"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36"/>
                    <w:szCs w:val="36"/>
                    <w:lang w:bidi="ar-DZ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36"/>
                    <w:szCs w:val="36"/>
                    <w:lang w:bidi="ar-DZ"/>
                  </w:rPr>
                  <m:t>3</m:t>
                </m:r>
              </m:sup>
            </m:sSup>
          </m:den>
        </m:f>
      </m:oMath>
      <w:r w:rsidRPr="00281315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 </w:t>
      </w:r>
    </w:p>
    <w:p w:rsidR="00281315" w:rsidRPr="00281315" w:rsidRDefault="00281315" w:rsidP="00281315">
      <w:pPr>
        <w:bidi/>
        <w:spacing w:line="360" w:lineRule="auto"/>
        <w:jc w:val="both"/>
        <w:rPr>
          <w:rFonts w:asciiTheme="majorBidi" w:eastAsia="Calibri" w:hAnsiTheme="majorBidi" w:cstheme="majorBidi"/>
          <w:sz w:val="32"/>
          <w:szCs w:val="32"/>
          <w:rtl/>
          <w:lang w:bidi="ar-DZ"/>
        </w:rPr>
      </w:pPr>
      <w:proofErr w:type="gramStart"/>
      <w:r w:rsidRPr="00281315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1- </w:t>
      </w:r>
      <w:r w:rsidRPr="00281315">
        <w:rPr>
          <w:rFonts w:asciiTheme="majorBidi" w:eastAsia="Calibri" w:hAnsiTheme="majorBidi" w:cstheme="majorBidi"/>
          <w:sz w:val="32"/>
          <w:szCs w:val="32"/>
          <w:rtl/>
          <w:lang w:bidi="ar-DZ"/>
        </w:rPr>
        <w:t>أحسب</w:t>
      </w:r>
      <w:proofErr w:type="gramEnd"/>
      <w:r w:rsidRPr="00281315">
        <w:rPr>
          <w:rFonts w:asciiTheme="majorBidi" w:eastAsia="Calibri" w:hAnsiTheme="majorBidi" w:cstheme="majorBidi" w:hint="cs"/>
          <w:sz w:val="32"/>
          <w:szCs w:val="32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theme="majorBidi"/>
            <w:sz w:val="32"/>
            <w:szCs w:val="32"/>
            <w:lang w:bidi="ar-DZ"/>
          </w:rPr>
          <m:t>A</m:t>
        </m:r>
      </m:oMath>
      <w:r w:rsidRPr="00281315">
        <w:rPr>
          <w:rFonts w:asciiTheme="majorBidi" w:eastAsia="Calibri" w:hAnsiTheme="majorBidi" w:cstheme="majorBidi"/>
          <w:sz w:val="32"/>
          <w:szCs w:val="32"/>
          <w:rtl/>
          <w:lang w:bidi="ar-DZ"/>
        </w:rPr>
        <w:t xml:space="preserve"> و</w:t>
      </w:r>
      <w:r w:rsidRPr="00281315">
        <w:rPr>
          <w:rFonts w:asciiTheme="majorBidi" w:eastAsia="Calibri" w:hAnsiTheme="majorBidi" w:cstheme="majorBidi" w:hint="cs"/>
          <w:sz w:val="32"/>
          <w:szCs w:val="32"/>
          <w:rtl/>
          <w:lang w:bidi="ar-DZ"/>
        </w:rPr>
        <w:t>أ</w:t>
      </w:r>
      <w:r w:rsidRPr="00281315">
        <w:rPr>
          <w:rFonts w:asciiTheme="majorBidi" w:eastAsia="Calibri" w:hAnsiTheme="majorBidi" w:cstheme="majorBidi"/>
          <w:sz w:val="32"/>
          <w:szCs w:val="32"/>
          <w:rtl/>
          <w:lang w:bidi="ar-DZ"/>
        </w:rPr>
        <w:t>كتب النتيجة على شكل كسر</w:t>
      </w:r>
      <w:r w:rsidRPr="00281315">
        <w:rPr>
          <w:rFonts w:asciiTheme="majorBidi" w:eastAsia="Calibri" w:hAnsiTheme="majorBidi" w:cstheme="majorBidi"/>
          <w:sz w:val="32"/>
          <w:szCs w:val="32"/>
          <w:lang w:bidi="ar-DZ"/>
        </w:rPr>
        <w:t xml:space="preserve"> </w:t>
      </w:r>
      <w:r w:rsidRPr="00281315">
        <w:rPr>
          <w:rFonts w:asciiTheme="majorBidi" w:eastAsia="Calibri" w:hAnsiTheme="majorBidi" w:cstheme="majorBidi"/>
          <w:sz w:val="32"/>
          <w:szCs w:val="32"/>
          <w:rtl/>
          <w:lang w:bidi="ar-DZ"/>
        </w:rPr>
        <w:t>غير قابل للاختزال.</w:t>
      </w:r>
    </w:p>
    <w:p w:rsidR="00281315" w:rsidRPr="00281315" w:rsidRDefault="00281315" w:rsidP="00281315">
      <w:pPr>
        <w:bidi/>
        <w:spacing w:line="360" w:lineRule="auto"/>
        <w:jc w:val="both"/>
        <w:rPr>
          <w:rFonts w:asciiTheme="majorBidi" w:eastAsia="Calibri" w:hAnsiTheme="majorBidi" w:cstheme="majorBidi"/>
          <w:sz w:val="32"/>
          <w:szCs w:val="32"/>
          <w:lang w:bidi="ar-DZ"/>
        </w:rPr>
      </w:pPr>
      <w:proofErr w:type="gramStart"/>
      <w:r w:rsidRPr="00281315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2-</w:t>
      </w:r>
      <w:r w:rsidRPr="00281315">
        <w:rPr>
          <w:rFonts w:asciiTheme="majorBidi" w:eastAsia="Calibri" w:hAnsiTheme="majorBidi" w:cstheme="majorBidi" w:hint="cs"/>
          <w:sz w:val="32"/>
          <w:szCs w:val="32"/>
          <w:rtl/>
          <w:lang w:bidi="ar-DZ"/>
        </w:rPr>
        <w:t xml:space="preserve"> </w:t>
      </w:r>
      <w:r w:rsidRPr="00281315">
        <w:rPr>
          <w:rFonts w:asciiTheme="majorBidi" w:eastAsia="Calibri" w:hAnsiTheme="majorBidi" w:cstheme="majorBidi"/>
          <w:sz w:val="32"/>
          <w:szCs w:val="32"/>
          <w:rtl/>
          <w:lang w:bidi="ar-DZ"/>
        </w:rPr>
        <w:t>أحسب</w:t>
      </w:r>
      <w:proofErr w:type="gramEnd"/>
      <w:r w:rsidRPr="00281315">
        <w:rPr>
          <w:rFonts w:asciiTheme="majorBidi" w:eastAsia="Calibri" w:hAnsiTheme="majorBidi" w:cstheme="majorBidi"/>
          <w:sz w:val="32"/>
          <w:szCs w:val="32"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theme="majorBidi"/>
            <w:sz w:val="32"/>
            <w:szCs w:val="32"/>
            <w:lang w:bidi="ar-DZ"/>
          </w:rPr>
          <m:t xml:space="preserve">B </m:t>
        </m:r>
      </m:oMath>
      <w:r w:rsidRPr="00281315">
        <w:rPr>
          <w:rFonts w:asciiTheme="majorBidi" w:eastAsia="Calibri" w:hAnsiTheme="majorBidi" w:cstheme="majorBidi"/>
          <w:sz w:val="32"/>
          <w:szCs w:val="32"/>
          <w:rtl/>
          <w:lang w:bidi="ar-DZ"/>
        </w:rPr>
        <w:t>وأعط كتابته العلمية.</w:t>
      </w:r>
      <w:r w:rsidRPr="00281315">
        <w:rPr>
          <w:rFonts w:ascii="Arabic Typesetting" w:hAnsi="Arabic Typesetting" w:cs="Arabic Typesetting"/>
          <w:b/>
          <w:bCs/>
          <w:sz w:val="36"/>
          <w:szCs w:val="36"/>
          <w:lang w:bidi="ar-DZ"/>
        </w:rPr>
        <w:t xml:space="preserve"> </w:t>
      </w:r>
    </w:p>
    <w:p w:rsidR="00281315" w:rsidRPr="00281315" w:rsidRDefault="00281315" w:rsidP="00281315">
      <w:pPr>
        <w:bidi/>
        <w:spacing w:line="360" w:lineRule="auto"/>
        <w:jc w:val="both"/>
        <w:rPr>
          <w:rFonts w:asciiTheme="majorBidi" w:eastAsia="Calibri" w:hAnsiTheme="majorBidi" w:cstheme="majorBidi"/>
          <w:b/>
          <w:bCs/>
          <w:sz w:val="36"/>
          <w:szCs w:val="36"/>
          <w:u w:val="single"/>
          <w:rtl/>
          <w:lang w:bidi="ar-DZ"/>
        </w:rPr>
      </w:pPr>
      <w:r w:rsidRPr="00281315">
        <w:rPr>
          <w:rFonts w:asciiTheme="majorBidi" w:eastAsia="Calibri" w:hAnsiTheme="majorBidi" w:cstheme="majorBidi"/>
          <w:b/>
          <w:bCs/>
          <w:sz w:val="36"/>
          <w:szCs w:val="36"/>
          <w:u w:val="single"/>
          <w:rtl/>
          <w:lang w:bidi="ar-DZ"/>
        </w:rPr>
        <w:t>التمرين الثاني:</w:t>
      </w:r>
      <w:r w:rsidRPr="00281315">
        <w:rPr>
          <w:rFonts w:asciiTheme="majorBidi" w:eastAsia="Calibri" w:hAnsiTheme="majorBidi" w:cstheme="majorBidi" w:hint="cs"/>
          <w:b/>
          <w:bCs/>
          <w:sz w:val="36"/>
          <w:szCs w:val="36"/>
          <w:u w:val="single"/>
          <w:rtl/>
          <w:lang w:bidi="ar-DZ"/>
        </w:rPr>
        <w:t xml:space="preserve"> </w:t>
      </w:r>
    </w:p>
    <w:p w:rsidR="00281315" w:rsidRPr="00281315" w:rsidRDefault="00281315" w:rsidP="00281315">
      <w:pPr>
        <w:bidi/>
        <w:spacing w:line="360" w:lineRule="auto"/>
        <w:jc w:val="both"/>
        <w:rPr>
          <w:rFonts w:asciiTheme="majorBidi" w:eastAsia="Calibri" w:hAnsiTheme="majorBidi" w:cstheme="majorBidi"/>
          <w:sz w:val="32"/>
          <w:szCs w:val="32"/>
          <w:rtl/>
          <w:lang w:bidi="ar-DZ"/>
        </w:rPr>
      </w:pPr>
      <w:proofErr w:type="gramStart"/>
      <w:r w:rsidRPr="00281315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1-</w:t>
      </w:r>
      <w:r w:rsidRPr="00281315">
        <w:rPr>
          <w:rFonts w:asciiTheme="majorBidi" w:eastAsia="Calibri" w:hAnsiTheme="majorBidi" w:cstheme="majorBidi" w:hint="cs"/>
          <w:sz w:val="32"/>
          <w:szCs w:val="32"/>
          <w:rtl/>
          <w:lang w:bidi="ar-DZ"/>
        </w:rPr>
        <w:t xml:space="preserve"> </w:t>
      </w:r>
      <w:r w:rsidRPr="00281315">
        <w:rPr>
          <w:rFonts w:asciiTheme="majorBidi" w:eastAsia="Calibri" w:hAnsiTheme="majorBidi" w:cstheme="majorBidi"/>
          <w:sz w:val="32"/>
          <w:szCs w:val="32"/>
          <w:rtl/>
          <w:lang w:bidi="ar-DZ"/>
        </w:rPr>
        <w:t>هل</w:t>
      </w:r>
      <w:proofErr w:type="gramEnd"/>
      <w:r w:rsidRPr="00281315">
        <w:rPr>
          <w:rFonts w:asciiTheme="majorBidi" w:eastAsia="Calibri" w:hAnsiTheme="majorBidi" w:cstheme="majorBidi"/>
          <w:sz w:val="32"/>
          <w:szCs w:val="32"/>
          <w:rtl/>
          <w:lang w:bidi="ar-DZ"/>
        </w:rPr>
        <w:t xml:space="preserve"> العددان </w:t>
      </w:r>
      <m:oMath>
        <m:r>
          <m:rPr>
            <m:sty m:val="b"/>
          </m:rPr>
          <w:rPr>
            <w:rFonts w:ascii="Cambria Math" w:eastAsia="Calibri" w:hAnsi="Cambria Math" w:cstheme="majorBidi"/>
            <w:sz w:val="28"/>
            <w:szCs w:val="28"/>
            <w:lang w:bidi="ar-DZ"/>
          </w:rPr>
          <m:t>1053</m:t>
        </m:r>
      </m:oMath>
      <w:r w:rsidRPr="00281315">
        <w:rPr>
          <w:rFonts w:asciiTheme="majorBidi" w:eastAsia="Calibri" w:hAnsiTheme="majorBidi" w:cstheme="majorBidi" w:hint="cs"/>
          <w:sz w:val="32"/>
          <w:szCs w:val="32"/>
          <w:rtl/>
          <w:lang w:bidi="ar-DZ"/>
        </w:rPr>
        <w:t xml:space="preserve"> </w:t>
      </w:r>
      <w:r w:rsidRPr="00281315">
        <w:rPr>
          <w:rFonts w:asciiTheme="majorBidi" w:eastAsia="Calibri" w:hAnsiTheme="majorBidi" w:cstheme="majorBidi"/>
          <w:sz w:val="32"/>
          <w:szCs w:val="32"/>
          <w:rtl/>
          <w:lang w:bidi="ar-DZ"/>
        </w:rPr>
        <w:t xml:space="preserve">و </w:t>
      </w:r>
      <m:oMath>
        <m:r>
          <m:rPr>
            <m:sty m:val="b"/>
          </m:rPr>
          <w:rPr>
            <w:rFonts w:ascii="Cambria Math" w:eastAsia="Calibri" w:hAnsi="Cambria Math" w:cstheme="majorBidi"/>
            <w:sz w:val="28"/>
            <w:szCs w:val="28"/>
            <w:lang w:bidi="ar-DZ"/>
          </w:rPr>
          <m:t>819</m:t>
        </m:r>
      </m:oMath>
      <w:r w:rsidRPr="00281315">
        <w:rPr>
          <w:rFonts w:asciiTheme="majorBidi" w:eastAsia="Calibri" w:hAnsiTheme="majorBidi" w:cstheme="majorBidi"/>
          <w:sz w:val="32"/>
          <w:szCs w:val="32"/>
          <w:rtl/>
          <w:lang w:bidi="ar-DZ"/>
        </w:rPr>
        <w:t xml:space="preserve"> أوليان فيما بينهما ؟ برّر اجابتك</w:t>
      </w:r>
      <w:r w:rsidRPr="00281315">
        <w:rPr>
          <w:rFonts w:asciiTheme="majorBidi" w:eastAsia="Calibri" w:hAnsiTheme="majorBidi" w:cstheme="majorBidi"/>
          <w:sz w:val="32"/>
          <w:szCs w:val="32"/>
          <w:lang w:bidi="ar-DZ"/>
        </w:rPr>
        <w:t xml:space="preserve"> </w:t>
      </w:r>
      <w:r w:rsidRPr="00281315">
        <w:rPr>
          <w:rFonts w:asciiTheme="majorBidi" w:eastAsia="Calibri" w:hAnsiTheme="majorBidi" w:cstheme="majorBidi" w:hint="cs"/>
          <w:sz w:val="32"/>
          <w:szCs w:val="32"/>
          <w:rtl/>
          <w:lang w:bidi="ar-DZ"/>
        </w:rPr>
        <w:t xml:space="preserve">دون حساب. </w:t>
      </w:r>
    </w:p>
    <w:p w:rsidR="00281315" w:rsidRPr="00281315" w:rsidRDefault="00281315" w:rsidP="00281315">
      <w:pPr>
        <w:bidi/>
        <w:spacing w:line="360" w:lineRule="auto"/>
        <w:jc w:val="both"/>
        <w:rPr>
          <w:rFonts w:asciiTheme="majorBidi" w:eastAsia="Calibri" w:hAnsiTheme="majorBidi" w:cstheme="majorBidi"/>
          <w:sz w:val="32"/>
          <w:szCs w:val="32"/>
          <w:lang w:bidi="ar-DZ"/>
        </w:rPr>
      </w:pPr>
      <w:proofErr w:type="gramStart"/>
      <w:r w:rsidRPr="00281315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2-</w:t>
      </w:r>
      <w:r w:rsidRPr="00281315">
        <w:rPr>
          <w:rFonts w:asciiTheme="majorBidi" w:eastAsia="Calibri" w:hAnsiTheme="majorBidi" w:cstheme="majorBidi" w:hint="cs"/>
          <w:sz w:val="32"/>
          <w:szCs w:val="32"/>
          <w:rtl/>
          <w:lang w:bidi="ar-DZ"/>
        </w:rPr>
        <w:t xml:space="preserve"> </w:t>
      </w:r>
      <w:r w:rsidRPr="00281315">
        <w:rPr>
          <w:rFonts w:asciiTheme="majorBidi" w:eastAsia="Calibri" w:hAnsiTheme="majorBidi" w:cstheme="majorBidi"/>
          <w:sz w:val="32"/>
          <w:szCs w:val="32"/>
          <w:rtl/>
          <w:lang w:bidi="ar-DZ"/>
        </w:rPr>
        <w:t>أوجد</w:t>
      </w:r>
      <w:proofErr w:type="gramEnd"/>
      <w:r w:rsidRPr="00281315">
        <w:rPr>
          <w:rFonts w:asciiTheme="majorBidi" w:eastAsia="Calibri" w:hAnsiTheme="majorBidi" w:cstheme="majorBidi"/>
          <w:sz w:val="32"/>
          <w:szCs w:val="32"/>
          <w:rtl/>
          <w:lang w:bidi="ar-DZ"/>
        </w:rPr>
        <w:t xml:space="preserve"> القاسم المشترك الأكبر للعددين </w:t>
      </w:r>
      <m:oMath>
        <m:r>
          <m:rPr>
            <m:sty m:val="b"/>
          </m:rPr>
          <w:rPr>
            <w:rFonts w:ascii="Cambria Math" w:eastAsia="Calibri" w:hAnsi="Cambria Math" w:cstheme="majorBidi"/>
            <w:sz w:val="32"/>
            <w:szCs w:val="32"/>
            <w:lang w:bidi="ar-DZ"/>
          </w:rPr>
          <m:t>1053</m:t>
        </m:r>
      </m:oMath>
      <w:r w:rsidRPr="00281315">
        <w:rPr>
          <w:rFonts w:asciiTheme="majorBidi" w:eastAsia="Calibri" w:hAnsiTheme="majorBidi" w:cstheme="majorBidi"/>
          <w:sz w:val="32"/>
          <w:szCs w:val="32"/>
          <w:rtl/>
          <w:lang w:bidi="ar-DZ"/>
        </w:rPr>
        <w:t xml:space="preserve"> و  </w:t>
      </w:r>
      <m:oMath>
        <m:r>
          <m:rPr>
            <m:sty m:val="b"/>
          </m:rPr>
          <w:rPr>
            <w:rFonts w:ascii="Cambria Math" w:eastAsia="Calibri" w:hAnsi="Cambria Math" w:cstheme="majorBidi"/>
            <w:sz w:val="32"/>
            <w:szCs w:val="32"/>
            <w:lang w:bidi="ar-DZ"/>
          </w:rPr>
          <m:t>819</m:t>
        </m:r>
      </m:oMath>
    </w:p>
    <w:p w:rsidR="00281315" w:rsidRPr="00281315" w:rsidRDefault="00281315" w:rsidP="00281315">
      <w:pPr>
        <w:bidi/>
        <w:spacing w:line="360" w:lineRule="auto"/>
        <w:jc w:val="both"/>
        <w:rPr>
          <w:rFonts w:asciiTheme="majorBidi" w:eastAsia="Calibri" w:hAnsiTheme="majorBidi" w:cstheme="majorBidi"/>
          <w:sz w:val="32"/>
          <w:szCs w:val="32"/>
          <w:rtl/>
          <w:lang w:bidi="ar-DZ"/>
        </w:rPr>
      </w:pPr>
      <w:proofErr w:type="gramStart"/>
      <w:r w:rsidRPr="00281315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3-</w:t>
      </w:r>
      <w:r w:rsidRPr="00281315">
        <w:rPr>
          <w:rFonts w:asciiTheme="majorBidi" w:eastAsia="Calibri" w:hAnsiTheme="majorBidi" w:cstheme="majorBidi" w:hint="cs"/>
          <w:sz w:val="32"/>
          <w:szCs w:val="32"/>
          <w:rtl/>
          <w:lang w:bidi="ar-DZ"/>
        </w:rPr>
        <w:t xml:space="preserve"> أ</w:t>
      </w:r>
      <w:r w:rsidRPr="00281315">
        <w:rPr>
          <w:rFonts w:asciiTheme="majorBidi" w:eastAsia="Calibri" w:hAnsiTheme="majorBidi" w:cstheme="majorBidi"/>
          <w:sz w:val="32"/>
          <w:szCs w:val="32"/>
          <w:rtl/>
          <w:lang w:bidi="ar-DZ"/>
        </w:rPr>
        <w:t>كتب</w:t>
      </w:r>
      <w:proofErr w:type="gramEnd"/>
      <w:r w:rsidRPr="00281315">
        <w:rPr>
          <w:rFonts w:asciiTheme="majorBidi" w:eastAsia="Calibri" w:hAnsiTheme="majorBidi" w:cstheme="majorBidi"/>
          <w:sz w:val="32"/>
          <w:szCs w:val="32"/>
          <w:rtl/>
          <w:lang w:bidi="ar-DZ"/>
        </w:rPr>
        <w:t xml:space="preserve"> العدد </w:t>
      </w:r>
      <w:r w:rsidRPr="00281315">
        <w:rPr>
          <w:rFonts w:asciiTheme="majorBidi" w:eastAsia="Calibri" w:hAnsiTheme="majorBidi" w:cstheme="majorBidi"/>
          <w:sz w:val="32"/>
          <w:szCs w:val="32"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theme="majorBidi"/>
            <w:sz w:val="32"/>
            <w:szCs w:val="32"/>
            <w:lang w:bidi="ar-DZ"/>
          </w:rPr>
          <m:t>C</m:t>
        </m:r>
      </m:oMath>
      <w:r w:rsidRPr="00281315">
        <w:rPr>
          <w:rFonts w:asciiTheme="majorBidi" w:eastAsia="Calibri" w:hAnsiTheme="majorBidi" w:cstheme="majorBidi"/>
          <w:sz w:val="32"/>
          <w:szCs w:val="32"/>
          <w:rtl/>
          <w:lang w:bidi="ar-DZ"/>
        </w:rPr>
        <w:t xml:space="preserve"> حيث </w:t>
      </w:r>
      <w:r w:rsidRPr="00281315">
        <w:rPr>
          <w:rFonts w:asciiTheme="majorBidi" w:eastAsia="Calibri" w:hAnsiTheme="majorBidi" w:cstheme="majorBidi" w:hint="cs"/>
          <w:sz w:val="32"/>
          <w:szCs w:val="32"/>
          <w:rtl/>
          <w:lang w:bidi="ar-DZ"/>
        </w:rPr>
        <w:t>:</w:t>
      </w:r>
      <w:r w:rsidRPr="00281315">
        <w:rPr>
          <w:rFonts w:asciiTheme="majorBidi" w:eastAsia="Calibri" w:hAnsiTheme="majorBidi" w:cstheme="majorBidi"/>
          <w:sz w:val="32"/>
          <w:szCs w:val="32"/>
          <w:rtl/>
          <w:lang w:bidi="ar-DZ"/>
        </w:rPr>
        <w:t xml:space="preserve"> </w:t>
      </w:r>
      <w:r w:rsidRPr="00281315">
        <w:rPr>
          <w:rFonts w:asciiTheme="majorBidi" w:eastAsia="Calibri" w:hAnsiTheme="majorBidi" w:cstheme="majorBidi" w:hint="cs"/>
          <w:sz w:val="32"/>
          <w:szCs w:val="32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theme="majorBidi"/>
            <w:sz w:val="32"/>
            <w:szCs w:val="32"/>
            <w:lang w:bidi="ar-DZ"/>
          </w:rPr>
          <m:t>C</m:t>
        </m:r>
        <m:r>
          <m:rPr>
            <m:sty m:val="p"/>
          </m:rPr>
          <w:rPr>
            <w:rFonts w:ascii="Cambria Math" w:eastAsia="Calibri" w:hAnsi="Cambria Math" w:cstheme="majorBidi"/>
            <w:sz w:val="32"/>
            <w:szCs w:val="32"/>
            <w:lang w:bidi="ar-DZ"/>
          </w:rPr>
          <m:t>=</m:t>
        </m:r>
        <m:f>
          <m:fPr>
            <m:ctrlPr>
              <w:rPr>
                <w:rFonts w:ascii="Cambria Math" w:eastAsia="Calibri" w:hAnsi="Cambria Math" w:cstheme="majorBidi"/>
                <w:sz w:val="32"/>
                <w:szCs w:val="32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eastAsia="Calibri" w:hAnsi="Cambria Math" w:cstheme="majorBidi"/>
                <w:sz w:val="32"/>
                <w:szCs w:val="32"/>
                <w:lang w:bidi="ar-DZ"/>
              </w:rPr>
              <m:t>1053</m:t>
            </m:r>
          </m:num>
          <m:den>
            <m:r>
              <m:rPr>
                <m:sty m:val="b"/>
              </m:rPr>
              <w:rPr>
                <w:rFonts w:ascii="Cambria Math" w:eastAsia="Calibri" w:hAnsi="Cambria Math" w:cstheme="majorBidi"/>
                <w:sz w:val="32"/>
                <w:szCs w:val="32"/>
                <w:lang w:bidi="ar-DZ"/>
              </w:rPr>
              <m:t>819</m:t>
            </m:r>
          </m:den>
        </m:f>
        <m:r>
          <m:rPr>
            <m:sty m:val="p"/>
          </m:rPr>
          <w:rPr>
            <w:rFonts w:ascii="Cambria Math" w:eastAsia="Calibri" w:hAnsi="Cambria Math" w:cstheme="majorBidi"/>
            <w:sz w:val="32"/>
            <w:szCs w:val="32"/>
            <w:lang w:bidi="ar-DZ"/>
          </w:rPr>
          <m:t>÷(</m:t>
        </m:r>
        <m:r>
          <m:rPr>
            <m:sty m:val="b"/>
          </m:rPr>
          <w:rPr>
            <w:rFonts w:ascii="Cambria Math" w:eastAsia="Calibri" w:hAnsi="Cambria Math" w:cstheme="majorBidi"/>
            <w:sz w:val="32"/>
            <w:szCs w:val="32"/>
            <w:lang w:bidi="ar-DZ"/>
          </w:rPr>
          <m:t>2</m:t>
        </m:r>
        <m:r>
          <m:rPr>
            <m:sty m:val="p"/>
          </m:rPr>
          <w:rPr>
            <w:rFonts w:ascii="Cambria Math" w:eastAsia="Calibri" w:hAnsi="Cambria Math" w:cstheme="majorBidi"/>
            <w:sz w:val="32"/>
            <w:szCs w:val="32"/>
            <w:lang w:bidi="ar-DZ"/>
          </w:rPr>
          <m:t>-</m:t>
        </m:r>
        <m:f>
          <m:fPr>
            <m:ctrlPr>
              <w:rPr>
                <w:rFonts w:ascii="Cambria Math" w:eastAsia="Calibri" w:hAnsi="Cambria Math" w:cstheme="majorBidi"/>
                <w:sz w:val="32"/>
                <w:szCs w:val="32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eastAsia="Calibri" w:hAnsi="Cambria Math" w:cstheme="majorBidi"/>
                <w:sz w:val="32"/>
                <w:szCs w:val="32"/>
                <w:lang w:bidi="ar-DZ"/>
              </w:rPr>
              <m:t>7</m:t>
            </m:r>
          </m:num>
          <m:den>
            <m:r>
              <m:rPr>
                <m:sty m:val="b"/>
              </m:rPr>
              <w:rPr>
                <w:rFonts w:ascii="Cambria Math" w:eastAsia="Calibri" w:hAnsi="Cambria Math" w:cstheme="majorBidi"/>
                <w:sz w:val="32"/>
                <w:szCs w:val="32"/>
                <w:lang w:bidi="ar-DZ"/>
              </w:rPr>
              <m:t>8</m:t>
            </m:r>
          </m:den>
        </m:f>
        <m:r>
          <w:rPr>
            <w:rFonts w:ascii="Cambria Math" w:eastAsia="Calibri" w:hAnsi="Cambria Math" w:cstheme="majorBidi"/>
            <w:sz w:val="32"/>
            <w:szCs w:val="32"/>
            <w:lang w:bidi="ar-DZ"/>
          </w:rPr>
          <m:t>)</m:t>
        </m:r>
      </m:oMath>
      <w:r w:rsidRPr="00281315">
        <w:rPr>
          <w:rFonts w:asciiTheme="majorBidi" w:eastAsia="Calibri" w:hAnsiTheme="majorBidi" w:cstheme="majorBidi"/>
          <w:sz w:val="32"/>
          <w:szCs w:val="32"/>
          <w:rtl/>
          <w:lang w:bidi="ar-DZ"/>
        </w:rPr>
        <w:t xml:space="preserve">  </w:t>
      </w:r>
    </w:p>
    <w:p w:rsidR="00281315" w:rsidRPr="00281315" w:rsidRDefault="00281315" w:rsidP="00281315">
      <w:pPr>
        <w:bidi/>
        <w:jc w:val="both"/>
        <w:rPr>
          <w:rFonts w:asciiTheme="majorBidi" w:eastAsia="Calibri" w:hAnsiTheme="majorBidi" w:cstheme="majorBidi"/>
          <w:b/>
          <w:bCs/>
          <w:sz w:val="36"/>
          <w:szCs w:val="36"/>
          <w:u w:val="single"/>
          <w:rtl/>
          <w:lang w:bidi="ar-DZ"/>
        </w:rPr>
      </w:pPr>
      <w:bookmarkStart w:id="0" w:name="_GoBack"/>
      <w:r w:rsidRPr="00281315">
        <w:rPr>
          <w:rFonts w:asciiTheme="majorBidi" w:eastAsia="Calibri" w:hAnsiTheme="majorBidi" w:cstheme="majorBidi"/>
          <w:b/>
          <w:bCs/>
          <w:sz w:val="36"/>
          <w:szCs w:val="36"/>
          <w:u w:val="single"/>
          <w:rtl/>
          <w:lang w:bidi="ar-DZ"/>
        </w:rPr>
        <w:t>التمرين الثا</w:t>
      </w:r>
      <w:r w:rsidRPr="00281315">
        <w:rPr>
          <w:rFonts w:asciiTheme="majorBidi" w:eastAsia="Calibri" w:hAnsiTheme="majorBidi" w:cstheme="majorBidi" w:hint="cs"/>
          <w:b/>
          <w:bCs/>
          <w:sz w:val="36"/>
          <w:szCs w:val="36"/>
          <w:u w:val="single"/>
          <w:rtl/>
          <w:lang w:bidi="ar-DZ"/>
        </w:rPr>
        <w:t>لث</w:t>
      </w:r>
      <w:bookmarkEnd w:id="0"/>
      <w:r w:rsidRPr="00281315">
        <w:rPr>
          <w:rFonts w:asciiTheme="majorBidi" w:eastAsia="Calibri" w:hAnsiTheme="majorBidi" w:cstheme="majorBidi"/>
          <w:b/>
          <w:bCs/>
          <w:sz w:val="36"/>
          <w:szCs w:val="36"/>
          <w:u w:val="single"/>
          <w:rtl/>
          <w:lang w:bidi="ar-DZ"/>
        </w:rPr>
        <w:t>:</w:t>
      </w:r>
      <w:r w:rsidRPr="00281315">
        <w:rPr>
          <w:rFonts w:asciiTheme="majorBidi" w:eastAsia="Calibri" w:hAnsiTheme="majorBidi" w:cstheme="majorBidi" w:hint="cs"/>
          <w:b/>
          <w:bCs/>
          <w:sz w:val="36"/>
          <w:szCs w:val="36"/>
          <w:u w:val="single"/>
          <w:rtl/>
          <w:lang w:bidi="ar-DZ"/>
        </w:rPr>
        <w:t xml:space="preserve"> </w:t>
      </w:r>
    </w:p>
    <w:p w:rsidR="00281315" w:rsidRPr="00281315" w:rsidRDefault="00281315" w:rsidP="00281315">
      <w:pPr>
        <w:tabs>
          <w:tab w:val="left" w:pos="426"/>
        </w:tabs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B=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DZ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45</m:t>
              </m:r>
            </m:e>
          </m:rad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DZ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500</m:t>
              </m:r>
            </m:e>
          </m:rad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+2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DZ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180</m:t>
              </m:r>
            </m:e>
          </m:rad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 xml:space="preserve">   ;   C=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-6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 xml:space="preserve">    ;  D=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DZ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7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 xml:space="preserve"> ×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DZ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28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 xml:space="preserve">   </m:t>
          </m:r>
        </m:oMath>
      </m:oMathPara>
    </w:p>
    <w:p w:rsidR="00281315" w:rsidRPr="00281315" w:rsidRDefault="00281315" w:rsidP="00281315">
      <w:pPr>
        <w:pStyle w:val="Paragraphedeliste"/>
        <w:numPr>
          <w:ilvl w:val="0"/>
          <w:numId w:val="1"/>
        </w:numPr>
        <w:bidi/>
        <w:spacing w:before="240" w:line="360" w:lineRule="auto"/>
        <w:jc w:val="both"/>
        <w:rPr>
          <w:i/>
          <w:sz w:val="32"/>
          <w:szCs w:val="32"/>
          <w:lang w:bidi="ar-DZ"/>
        </w:rPr>
      </w:pPr>
      <w:r w:rsidRPr="00281315">
        <w:rPr>
          <w:rFonts w:hint="cs"/>
          <w:i/>
          <w:sz w:val="32"/>
          <w:szCs w:val="32"/>
          <w:rtl/>
          <w:lang w:bidi="ar-DZ"/>
        </w:rPr>
        <w:t xml:space="preserve">أكتب </w:t>
      </w:r>
      <w:proofErr w:type="gramStart"/>
      <w:r w:rsidRPr="00281315">
        <w:rPr>
          <w:rFonts w:hint="cs"/>
          <w:i/>
          <w:sz w:val="32"/>
          <w:szCs w:val="32"/>
          <w:rtl/>
          <w:lang w:bidi="ar-DZ"/>
        </w:rPr>
        <w:t xml:space="preserve">العدد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bidi="ar-DZ"/>
          </w:rPr>
          <m:t>B</m:t>
        </m:r>
      </m:oMath>
      <w:r w:rsidRPr="00281315">
        <w:rPr>
          <w:rFonts w:hint="cs"/>
          <w:i/>
          <w:sz w:val="32"/>
          <w:szCs w:val="32"/>
          <w:rtl/>
          <w:lang w:bidi="ar-DZ"/>
        </w:rPr>
        <w:t xml:space="preserve"> على</w:t>
      </w:r>
      <w:proofErr w:type="gramEnd"/>
      <w:r w:rsidRPr="00281315">
        <w:rPr>
          <w:rFonts w:hint="cs"/>
          <w:i/>
          <w:sz w:val="32"/>
          <w:szCs w:val="32"/>
          <w:rtl/>
          <w:lang w:bidi="ar-DZ"/>
        </w:rPr>
        <w:t xml:space="preserve"> الشكل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bidi="ar-DZ"/>
          </w:rPr>
          <m:t>a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DZ"/>
              </w:rPr>
              <m:t>5</m:t>
            </m:r>
          </m:e>
        </m:rad>
      </m:oMath>
      <w:r w:rsidRPr="00281315">
        <w:rPr>
          <w:rFonts w:hint="cs"/>
          <w:i/>
          <w:sz w:val="32"/>
          <w:szCs w:val="32"/>
          <w:rtl/>
          <w:lang w:bidi="ar-DZ"/>
        </w:rPr>
        <w:t xml:space="preserve"> حيث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bidi="ar-DZ"/>
          </w:rPr>
          <m:t>a</m:t>
        </m:r>
      </m:oMath>
      <w:r w:rsidRPr="00281315">
        <w:rPr>
          <w:rFonts w:hint="cs"/>
          <w:i/>
          <w:sz w:val="32"/>
          <w:szCs w:val="32"/>
          <w:rtl/>
          <w:lang w:bidi="ar-DZ"/>
        </w:rPr>
        <w:t xml:space="preserve"> عدد طبيعي.</w:t>
      </w:r>
    </w:p>
    <w:p w:rsidR="00281315" w:rsidRPr="00281315" w:rsidRDefault="00281315" w:rsidP="00281315">
      <w:pPr>
        <w:pStyle w:val="Paragraphedeliste"/>
        <w:numPr>
          <w:ilvl w:val="0"/>
          <w:numId w:val="1"/>
        </w:numPr>
        <w:bidi/>
        <w:spacing w:line="360" w:lineRule="auto"/>
        <w:jc w:val="both"/>
        <w:rPr>
          <w:i/>
          <w:sz w:val="32"/>
          <w:szCs w:val="32"/>
          <w:lang w:bidi="ar-DZ"/>
        </w:rPr>
      </w:pPr>
      <w:r w:rsidRPr="00281315">
        <w:rPr>
          <w:rFonts w:hint="cs"/>
          <w:i/>
          <w:sz w:val="32"/>
          <w:szCs w:val="32"/>
          <w:rtl/>
          <w:lang w:bidi="ar-DZ"/>
        </w:rPr>
        <w:t xml:space="preserve">أكتب </w:t>
      </w:r>
      <w:proofErr w:type="gramStart"/>
      <w:r w:rsidRPr="00281315">
        <w:rPr>
          <w:rFonts w:hint="cs"/>
          <w:i/>
          <w:sz w:val="32"/>
          <w:szCs w:val="32"/>
          <w:rtl/>
          <w:lang w:bidi="ar-DZ"/>
        </w:rPr>
        <w:t xml:space="preserve">العدد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bidi="ar-DZ"/>
          </w:rPr>
          <m:t>C</m:t>
        </m:r>
      </m:oMath>
      <w:r w:rsidRPr="00281315">
        <w:rPr>
          <w:rFonts w:hint="cs"/>
          <w:i/>
          <w:sz w:val="32"/>
          <w:szCs w:val="32"/>
          <w:rtl/>
          <w:lang w:bidi="ar-DZ"/>
        </w:rPr>
        <w:t xml:space="preserve"> على</w:t>
      </w:r>
      <w:proofErr w:type="gramEnd"/>
      <w:r w:rsidRPr="00281315">
        <w:rPr>
          <w:rFonts w:hint="cs"/>
          <w:i/>
          <w:sz w:val="32"/>
          <w:szCs w:val="32"/>
          <w:rtl/>
          <w:lang w:bidi="ar-DZ"/>
        </w:rPr>
        <w:t xml:space="preserve"> شكل نسبة مقامها عدد ناطق.</w:t>
      </w:r>
    </w:p>
    <w:p w:rsidR="00281315" w:rsidRPr="00281315" w:rsidRDefault="00281315" w:rsidP="00281315">
      <w:pPr>
        <w:pStyle w:val="Paragraphedeliste"/>
        <w:numPr>
          <w:ilvl w:val="0"/>
          <w:numId w:val="1"/>
        </w:numPr>
        <w:bidi/>
        <w:spacing w:line="360" w:lineRule="auto"/>
        <w:jc w:val="both"/>
        <w:rPr>
          <w:rFonts w:asciiTheme="minorBidi" w:hAnsiTheme="minorBidi"/>
          <w:sz w:val="32"/>
          <w:szCs w:val="32"/>
          <w:lang w:bidi="ar-DZ"/>
        </w:rPr>
      </w:pPr>
      <w:r w:rsidRPr="00281315">
        <w:rPr>
          <w:rFonts w:asciiTheme="minorBidi" w:hAnsiTheme="minorBidi" w:hint="cs"/>
          <w:sz w:val="32"/>
          <w:szCs w:val="32"/>
          <w:rtl/>
          <w:lang w:bidi="ar-DZ"/>
        </w:rPr>
        <w:t xml:space="preserve">بسط </w:t>
      </w:r>
      <w:proofErr w:type="gramStart"/>
      <w:r w:rsidRPr="00281315">
        <w:rPr>
          <w:rFonts w:asciiTheme="minorBidi" w:hAnsiTheme="minorBidi" w:hint="cs"/>
          <w:sz w:val="32"/>
          <w:szCs w:val="32"/>
          <w:rtl/>
          <w:lang w:bidi="ar-DZ"/>
        </w:rPr>
        <w:t xml:space="preserve">العدد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bidi="ar-DZ"/>
          </w:rPr>
          <m:t>D</m:t>
        </m:r>
      </m:oMath>
      <w:r w:rsidRPr="00281315">
        <w:rPr>
          <w:rFonts w:asciiTheme="minorBidi" w:hAnsiTheme="minorBidi" w:hint="cs"/>
          <w:sz w:val="32"/>
          <w:szCs w:val="32"/>
          <w:rtl/>
          <w:lang w:bidi="ar-DZ"/>
        </w:rPr>
        <w:t>.</w:t>
      </w:r>
      <w:proofErr w:type="gramEnd"/>
    </w:p>
    <w:p w:rsidR="00281315" w:rsidRPr="00281315" w:rsidRDefault="00281315" w:rsidP="00281315">
      <w:pPr>
        <w:bidi/>
        <w:spacing w:line="360" w:lineRule="auto"/>
        <w:jc w:val="both"/>
        <w:rPr>
          <w:rFonts w:asciiTheme="majorBidi" w:eastAsia="Calibri" w:hAnsiTheme="majorBidi" w:cstheme="majorBidi"/>
          <w:b/>
          <w:bCs/>
          <w:sz w:val="36"/>
          <w:szCs w:val="36"/>
          <w:u w:val="single"/>
          <w:rtl/>
          <w:lang w:bidi="ar-DZ"/>
        </w:rPr>
      </w:pPr>
      <w:r w:rsidRPr="00281315">
        <w:rPr>
          <w:rFonts w:asciiTheme="majorBidi" w:eastAsia="Calibri" w:hAnsiTheme="majorBidi" w:cstheme="majorBidi"/>
          <w:b/>
          <w:bCs/>
          <w:sz w:val="36"/>
          <w:szCs w:val="36"/>
          <w:u w:val="single"/>
          <w:rtl/>
          <w:lang w:bidi="ar-DZ"/>
        </w:rPr>
        <w:t>ال</w:t>
      </w:r>
      <w:r w:rsidRPr="00281315">
        <w:rPr>
          <w:rFonts w:asciiTheme="majorBidi" w:eastAsia="Calibri" w:hAnsiTheme="majorBidi" w:cstheme="majorBidi" w:hint="cs"/>
          <w:b/>
          <w:bCs/>
          <w:sz w:val="36"/>
          <w:szCs w:val="36"/>
          <w:u w:val="single"/>
          <w:rtl/>
          <w:lang w:bidi="ar-DZ"/>
        </w:rPr>
        <w:t xml:space="preserve">وضعية </w:t>
      </w:r>
      <w:proofErr w:type="spellStart"/>
      <w:r w:rsidRPr="00281315">
        <w:rPr>
          <w:rFonts w:asciiTheme="majorBidi" w:eastAsia="Calibri" w:hAnsiTheme="majorBidi" w:cstheme="majorBidi" w:hint="cs"/>
          <w:b/>
          <w:bCs/>
          <w:sz w:val="36"/>
          <w:szCs w:val="36"/>
          <w:u w:val="single"/>
          <w:rtl/>
          <w:lang w:bidi="ar-DZ"/>
        </w:rPr>
        <w:t>الادماجية</w:t>
      </w:r>
      <w:proofErr w:type="spellEnd"/>
      <w:r w:rsidRPr="00281315">
        <w:rPr>
          <w:rFonts w:asciiTheme="majorBidi" w:eastAsia="Calibri" w:hAnsiTheme="majorBidi" w:cstheme="majorBidi"/>
          <w:b/>
          <w:bCs/>
          <w:sz w:val="36"/>
          <w:szCs w:val="36"/>
          <w:u w:val="single"/>
          <w:rtl/>
          <w:lang w:bidi="ar-DZ"/>
        </w:rPr>
        <w:t>:</w:t>
      </w:r>
    </w:p>
    <w:p w:rsidR="00281315" w:rsidRPr="00281315" w:rsidRDefault="00281315" w:rsidP="00281315">
      <w:pPr>
        <w:bidi/>
        <w:spacing w:line="360" w:lineRule="auto"/>
        <w:ind w:right="177"/>
        <w:jc w:val="both"/>
        <w:rPr>
          <w:rFonts w:asciiTheme="majorBidi" w:eastAsia="Calibri" w:hAnsiTheme="majorBidi" w:cstheme="majorBidi"/>
          <w:sz w:val="28"/>
          <w:szCs w:val="28"/>
          <w:rtl/>
          <w:lang w:bidi="ar-DZ"/>
        </w:rPr>
      </w:pPr>
      <w:r w:rsidRPr="00281315">
        <w:rPr>
          <w:rFonts w:asciiTheme="majorBidi" w:eastAsia="Calibri" w:hAnsiTheme="majorBidi" w:cstheme="majorBidi" w:hint="cs"/>
          <w:sz w:val="32"/>
          <w:szCs w:val="32"/>
          <w:rtl/>
          <w:lang w:bidi="ar-DZ"/>
        </w:rPr>
        <w:t xml:space="preserve">- نظمت إحدى المتوسطات رحلة ترفيهية </w:t>
      </w:r>
      <w:proofErr w:type="gramStart"/>
      <w:r w:rsidRPr="00281315">
        <w:rPr>
          <w:rFonts w:asciiTheme="majorBidi" w:eastAsia="Calibri" w:hAnsiTheme="majorBidi" w:cstheme="majorBidi" w:hint="cs"/>
          <w:sz w:val="32"/>
          <w:szCs w:val="32"/>
          <w:rtl/>
          <w:lang w:bidi="ar-DZ"/>
        </w:rPr>
        <w:t xml:space="preserve">لــ </w:t>
      </w:r>
      <m:oMath>
        <m:r>
          <m:rPr>
            <m:sty m:val="bi"/>
          </m:rPr>
          <w:rPr>
            <w:rFonts w:ascii="Cambria Math" w:eastAsia="Calibri" w:hAnsi="Cambria Math" w:cs="Cambria Math"/>
            <w:sz w:val="32"/>
            <w:szCs w:val="32"/>
            <w:lang w:bidi="ar-DZ"/>
          </w:rPr>
          <m:t>156</m:t>
        </m:r>
      </m:oMath>
      <w:r w:rsidRPr="00281315">
        <w:rPr>
          <w:rFonts w:asciiTheme="majorBidi" w:eastAsia="Calibri" w:hAnsiTheme="majorBidi" w:cstheme="majorBidi" w:hint="cs"/>
          <w:sz w:val="32"/>
          <w:szCs w:val="32"/>
          <w:rtl/>
          <w:lang w:bidi="ar-DZ"/>
        </w:rPr>
        <w:t xml:space="preserve"> تلميذ</w:t>
      </w:r>
      <w:proofErr w:type="gramEnd"/>
      <w:r w:rsidRPr="00281315">
        <w:rPr>
          <w:rFonts w:asciiTheme="majorBidi" w:eastAsia="Calibri" w:hAnsiTheme="majorBidi" w:cstheme="majorBidi" w:hint="cs"/>
          <w:sz w:val="32"/>
          <w:szCs w:val="32"/>
          <w:rtl/>
          <w:lang w:bidi="ar-DZ"/>
        </w:rPr>
        <w:t xml:space="preserve"> من بينهم </w:t>
      </w:r>
      <m:oMath>
        <m:r>
          <m:rPr>
            <m:sty m:val="bi"/>
          </m:rPr>
          <w:rPr>
            <w:rFonts w:ascii="Cambria Math" w:eastAsia="Calibri" w:hAnsi="Cambria Math" w:cs="Cambria Math"/>
            <w:sz w:val="32"/>
            <w:szCs w:val="32"/>
            <w:lang w:bidi="ar-DZ"/>
          </w:rPr>
          <m:t>132</m:t>
        </m:r>
      </m:oMath>
      <w:r w:rsidRPr="00281315">
        <w:rPr>
          <w:rFonts w:asciiTheme="majorBidi" w:eastAsia="Calibri" w:hAnsiTheme="majorBidi" w:cstheme="majorBidi" w:hint="cs"/>
          <w:sz w:val="32"/>
          <w:szCs w:val="32"/>
          <w:rtl/>
          <w:lang w:bidi="ar-DZ"/>
        </w:rPr>
        <w:t xml:space="preserve"> ذكـــور، وقد تم تقسيمهم في أفواج متجانسة تضم أصغر عدد من التلاميذ من كلا الجنسين،</w:t>
      </w:r>
      <w:r>
        <w:rPr>
          <w:rFonts w:asciiTheme="majorBidi" w:eastAsia="Calibri" w:hAnsiTheme="majorBidi" w:cstheme="majorBidi" w:hint="cs"/>
          <w:sz w:val="32"/>
          <w:szCs w:val="32"/>
          <w:rtl/>
          <w:lang w:bidi="ar-DZ"/>
        </w:rPr>
        <w:t xml:space="preserve"> </w:t>
      </w:r>
      <w:r w:rsidRPr="00281315">
        <w:rPr>
          <w:rFonts w:asciiTheme="majorBidi" w:eastAsia="Calibri" w:hAnsiTheme="majorBidi" w:cstheme="majorBidi" w:hint="cs"/>
          <w:sz w:val="32"/>
          <w:szCs w:val="32"/>
          <w:rtl/>
          <w:lang w:bidi="ar-DZ"/>
        </w:rPr>
        <w:t>على أن يرافقهم أستاذ واحد في كل فوج.</w:t>
      </w:r>
    </w:p>
    <w:p w:rsidR="00281315" w:rsidRPr="00281315" w:rsidRDefault="00281315" w:rsidP="00281315">
      <w:pPr>
        <w:bidi/>
        <w:spacing w:line="360" w:lineRule="auto"/>
        <w:jc w:val="both"/>
        <w:rPr>
          <w:rFonts w:asciiTheme="majorBidi" w:eastAsia="Calibri" w:hAnsiTheme="majorBidi" w:cstheme="majorBidi"/>
          <w:sz w:val="32"/>
          <w:szCs w:val="32"/>
          <w:rtl/>
          <w:lang w:bidi="ar-DZ"/>
        </w:rPr>
      </w:pPr>
      <w:r w:rsidRPr="00281315">
        <w:rPr>
          <w:rFonts w:asciiTheme="majorBidi" w:eastAsia="Calibri" w:hAnsiTheme="majorBidi" w:cstheme="majorBidi" w:hint="cs"/>
          <w:sz w:val="32"/>
          <w:szCs w:val="32"/>
          <w:rtl/>
          <w:lang w:bidi="ar-DZ"/>
        </w:rPr>
        <w:t xml:space="preserve">دفع كل تلميذ </w:t>
      </w:r>
      <w:proofErr w:type="gramStart"/>
      <w:r w:rsidRPr="00281315">
        <w:rPr>
          <w:rFonts w:asciiTheme="majorBidi" w:eastAsia="Calibri" w:hAnsiTheme="majorBidi" w:cstheme="majorBidi" w:hint="cs"/>
          <w:sz w:val="32"/>
          <w:szCs w:val="32"/>
          <w:rtl/>
          <w:lang w:bidi="ar-DZ"/>
        </w:rPr>
        <w:t xml:space="preserve">مبلغ </w:t>
      </w:r>
      <m:oMath>
        <m:r>
          <m:rPr>
            <m:sty m:val="bi"/>
          </m:rPr>
          <w:rPr>
            <w:rFonts w:ascii="Cambria Math" w:eastAsia="Calibri" w:hAnsi="Cambria Math" w:cs="Cambria Math"/>
            <w:sz w:val="32"/>
            <w:szCs w:val="32"/>
            <w:lang w:bidi="ar-DZ"/>
          </w:rPr>
          <m:t>100 DA</m:t>
        </m:r>
      </m:oMath>
      <w:r w:rsidRPr="00281315">
        <w:rPr>
          <w:rFonts w:asciiTheme="majorBidi" w:eastAsia="Calibri" w:hAnsiTheme="majorBidi" w:cstheme="majorBidi" w:hint="cs"/>
          <w:sz w:val="32"/>
          <w:szCs w:val="32"/>
          <w:rtl/>
          <w:lang w:bidi="ar-DZ"/>
        </w:rPr>
        <w:t xml:space="preserve"> بينما</w:t>
      </w:r>
      <w:proofErr w:type="gramEnd"/>
      <w:r w:rsidRPr="00281315">
        <w:rPr>
          <w:rFonts w:asciiTheme="majorBidi" w:eastAsia="Calibri" w:hAnsiTheme="majorBidi" w:cstheme="majorBidi" w:hint="cs"/>
          <w:sz w:val="32"/>
          <w:szCs w:val="32"/>
          <w:rtl/>
          <w:lang w:bidi="ar-DZ"/>
        </w:rPr>
        <w:t xml:space="preserve"> دفع كل أستاذ </w:t>
      </w:r>
      <m:oMath>
        <m:r>
          <m:rPr>
            <m:sty m:val="bi"/>
          </m:rPr>
          <w:rPr>
            <w:rFonts w:ascii="Cambria Math" w:eastAsia="Calibri" w:hAnsi="Cambria Math" w:cs="Cambria Math"/>
            <w:sz w:val="32"/>
            <w:szCs w:val="32"/>
            <w:lang w:bidi="ar-DZ"/>
          </w:rPr>
          <m:t>150 DA</m:t>
        </m:r>
      </m:oMath>
      <w:r w:rsidRPr="00281315">
        <w:rPr>
          <w:rFonts w:asciiTheme="majorBidi" w:eastAsia="Calibri" w:hAnsiTheme="majorBidi" w:cstheme="majorBidi" w:hint="cs"/>
          <w:sz w:val="32"/>
          <w:szCs w:val="32"/>
          <w:rtl/>
          <w:lang w:bidi="ar-DZ"/>
        </w:rPr>
        <w:t xml:space="preserve"> كمصاريف النقل.</w:t>
      </w:r>
    </w:p>
    <w:p w:rsidR="00933354" w:rsidRPr="00281315" w:rsidRDefault="00281315" w:rsidP="00281315">
      <w:pPr>
        <w:pStyle w:val="Paragraphedeliste"/>
        <w:bidi/>
        <w:spacing w:line="360" w:lineRule="auto"/>
        <w:jc w:val="both"/>
        <w:rPr>
          <w:sz w:val="24"/>
          <w:szCs w:val="24"/>
          <w:lang w:bidi="ar-DZ"/>
        </w:rPr>
      </w:pPr>
      <w:r w:rsidRPr="00281315">
        <w:rPr>
          <w:rFonts w:asciiTheme="majorBidi" w:eastAsia="Calibri" w:hAnsiTheme="majorBidi" w:cstheme="majorBidi" w:hint="cs"/>
          <w:sz w:val="32"/>
          <w:szCs w:val="32"/>
          <w:rtl/>
          <w:lang w:bidi="ar-DZ"/>
        </w:rPr>
        <w:t>ما هي مصاريف النقل المدفوعة عن كل فوج؟</w:t>
      </w:r>
    </w:p>
    <w:sectPr w:rsidR="00933354" w:rsidRPr="00281315" w:rsidSect="00D10050">
      <w:pgSz w:w="11906" w:h="16838"/>
      <w:pgMar w:top="426" w:right="707" w:bottom="142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160A2A"/>
    <w:multiLevelType w:val="hybridMultilevel"/>
    <w:tmpl w:val="1B40C1B4"/>
    <w:lvl w:ilvl="0" w:tplc="9962E610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15"/>
    <w:rsid w:val="00281315"/>
    <w:rsid w:val="00933354"/>
    <w:rsid w:val="00D1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E00681-33E0-4675-A623-2A5B3C9C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315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2813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10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SAMTURBO</dc:creator>
  <cp:keywords/>
  <dc:description/>
  <cp:lastModifiedBy>SAMTURBO</cp:lastModifiedBy>
  <cp:revision>2</cp:revision>
  <cp:lastPrinted>2009-03-30T22:33:00Z</cp:lastPrinted>
  <dcterms:created xsi:type="dcterms:W3CDTF">2009-03-30T22:22:00Z</dcterms:created>
  <dcterms:modified xsi:type="dcterms:W3CDTF">2009-03-30T22:34:00Z</dcterms:modified>
</cp:coreProperties>
</file>