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85"/>
        <w:gridCol w:w="4678"/>
        <w:gridCol w:w="3149"/>
      </w:tblGrid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0E00FD" w:rsidRDefault="00FA55C0" w:rsidP="000634D2">
            <w:pPr>
              <w:jc w:val="center"/>
              <w:rPr>
                <w:rFonts w:ascii="Andalus" w:hAnsi="Andalus" w:cs="Andalus"/>
                <w:sz w:val="24"/>
                <w:szCs w:val="24"/>
                <w:rtl/>
                <w:lang w:bidi="ar-DZ"/>
              </w:rPr>
            </w:pPr>
            <w:r w:rsidRPr="0073566F">
              <w:rPr>
                <w:rFonts w:ascii="Times New Roman" w:hAnsi="Times New Roman" w:cs="Andalu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20394C" w:rsidRPr="000E00FD" w:rsidRDefault="00FA55C0" w:rsidP="0020394C">
            <w:pPr>
              <w:jc w:val="right"/>
              <w:rPr>
                <w:rFonts w:ascii="Andalus" w:hAnsi="Andalus" w:cs="Andalus"/>
                <w:sz w:val="24"/>
                <w:szCs w:val="24"/>
                <w:rtl/>
                <w:lang w:bidi="ar-DZ"/>
              </w:rPr>
            </w:pP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وزارة التربية الوطنية </w:t>
            </w:r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                        الفئة </w:t>
            </w:r>
            <w:proofErr w:type="gramStart"/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الرابعة متوسط </w:t>
            </w:r>
          </w:p>
          <w:p w:rsidR="00FA55C0" w:rsidRPr="000E00FD" w:rsidRDefault="0020394C" w:rsidP="0020394C">
            <w:pPr>
              <w:jc w:val="right"/>
              <w:rPr>
                <w:rFonts w:ascii="Andalus" w:hAnsi="Andalus" w:cs="Andalus"/>
                <w:sz w:val="24"/>
                <w:szCs w:val="24"/>
                <w:rtl/>
                <w:lang w:bidi="ar-DZ"/>
              </w:rPr>
            </w:pP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مديرية التربية لولاية مـعسكر</w:t>
            </w:r>
            <w:r w:rsidR="00FA55C0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</w:t>
            </w:r>
            <w:r w:rsidR="00E2173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FA55C0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E2173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يسلم </w:t>
            </w:r>
            <w:proofErr w:type="gramStart"/>
            <w:r w:rsidR="00E2173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يوم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D52EF4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ا</w:t>
            </w:r>
            <w:r w:rsidR="003012FE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>لخميس4 1</w:t>
            </w:r>
            <w:r w:rsidR="0098014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 </w:t>
            </w:r>
            <w:r w:rsidR="003012FE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مارس </w:t>
            </w:r>
            <w:r w:rsidR="0098014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>2019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</w:t>
            </w:r>
          </w:p>
          <w:p w:rsidR="0020394C" w:rsidRPr="0020394C" w:rsidRDefault="00A15C6A" w:rsidP="0020394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متوسطة </w:t>
            </w:r>
            <w:proofErr w:type="spellStart"/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بغدوس</w:t>
            </w:r>
            <w:proofErr w:type="spellEnd"/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عبد القادر ــ مطمور </w:t>
            </w:r>
            <w:r w:rsidR="00FA55C0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E2173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>يرجع يوم</w:t>
            </w:r>
            <w:r w:rsidR="003012FE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  :الأحد 17 مارس  2019</w:t>
            </w:r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            </w:t>
            </w:r>
            <w:r w:rsidR="0020394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</w:t>
            </w:r>
          </w:p>
        </w:tc>
      </w:tr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E21733" w:rsidRDefault="00E21733" w:rsidP="00E21733">
            <w:pPr>
              <w:tabs>
                <w:tab w:val="left" w:pos="2910"/>
                <w:tab w:val="right" w:pos="1069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u w:val="single"/>
                <w:lang w:bidi="ar-DZ"/>
              </w:rPr>
            </w:pPr>
            <w:r w:rsidRPr="00E21733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الوا</w:t>
            </w:r>
            <w:r w:rsidR="003012FE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جب المنزلي ال</w:t>
            </w:r>
            <w:r w:rsidR="003012F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</w:rPr>
              <w:t>أول</w:t>
            </w:r>
            <w:r w:rsidR="003012FE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 xml:space="preserve"> للثلاثي الثا</w:t>
            </w:r>
            <w:r w:rsidR="003012F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</w:rPr>
              <w:t>لث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</w:rPr>
              <w:t xml:space="preserve">في </w:t>
            </w:r>
            <w:r w:rsidRPr="00E21733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مادة الرياضيات</w:t>
            </w:r>
          </w:p>
        </w:tc>
      </w:tr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AA789F" w:rsidRDefault="00AA789F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</w:pPr>
          </w:p>
          <w:p w:rsidR="00C251D3" w:rsidRDefault="00C251D3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</w:pPr>
          </w:p>
          <w:p w:rsidR="00AA789F" w:rsidRPr="00AA789F" w:rsidRDefault="00AA789F" w:rsidP="00AA789F">
            <w:pPr>
              <w:pStyle w:val="Sansinterligne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</w:t>
            </w:r>
            <w:r w:rsidRPr="00AA789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أول </w:t>
            </w:r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:</w:t>
            </w:r>
            <w:proofErr w:type="gramEnd"/>
            <w:r w:rsidRPr="00AA789F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:rsidR="00AA789F" w:rsidRPr="00AA789F" w:rsidRDefault="00AA789F" w:rsidP="00AA789F">
            <w:pPr>
              <w:bidi/>
              <w:rPr>
                <w:rFonts w:ascii="Simplified Arabic" w:eastAsiaTheme="minorEastAsia" w:hAnsi="Simplified Arabic" w:cs="Simplified Arabic"/>
                <w:sz w:val="32"/>
                <w:szCs w:val="32"/>
              </w:rPr>
            </w:pP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</w:rPr>
              <w:t xml:space="preserve">إليك العبارة </w:t>
            </w:r>
            <m:oMath>
              <m:r>
                <w:rPr>
                  <w:rFonts w:ascii="Cambria Math" w:hAnsi="Cambria Math" w:cs="Simplified Arabic"/>
                  <w:sz w:val="32"/>
                  <w:szCs w:val="32"/>
                </w:rPr>
                <m:t>D</m:t>
              </m:r>
            </m:oMath>
            <w:r w:rsidRPr="00AA789F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 xml:space="preserve"> </w:t>
            </w:r>
            <w:proofErr w:type="gramStart"/>
            <w:r w:rsidRPr="00AA789F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 xml:space="preserve">حيث </w: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</w:rPr>
              <w:t>:</w:t>
            </w:r>
            <m:oMath>
              <w:proofErr w:type="gramEnd"/>
              <m:r>
                <w:rPr>
                  <w:rFonts w:ascii="Cambria Math" w:hAnsi="Cambria Math" w:cs="Simplified Arabic"/>
                  <w:sz w:val="32"/>
                  <w:szCs w:val="32"/>
                </w:rPr>
                <m:t>D</m:t>
              </m:r>
              <m:r>
                <w:rPr>
                  <w:rFonts w:ascii="Cambria Math" w:hAnsi="Simplified Arabic" w:cs="Simplified Arabic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Simplified Arabic" w:cs="Simplified Arabic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Simplified Arabic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Simplified Arabic" w:hAnsi="Cambria Math" w:cs="Simplified Arabic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Simplified Arabic" w:cs="Simplified Arabic"/>
                          <w:sz w:val="32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Simplified Arabic" w:cs="Simplified Arabic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Simplified Arabic" w:hAnsi="Cambria Math" w:cs="Simplified Arabic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</w:rPr>
                    <m:t>x</m:t>
                  </m:r>
                  <m:r>
                    <w:rPr>
                      <w:rFonts w:ascii="Simplified Arabic" w:hAnsi="Cambria Math" w:cs="Simplified Arabic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Simplified Arabic" w:cs="Simplified Arabic"/>
                      <w:sz w:val="32"/>
                      <w:szCs w:val="32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Simplified Arabic" w:cs="Simplified Arabic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</w:rPr>
                    <m:t>x</m:t>
                  </m:r>
                  <m:r>
                    <w:rPr>
                      <w:rFonts w:ascii="Simplified Arabic" w:hAnsi="Cambria Math" w:cs="Simplified Arabic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Simplified Arabic" w:cs="Simplified Arabic"/>
                      <w:sz w:val="32"/>
                      <w:szCs w:val="32"/>
                    </w:rPr>
                    <m:t>2</m:t>
                  </m:r>
                </m:e>
              </m:d>
            </m:oMath>
          </w:p>
          <w:p w:rsidR="00AA789F" w:rsidRPr="00AA789F" w:rsidRDefault="00AA789F" w:rsidP="00AA789F">
            <w:pPr>
              <w:pStyle w:val="Paragraphedeliste"/>
              <w:numPr>
                <w:ilvl w:val="0"/>
                <w:numId w:val="18"/>
              </w:numPr>
              <w:bidi/>
              <w:rPr>
                <w:rFonts w:ascii="Simplified Arabic" w:hAnsi="Simplified Arabic" w:cs="Simplified Arabic"/>
                <w:sz w:val="32"/>
                <w:szCs w:val="32"/>
              </w:rPr>
            </w:pP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</w:rPr>
              <w:t>أنشر وبس</w:t>
            </w:r>
            <w:r w:rsidRPr="00AA789F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ّ</w: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</w:rPr>
              <w:t xml:space="preserve">ط العبارة </w:t>
            </w:r>
            <m:oMath>
              <m:r>
                <w:rPr>
                  <w:rFonts w:ascii="Cambria Math" w:hAnsi="Cambria Math" w:cs="Simplified Arabic"/>
                  <w:sz w:val="32"/>
                  <w:szCs w:val="32"/>
                </w:rPr>
                <m:t>D</m:t>
              </m:r>
            </m:oMath>
            <w:r w:rsidRPr="00AA789F">
              <w:rPr>
                <w:rFonts w:ascii="Simplified Arabic" w:eastAsiaTheme="minorEastAsia" w:hAnsi="Simplified Arabic" w:cs="Simplified Arabic" w:hint="cs"/>
                <w:sz w:val="32"/>
                <w:szCs w:val="32"/>
                <w:rtl/>
              </w:rPr>
              <w:t xml:space="preserve"> .</w:t>
            </w:r>
          </w:p>
          <w:p w:rsidR="00AA789F" w:rsidRPr="00AA789F" w:rsidRDefault="00AA789F" w:rsidP="00AA789F">
            <w:pPr>
              <w:pStyle w:val="Paragraphedeliste"/>
              <w:numPr>
                <w:ilvl w:val="0"/>
                <w:numId w:val="18"/>
              </w:numPr>
              <w:bidi/>
              <w:rPr>
                <w:rFonts w:ascii="Simplified Arabic" w:hAnsi="Simplified Arabic" w:cs="Simplified Arabic"/>
                <w:sz w:val="32"/>
                <w:szCs w:val="32"/>
              </w:rPr>
            </w:pPr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 xml:space="preserve">كيف يمكنك حساب العدد </w:t>
            </w:r>
            <m:oMath>
              <m:sSup>
                <m:sSupPr>
                  <m:ctrlP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99997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Simplified Arabic" w:eastAsiaTheme="minorEastAsia" w:hAnsi="Cambria Math" w:cs="Simplified Arabic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>99999</m:t>
              </m:r>
              <m:r>
                <m:rPr>
                  <m:sty m:val="p"/>
                </m:rP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>99998</m:t>
              </m:r>
            </m:oMath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</w:rPr>
              <w:t xml:space="preserve"> </w:t>
            </w:r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 xml:space="preserve"> دون استعمال الآلة الحاسبة.</w:t>
            </w:r>
          </w:p>
          <w:p w:rsidR="00AA789F" w:rsidRPr="00AA789F" w:rsidRDefault="00AA789F" w:rsidP="00AA789F">
            <w:pPr>
              <w:pStyle w:val="Paragraphedeliste"/>
              <w:numPr>
                <w:ilvl w:val="0"/>
                <w:numId w:val="18"/>
              </w:numPr>
              <w:bidi/>
              <w:rPr>
                <w:rFonts w:ascii="Simplified Arabic" w:hAnsi="Simplified Arabic" w:cs="Simplified Arabic"/>
                <w:sz w:val="32"/>
                <w:szCs w:val="32"/>
              </w:rPr>
            </w:pPr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>حل</w:t>
            </w:r>
            <w:r w:rsidRPr="00AA789F">
              <w:rPr>
                <w:rFonts w:ascii="Simplified Arabic" w:eastAsiaTheme="minorEastAsia" w:hAnsi="Simplified Arabic" w:cs="Simplified Arabic" w:hint="cs"/>
                <w:sz w:val="32"/>
                <w:szCs w:val="32"/>
                <w:rtl/>
              </w:rPr>
              <w:t>ّ</w:t>
            </w:r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 xml:space="preserve">ل العبارة </w:t>
            </w:r>
            <m:oMath>
              <m:r>
                <w:rPr>
                  <w:rFonts w:ascii="Cambria Math" w:eastAsiaTheme="minorEastAsia" w:hAnsi="Cambria Math" w:cs="Simplified Arabic"/>
                  <w:sz w:val="32"/>
                  <w:szCs w:val="32"/>
                </w:rPr>
                <m:t>F</m:t>
              </m:r>
            </m:oMath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 xml:space="preserve"> حيث </w:t>
            </w:r>
            <m:oMath>
              <m:r>
                <w:rPr>
                  <w:rFonts w:ascii="Cambria Math" w:eastAsiaTheme="minorEastAsia" w:hAnsi="Cambria Math" w:cs="Simplified Arabic"/>
                  <w:sz w:val="32"/>
                  <w:szCs w:val="32"/>
                </w:rPr>
                <m:t>F</m:t>
              </m:r>
              <w:proofErr w:type="gramStart"/>
              <m: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Simplified Arabic" w:cs="Simplified Arabic"/>
                          <w:sz w:val="32"/>
                          <w:szCs w:val="32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Simplified Arabic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eastAsiaTheme="minorEastAsia" w:hAnsi="Simplified Arabic" w:cs="Simplified Arabic"/>
                          <w:sz w:val="32"/>
                          <w:szCs w:val="32"/>
                        </w:rPr>
                        <m:t>+1</m:t>
                      </m:r>
                      <w:proofErr w:type="gramEnd"/>
                    </m:e>
                  </m:d>
                </m:e>
                <m:sup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Simplified Arabic" w:eastAsiaTheme="minorEastAsia" w:hAnsi="Cambria Math" w:cs="Simplified Arabic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4</m:t>
                  </m:r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7</m:t>
                  </m:r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x</m:t>
                  </m:r>
                  <m:r>
                    <w:rPr>
                      <w:rFonts w:ascii="Simplified Arabic" w:eastAsiaTheme="minorEastAsia" w:hAnsi="Cambria Math" w:cs="Simplified Arabic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6</m:t>
                  </m:r>
                </m:e>
              </m:d>
            </m:oMath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>.</w:t>
            </w:r>
          </w:p>
          <w:p w:rsidR="00AA789F" w:rsidRPr="00AA789F" w:rsidRDefault="00AA789F" w:rsidP="00AA789F">
            <w:pPr>
              <w:pStyle w:val="Paragraphedeliste"/>
              <w:numPr>
                <w:ilvl w:val="0"/>
                <w:numId w:val="18"/>
              </w:numPr>
              <w:bidi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AA789F">
              <w:rPr>
                <w:rFonts w:ascii="Simplified Arabic" w:eastAsiaTheme="minorEastAsia" w:hAnsi="Simplified Arabic" w:cs="Simplified Arabic"/>
                <w:sz w:val="32"/>
                <w:szCs w:val="32"/>
                <w:rtl/>
              </w:rPr>
              <w:t xml:space="preserve">حل المعادلة. </w:t>
            </w:r>
            <m:oMath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4</m:t>
                  </m:r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7</m:t>
                  </m:r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Simplified Arabic" w:cs="Simplified Arabic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>=0</m:t>
              </m:r>
            </m:oMath>
          </w:p>
          <w:p w:rsidR="00AA789F" w:rsidRDefault="00AA789F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C251D3" w:rsidRDefault="00C251D3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789F" w:rsidRPr="00AA789F" w:rsidRDefault="00AA789F" w:rsidP="00AA789F">
            <w:pPr>
              <w:pStyle w:val="Sansinterligne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التمرين </w:t>
            </w:r>
            <w:proofErr w:type="gramStart"/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الث</w:t>
            </w:r>
            <w:r w:rsidRPr="00AA789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اني :</w:t>
            </w:r>
            <w:proofErr w:type="gramEnd"/>
            <w:r w:rsidR="00C251D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C251D3" w:rsidRPr="00C251D3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( وحدة الطول هي </w:t>
            </w:r>
            <w:r w:rsidR="00C251D3" w:rsidRPr="00C251D3">
              <w:rPr>
                <w:rFonts w:ascii="Simplified Arabic" w:hAnsi="Simplified Arabic" w:cs="Simplified Arabic"/>
                <w:position w:val="-6"/>
                <w:sz w:val="24"/>
                <w:szCs w:val="24"/>
                <w:lang w:bidi="ar-DZ"/>
              </w:rPr>
              <w:object w:dxaOrig="36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59" type="#_x0000_t75" style="width:18pt;height:11.15pt" o:ole="">
                  <v:imagedata r:id="rId6" o:title=""/>
                </v:shape>
                <o:OLEObject Type="Embed" ProgID="Equation.DSMT4" ShapeID="_x0000_i1859" DrawAspect="Content" ObjectID="_1614144141" r:id="rId7"/>
              </w:object>
            </w:r>
            <w:r w:rsidR="00C251D3" w:rsidRPr="00C251D3">
              <w:rPr>
                <w:rFonts w:ascii="Simplified Arabic" w:hAnsi="Simplified Arabic" w:cs="Simplified Arabic"/>
                <w:position w:val="-4"/>
                <w:sz w:val="24"/>
                <w:szCs w:val="24"/>
                <w:rtl/>
                <w:lang w:bidi="ar-DZ"/>
              </w:rPr>
              <w:t xml:space="preserve"> )</w:t>
            </w:r>
          </w:p>
          <w:p w:rsidR="00AA789F" w:rsidRPr="00AA789F" w:rsidRDefault="00AA789F" w:rsidP="00AA789F">
            <w:pPr>
              <w:bidi/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</w:pPr>
            <w:r w:rsidRPr="00AA789F">
              <w:rPr>
                <w:rFonts w:ascii="Simplified Arabic" w:hAnsi="Simplified Arabic" w:cs="Simplified Arabic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group id="_x0000_s1073" style="position:absolute;left:0;text-align:left;margin-left:-3.6pt;margin-top:.8pt;width:297.85pt;height:111.65pt;z-index:251660288" coordorigin="909,9191" coordsize="5957,2233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74" type="#_x0000_t202" style="position:absolute;left:6114;top:9795;width:738;height:492" stroked="f">
                    <v:fill opacity="0"/>
                    <v:textbox style="mso-next-textbox:#_x0000_s1074">
                      <w:txbxContent>
                        <w:p w:rsidR="00AA789F" w:rsidRPr="00296758" w:rsidRDefault="00AA789F" w:rsidP="00AA789F">
                          <w:pPr>
                            <w:rPr>
                              <w:b/>
                              <w:bCs/>
                            </w:rPr>
                          </w:pPr>
                          <w:r w:rsidRPr="00296758">
                            <w:rPr>
                              <w:rFonts w:hint="cs"/>
                              <w:b/>
                              <w:bCs/>
                              <w:rtl/>
                            </w:rPr>
                            <w:t>7,5</w:t>
                          </w:r>
                        </w:p>
                      </w:txbxContent>
                    </v:textbox>
                  </v:shape>
                  <v:group id="_x0000_s1075" style="position:absolute;left:909;top:9191;width:5957;height:2233" coordorigin="909,9191" coordsize="5957,2233">
                    <v:group id="_x0000_s1076" style="position:absolute;left:1269;top:9567;width:5280;height:1628" coordorigin="1269,9559" coordsize="5280,1628">
                      <v:line id="_x0000_s1077" style="position:absolute" from="2349,9559" to="6549,10639"/>
                      <v:line id="_x0000_s1078" style="position:absolute;flip:y" from="1287,9567" to="6447,11187"/>
                      <v:line id="_x0000_s1079" style="position:absolute;flip:y" from="5247,9559" to="6429,11187"/>
                      <v:line id="_x0000_s1080" style="position:absolute;flip:y" from="5247,10639" to="6549,11187"/>
                      <v:line id="_x0000_s1081" style="position:absolute;flip:x" from="1269,9567" to="2367,11179"/>
                    </v:group>
                    <v:shape id="_x0000_s1082" type="#_x0000_t202" style="position:absolute;left:6327;top:9207;width:437;height:425" stroked="f">
                      <v:fill opacity="0"/>
                      <v:textbox style="mso-next-textbox:#_x0000_s1082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083" type="#_x0000_t202" style="position:absolute;left:6429;top:10459;width:437;height:425" stroked="f">
                      <v:fill opacity="0"/>
                      <v:textbox style="mso-next-textbox:#_x0000_s1083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84" type="#_x0000_t202" style="position:absolute;left:4869;top:10999;width:437;height:425" stroked="f">
                      <v:fill opacity="0"/>
                      <v:textbox style="mso-next-textbox:#_x0000_s1084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_x0000_s1085" type="#_x0000_t202" style="position:absolute;left:5829;top:10099;width:437;height:425" stroked="f">
                      <v:fill opacity="0"/>
                      <v:textbox style="mso-next-textbox:#_x0000_s1085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1086" type="#_x0000_t202" style="position:absolute;left:4389;top:9739;width:437;height:425" stroked="f">
                      <v:fill opacity="0"/>
                      <v:textbox style="mso-next-textbox:#_x0000_s1086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87" type="#_x0000_t202" style="position:absolute;left:2110;top:9191;width:437;height:425" stroked="f">
                      <v:fill opacity="0"/>
                      <v:textbox style="mso-next-textbox:#_x0000_s1087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88" type="#_x0000_t202" style="position:absolute;left:909;top:10999;width:437;height:425" stroked="f">
                      <v:fill opacity="0"/>
                      <v:textbox style="mso-next-textbox:#_x0000_s1088">
                        <w:txbxContent>
                          <w:p w:rsidR="00AA789F" w:rsidRPr="003213C7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89" type="#_x0000_t202" style="position:absolute;left:2829;top:10639;width:437;height:425" stroked="f">
                      <v:fill opacity="0"/>
                      <v:textbox style="mso-next-textbox:#_x0000_s1089">
                        <w:txbxContent>
                          <w:p w:rsidR="00AA789F" w:rsidRPr="00FA56EA" w:rsidRDefault="00AA789F" w:rsidP="00AA789F">
                            <w:r w:rsidRPr="00FA56EA">
                              <w:rPr>
                                <w:rFonts w:cs="Arabic Transparent"/>
                                <w:b/>
                                <w:position w:val="-6"/>
                                <w:sz w:val="28"/>
                                <w:szCs w:val="28"/>
                                <w:lang w:bidi="ar-DZ"/>
                              </w:rPr>
                              <w:object w:dxaOrig="200" w:dyaOrig="220">
                                <v:shape id="_x0000_i1137" type="#_x0000_t75" style="width:18.85pt;height:16.3pt" o:ole="">
                                  <v:imagedata r:id="rId8" o:title=""/>
                                </v:shape>
                                <o:OLEObject Type="Embed" ProgID="Equation.3" ShapeID="_x0000_i1137" DrawAspect="Content" ObjectID="_1614144162" r:id="rId9"/>
                              </w:object>
                            </w:r>
                          </w:p>
                        </w:txbxContent>
                      </v:textbox>
                    </v:shape>
                    <v:shape id="_x0000_s1090" type="#_x0000_t202" style="position:absolute;left:3273;top:9528;width:618;height:425" stroked="f">
                      <v:fill opacity="0"/>
                      <v:textbox style="mso-next-textbox:#_x0000_s1090">
                        <w:txbxContent>
                          <w:p w:rsidR="00AA789F" w:rsidRPr="00296758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96758"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_x0000_s1091" type="#_x0000_t202" style="position:absolute;left:4851;top:10271;width:618;height:425" stroked="f">
                      <v:fill opacity="0"/>
                      <v:textbox style="mso-next-textbox:#_x0000_s1091">
                        <w:txbxContent>
                          <w:p w:rsidR="00AA789F" w:rsidRPr="00296758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9675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_x0000_s1092" type="#_x0000_t202" style="position:absolute;left:5286;top:9506;width:618;height:425" stroked="f">
                      <v:fill opacity="0"/>
                      <v:textbox style="mso-next-textbox:#_x0000_s1092">
                        <w:txbxContent>
                          <w:p w:rsidR="00AA789F" w:rsidRPr="00296758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96758"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093" type="#_x0000_t202" style="position:absolute;left:6100;top:10260;width:437;height:492" stroked="f">
                      <v:fill opacity="0"/>
                      <v:textbox style="mso-next-textbox:#_x0000_s1093">
                        <w:txbxContent>
                          <w:p w:rsidR="00AA789F" w:rsidRPr="00602B38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B38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094" type="#_x0000_t202" style="position:absolute;left:5241;top:10511;width:437;height:492" stroked="f">
                      <v:fill opacity="0"/>
                      <v:textbox style="mso-next-textbox:#_x0000_s1094">
                        <w:txbxContent>
                          <w:p w:rsidR="00AA789F" w:rsidRPr="00602B38" w:rsidRDefault="00AA789F" w:rsidP="00AA78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B38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anchorx="page"/>
                </v:group>
              </w:pi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لاحظ الشكل المقابل </w:t>
            </w:r>
            <w:proofErr w:type="gramStart"/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>حيث :</w:t>
            </w:r>
            <w:proofErr w:type="gramEnd"/>
            <w:r w:rsidRPr="00AA789F">
              <w:rPr>
                <w:rFonts w:ascii="Simplified Arabic" w:hAnsi="Simplified Arabic" w:cs="Simplified Arabic"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AA789F">
              <w:rPr>
                <w:rFonts w:ascii="Simplified Arabic" w:hAnsi="Simplified Arabic" w:cs="Simplified Arabic"/>
                <w:bCs/>
                <w:position w:val="-10"/>
                <w:sz w:val="32"/>
                <w:szCs w:val="32"/>
                <w:lang w:bidi="ar-DZ"/>
              </w:rPr>
              <w:object w:dxaOrig="1200" w:dyaOrig="340">
                <v:shape id="_x0000_i1123" type="#_x0000_t75" style="width:82.3pt;height:21.45pt" o:ole="">
                  <v:imagedata r:id="rId10" o:title=""/>
                </v:shape>
                <o:OLEObject Type="Embed" ProgID="Equation.3" ShapeID="_x0000_i1123" DrawAspect="Content" ObjectID="_1614144142" r:id="rId11"/>
              </w:object>
            </w:r>
          </w:p>
          <w:p w:rsidR="00AA789F" w:rsidRPr="009D2F87" w:rsidRDefault="00AA789F" w:rsidP="009D2F87">
            <w:pPr>
              <w:pStyle w:val="Paragraphedeliste"/>
              <w:widowControl w:val="0"/>
              <w:numPr>
                <w:ilvl w:val="0"/>
                <w:numId w:val="19"/>
              </w:numPr>
              <w:bidi/>
              <w:jc w:val="both"/>
              <w:rPr>
                <w:rFonts w:ascii="Simplified Arabic" w:hAnsi="Simplified Arabic" w:cs="Simplified Arabic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9D2F87">
              <w:rPr>
                <w:rFonts w:ascii="Simplified Arabic" w:hAnsi="Simplified Arabic" w:cs="Simplified Arabic"/>
                <w:snapToGrid w:val="0"/>
                <w:sz w:val="32"/>
                <w:szCs w:val="32"/>
                <w:rtl/>
              </w:rPr>
              <w:t xml:space="preserve">أحسب الطول </w:t>
            </w:r>
            <w:r w:rsidRPr="00AA789F">
              <w:rPr>
                <w:lang w:bidi="ar-DZ"/>
              </w:rPr>
              <w:object w:dxaOrig="200" w:dyaOrig="220">
                <v:shape id="_x0000_i1124" type="#_x0000_t75" style="width:13.7pt;height:13.7pt" o:ole="">
                  <v:imagedata r:id="rId8" o:title=""/>
                </v:shape>
                <o:OLEObject Type="Embed" ProgID="Equation.3" ShapeID="_x0000_i1124" DrawAspect="Content" ObjectID="_1614144143" r:id="rId12"/>
              </w:object>
            </w:r>
            <w:r w:rsidRPr="009D2F87">
              <w:rPr>
                <w:rFonts w:ascii="Simplified Arabic" w:hAnsi="Simplified Arabic" w:cs="Simplified Arabic"/>
                <w:snapToGrid w:val="0"/>
                <w:sz w:val="32"/>
                <w:szCs w:val="32"/>
                <w:rtl/>
                <w:lang w:bidi="ar-DZ"/>
              </w:rPr>
              <w:t>.</w:t>
            </w:r>
          </w:p>
          <w:p w:rsidR="00AA789F" w:rsidRPr="009D2F87" w:rsidRDefault="00AA789F" w:rsidP="009D2F87">
            <w:pPr>
              <w:pStyle w:val="Paragraphedeliste"/>
              <w:widowControl w:val="0"/>
              <w:numPr>
                <w:ilvl w:val="0"/>
                <w:numId w:val="19"/>
              </w:numPr>
              <w:bidi/>
              <w:jc w:val="both"/>
              <w:rPr>
                <w:rFonts w:cs="Arabic Transparent"/>
                <w:b/>
                <w:bCs/>
                <w:sz w:val="36"/>
                <w:szCs w:val="34"/>
                <w:u w:val="single"/>
                <w:rtl/>
                <w:lang w:val="en-US" w:bidi="ar-DZ"/>
              </w:rPr>
            </w:pPr>
            <w:r w:rsidRPr="009D2F87">
              <w:rPr>
                <w:rFonts w:ascii="Simplified Arabic" w:hAnsi="Simplified Arabic" w:cs="Simplified Arabic"/>
                <w:snapToGrid w:val="0"/>
                <w:sz w:val="32"/>
                <w:szCs w:val="32"/>
                <w:rtl/>
                <w:lang w:bidi="ar-DZ"/>
              </w:rPr>
              <w:t xml:space="preserve">بيّن </w:t>
            </w:r>
            <w:proofErr w:type="gramStart"/>
            <w:r w:rsidRPr="009D2F87">
              <w:rPr>
                <w:rFonts w:ascii="Simplified Arabic" w:hAnsi="Simplified Arabic" w:cs="Simplified Arabic"/>
                <w:snapToGrid w:val="0"/>
                <w:sz w:val="32"/>
                <w:szCs w:val="32"/>
                <w:rtl/>
                <w:lang w:bidi="ar-DZ"/>
              </w:rPr>
              <w:t>أن :</w:t>
            </w:r>
            <w:proofErr w:type="gramEnd"/>
            <w:r w:rsidRPr="009D2F87">
              <w:rPr>
                <w:rFonts w:ascii="Simplified Arabic" w:hAnsi="Simplified Arabic" w:cs="Simplified Arabic"/>
                <w:snapToGrid w:val="0"/>
                <w:sz w:val="32"/>
                <w:szCs w:val="32"/>
                <w:rtl/>
                <w:lang w:bidi="ar-DZ"/>
              </w:rPr>
              <w:t xml:space="preserve"> </w:t>
            </w:r>
            <w:r w:rsidRPr="00AA789F">
              <w:rPr>
                <w:lang w:bidi="ar-DZ"/>
              </w:rPr>
              <w:object w:dxaOrig="1200" w:dyaOrig="340">
                <v:shape id="_x0000_i1125" type="#_x0000_t75" style="width:82.3pt;height:21.45pt" o:ole="">
                  <v:imagedata r:id="rId13" o:title=""/>
                </v:shape>
                <o:OLEObject Type="Embed" ProgID="Equation.3" ShapeID="_x0000_i1125" DrawAspect="Content" ObjectID="_1614144144" r:id="rId14"/>
              </w:object>
            </w:r>
          </w:p>
          <w:p w:rsidR="00AA789F" w:rsidRDefault="00AA789F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C251D3" w:rsidRDefault="00C251D3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C251D3" w:rsidRDefault="00C251D3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789F" w:rsidRDefault="00AA789F" w:rsidP="00AA789F">
            <w:pPr>
              <w:pStyle w:val="Sansinterligne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789F" w:rsidRPr="00AA789F" w:rsidRDefault="00AA789F" w:rsidP="00AA789F">
            <w:pPr>
              <w:pStyle w:val="Sansinterligne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التمرين </w:t>
            </w:r>
            <w:proofErr w:type="gramStart"/>
            <w:r w:rsidRPr="00AA789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</w:t>
            </w:r>
            <w:r w:rsidRPr="00AA789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ثالث :</w:t>
            </w:r>
            <w:proofErr w:type="gramEnd"/>
            <w:r w:rsidRPr="00AA789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AA789F" w:rsidRPr="00AA789F" w:rsidRDefault="00AA789F" w:rsidP="00AA789F">
            <w:pPr>
              <w:bidi/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</w:pP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المستوى منسوب إلى معلم متعامد ومتجانس </w:t>
            </w:r>
            <w:r w:rsidRPr="00AA789F">
              <w:rPr>
                <w:rFonts w:ascii="Simplified Arabic" w:hAnsi="Simplified Arabic" w:cs="Simplified Arabic"/>
                <w:bCs/>
                <w:position w:val="-28"/>
                <w:sz w:val="32"/>
                <w:szCs w:val="32"/>
                <w:lang w:bidi="ar-DZ"/>
              </w:rPr>
              <w:object w:dxaOrig="880" w:dyaOrig="680">
                <v:shape id="_x0000_i1126" type="#_x0000_t75" style="width:43.7pt;height:34.3pt" o:ole="">
                  <v:imagedata r:id="rId15" o:title=""/>
                </v:shape>
                <o:OLEObject Type="Embed" ProgID="Equation.3" ShapeID="_x0000_i1126" DrawAspect="Content" ObjectID="_1614144145" r:id="rId16"/>
              </w:object>
            </w:r>
          </w:p>
          <w:p w:rsidR="00AA789F" w:rsidRPr="00AA789F" w:rsidRDefault="00AA789F" w:rsidP="00AA789F">
            <w:pPr>
              <w:numPr>
                <w:ilvl w:val="0"/>
                <w:numId w:val="17"/>
              </w:numPr>
              <w:bidi/>
              <w:rPr>
                <w:rFonts w:ascii="Simplified Arabic" w:hAnsi="Simplified Arabic" w:cs="Simplified Arabic"/>
                <w:sz w:val="32"/>
                <w:szCs w:val="32"/>
                <w:lang w:val="en-US" w:bidi="ar-DZ"/>
              </w:rPr>
            </w:pP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>عل</w:t>
            </w:r>
            <w:r w:rsidRPr="00AA789F">
              <w:rPr>
                <w:rFonts w:ascii="Simplified Arabic" w:hAnsi="Simplified Arabic" w:cs="Simplified Arabic" w:hint="cs"/>
                <w:sz w:val="32"/>
                <w:szCs w:val="32"/>
                <w:rtl/>
                <w:lang w:val="en-US"/>
              </w:rPr>
              <w:t>ّ</w: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م النقط  </w:t>
            </w:r>
            <w:r w:rsidRPr="00AA789F">
              <w:rPr>
                <w:rFonts w:ascii="Simplified Arabic" w:hAnsi="Simplified Arabic" w:cs="Simplified Arabic"/>
                <w:bCs/>
                <w:position w:val="-10"/>
                <w:sz w:val="32"/>
                <w:szCs w:val="32"/>
                <w:lang w:bidi="ar-DZ"/>
              </w:rPr>
              <w:object w:dxaOrig="840" w:dyaOrig="340">
                <v:shape id="_x0000_i1915" type="#_x0000_t75" style="width:42pt;height:17.15pt" o:ole="">
                  <v:imagedata r:id="rId17" o:title=""/>
                </v:shape>
                <o:OLEObject Type="Embed" ProgID="Equation.3" ShapeID="_x0000_i1915" DrawAspect="Content" ObjectID="_1614144146" r:id="rId18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 ، </w:t>
            </w:r>
            <w:r w:rsidRPr="00AA789F">
              <w:rPr>
                <w:rFonts w:ascii="Simplified Arabic" w:hAnsi="Simplified Arabic" w:cs="Simplified Arabic"/>
                <w:bCs/>
                <w:position w:val="-10"/>
                <w:sz w:val="32"/>
                <w:szCs w:val="32"/>
                <w:lang w:bidi="ar-DZ"/>
              </w:rPr>
              <w:object w:dxaOrig="660" w:dyaOrig="340">
                <v:shape id="_x0000_i1916" type="#_x0000_t75" style="width:33.45pt;height:17.15pt" o:ole="">
                  <v:imagedata r:id="rId19" o:title=""/>
                </v:shape>
                <o:OLEObject Type="Embed" ProgID="Equation.3" ShapeID="_x0000_i1916" DrawAspect="Content" ObjectID="_1614144147" r:id="rId20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 ، </w:t>
            </w:r>
            <w:r w:rsidRPr="00AA789F">
              <w:rPr>
                <w:rFonts w:ascii="Simplified Arabic" w:hAnsi="Simplified Arabic" w:cs="Simplified Arabic"/>
                <w:bCs/>
                <w:position w:val="-10"/>
                <w:sz w:val="32"/>
                <w:szCs w:val="32"/>
                <w:lang w:bidi="ar-DZ"/>
              </w:rPr>
              <w:object w:dxaOrig="800" w:dyaOrig="340">
                <v:shape id="_x0000_i1917" type="#_x0000_t75" style="width:40.3pt;height:17.15pt" o:ole="">
                  <v:imagedata r:id="rId21" o:title=""/>
                </v:shape>
                <o:OLEObject Type="Embed" ProgID="Equation.3" ShapeID="_x0000_i1917" DrawAspect="Content" ObjectID="_1614144148" r:id="rId22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>.</w:t>
            </w:r>
          </w:p>
          <w:p w:rsidR="002522B4" w:rsidRDefault="002522B4" w:rsidP="002522B4">
            <w:pPr>
              <w:numPr>
                <w:ilvl w:val="0"/>
                <w:numId w:val="17"/>
              </w:numPr>
              <w:bidi/>
              <w:rPr>
                <w:rFonts w:ascii="Simplified Arabic" w:hAnsi="Simplified Arabic" w:cs="Simplified Arabic" w:hint="cs"/>
                <w:sz w:val="32"/>
                <w:szCs w:val="32"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en-US" w:bidi="ar-DZ"/>
              </w:rPr>
              <w:t xml:space="preserve">أحسب إحداثيتي النقطتين </w:t>
            </w:r>
            <w:r w:rsidRPr="002522B4">
              <w:rPr>
                <w:rFonts w:ascii="Simplified Arabic" w:hAnsi="Simplified Arabic" w:cs="Simplified Arabic"/>
                <w:b/>
                <w:position w:val="-4"/>
                <w:sz w:val="32"/>
                <w:szCs w:val="32"/>
                <w:lang w:bidi="ar-DZ"/>
              </w:rPr>
              <w:object w:dxaOrig="320" w:dyaOrig="260">
                <v:shape id="_x0000_i1775" type="#_x0000_t75" style="width:15.45pt;height:12.85pt" o:ole="">
                  <v:imagedata r:id="rId23" o:title=""/>
                </v:shape>
                <o:OLEObject Type="Embed" ProgID="Equation.DSMT4" ShapeID="_x0000_i1775" DrawAspect="Content" ObjectID="_1614144149" r:id="rId24"/>
              </w:object>
            </w:r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 xml:space="preserve"> و</w:t>
            </w:r>
            <w:r w:rsidRPr="002522B4">
              <w:rPr>
                <w:rFonts w:ascii="Simplified Arabic" w:hAnsi="Simplified Arabic" w:cs="Simplified Arabic"/>
                <w:b/>
                <w:position w:val="-6"/>
                <w:sz w:val="32"/>
                <w:szCs w:val="32"/>
                <w:lang w:bidi="ar-DZ"/>
              </w:rPr>
              <w:object w:dxaOrig="279" w:dyaOrig="279">
                <v:shape id="_x0000_i1788" type="#_x0000_t75" style="width:13.7pt;height:13.7pt" o:ole="">
                  <v:imagedata r:id="rId25" o:title=""/>
                </v:shape>
                <o:OLEObject Type="Embed" ProgID="Equation.DSMT4" ShapeID="_x0000_i1788" DrawAspect="Content" ObjectID="_1614144150" r:id="rId26"/>
              </w:object>
            </w:r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>منتصفي</w:t>
            </w:r>
            <w:proofErr w:type="spellEnd"/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 xml:space="preserve"> القطعتين </w:t>
            </w:r>
            <w:r w:rsidRPr="002522B4">
              <w:rPr>
                <w:rFonts w:ascii="Simplified Arabic" w:hAnsi="Simplified Arabic" w:cs="Simplified Arabic"/>
                <w:b/>
                <w:position w:val="-14"/>
                <w:sz w:val="32"/>
                <w:szCs w:val="32"/>
                <w:lang w:bidi="ar-DZ"/>
              </w:rPr>
              <w:object w:dxaOrig="540" w:dyaOrig="400">
                <v:shape id="_x0000_i1791" type="#_x0000_t75" style="width:26.55pt;height:19.7pt" o:ole="">
                  <v:imagedata r:id="rId27" o:title=""/>
                </v:shape>
                <o:OLEObject Type="Embed" ProgID="Equation.DSMT4" ShapeID="_x0000_i1791" DrawAspect="Content" ObjectID="_1614144151" r:id="rId28"/>
              </w:object>
            </w:r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>و</w:t>
            </w:r>
            <w:r w:rsidRPr="002522B4">
              <w:rPr>
                <w:rFonts w:ascii="Simplified Arabic" w:hAnsi="Simplified Arabic" w:cs="Simplified Arabic"/>
                <w:b/>
                <w:position w:val="-14"/>
                <w:sz w:val="32"/>
                <w:szCs w:val="32"/>
                <w:lang w:bidi="ar-DZ"/>
              </w:rPr>
              <w:object w:dxaOrig="560" w:dyaOrig="400">
                <v:shape id="_x0000_i1793" type="#_x0000_t75" style="width:27.45pt;height:19.7pt" o:ole="">
                  <v:imagedata r:id="rId29" o:title=""/>
                </v:shape>
                <o:OLEObject Type="Embed" ProgID="Equation.DSMT4" ShapeID="_x0000_i1793" DrawAspect="Content" ObjectID="_1614144152" r:id="rId30"/>
              </w:object>
            </w:r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 xml:space="preserve">على </w:t>
            </w:r>
            <w:proofErr w:type="gramStart"/>
            <w:r w:rsidRPr="002522B4">
              <w:rPr>
                <w:rFonts w:ascii="Simplified Arabic" w:hAnsi="Simplified Arabic" w:cs="Simplified Arabic" w:hint="cs"/>
                <w:b/>
                <w:position w:val="-4"/>
                <w:sz w:val="32"/>
                <w:szCs w:val="32"/>
                <w:rtl/>
                <w:lang w:bidi="ar-DZ"/>
              </w:rPr>
              <w:t>الترتيب .</w:t>
            </w:r>
            <w:proofErr w:type="gramEnd"/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en-US" w:bidi="ar-DZ"/>
              </w:rPr>
              <w:t xml:space="preserve">  </w:t>
            </w:r>
          </w:p>
          <w:p w:rsidR="002522B4" w:rsidRPr="002522B4" w:rsidRDefault="00AA789F" w:rsidP="002522B4">
            <w:pPr>
              <w:numPr>
                <w:ilvl w:val="0"/>
                <w:numId w:val="17"/>
              </w:numPr>
              <w:bidi/>
              <w:rPr>
                <w:rFonts w:ascii="Simplified Arabic" w:hAnsi="Simplified Arabic" w:cs="Simplified Arabic"/>
                <w:sz w:val="32"/>
                <w:szCs w:val="32"/>
                <w:lang w:val="en-US" w:bidi="ar-DZ"/>
              </w:rPr>
            </w:pP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أحسب الأطوال </w:t>
            </w:r>
            <w:r w:rsidRPr="00AA789F">
              <w:rPr>
                <w:rFonts w:ascii="Simplified Arabic" w:hAnsi="Simplified Arabic" w:cs="Simplified Arabic"/>
                <w:bCs/>
                <w:position w:val="-4"/>
                <w:sz w:val="32"/>
                <w:szCs w:val="32"/>
                <w:lang w:bidi="ar-DZ"/>
              </w:rPr>
              <w:object w:dxaOrig="400" w:dyaOrig="260">
                <v:shape id="_x0000_i1130" type="#_x0000_t75" style="width:19.7pt;height:12.85pt" o:ole="">
                  <v:imagedata r:id="rId31" o:title=""/>
                </v:shape>
                <o:OLEObject Type="Embed" ProgID="Equation.3" ShapeID="_x0000_i1130" DrawAspect="Content" ObjectID="_1614144153" r:id="rId32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، </w:t>
            </w:r>
            <w:r w:rsidRPr="00AA789F">
              <w:rPr>
                <w:rFonts w:ascii="Simplified Arabic" w:hAnsi="Simplified Arabic" w:cs="Simplified Arabic"/>
                <w:bCs/>
                <w:position w:val="-6"/>
                <w:sz w:val="32"/>
                <w:szCs w:val="32"/>
                <w:lang w:bidi="ar-DZ"/>
              </w:rPr>
              <w:object w:dxaOrig="420" w:dyaOrig="279">
                <v:shape id="_x0000_i1131" type="#_x0000_t75" style="width:21.45pt;height:13.7pt" o:ole="">
                  <v:imagedata r:id="rId33" o:title=""/>
                </v:shape>
                <o:OLEObject Type="Embed" ProgID="Equation.3" ShapeID="_x0000_i1131" DrawAspect="Content" ObjectID="_1614144154" r:id="rId34"/>
              </w:object>
            </w:r>
            <w:r w:rsidR="002522B4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 </w:t>
            </w:r>
            <w:proofErr w:type="spellStart"/>
            <w:r w:rsidR="002522B4">
              <w:rPr>
                <w:rFonts w:ascii="Simplified Arabic" w:hAnsi="Simplified Arabic" w:cs="Simplified Arabic" w:hint="cs"/>
                <w:sz w:val="32"/>
                <w:szCs w:val="32"/>
                <w:rtl/>
                <w:lang w:val="en-US" w:bidi="ar-DZ"/>
              </w:rPr>
              <w:t>،</w:t>
            </w:r>
            <w:proofErr w:type="spellEnd"/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 </w:t>
            </w:r>
            <w:r w:rsidRPr="002522B4">
              <w:rPr>
                <w:rFonts w:ascii="Simplified Arabic" w:hAnsi="Simplified Arabic" w:cs="Simplified Arabic"/>
                <w:b/>
                <w:position w:val="-6"/>
                <w:sz w:val="32"/>
                <w:szCs w:val="32"/>
                <w:lang w:bidi="ar-DZ"/>
              </w:rPr>
              <w:object w:dxaOrig="400" w:dyaOrig="279">
                <v:shape id="_x0000_i1132" type="#_x0000_t75" style="width:19.7pt;height:13.7pt" o:ole="">
                  <v:imagedata r:id="rId35" o:title=""/>
                </v:shape>
                <o:OLEObject Type="Embed" ProgID="Equation.3" ShapeID="_x0000_i1132" DrawAspect="Content" ObjectID="_1614144155" r:id="rId36"/>
              </w:object>
            </w:r>
            <w:r w:rsidR="002522B4" w:rsidRPr="002522B4">
              <w:rPr>
                <w:rFonts w:ascii="Simplified Arabic" w:hAnsi="Simplified Arabic" w:cs="Simplified Arabic" w:hint="cs"/>
                <w:b/>
                <w:position w:val="-6"/>
                <w:sz w:val="32"/>
                <w:szCs w:val="32"/>
                <w:rtl/>
                <w:lang w:bidi="ar-DZ"/>
              </w:rPr>
              <w:t xml:space="preserve"> ثم استنتج الطولين</w:t>
            </w:r>
            <w:r w:rsidR="002522B4">
              <w:rPr>
                <w:rFonts w:ascii="Simplified Arabic" w:hAnsi="Simplified Arabic" w:cs="Simplified Arabic" w:hint="cs"/>
                <w:bCs/>
                <w:position w:val="-6"/>
                <w:sz w:val="32"/>
                <w:szCs w:val="32"/>
                <w:rtl/>
                <w:lang w:bidi="ar-DZ"/>
              </w:rPr>
              <w:t xml:space="preserve"> </w:t>
            </w:r>
            <w:r w:rsidR="002522B4" w:rsidRPr="00AA789F">
              <w:rPr>
                <w:rFonts w:ascii="Simplified Arabic" w:hAnsi="Simplified Arabic" w:cs="Simplified Arabic"/>
                <w:bCs/>
                <w:position w:val="-4"/>
                <w:sz w:val="32"/>
                <w:szCs w:val="32"/>
                <w:lang w:bidi="ar-DZ"/>
              </w:rPr>
              <w:object w:dxaOrig="480" w:dyaOrig="260">
                <v:shape id="_x0000_i1800" type="#_x0000_t75" style="width:24pt;height:12.85pt" o:ole="">
                  <v:imagedata r:id="rId37" o:title=""/>
                </v:shape>
                <o:OLEObject Type="Embed" ProgID="Equation.DSMT4" ShapeID="_x0000_i1800" DrawAspect="Content" ObjectID="_1614144156" r:id="rId38"/>
              </w:object>
            </w:r>
            <w:r w:rsidR="002522B4">
              <w:rPr>
                <w:rFonts w:ascii="Simplified Arabic" w:hAnsi="Simplified Arabic" w:cs="Simplified Arabic" w:hint="cs"/>
                <w:bCs/>
                <w:position w:val="-4"/>
                <w:sz w:val="32"/>
                <w:szCs w:val="32"/>
                <w:rtl/>
                <w:lang w:bidi="ar-DZ"/>
              </w:rPr>
              <w:t xml:space="preserve"> و </w:t>
            </w:r>
            <w:r w:rsidR="002522B4" w:rsidRPr="002522B4">
              <w:rPr>
                <w:rFonts w:ascii="Simplified Arabic" w:hAnsi="Simplified Arabic" w:cs="Simplified Arabic"/>
                <w:bCs/>
                <w:position w:val="-6"/>
                <w:sz w:val="32"/>
                <w:szCs w:val="32"/>
                <w:lang w:bidi="ar-DZ"/>
              </w:rPr>
              <w:object w:dxaOrig="420" w:dyaOrig="279">
                <v:shape id="_x0000_i1803" type="#_x0000_t75" style="width:20.55pt;height:13.7pt" o:ole="">
                  <v:imagedata r:id="rId39" o:title=""/>
                </v:shape>
                <o:OLEObject Type="Embed" ProgID="Equation.DSMT4" ShapeID="_x0000_i1803" DrawAspect="Content" ObjectID="_1614144157" r:id="rId40"/>
              </w:object>
            </w:r>
          </w:p>
          <w:p w:rsidR="00DB6981" w:rsidRPr="00AA789F" w:rsidRDefault="00AA789F" w:rsidP="00AA789F">
            <w:pPr>
              <w:numPr>
                <w:ilvl w:val="0"/>
                <w:numId w:val="17"/>
              </w:numPr>
              <w:bidi/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</w:pP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نفرض أن </w:t>
            </w:r>
            <w:r w:rsidRPr="00AA789F">
              <w:rPr>
                <w:rFonts w:ascii="Simplified Arabic" w:hAnsi="Simplified Arabic" w:cs="Simplified Arabic"/>
                <w:bCs/>
                <w:position w:val="-8"/>
                <w:sz w:val="32"/>
                <w:szCs w:val="32"/>
                <w:lang w:bidi="ar-DZ"/>
              </w:rPr>
              <w:object w:dxaOrig="1040" w:dyaOrig="360">
                <v:shape id="_x0000_i1133" type="#_x0000_t75" style="width:52.3pt;height:18pt" o:ole="">
                  <v:imagedata r:id="rId41" o:title=""/>
                </v:shape>
                <o:OLEObject Type="Embed" ProgID="Equation.3" ShapeID="_x0000_i1133" DrawAspect="Content" ObjectID="_1614144158" r:id="rId42"/>
              </w:object>
            </w:r>
            <w:proofErr w:type="gramStart"/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>،</w:t>
            </w:r>
            <w:proofErr w:type="gramEnd"/>
            <w:r w:rsidRPr="00AA789F">
              <w:rPr>
                <w:rFonts w:ascii="Simplified Arabic" w:hAnsi="Simplified Arabic" w:cs="Simplified Arabic"/>
                <w:bCs/>
                <w:position w:val="-8"/>
                <w:sz w:val="32"/>
                <w:szCs w:val="32"/>
                <w:lang w:bidi="ar-DZ"/>
              </w:rPr>
              <w:object w:dxaOrig="1080" w:dyaOrig="360">
                <v:shape id="_x0000_i1134" type="#_x0000_t75" style="width:54pt;height:18pt" o:ole="">
                  <v:imagedata r:id="rId43" o:title=""/>
                </v:shape>
                <o:OLEObject Type="Embed" ProgID="Equation.3" ShapeID="_x0000_i1134" DrawAspect="Content" ObjectID="_1614144159" r:id="rId44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>،</w:t>
            </w:r>
            <w:r w:rsidRPr="00AA789F">
              <w:rPr>
                <w:rFonts w:ascii="Simplified Arabic" w:hAnsi="Simplified Arabic" w:cs="Simplified Arabic"/>
                <w:bCs/>
                <w:position w:val="-8"/>
                <w:sz w:val="32"/>
                <w:szCs w:val="32"/>
                <w:lang w:bidi="ar-DZ"/>
              </w:rPr>
              <w:object w:dxaOrig="1080" w:dyaOrig="360">
                <v:shape id="_x0000_i1135" type="#_x0000_t75" style="width:54pt;height:18pt" o:ole="">
                  <v:imagedata r:id="rId45" o:title=""/>
                </v:shape>
                <o:OLEObject Type="Embed" ProgID="Equation.3" ShapeID="_x0000_i1135" DrawAspect="Content" ObjectID="_1614144160" r:id="rId46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 بي</w:t>
            </w:r>
            <w:r w:rsidRPr="00AA789F">
              <w:rPr>
                <w:rFonts w:ascii="Simplified Arabic" w:hAnsi="Simplified Arabic" w:cs="Simplified Arabic" w:hint="cs"/>
                <w:sz w:val="32"/>
                <w:szCs w:val="32"/>
                <w:rtl/>
                <w:lang w:val="en-US" w:bidi="ar-DZ"/>
              </w:rPr>
              <w:t>ّ</w: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ن أن المثلث </w:t>
            </w:r>
            <w:r w:rsidRPr="00AA789F">
              <w:rPr>
                <w:rFonts w:ascii="Simplified Arabic" w:hAnsi="Simplified Arabic" w:cs="Simplified Arabic"/>
                <w:bCs/>
                <w:position w:val="-6"/>
                <w:sz w:val="32"/>
                <w:szCs w:val="32"/>
                <w:lang w:bidi="ar-DZ"/>
              </w:rPr>
              <w:object w:dxaOrig="560" w:dyaOrig="279">
                <v:shape id="_x0000_i1136" type="#_x0000_t75" style="width:28.3pt;height:13.7pt" o:ole="">
                  <v:imagedata r:id="rId47" o:title=""/>
                </v:shape>
                <o:OLEObject Type="Embed" ProgID="Equation.3" ShapeID="_x0000_i1136" DrawAspect="Content" ObjectID="_1614144161" r:id="rId48"/>
              </w:object>
            </w:r>
            <w:r w:rsidRPr="00AA789F">
              <w:rPr>
                <w:rFonts w:ascii="Simplified Arabic" w:hAnsi="Simplified Arabic" w:cs="Simplified Arabic"/>
                <w:sz w:val="32"/>
                <w:szCs w:val="32"/>
                <w:rtl/>
                <w:lang w:val="en-US" w:bidi="ar-DZ"/>
              </w:rPr>
              <w:t xml:space="preserve"> قائم.</w:t>
            </w:r>
          </w:p>
          <w:p w:rsidR="00107DA1" w:rsidRPr="00107DA1" w:rsidRDefault="00107DA1" w:rsidP="00107DA1">
            <w:pPr>
              <w:bidi/>
              <w:spacing w:before="100" w:beforeAutospacing="1" w:after="100" w:afterAutospacing="1"/>
              <w:outlineLvl w:val="3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  <w:p w:rsidR="00C251D3" w:rsidRDefault="002522B4" w:rsidP="002522B4">
            <w:pPr>
              <w:tabs>
                <w:tab w:val="left" w:pos="2176"/>
              </w:tabs>
              <w:bidi/>
              <w:spacing w:after="100" w:afterAutospacing="1"/>
              <w:outlineLvl w:val="3"/>
              <w:rPr>
                <w:rFonts w:ascii="Simplified Arabic" w:hAnsi="Simplified Arabic" w:cs="Simplified Arabic" w:hint="cs"/>
                <w:b/>
                <w:bCs/>
                <w:sz w:val="36"/>
                <w:szCs w:val="36"/>
                <w:u w:val="single"/>
                <w:rtl/>
              </w:rPr>
            </w:pPr>
            <w:proofErr w:type="gramStart"/>
            <w:r w:rsidRPr="002522B4">
              <w:rPr>
                <w:rFonts w:asciiTheme="majorBidi" w:hAnsiTheme="majorBidi" w:cstheme="majorBidi" w:hint="cs"/>
                <w:b/>
                <w:bCs/>
                <w:sz w:val="44"/>
                <w:szCs w:val="44"/>
                <w:u w:val="single"/>
                <w:rtl/>
                <w:lang w:bidi="ar-DZ"/>
              </w:rPr>
              <w:lastRenderedPageBreak/>
              <w:t>المسألــــــــــــة :</w:t>
            </w:r>
            <w:proofErr w:type="gramEnd"/>
            <w:r w:rsidRPr="002522B4">
              <w:rPr>
                <w:rFonts w:asciiTheme="majorBidi" w:hAnsiTheme="majorBidi" w:cstheme="majorBidi" w:hint="cs"/>
                <w:b/>
                <w:bCs/>
                <w:sz w:val="44"/>
                <w:szCs w:val="44"/>
                <w:u w:val="single"/>
                <w:rtl/>
                <w:lang w:bidi="ar-DZ"/>
              </w:rPr>
              <w:t xml:space="preserve"> </w:t>
            </w:r>
          </w:p>
          <w:p w:rsidR="00C251D3" w:rsidRDefault="00AA789F" w:rsidP="00C251D3">
            <w:pPr>
              <w:tabs>
                <w:tab w:val="left" w:pos="2176"/>
              </w:tabs>
              <w:bidi/>
              <w:outlineLvl w:val="3"/>
              <w:rPr>
                <w:rFonts w:ascii="Simplified Arabic" w:hAnsi="Simplified Arabic" w:cs="Simplified Arabic" w:hint="cs"/>
                <w:b/>
                <w:bCs/>
                <w:sz w:val="36"/>
                <w:szCs w:val="36"/>
                <w:u w:val="single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</w:rPr>
              <w:t xml:space="preserve"> 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للسيّد الحاج </w:t>
            </w:r>
            <w:r w:rsidRPr="00AA789F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صالح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قطعة </w:t>
            </w:r>
            <w:proofErr w:type="gramStart"/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أرض ،</w:t>
            </w:r>
            <w:proofErr w:type="gramEnd"/>
            <w:r w:rsidRPr="00AA789F">
              <w:rPr>
                <w:rFonts w:ascii="Simplified Arabic" w:hAnsi="Simplified Arabic" w:cs="Simplified Arabic"/>
                <w:color w:val="FF0000"/>
                <w:sz w:val="28"/>
                <w:szCs w:val="28"/>
                <w:rtl/>
              </w:rPr>
              <w:t xml:space="preserve">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يريد تقسيمها على ابنيه بالتساوي ، هذه القطعة هي على شكل مثلث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ABC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قائم في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حيث</w:t>
            </w:r>
            <w:r w:rsidRPr="00AA789F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:   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AB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50m</m:t>
              </m:r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 xml:space="preserve">     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،  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AC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80m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.</w:t>
            </w:r>
          </w:p>
          <w:p w:rsidR="00C251D3" w:rsidRDefault="00AA789F" w:rsidP="00C251D3">
            <w:pPr>
              <w:tabs>
                <w:tab w:val="left" w:pos="2176"/>
              </w:tabs>
              <w:bidi/>
              <w:outlineLvl w:val="3"/>
              <w:rPr>
                <w:rFonts w:ascii="Simplified Arabic" w:hAnsi="Simplified Arabic" w:cs="Simplified Arabic" w:hint="cs"/>
                <w:b/>
                <w:bCs/>
                <w:sz w:val="36"/>
                <w:szCs w:val="36"/>
                <w:u w:val="single"/>
                <w:rtl/>
              </w:rPr>
            </w:pPr>
            <w:r w:rsidRPr="00AA789F">
              <w:rPr>
                <w:rFonts w:ascii="Simplified Arabic" w:hAnsi="Simplified Arabic" w:cs="Simplified Arabic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100330</wp:posOffset>
                  </wp:positionV>
                  <wp:extent cx="1915795" cy="1805940"/>
                  <wp:effectExtent l="19050" t="0" r="8255" b="0"/>
                  <wp:wrapNone/>
                  <wp:docPr id="4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</w:t>
            </w:r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u w:val="single"/>
                <w:rtl/>
              </w:rPr>
              <w:t xml:space="preserve">الجزء </w:t>
            </w:r>
            <w:proofErr w:type="gramStart"/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u w:val="single"/>
                <w:rtl/>
              </w:rPr>
              <w:t>الأوّل</w:t>
            </w:r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:</w:t>
            </w:r>
            <w:proofErr w:type="gramEnd"/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</w:t>
            </w:r>
          </w:p>
          <w:p w:rsidR="00AA789F" w:rsidRPr="00C251D3" w:rsidRDefault="00C251D3" w:rsidP="00C251D3">
            <w:pPr>
              <w:tabs>
                <w:tab w:val="left" w:pos="2176"/>
              </w:tabs>
              <w:bidi/>
              <w:outlineLvl w:val="3"/>
              <w:rPr>
                <w:rFonts w:ascii="Simplified Arabic" w:hAnsi="Simplified Arabic" w:cs="Simplified Arabic"/>
                <w:b/>
                <w:bCs/>
                <w:sz w:val="36"/>
                <w:szCs w:val="36"/>
                <w:u w:val="single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="00AA789F"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          </w:t>
            </w:r>
            <w:r w:rsidR="00AA789F"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1 ـ أحسب مساحة المثلث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</w:rPr>
                <m:t>ABC</m:t>
              </m:r>
            </m:oMath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.</w:t>
            </w:r>
            <w:r w:rsidR="00AA789F" w:rsidRPr="00AA789F">
              <w:rPr>
                <w:rFonts w:ascii="Simplified Arabic" w:hAnsi="Simplified Arabic" w:cs="Simplified Arabic"/>
                <w:noProof/>
                <w:sz w:val="28"/>
                <w:szCs w:val="28"/>
              </w:rPr>
              <w:t xml:space="preserve"> </w:t>
            </w:r>
          </w:p>
          <w:p w:rsidR="00AA789F" w:rsidRPr="00AA789F" w:rsidRDefault="00C251D3" w:rsidP="00C251D3">
            <w:pPr>
              <w:bidi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2 ـ </w:t>
            </w:r>
            <w:proofErr w:type="gramStart"/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استنتج  أن</w:t>
            </w:r>
            <w:proofErr w:type="gramEnd"/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مساحة الأرض التي يأخذها كل ابن هي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</w:rPr>
                <m:t>1000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</m:oMath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C251D3" w:rsidRDefault="00AA789F" w:rsidP="00C251D3">
            <w:pPr>
              <w:bidi/>
              <w:outlineLvl w:val="3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</w:rPr>
              <w:t xml:space="preserve">الجزء </w:t>
            </w:r>
            <w:proofErr w:type="gramStart"/>
            <w:r w:rsidRPr="00AA789F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</w:rPr>
              <w:t>الثّاني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:</w:t>
            </w:r>
            <w:proofErr w:type="gramEnd"/>
          </w:p>
          <w:p w:rsidR="00C251D3" w:rsidRDefault="00AA789F" w:rsidP="00C251D3">
            <w:pPr>
              <w:bidi/>
              <w:outlineLvl w:val="3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بعد تفكير قام الحاج </w:t>
            </w:r>
            <w:proofErr w:type="gramStart"/>
            <w:r w:rsidRPr="00AA789F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صالح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بتقسيم</w:t>
            </w:r>
            <w:proofErr w:type="gramEnd"/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هذه القطعة كما هو موضح في الشكل المقابل ،</w:t>
            </w:r>
          </w:p>
          <w:p w:rsidR="00AA789F" w:rsidRPr="00AA789F" w:rsidRDefault="00AA789F" w:rsidP="00C251D3">
            <w:pPr>
              <w:bidi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حيث حصل عل</w:t>
            </w:r>
            <w:r w:rsidR="00C251D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ى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مثلثين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AMC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 xml:space="preserve"> 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 و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</w:rPr>
                <m:t>BMC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،</w:t>
            </w:r>
          </w:p>
          <w:p w:rsidR="00AA789F" w:rsidRPr="00AA789F" w:rsidRDefault="00C251D3" w:rsidP="00C251D3">
            <w:pPr>
              <w:tabs>
                <w:tab w:val="left" w:pos="849"/>
              </w:tabs>
              <w:bidi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 </w:t>
            </w:r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نضع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AM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x</m:t>
              </m:r>
            </m:oMath>
            <w:r w:rsidR="00AA789F"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.</w:t>
            </w:r>
          </w:p>
          <w:p w:rsidR="00AA789F" w:rsidRPr="00AA789F" w:rsidRDefault="00AA789F" w:rsidP="00AA789F">
            <w:pPr>
              <w:bidi/>
              <w:spacing w:after="100" w:afterAutospacing="1"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        1 ـ عبّر بدلالة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 xml:space="preserve"> 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عن</w:t>
            </w:r>
            <w:r w:rsidR="00C251D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implified Arabic"/>
                      <w:sz w:val="28"/>
                      <w:szCs w:val="28"/>
                    </w:rPr>
                    <m:t>x</m:t>
                  </m:r>
                </m:e>
              </m:d>
            </m:oMath>
            <w:r w:rsidR="00C251D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 م</w:t>
            </w:r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ساحة المثلث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</w:rPr>
                <m:t>AMC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</w: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AA789F" w:rsidRPr="00AA789F" w:rsidRDefault="00AA789F" w:rsidP="00AA789F">
            <w:pPr>
              <w:bidi/>
              <w:spacing w:after="100" w:afterAutospacing="1"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        2 ـ استنتج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</m:e>
              </m:d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مساحة المثلث </w:t>
            </w:r>
            <m:oMath>
              <m:r>
                <w:rPr>
                  <w:rFonts w:ascii="Cambria Math" w:hAnsi="Simplified Arabic" w:cs="Simplified Arabic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BMC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بدلالة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x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AA789F" w:rsidRPr="00AA789F" w:rsidRDefault="00AA789F" w:rsidP="00AA789F">
            <w:pPr>
              <w:tabs>
                <w:tab w:val="left" w:pos="849"/>
                <w:tab w:val="left" w:pos="991"/>
              </w:tabs>
              <w:bidi/>
              <w:spacing w:after="100" w:afterAutospacing="1"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         3 ـ أحسب المسافة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x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حتى يكون للمثلثين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</w:rPr>
                <m:t>AMC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BMC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نفس المساحة .</w:t>
            </w:r>
          </w:p>
          <w:p w:rsidR="00C251D3" w:rsidRDefault="00AA789F" w:rsidP="00C251D3">
            <w:pPr>
              <w:bidi/>
              <w:outlineLvl w:val="3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          4 ـ متى تكون مساحة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BMC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لا تتجاوز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rtl/>
                </w:rPr>
                <m:t>800</m:t>
              </m:r>
              <m:sSup>
                <m:sSupPr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</w:p>
          <w:p w:rsidR="00C251D3" w:rsidRDefault="00AA789F" w:rsidP="00C251D3">
            <w:pPr>
              <w:bidi/>
              <w:outlineLvl w:val="3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</w:rPr>
              <w:t xml:space="preserve">الجزء </w:t>
            </w:r>
            <w:proofErr w:type="gramStart"/>
            <w:r w:rsidRPr="00AA789F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</w:rPr>
              <w:t>الثّالث</w:t>
            </w:r>
            <w:r w:rsidR="00C251D3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:</w:t>
            </w:r>
            <w:proofErr w:type="gramEnd"/>
          </w:p>
          <w:p w:rsidR="00AA789F" w:rsidRPr="00AA789F" w:rsidRDefault="00AA789F" w:rsidP="00C251D3">
            <w:pPr>
              <w:bidi/>
              <w:outlineLvl w:val="3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نعتبر </w:t>
            </w:r>
            <w:proofErr w:type="spellStart"/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الدّالتين</w:t>
            </w:r>
            <w:proofErr w:type="spellEnd"/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40x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 ،   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2000-40x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</w:p>
          <w:p w:rsidR="00AA789F" w:rsidRPr="00AA789F" w:rsidRDefault="00AA789F" w:rsidP="00C251D3">
            <w:pPr>
              <w:bidi/>
              <w:ind w:firstLine="72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1 ـ أوجد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10</m:t>
                  </m:r>
                </m:e>
              </m:d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، 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40</m:t>
                  </m:r>
                </m:e>
              </m:d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AA789F" w:rsidRPr="00AA789F" w:rsidRDefault="00AA789F" w:rsidP="00C251D3">
            <w:pPr>
              <w:bidi/>
              <w:ind w:firstLine="72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pict>
                <v:shape id="_x0000_s1096" type="#_x0000_t202" style="position:absolute;left:0;text-align:left;margin-left:249.1pt;margin-top:21.15pt;width:233.25pt;height:88pt;z-index:-251652096" strokecolor="white">
                  <v:textbox style="mso-next-textbox:#_x0000_s1096">
                    <w:txbxContent>
                      <w:tbl>
                        <w:tblPr>
                          <w:bidiVisual/>
                          <w:tblW w:w="0" w:type="auto"/>
                          <w:tblInd w:w="1104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/>
                        </w:tblPr>
                        <w:tblGrid>
                          <w:gridCol w:w="967"/>
                          <w:gridCol w:w="967"/>
                          <w:gridCol w:w="1523"/>
                        </w:tblGrid>
                        <w:tr w:rsidR="00AA789F" w:rsidRPr="00744CF9" w:rsidTr="00282771">
                          <w:trPr>
                            <w:trHeight w:val="600"/>
                          </w:trPr>
                          <w:tc>
                            <w:tcPr>
                              <w:tcW w:w="967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23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58" type="#_x0000_t75" style="width:8.55pt;height:18.85pt" equationxml="&lt;">
                                    <v:imagedata r:id="rId50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59" type="#_x0000_t75" style="width:8.55pt;height:18.85pt" equationxml="&lt;">
                                    <v:imagedata r:id="rId50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end"/>
                              </w:r>
                              <w:r w:rsidRPr="00744CF9">
                                <w:rPr>
                                  <w:rFonts w:ascii="Times New Roman" w:hAnsi="Times New Roman" w:cs="Times New Roman" w:hint="cs"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proofErr w:type="gramStart"/>
                              <w:r w:rsidRPr="00744CF9">
                                <w:rPr>
                                  <w:rFonts w:ascii="Times New Roman" w:hAnsi="Times New Roman" w:cs="Times New Roman" w:hint="cs"/>
                                  <w:bCs/>
                                  <w:sz w:val="28"/>
                                  <w:szCs w:val="28"/>
                                  <w:rtl/>
                                </w:rPr>
                                <w:t>بالمتر</w:t>
                              </w:r>
                              <w:proofErr w:type="gramEnd"/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0" type="#_x0000_t75" style="width:23.15pt;height:18.85pt" equationxml="&lt;">
                                    <v:imagedata r:id="rId51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1" type="#_x0000_t75" style="width:23.15pt;height:18.85pt" equationxml="&lt;">
                                    <v:imagedata r:id="rId51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AA789F" w:rsidRPr="00744CF9" w:rsidTr="00282771">
                          <w:trPr>
                            <w:trHeight w:val="641"/>
                          </w:trPr>
                          <w:tc>
                            <w:tcPr>
                              <w:tcW w:w="967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400</w:t>
                              </w:r>
                            </w:p>
                          </w:tc>
                          <w:tc>
                            <w:tcPr>
                              <w:tcW w:w="967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23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2"/>
                                </w:rPr>
                                <w:pict>
                                  <v:shape id="_x0000_i1162" type="#_x0000_t75" style="width:27.45pt;height:18.85pt" equationxml="&lt;">
                                    <v:imagedata r:id="rId52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2"/>
                                </w:rPr>
                                <w:pict>
                                  <v:shape id="_x0000_i1163" type="#_x0000_t75" style="width:27.45pt;height:18.85pt" equationxml="&lt;">
                                    <v:imagedata r:id="rId52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end"/>
                              </w:r>
                              <w:r w:rsidRPr="00744CF9">
                                <w:rPr>
                                  <w:rFonts w:ascii="Times New Roman" w:hAnsi="Times New Roman" w:cs="Times New Roman" w:hint="cs"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بال</w: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4" type="#_x0000_t75" style="width:18pt;height:18.85pt" equationxml="&lt;">
                                    <v:imagedata r:id="rId53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5" type="#_x0000_t75" style="width:18pt;height:18.85pt" equationxml="&lt;">
                                    <v:imagedata r:id="rId53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rtl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:rsidR="00AA789F" w:rsidRPr="00744CF9" w:rsidRDefault="00AA789F" w:rsidP="00AA789F">
                        <w:pPr>
                          <w:ind w:firstLine="720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AA789F" w:rsidRDefault="00AA789F" w:rsidP="00AA789F"/>
                    </w:txbxContent>
                  </v:textbox>
                  <w10:wrap anchorx="page"/>
                </v:shape>
              </w:pict>
            </w:r>
            <w:r w:rsidRPr="00AA789F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pict>
                <v:shape id="_x0000_s1095" type="#_x0000_t202" style="position:absolute;left:0;text-align:left;margin-left:52.55pt;margin-top:21.15pt;width:235.55pt;height:88pt;z-index:-251654144" strokecolor="white">
                  <v:textbox style="mso-next-textbox:#_x0000_s1095">
                    <w:txbxContent>
                      <w:tbl>
                        <w:tblPr>
                          <w:bidiVisual/>
                          <w:tblW w:w="3472" w:type="dxa"/>
                          <w:tblInd w:w="1201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/>
                        </w:tblPr>
                        <w:tblGrid>
                          <w:gridCol w:w="1045"/>
                          <w:gridCol w:w="1045"/>
                          <w:gridCol w:w="1382"/>
                        </w:tblGrid>
                        <w:tr w:rsidR="00AA789F" w:rsidRPr="00744CF9" w:rsidTr="00282771">
                          <w:trPr>
                            <w:trHeight w:val="587"/>
                          </w:trPr>
                          <w:tc>
                            <w:tcPr>
                              <w:tcW w:w="1045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045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382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6" type="#_x0000_t75" style="width:6.85pt;height:16.3pt" equationxml="&lt;">
                                    <v:imagedata r:id="rId54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7" type="#_x0000_t75" style="width:6.85pt;height:16.3pt" equationxml="&lt;">
                                    <v:imagedata r:id="rId54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end"/>
                              </w:r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proofErr w:type="gramStart"/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بالمتر</w:t>
                              </w:r>
                              <w:proofErr w:type="gramEnd"/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8" type="#_x0000_t75" style="width:21.45pt;height:16.3pt" equationxml="&lt;">
                                    <v:imagedata r:id="rId55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69" type="#_x0000_t75" style="width:21.45pt;height:16.3pt" equationxml="&lt;">
                                    <v:imagedata r:id="rId55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AA789F" w:rsidRPr="00744CF9" w:rsidTr="00282771">
                          <w:trPr>
                            <w:trHeight w:val="623"/>
                          </w:trPr>
                          <w:tc>
                            <w:tcPr>
                              <w:tcW w:w="1045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45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382" w:type="dxa"/>
                            </w:tcPr>
                            <w:p w:rsidR="00AA789F" w:rsidRPr="00744CF9" w:rsidRDefault="00AA789F" w:rsidP="002827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70" type="#_x0000_t75" style="width:24.85pt;height:16.3pt" equationxml="&lt;">
                                    <v:imagedata r:id="rId56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71" type="#_x0000_t75" style="width:24.85pt;height:16.3pt" equationxml="&lt;">
                                    <v:imagedata r:id="rId56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end"/>
                              </w:r>
                              <w:r w:rsidRPr="00744CF9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بال</w: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begin"/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instrText>QUOTE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72" type="#_x0000_t75" style="width:16.3pt;height:16.3pt" equationxml="&lt;">
                                    <v:imagedata r:id="rId57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instrText xml:space="preserve"> </w:instrTex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separate"/>
                              </w:r>
                              <w:r w:rsidRPr="00B47F16">
                                <w:rPr>
                                  <w:position w:val="-11"/>
                                </w:rPr>
                                <w:pict>
                                  <v:shape id="_x0000_i1173" type="#_x0000_t75" style="width:16.3pt;height:16.3pt" equationxml="&lt;">
                                    <v:imagedata r:id="rId57" o:title="" chromakey="white"/>
                                  </v:shape>
                                </w:pict>
                              </w:r>
                              <w:r w:rsidRPr="00744C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:rsidR="00AA789F" w:rsidRDefault="00AA789F" w:rsidP="00AA789F"/>
                    </w:txbxContent>
                  </v:textbox>
                  <w10:wrap anchorx="page"/>
                </v:shape>
              </w:pict>
            </w: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2 ـ أكمل الجدولين:  </w:t>
            </w:r>
          </w:p>
          <w:p w:rsidR="00AA789F" w:rsidRPr="00AA789F" w:rsidRDefault="00AA789F" w:rsidP="00C251D3">
            <w:pPr>
              <w:bidi/>
              <w:ind w:firstLine="72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AA789F" w:rsidRPr="00AA789F" w:rsidRDefault="00AA789F" w:rsidP="00AA789F">
            <w:pPr>
              <w:tabs>
                <w:tab w:val="left" w:pos="9255"/>
              </w:tabs>
              <w:bidi/>
              <w:ind w:firstLine="72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AA789F" w:rsidRPr="00AA789F" w:rsidRDefault="00AA789F" w:rsidP="00AA789F">
            <w:pPr>
              <w:tabs>
                <w:tab w:val="left" w:pos="9255"/>
              </w:tabs>
              <w:bidi/>
              <w:ind w:firstLine="72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ab/>
            </w:r>
          </w:p>
          <w:p w:rsidR="00AA789F" w:rsidRPr="00AA789F" w:rsidRDefault="00AA789F" w:rsidP="00AA789F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AA789F" w:rsidRPr="00AA789F" w:rsidRDefault="00AA789F" w:rsidP="00AA789F">
            <w:pPr>
              <w:bidi/>
              <w:ind w:left="991" w:hanging="142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3 ـ في معلم </w:t>
            </w:r>
            <m:oMath>
              <m:d>
                <m:dPr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O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 xml:space="preserve"> ,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 xml:space="preserve"> , 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J</m:t>
                  </m:r>
                </m:e>
              </m:d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، مثّل كل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10m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1cm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على محور الفواصل ، و كل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</w:rPr>
                <m:t>200</m:t>
              </m:r>
              <m:sSup>
                <m:sSupPr>
                  <m:ctrlPr>
                    <w:rPr>
                      <w:rFonts w:ascii="Cambria Math" w:eastAsia="Times New Roman" w:hAnsi="Simplified Arabic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Simplified Arabic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Simplified Arabic"/>
                      <w:sz w:val="28"/>
                      <w:szCs w:val="28"/>
                    </w:rPr>
                    <m:t>2</m:t>
                  </m:r>
                </m:sup>
              </m:sSup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1cm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على محور التراتيب </w:t>
            </w:r>
          </w:p>
          <w:p w:rsidR="00AA789F" w:rsidRPr="00AA789F" w:rsidRDefault="00AA789F" w:rsidP="00AA789F">
            <w:pPr>
              <w:bidi/>
              <w:ind w:firstLine="72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ـ أرسم المنحيين البيانيين </w:t>
            </w:r>
            <w:proofErr w:type="spellStart"/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>للدّالتين</w:t>
            </w:r>
            <w:proofErr w:type="spellEnd"/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و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g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في نفس المعلم .</w:t>
            </w:r>
          </w:p>
          <w:p w:rsidR="00AA789F" w:rsidRPr="00AA789F" w:rsidRDefault="00AA789F" w:rsidP="00AA789F">
            <w:pPr>
              <w:tabs>
                <w:tab w:val="left" w:pos="9217"/>
              </w:tabs>
              <w:bidi/>
              <w:ind w:firstLine="720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ـ استخرج من الشكل إحداثيتي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R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نقطة تقاطع تمثيلي الدّالتين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f</m:t>
              </m:r>
            </m:oMath>
            <w:r w:rsidRPr="00AA789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و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g</m:t>
              </m:r>
            </m:oMath>
            <w:r w:rsidRPr="00AA789F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.</w:t>
            </w:r>
            <w:r w:rsidRPr="00AA789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        </w:t>
            </w:r>
            <w:r w:rsidRPr="00AA789F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ab/>
            </w:r>
            <w:r w:rsidRPr="00AA789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   </w:t>
            </w:r>
          </w:p>
          <w:p w:rsidR="00DB6981" w:rsidRPr="00341146" w:rsidRDefault="00DB6981" w:rsidP="00B23ABD">
            <w:pPr>
              <w:rPr>
                <w:rFonts w:ascii="Times New Roman" w:eastAsiaTheme="minorEastAsia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:rsidR="009B213A" w:rsidRPr="00341146" w:rsidRDefault="009B213A" w:rsidP="00B23ABD">
            <w:pPr>
              <w:rPr>
                <w:rFonts w:ascii="Times New Roman" w:eastAsiaTheme="minorEastAsia" w:hAnsi="Times New Roman" w:cs="Times New Roman"/>
                <w:sz w:val="24"/>
                <w:szCs w:val="24"/>
                <w:rtl/>
                <w:lang w:val="en-US" w:bidi="ar-DZ"/>
              </w:rPr>
            </w:pPr>
          </w:p>
        </w:tc>
      </w:tr>
      <w:tr w:rsidR="00FA55C0" w:rsidTr="00C251D3">
        <w:tc>
          <w:tcPr>
            <w:tcW w:w="3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2955" w:rsidRPr="00B42955" w:rsidRDefault="00B42955" w:rsidP="00B42955">
            <w:pPr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lastRenderedPageBreak/>
              <w:t>أ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ساتذة المادة يتمنون لكم النجاح </w:t>
            </w: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4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B23ABD" w:rsidP="00B23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 xml:space="preserve"> </w:t>
            </w:r>
            <w:r w:rsidR="00C251D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النجاح يحتــــاج إلى إقدام </w:t>
            </w:r>
            <w:proofErr w:type="gramStart"/>
            <w:r w:rsidR="00C251D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وليس</w:t>
            </w:r>
            <w:proofErr w:type="gramEnd"/>
            <w:r w:rsidR="00C251D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أقدام </w:t>
            </w:r>
          </w:p>
        </w:tc>
        <w:tc>
          <w:tcPr>
            <w:tcW w:w="31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980A8A" w:rsidP="0098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ا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نتهــــــى</w:t>
            </w:r>
          </w:p>
        </w:tc>
      </w:tr>
    </w:tbl>
    <w:p w:rsidR="00D9560F" w:rsidRDefault="00D9560F"/>
    <w:sectPr w:rsidR="00D9560F" w:rsidSect="00FA55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8A1"/>
    <w:multiLevelType w:val="hybridMultilevel"/>
    <w:tmpl w:val="C35E744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53A97"/>
    <w:multiLevelType w:val="hybridMultilevel"/>
    <w:tmpl w:val="08D8B3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6157"/>
    <w:multiLevelType w:val="hybridMultilevel"/>
    <w:tmpl w:val="FDFE9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970DC"/>
    <w:multiLevelType w:val="hybridMultilevel"/>
    <w:tmpl w:val="DBC466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025C8"/>
    <w:multiLevelType w:val="hybridMultilevel"/>
    <w:tmpl w:val="D0BC6716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FB32E3"/>
    <w:multiLevelType w:val="hybridMultilevel"/>
    <w:tmpl w:val="ECC021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763BC"/>
    <w:multiLevelType w:val="hybridMultilevel"/>
    <w:tmpl w:val="FDC2B9D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41290"/>
    <w:multiLevelType w:val="hybridMultilevel"/>
    <w:tmpl w:val="8ADA5EE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3340B6"/>
    <w:multiLevelType w:val="hybridMultilevel"/>
    <w:tmpl w:val="A8B6C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93C96"/>
    <w:multiLevelType w:val="hybridMultilevel"/>
    <w:tmpl w:val="64D841C8"/>
    <w:lvl w:ilvl="0" w:tplc="3476E85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3342"/>
    <w:multiLevelType w:val="hybridMultilevel"/>
    <w:tmpl w:val="B4F846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C7705"/>
    <w:multiLevelType w:val="hybridMultilevel"/>
    <w:tmpl w:val="8B7815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12FDD"/>
    <w:multiLevelType w:val="hybridMultilevel"/>
    <w:tmpl w:val="BFBAE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455C52"/>
    <w:multiLevelType w:val="hybridMultilevel"/>
    <w:tmpl w:val="1F7AD19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0B2A81"/>
    <w:multiLevelType w:val="hybridMultilevel"/>
    <w:tmpl w:val="B5C83D86"/>
    <w:lvl w:ilvl="0" w:tplc="CD70DAA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E4100E"/>
    <w:multiLevelType w:val="hybridMultilevel"/>
    <w:tmpl w:val="65D4CD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F23EE"/>
    <w:multiLevelType w:val="hybridMultilevel"/>
    <w:tmpl w:val="37182320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6"/>
  </w:num>
  <w:num w:numId="5">
    <w:abstractNumId w:val="3"/>
  </w:num>
  <w:num w:numId="6">
    <w:abstractNumId w:val="17"/>
  </w:num>
  <w:num w:numId="7">
    <w:abstractNumId w:val="1"/>
  </w:num>
  <w:num w:numId="8">
    <w:abstractNumId w:val="14"/>
  </w:num>
  <w:num w:numId="9">
    <w:abstractNumId w:val="5"/>
  </w:num>
  <w:num w:numId="10">
    <w:abstractNumId w:val="11"/>
  </w:num>
  <w:num w:numId="11">
    <w:abstractNumId w:val="7"/>
  </w:num>
  <w:num w:numId="12">
    <w:abstractNumId w:val="18"/>
  </w:num>
  <w:num w:numId="13">
    <w:abstractNumId w:val="13"/>
  </w:num>
  <w:num w:numId="14">
    <w:abstractNumId w:val="6"/>
  </w:num>
  <w:num w:numId="15">
    <w:abstractNumId w:val="4"/>
  </w:num>
  <w:num w:numId="16">
    <w:abstractNumId w:val="12"/>
  </w:num>
  <w:num w:numId="17">
    <w:abstractNumId w:val="10"/>
  </w:num>
  <w:num w:numId="18">
    <w:abstractNumId w:val="0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FA55C0"/>
    <w:rsid w:val="0006076B"/>
    <w:rsid w:val="000634D2"/>
    <w:rsid w:val="00080A4E"/>
    <w:rsid w:val="000E00FD"/>
    <w:rsid w:val="000E7413"/>
    <w:rsid w:val="00107C73"/>
    <w:rsid w:val="00107DA1"/>
    <w:rsid w:val="00111728"/>
    <w:rsid w:val="00126B65"/>
    <w:rsid w:val="00146EF0"/>
    <w:rsid w:val="00162733"/>
    <w:rsid w:val="00192250"/>
    <w:rsid w:val="001D6D6B"/>
    <w:rsid w:val="001E3A3D"/>
    <w:rsid w:val="001F3E7E"/>
    <w:rsid w:val="00202CA4"/>
    <w:rsid w:val="0020394C"/>
    <w:rsid w:val="00237F78"/>
    <w:rsid w:val="002522B4"/>
    <w:rsid w:val="00264752"/>
    <w:rsid w:val="002664F7"/>
    <w:rsid w:val="002B4A9C"/>
    <w:rsid w:val="003012FE"/>
    <w:rsid w:val="003163E1"/>
    <w:rsid w:val="00324F6F"/>
    <w:rsid w:val="00341146"/>
    <w:rsid w:val="00370EF2"/>
    <w:rsid w:val="0037303E"/>
    <w:rsid w:val="003839D8"/>
    <w:rsid w:val="00390EDA"/>
    <w:rsid w:val="00445AF3"/>
    <w:rsid w:val="004D72C1"/>
    <w:rsid w:val="005743E8"/>
    <w:rsid w:val="00583C9A"/>
    <w:rsid w:val="005E58B7"/>
    <w:rsid w:val="0061496E"/>
    <w:rsid w:val="00617EC9"/>
    <w:rsid w:val="006338CE"/>
    <w:rsid w:val="00643BE7"/>
    <w:rsid w:val="00694FB2"/>
    <w:rsid w:val="007156D9"/>
    <w:rsid w:val="0073566F"/>
    <w:rsid w:val="007544C9"/>
    <w:rsid w:val="007722CC"/>
    <w:rsid w:val="00783307"/>
    <w:rsid w:val="00786B16"/>
    <w:rsid w:val="007964FF"/>
    <w:rsid w:val="007B0A8C"/>
    <w:rsid w:val="007B23A2"/>
    <w:rsid w:val="007E651C"/>
    <w:rsid w:val="007F75FF"/>
    <w:rsid w:val="008016A7"/>
    <w:rsid w:val="00834D71"/>
    <w:rsid w:val="008427D8"/>
    <w:rsid w:val="008A3CF0"/>
    <w:rsid w:val="008E1307"/>
    <w:rsid w:val="00911C4C"/>
    <w:rsid w:val="00944828"/>
    <w:rsid w:val="00980143"/>
    <w:rsid w:val="00980A8A"/>
    <w:rsid w:val="009A0C70"/>
    <w:rsid w:val="009B213A"/>
    <w:rsid w:val="009D2F87"/>
    <w:rsid w:val="00A06D3D"/>
    <w:rsid w:val="00A111EF"/>
    <w:rsid w:val="00A15C6A"/>
    <w:rsid w:val="00A302CC"/>
    <w:rsid w:val="00A34783"/>
    <w:rsid w:val="00AA789F"/>
    <w:rsid w:val="00AE08C9"/>
    <w:rsid w:val="00AF65AF"/>
    <w:rsid w:val="00AF65B1"/>
    <w:rsid w:val="00B23ABD"/>
    <w:rsid w:val="00B42955"/>
    <w:rsid w:val="00BB0378"/>
    <w:rsid w:val="00BB401F"/>
    <w:rsid w:val="00C0207A"/>
    <w:rsid w:val="00C03C30"/>
    <w:rsid w:val="00C10F8C"/>
    <w:rsid w:val="00C251D3"/>
    <w:rsid w:val="00C603D1"/>
    <w:rsid w:val="00C63654"/>
    <w:rsid w:val="00CA14D2"/>
    <w:rsid w:val="00CF5C95"/>
    <w:rsid w:val="00D41D98"/>
    <w:rsid w:val="00D43B97"/>
    <w:rsid w:val="00D52EF4"/>
    <w:rsid w:val="00D808CC"/>
    <w:rsid w:val="00D9560F"/>
    <w:rsid w:val="00DB624D"/>
    <w:rsid w:val="00DB6981"/>
    <w:rsid w:val="00DC622C"/>
    <w:rsid w:val="00DF04FB"/>
    <w:rsid w:val="00E120E5"/>
    <w:rsid w:val="00E21733"/>
    <w:rsid w:val="00E271F3"/>
    <w:rsid w:val="00E30357"/>
    <w:rsid w:val="00EA480A"/>
    <w:rsid w:val="00EB017D"/>
    <w:rsid w:val="00EB64D5"/>
    <w:rsid w:val="00F030C0"/>
    <w:rsid w:val="00F34084"/>
    <w:rsid w:val="00F775C9"/>
    <w:rsid w:val="00FA55C0"/>
    <w:rsid w:val="00FF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5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338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38C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6273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A789F"/>
    <w:pPr>
      <w:bidi/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789F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9.png"/><Relationship Id="rId8" Type="http://schemas.openxmlformats.org/officeDocument/2006/relationships/image" Target="media/image2.wmf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D99C4-3DED-4597-8C14-927F8F0A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chedad</cp:lastModifiedBy>
  <cp:revision>2</cp:revision>
  <cp:lastPrinted>2018-11-19T19:54:00Z</cp:lastPrinted>
  <dcterms:created xsi:type="dcterms:W3CDTF">2019-03-15T07:28:00Z</dcterms:created>
  <dcterms:modified xsi:type="dcterms:W3CDTF">2019-03-15T07:28:00Z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