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EBD" w:rsidRDefault="000E7EBD"/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E7EBD" w:rsidTr="000E7EBD">
        <w:tc>
          <w:tcPr>
            <w:tcW w:w="10762" w:type="dxa"/>
          </w:tcPr>
          <w:p w:rsidR="000E7EBD" w:rsidRPr="000E7EBD" w:rsidRDefault="000E7EBD" w:rsidP="000E7EBD">
            <w:pPr>
              <w:tabs>
                <w:tab w:val="left" w:pos="3304"/>
              </w:tabs>
              <w:spacing w:line="276" w:lineRule="auto"/>
              <w:jc w:val="center"/>
              <w:rPr>
                <w:b/>
                <w:bCs/>
                <w:noProof/>
                <w:color w:val="0070C0"/>
                <w:u w:val="double"/>
                <w:rtl/>
              </w:rPr>
            </w:pPr>
            <w:r>
              <w:rPr>
                <w:b/>
                <w:bCs/>
                <w:noProof/>
                <w:color w:val="0070C0"/>
                <w:sz w:val="24"/>
                <w:szCs w:val="24"/>
                <w:u w:val="double"/>
                <w:rtl/>
              </w:rPr>
              <w:t xml:space="preserve">نص </w:t>
            </w:r>
            <w:r>
              <w:rPr>
                <w:b/>
                <w:bCs/>
                <w:noProof/>
                <w:color w:val="0070C0"/>
                <w:u w:val="double"/>
                <w:rtl/>
              </w:rPr>
              <w:t>الوضعيّة الانطلاقيّة الأمّ:</w:t>
            </w:r>
          </w:p>
          <w:p w:rsidR="000E7EBD" w:rsidRPr="000E7EBD" w:rsidRDefault="000E7EBD" w:rsidP="000E7EBD">
            <w:pPr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rtl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تقدم إحدى الشركات المتخصصة في خدمات الانترنت العروض الآتية:</w:t>
            </w:r>
          </w:p>
          <w:p w:rsidR="000E7EBD" w:rsidRPr="000E7EBD" w:rsidRDefault="000E7EBD" w:rsidP="000E7EBD">
            <w:pPr>
              <w:numPr>
                <w:ilvl w:val="0"/>
                <w:numId w:val="1"/>
              </w:numPr>
              <w:spacing w:after="200"/>
              <w:contextualSpacing/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العرض الأول: كل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 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 w:bidi="ar-DZ"/>
                </w:rPr>
                <m:t xml:space="preserve"> MO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بـ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2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 w:bidi="ar-DZ"/>
                </w:rPr>
                <m:t>DA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.</w:t>
            </w:r>
          </w:p>
          <w:p w:rsidR="000E7EBD" w:rsidRPr="000E7EBD" w:rsidRDefault="000E7EBD" w:rsidP="000E7EBD">
            <w:pPr>
              <w:numPr>
                <w:ilvl w:val="0"/>
                <w:numId w:val="1"/>
              </w:numPr>
              <w:spacing w:after="200"/>
              <w:contextualSpacing/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العرض الثاني: كل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 MO</m:t>
              </m:r>
            </m:oMath>
            <w:r w:rsidRPr="000E7EBD"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lang w:bidi="ar-DZ"/>
              </w:rPr>
              <w:t xml:space="preserve"> </w:t>
            </w: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بـ 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1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 w:bidi="ar-DZ"/>
                </w:rPr>
                <m:t>DA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مع اشتراك شهري بمبلغ غير مسترجع قدره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 xml:space="preserve">150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DA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0E7EBD" w:rsidRPr="000E7EBD" w:rsidRDefault="000E7EBD" w:rsidP="00E6283B">
            <w:pPr>
              <w:spacing w:line="276" w:lineRule="auto"/>
              <w:rPr>
                <w:rFonts w:asciiTheme="minorBidi" w:eastAsiaTheme="minorEastAsia" w:hAnsiTheme="minorBidi"/>
                <w:b/>
                <w:bCs/>
                <w:i/>
                <w:color w:val="FF0000"/>
                <w:sz w:val="24"/>
                <w:szCs w:val="24"/>
                <w:u w:val="double"/>
                <w:rtl/>
              </w:rPr>
            </w:pPr>
            <w:r w:rsidRPr="000E7EBD">
              <w:rPr>
                <w:rFonts w:asciiTheme="minorBidi" w:eastAsiaTheme="minorEastAsia" w:hAnsiTheme="minorBidi"/>
                <w:b/>
                <w:bCs/>
                <w:i/>
                <w:color w:val="FF0000"/>
                <w:sz w:val="24"/>
                <w:szCs w:val="24"/>
                <w:u w:val="double"/>
                <w:rtl/>
                <w:lang w:bidi="ar-DZ"/>
              </w:rPr>
              <w:t>الجزء الأول:</w:t>
            </w:r>
          </w:p>
          <w:p w:rsidR="000E7EBD" w:rsidRPr="000E7EBD" w:rsidRDefault="000E7EBD" w:rsidP="000E7EBD">
            <w:pPr>
              <w:numPr>
                <w:ilvl w:val="0"/>
                <w:numId w:val="2"/>
              </w:numPr>
              <w:contextualSpacing/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u w:val="single"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أكمل الجدول التالي بحساب المبلغ اللازم حسب كل عرض موضحا مراحل الحساب:</w:t>
            </w:r>
          </w:p>
          <w:tbl>
            <w:tblPr>
              <w:tblStyle w:val="Grilledutableau"/>
              <w:bidiVisual/>
              <w:tblW w:w="0" w:type="auto"/>
              <w:tblInd w:w="804" w:type="dxa"/>
              <w:tblLook w:val="04A0" w:firstRow="1" w:lastRow="0" w:firstColumn="1" w:lastColumn="0" w:noHBand="0" w:noVBand="1"/>
            </w:tblPr>
            <w:tblGrid>
              <w:gridCol w:w="1798"/>
              <w:gridCol w:w="3118"/>
              <w:gridCol w:w="3119"/>
            </w:tblGrid>
            <w:tr w:rsidR="000E7EBD" w:rsidRPr="000E7EBD" w:rsidTr="001F687E">
              <w:trPr>
                <w:trHeight w:val="294"/>
              </w:trPr>
              <w:tc>
                <w:tcPr>
                  <w:tcW w:w="1798" w:type="dxa"/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</w:rPr>
                  </w:pPr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تحميل شريط علمي سعته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 xml:space="preserve">100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 w:bidi="ar-DZ"/>
                      </w:rPr>
                      <m:t>MO</m:t>
                    </m:r>
                  </m:oMath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3119" w:type="dxa"/>
                  <w:tcBorders>
                    <w:right w:val="single" w:sz="4" w:space="0" w:color="auto"/>
                  </w:tcBorders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/>
                      <w:iCs/>
                      <w:sz w:val="24"/>
                      <w:szCs w:val="24"/>
                      <w:lang w:val="fr-FR" w:bidi="ar-DZ"/>
                    </w:rPr>
                  </w:pPr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تحميل سور </w:t>
                  </w:r>
                  <w:proofErr w:type="spellStart"/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>قرأنية</w:t>
                  </w:r>
                  <w:proofErr w:type="spellEnd"/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 سعتها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 xml:space="preserve">250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 w:bidi="ar-DZ"/>
                      </w:rPr>
                      <m:t>MO</m:t>
                    </m:r>
                  </m:oMath>
                </w:p>
              </w:tc>
            </w:tr>
            <w:tr w:rsidR="000E7EBD" w:rsidRPr="000E7EBD" w:rsidTr="001F687E">
              <w:tc>
                <w:tcPr>
                  <w:tcW w:w="1798" w:type="dxa"/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العرض </w:t>
                  </w:r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الأول</w:t>
                  </w:r>
                </w:p>
              </w:tc>
              <w:tc>
                <w:tcPr>
                  <w:tcW w:w="3118" w:type="dxa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3119" w:type="dxa"/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0E7EBD" w:rsidRPr="000E7EBD" w:rsidTr="001F687E">
              <w:tc>
                <w:tcPr>
                  <w:tcW w:w="1798" w:type="dxa"/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العرض الثاني</w:t>
                  </w:r>
                </w:p>
              </w:tc>
              <w:tc>
                <w:tcPr>
                  <w:tcW w:w="3118" w:type="dxa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3119" w:type="dxa"/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0E7EBD" w:rsidRPr="000E7EBD" w:rsidRDefault="000E7EBD" w:rsidP="000E7EBD">
            <w:pPr>
              <w:numPr>
                <w:ilvl w:val="0"/>
                <w:numId w:val="2"/>
              </w:numPr>
              <w:tabs>
                <w:tab w:val="left" w:pos="2247"/>
                <w:tab w:val="center" w:pos="4536"/>
              </w:tabs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ليكن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x</m:t>
              </m:r>
            </m:oMath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سعة الانترنت المستهلكة</w:t>
            </w:r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0E7EBD" w:rsidRPr="000E7EBD" w:rsidRDefault="000E7EBD" w:rsidP="000E7EBD">
            <w:pPr>
              <w:tabs>
                <w:tab w:val="left" w:pos="2247"/>
                <w:tab w:val="center" w:pos="4536"/>
              </w:tabs>
              <w:ind w:left="360"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1</m:t>
                  </m:r>
                </m:sub>
              </m:sSub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هو المبلغ حسب العرض الأول و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2</m:t>
                  </m:r>
                </m:sub>
              </m:sSub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هو المبلغ حسب العرض الثاني.</w:t>
            </w:r>
          </w:p>
          <w:p w:rsidR="000E7EBD" w:rsidRPr="000E7EBD" w:rsidRDefault="000E7EBD" w:rsidP="000E7EBD">
            <w:pPr>
              <w:numPr>
                <w:ilvl w:val="0"/>
                <w:numId w:val="3"/>
              </w:numPr>
              <w:tabs>
                <w:tab w:val="left" w:pos="2247"/>
                <w:tab w:val="center" w:pos="4536"/>
              </w:tabs>
              <w:contextualSpacing/>
              <w:rPr>
                <w:rFonts w:asciiTheme="minorBidi" w:eastAsiaTheme="minorEastAsia" w:hAnsiTheme="minorBidi"/>
                <w:b/>
                <w:bCs/>
                <w:iCs/>
                <w:sz w:val="24"/>
                <w:szCs w:val="24"/>
                <w:lang w:val="fr-FR" w:bidi="ar-DZ"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>عبر</w:t>
            </w:r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عن</w:t>
            </w: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1</m:t>
                  </m:r>
                </m:sub>
              </m:sSub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و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2</m:t>
                  </m:r>
                </m:sub>
              </m:sSub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بدلالة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x</m:t>
              </m:r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0E7EBD" w:rsidRPr="000E7EBD" w:rsidRDefault="000E7EBD" w:rsidP="00E6283B">
            <w:pPr>
              <w:tabs>
                <w:tab w:val="left" w:pos="2247"/>
                <w:tab w:val="center" w:pos="4536"/>
              </w:tabs>
              <w:spacing w:line="276" w:lineRule="auto"/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  <w:t>الجزء الثاني:</w:t>
            </w:r>
          </w:p>
          <w:p w:rsidR="000E7EBD" w:rsidRPr="000E7EBD" w:rsidRDefault="000E7EBD" w:rsidP="000E7EBD">
            <w:pPr>
              <w:numPr>
                <w:ilvl w:val="0"/>
                <w:numId w:val="4"/>
              </w:numPr>
              <w:tabs>
                <w:tab w:val="left" w:pos="2247"/>
                <w:tab w:val="center" w:pos="4536"/>
              </w:tabs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في مستو منسوب إلى المعلم المتعامد والمتجانس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.</m:t>
              </m:r>
              <m:d>
                <m:d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="Arial" w:hAnsi="Cambria Math" w:cs="Arial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fr-FR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="Arial" w:hAnsi="Cambria Math" w:cs="Arial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</w:p>
          <w:p w:rsidR="000E7EBD" w:rsidRPr="000E7EBD" w:rsidRDefault="000E7EBD" w:rsidP="000E7EBD">
            <w:pPr>
              <w:tabs>
                <w:tab w:val="left" w:pos="2247"/>
                <w:tab w:val="center" w:pos="4536"/>
              </w:tabs>
              <w:ind w:left="460"/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</w:pPr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>مثّل بيانيا الدالتين:</w:t>
            </w:r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=2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x</m:t>
              </m:r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=x+150</m:t>
              </m:r>
            </m:oMath>
          </w:p>
          <w:p w:rsidR="000E7EBD" w:rsidRPr="000E7EBD" w:rsidRDefault="000E7EBD" w:rsidP="000E7EBD">
            <w:pPr>
              <w:rPr>
                <w:rFonts w:cs="Arial"/>
                <w:b/>
                <w:bCs/>
                <w:i/>
                <w:sz w:val="24"/>
                <w:szCs w:val="24"/>
                <w:lang w:val="fr-FR"/>
              </w:rPr>
            </w:pPr>
            <w:proofErr w:type="gramStart"/>
            <w:r w:rsidRPr="000E7EBD">
              <w:rPr>
                <w:rFonts w:cs="Arial"/>
                <w:b/>
                <w:bCs/>
                <w:sz w:val="24"/>
                <w:szCs w:val="24"/>
                <w:lang w:val="fr-FR"/>
              </w:rPr>
              <w:t xml:space="preserve">)   </w:t>
            </w:r>
            <w:proofErr w:type="gramEnd"/>
            <w:r w:rsidRPr="000E7EBD">
              <w:rPr>
                <w:rFonts w:cs="Arial"/>
                <w:b/>
                <w:bCs/>
                <w:sz w:val="24"/>
                <w:szCs w:val="24"/>
                <w:lang w:val="fr-FR"/>
              </w:rPr>
              <w:t xml:space="preserve">        </w:t>
            </w:r>
            <w:r w:rsidRPr="000E7EBD">
              <w:rPr>
                <w:rFonts w:cs="Arial"/>
                <w:b/>
                <w:bCs/>
                <w:sz w:val="24"/>
                <w:szCs w:val="24"/>
                <w:rtl/>
                <w:lang w:val="fr-FR"/>
              </w:rPr>
              <w:t xml:space="preserve"> نأخذ: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 xml:space="preserve">1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cm</m:t>
              </m:r>
            </m:oMath>
            <w:r w:rsidRPr="000E7EBD">
              <w:rPr>
                <w:rFonts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على محور الفواصل يمثل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50 MO</m:t>
              </m:r>
            </m:oMath>
            <w:r w:rsidRPr="000E7EBD">
              <w:rPr>
                <w:rFonts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 xml:space="preserve">1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cm</m:t>
              </m:r>
            </m:oMath>
            <w:r w:rsidRPr="000E7EBD">
              <w:rPr>
                <w:rFonts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على محور التراتيب يمثل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50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 xml:space="preserve"> DA</m:t>
              </m:r>
            </m:oMath>
            <w:r w:rsidRPr="000E7EBD">
              <w:rPr>
                <w:rFonts w:eastAsiaTheme="minorEastAsia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0E7EBD">
              <w:rPr>
                <w:rFonts w:eastAsiaTheme="minorEastAsia" w:cs="Arial"/>
                <w:b/>
                <w:bCs/>
                <w:iCs/>
                <w:sz w:val="24"/>
                <w:szCs w:val="24"/>
                <w:lang w:val="fr-FR"/>
              </w:rPr>
              <w:t>(</w:t>
            </w:r>
            <w:r w:rsidRPr="000E7EBD">
              <w:rPr>
                <w:rFonts w:cs="Arial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0E7EBD" w:rsidRPr="000E7EBD" w:rsidRDefault="000E7EBD" w:rsidP="000E7EBD">
            <w:pPr>
              <w:numPr>
                <w:ilvl w:val="0"/>
                <w:numId w:val="4"/>
              </w:numPr>
              <w:tabs>
                <w:tab w:val="left" w:pos="2247"/>
                <w:tab w:val="center" w:pos="4536"/>
              </w:tabs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  <w:t xml:space="preserve">حل جملة </w:t>
            </w:r>
            <w:r w:rsidR="00093367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  <w:t>المعادلتين التالي</w:t>
            </w:r>
            <w:r w:rsidR="00093367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</w:rPr>
              <w:t>ة</w:t>
            </w: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  <w:t>:</w:t>
            </w:r>
          </w:p>
          <w:p w:rsidR="000E7EBD" w:rsidRPr="000E7EBD" w:rsidRDefault="00D81018" w:rsidP="000E7EBD">
            <w:pPr>
              <w:tabs>
                <w:tab w:val="left" w:pos="2247"/>
                <w:tab w:val="center" w:pos="4536"/>
              </w:tabs>
              <w:ind w:left="360"/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Arial" w:hAnsi="Cambria Math" w:cs="Arial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Arial" w:hAnsi="Cambria Math" w:cs="Arial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4"/>
                            <w:szCs w:val="24"/>
                          </w:rPr>
                          <m:t>y=2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4"/>
                            <w:szCs w:val="24"/>
                          </w:rPr>
                          <m:t xml:space="preserve">x             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4"/>
                            <w:szCs w:val="24"/>
                          </w:rPr>
                          <m:t xml:space="preserve">y=x+150     </m:t>
                        </m:r>
                      </m:e>
                    </m:eqArr>
                  </m:e>
                </m:d>
              </m:oMath>
            </m:oMathPara>
          </w:p>
          <w:p w:rsidR="000E7EBD" w:rsidRPr="000E7EBD" w:rsidRDefault="000E7EBD" w:rsidP="000E7EBD">
            <w:pPr>
              <w:numPr>
                <w:ilvl w:val="0"/>
                <w:numId w:val="3"/>
              </w:numPr>
              <w:contextualSpacing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  <w:lang w:val="fr-FR"/>
              </w:rPr>
            </w:pPr>
            <w:r w:rsidRPr="000E7EBD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  <w:lang w:val="fr-FR"/>
              </w:rPr>
              <w:t>أعط التفسير البياني لهذا لحل.</w:t>
            </w:r>
          </w:p>
          <w:p w:rsidR="000E7EBD" w:rsidRPr="000E7EBD" w:rsidRDefault="000E7EBD" w:rsidP="000E7EBD">
            <w:pPr>
              <w:numPr>
                <w:ilvl w:val="0"/>
                <w:numId w:val="4"/>
              </w:numPr>
              <w:contextualSpacing/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بقراءة بيانية، ماهو العرض المناسب لتحميل شريط أناشيد سعته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200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 w:bidi="ar-DZ"/>
                </w:rPr>
                <m:t>MO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0E7EBD" w:rsidRPr="000E7EBD" w:rsidRDefault="000E7EBD" w:rsidP="00E6283B">
            <w:pPr>
              <w:tabs>
                <w:tab w:val="left" w:pos="2247"/>
                <w:tab w:val="center" w:pos="4536"/>
              </w:tabs>
              <w:spacing w:line="276" w:lineRule="auto"/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  <w:t>الجزء الثا</w:t>
            </w:r>
            <w:r w:rsidRPr="000E7EBD">
              <w:rPr>
                <w:rFonts w:ascii="Arial" w:eastAsia="Arial" w:hAnsi="Arial" w:cs="Arial" w:hint="cs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  <w:t>لث:</w:t>
            </w:r>
          </w:p>
          <w:p w:rsidR="000E7EBD" w:rsidRPr="000E7EBD" w:rsidRDefault="000E7EBD" w:rsidP="000E7EBD">
            <w:pPr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خلال شهر رمضان الكريم أعلنت نفس الشركة لزبائنها أنهم بإمكانهم الاستفادة من</w:t>
            </w: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سعة انترنت إضافية مجانا عند كل شراء.</w:t>
            </w:r>
          </w:p>
          <w:p w:rsidR="000E7EBD" w:rsidRPr="000E7EBD" w:rsidRDefault="000E7EBD" w:rsidP="000E7EBD">
            <w:pPr>
              <w:numPr>
                <w:ilvl w:val="0"/>
                <w:numId w:val="3"/>
              </w:numPr>
              <w:contextualSpacing/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ما هي سعة الانترنت الواجب شراؤها للحصول على سعة قدرها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4800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 w:bidi="ar-DZ"/>
                </w:rPr>
                <m:t>MO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.</w:t>
            </w:r>
          </w:p>
          <w:p w:rsidR="000E7EBD" w:rsidRPr="000E7EBD" w:rsidRDefault="000E7EBD">
            <w:pPr>
              <w:rPr>
                <w:rtl/>
              </w:rPr>
            </w:pPr>
          </w:p>
        </w:tc>
      </w:tr>
      <w:tr w:rsidR="000E7EBD" w:rsidTr="000E7EBD">
        <w:tc>
          <w:tcPr>
            <w:tcW w:w="10762" w:type="dxa"/>
          </w:tcPr>
          <w:p w:rsidR="000E7EBD" w:rsidRPr="000E7EBD" w:rsidRDefault="000E7EBD" w:rsidP="000E7EBD">
            <w:pPr>
              <w:tabs>
                <w:tab w:val="left" w:pos="3304"/>
              </w:tabs>
              <w:spacing w:line="276" w:lineRule="auto"/>
              <w:jc w:val="center"/>
              <w:rPr>
                <w:b/>
                <w:bCs/>
                <w:noProof/>
                <w:color w:val="0070C0"/>
                <w:u w:val="double"/>
                <w:rtl/>
              </w:rPr>
            </w:pPr>
            <w:r>
              <w:rPr>
                <w:b/>
                <w:bCs/>
                <w:noProof/>
                <w:color w:val="0070C0"/>
                <w:sz w:val="24"/>
                <w:szCs w:val="24"/>
                <w:u w:val="double"/>
                <w:rtl/>
              </w:rPr>
              <w:t xml:space="preserve">نص </w:t>
            </w:r>
            <w:r>
              <w:rPr>
                <w:b/>
                <w:bCs/>
                <w:noProof/>
                <w:color w:val="0070C0"/>
                <w:u w:val="double"/>
                <w:rtl/>
              </w:rPr>
              <w:t>الوضعيّة الانطلاقيّة الأمّ:</w:t>
            </w:r>
          </w:p>
          <w:p w:rsidR="000E7EBD" w:rsidRPr="000E7EBD" w:rsidRDefault="000E7EBD" w:rsidP="000E7EBD">
            <w:pPr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rtl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تقدم إحدى الشركات المتخصصة في خدمات الانترنت العروض الآتية:</w:t>
            </w:r>
          </w:p>
          <w:p w:rsidR="000E7EBD" w:rsidRPr="000E7EBD" w:rsidRDefault="000E7EBD" w:rsidP="000E7EBD">
            <w:pPr>
              <w:numPr>
                <w:ilvl w:val="0"/>
                <w:numId w:val="1"/>
              </w:numPr>
              <w:spacing w:after="200"/>
              <w:contextualSpacing/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العرض الأول: كل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 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 w:bidi="ar-DZ"/>
                </w:rPr>
                <m:t xml:space="preserve"> MO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بـ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2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 w:bidi="ar-DZ"/>
                </w:rPr>
                <m:t>DA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.</w:t>
            </w:r>
          </w:p>
          <w:p w:rsidR="000E7EBD" w:rsidRPr="000E7EBD" w:rsidRDefault="000E7EBD" w:rsidP="000E7EBD">
            <w:pPr>
              <w:numPr>
                <w:ilvl w:val="0"/>
                <w:numId w:val="1"/>
              </w:numPr>
              <w:spacing w:after="200"/>
              <w:contextualSpacing/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العرض الثاني: كل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 MO</m:t>
              </m:r>
            </m:oMath>
            <w:r w:rsidRPr="000E7EBD"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lang w:bidi="ar-DZ"/>
              </w:rPr>
              <w:t xml:space="preserve"> </w:t>
            </w: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بـ 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1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 w:bidi="ar-DZ"/>
                </w:rPr>
                <m:t>DA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مع اشتراك شهري بمبلغ غير مسترجع قدره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 xml:space="preserve">150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DA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0E7EBD" w:rsidRPr="000E7EBD" w:rsidRDefault="000E7EBD" w:rsidP="00E6283B">
            <w:pPr>
              <w:spacing w:line="276" w:lineRule="auto"/>
              <w:rPr>
                <w:rFonts w:asciiTheme="minorBidi" w:eastAsiaTheme="minorEastAsia" w:hAnsiTheme="minorBidi"/>
                <w:b/>
                <w:bCs/>
                <w:i/>
                <w:color w:val="FF0000"/>
                <w:sz w:val="24"/>
                <w:szCs w:val="24"/>
                <w:u w:val="double"/>
                <w:rtl/>
              </w:rPr>
            </w:pPr>
            <w:r w:rsidRPr="000E7EBD">
              <w:rPr>
                <w:rFonts w:asciiTheme="minorBidi" w:eastAsiaTheme="minorEastAsia" w:hAnsiTheme="minorBidi"/>
                <w:b/>
                <w:bCs/>
                <w:i/>
                <w:color w:val="FF0000"/>
                <w:sz w:val="24"/>
                <w:szCs w:val="24"/>
                <w:u w:val="double"/>
                <w:rtl/>
                <w:lang w:bidi="ar-DZ"/>
              </w:rPr>
              <w:t>الجزء الأول:</w:t>
            </w:r>
          </w:p>
          <w:p w:rsidR="000E7EBD" w:rsidRPr="00E6283B" w:rsidRDefault="000E7EBD" w:rsidP="00E6283B">
            <w:pPr>
              <w:pStyle w:val="Paragraphedeliste"/>
              <w:numPr>
                <w:ilvl w:val="0"/>
                <w:numId w:val="5"/>
              </w:numPr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u w:val="single"/>
                <w:lang w:bidi="ar-DZ"/>
              </w:rPr>
            </w:pPr>
            <w:r w:rsidRPr="00E6283B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أكمل الجدول التالي بحساب المبلغ اللازم حسب كل عرض موضحا مراحل الحساب:</w:t>
            </w:r>
          </w:p>
          <w:tbl>
            <w:tblPr>
              <w:tblStyle w:val="Grilledutableau"/>
              <w:bidiVisual/>
              <w:tblW w:w="0" w:type="auto"/>
              <w:tblInd w:w="804" w:type="dxa"/>
              <w:tblLook w:val="04A0" w:firstRow="1" w:lastRow="0" w:firstColumn="1" w:lastColumn="0" w:noHBand="0" w:noVBand="1"/>
            </w:tblPr>
            <w:tblGrid>
              <w:gridCol w:w="1798"/>
              <w:gridCol w:w="3118"/>
              <w:gridCol w:w="3119"/>
            </w:tblGrid>
            <w:tr w:rsidR="000E7EBD" w:rsidRPr="000E7EBD" w:rsidTr="001F687E">
              <w:trPr>
                <w:trHeight w:val="294"/>
              </w:trPr>
              <w:tc>
                <w:tcPr>
                  <w:tcW w:w="1798" w:type="dxa"/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</w:rPr>
                  </w:pPr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تحميل شريط علمي سعته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 xml:space="preserve">100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 w:bidi="ar-DZ"/>
                      </w:rPr>
                      <m:t>MO</m:t>
                    </m:r>
                  </m:oMath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3119" w:type="dxa"/>
                  <w:tcBorders>
                    <w:right w:val="single" w:sz="4" w:space="0" w:color="auto"/>
                  </w:tcBorders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/>
                      <w:iCs/>
                      <w:sz w:val="24"/>
                      <w:szCs w:val="24"/>
                      <w:lang w:val="fr-FR" w:bidi="ar-DZ"/>
                    </w:rPr>
                  </w:pPr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تحميل سور </w:t>
                  </w:r>
                  <w:proofErr w:type="spellStart"/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>قرأنية</w:t>
                  </w:r>
                  <w:proofErr w:type="spellEnd"/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 سعتها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 xml:space="preserve">250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 w:bidi="ar-DZ"/>
                      </w:rPr>
                      <m:t>MO</m:t>
                    </m:r>
                  </m:oMath>
                </w:p>
              </w:tc>
            </w:tr>
            <w:tr w:rsidR="000E7EBD" w:rsidRPr="000E7EBD" w:rsidTr="001F687E">
              <w:tc>
                <w:tcPr>
                  <w:tcW w:w="1798" w:type="dxa"/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  <w:t xml:space="preserve">العرض </w:t>
                  </w:r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الأول</w:t>
                  </w:r>
                </w:p>
              </w:tc>
              <w:tc>
                <w:tcPr>
                  <w:tcW w:w="3118" w:type="dxa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3119" w:type="dxa"/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0E7EBD" w:rsidRPr="000E7EBD" w:rsidTr="001F687E">
              <w:tc>
                <w:tcPr>
                  <w:tcW w:w="1798" w:type="dxa"/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  <w:r w:rsidRPr="000E7EBD">
                    <w:rPr>
                      <w:rFonts w:asciiTheme="minorBidi" w:eastAsiaTheme="minorEastAsia" w:hAnsiTheme="min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العرض الثاني</w:t>
                  </w:r>
                </w:p>
              </w:tc>
              <w:tc>
                <w:tcPr>
                  <w:tcW w:w="3118" w:type="dxa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3119" w:type="dxa"/>
                  <w:vAlign w:val="bottom"/>
                </w:tcPr>
                <w:p w:rsidR="000E7EBD" w:rsidRPr="000E7EBD" w:rsidRDefault="000E7EBD" w:rsidP="000E7EBD">
                  <w:pPr>
                    <w:contextualSpacing/>
                    <w:jc w:val="center"/>
                    <w:rPr>
                      <w:rFonts w:asciiTheme="minorBidi" w:eastAsiaTheme="minorEastAsia" w:hAnsiTheme="minorBidi"/>
                      <w:b/>
                      <w:bCs/>
                      <w:i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0E7EBD" w:rsidRPr="00E6283B" w:rsidRDefault="000E7EBD" w:rsidP="00E6283B">
            <w:pPr>
              <w:pStyle w:val="Paragraphedeliste"/>
              <w:numPr>
                <w:ilvl w:val="0"/>
                <w:numId w:val="5"/>
              </w:numPr>
              <w:tabs>
                <w:tab w:val="left" w:pos="2247"/>
                <w:tab w:val="center" w:pos="4536"/>
              </w:tabs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</w:pPr>
            <w:r w:rsidRPr="00E6283B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ليكن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x</m:t>
              </m:r>
            </m:oMath>
            <w:r w:rsidRPr="00E6283B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E6283B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سعة الانترنت المستهلكة</w:t>
            </w:r>
            <w:r w:rsidRPr="00E6283B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0E7EBD" w:rsidRPr="000E7EBD" w:rsidRDefault="000E7EBD" w:rsidP="000E7EBD">
            <w:pPr>
              <w:tabs>
                <w:tab w:val="left" w:pos="2247"/>
                <w:tab w:val="center" w:pos="4536"/>
              </w:tabs>
              <w:ind w:left="360"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1</m:t>
                  </m:r>
                </m:sub>
              </m:sSub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هو المبلغ حسب العرض الأول و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2</m:t>
                  </m:r>
                </m:sub>
              </m:sSub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هو المبلغ حسب العرض الثاني.</w:t>
            </w:r>
          </w:p>
          <w:p w:rsidR="000E7EBD" w:rsidRPr="000E7EBD" w:rsidRDefault="000E7EBD" w:rsidP="000E7EBD">
            <w:pPr>
              <w:numPr>
                <w:ilvl w:val="0"/>
                <w:numId w:val="3"/>
              </w:numPr>
              <w:tabs>
                <w:tab w:val="left" w:pos="2247"/>
                <w:tab w:val="center" w:pos="4536"/>
              </w:tabs>
              <w:contextualSpacing/>
              <w:rPr>
                <w:rFonts w:asciiTheme="minorBidi" w:eastAsiaTheme="minorEastAsia" w:hAnsiTheme="minorBidi"/>
                <w:b/>
                <w:bCs/>
                <w:iCs/>
                <w:sz w:val="24"/>
                <w:szCs w:val="24"/>
                <w:lang w:val="fr-FR" w:bidi="ar-DZ"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>عبر</w:t>
            </w:r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عن</w:t>
            </w: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1</m:t>
                  </m:r>
                </m:sub>
              </m:sSub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و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2</m:t>
                  </m:r>
                </m:sub>
              </m:sSub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بدلالة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x</m:t>
              </m:r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0E7EBD" w:rsidRPr="000E7EBD" w:rsidRDefault="000E7EBD" w:rsidP="00E6283B">
            <w:pPr>
              <w:tabs>
                <w:tab w:val="left" w:pos="2247"/>
                <w:tab w:val="center" w:pos="4536"/>
              </w:tabs>
              <w:spacing w:line="276" w:lineRule="auto"/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  <w:t>الجزء الثاني:</w:t>
            </w:r>
          </w:p>
          <w:p w:rsidR="000E7EBD" w:rsidRPr="00E6283B" w:rsidRDefault="000E7EBD" w:rsidP="00E6283B">
            <w:pPr>
              <w:pStyle w:val="Paragraphedeliste"/>
              <w:numPr>
                <w:ilvl w:val="0"/>
                <w:numId w:val="6"/>
              </w:numPr>
              <w:tabs>
                <w:tab w:val="left" w:pos="2247"/>
                <w:tab w:val="center" w:pos="4536"/>
              </w:tabs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</w:pPr>
            <w:r w:rsidRPr="00E6283B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في مستو منسوب إلى المعلم المتعامد والمتجانس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  <w:lang w:val="fr-FR"/>
                </w:rPr>
                <m:t>.</m:t>
              </m:r>
              <m:d>
                <m:dPr>
                  <m:ctrlPr>
                    <w:rPr>
                      <w:rFonts w:ascii="Cambria Math" w:eastAsia="Arial" w:hAnsi="Cambria Math" w:cs="Arial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="Arial" w:hAnsi="Cambria Math" w:cs="Arial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fr-FR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  <w:lang w:val="fr-FR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="Arial" w:hAnsi="Cambria Math" w:cs="Arial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</w:p>
          <w:p w:rsidR="000E7EBD" w:rsidRPr="000E7EBD" w:rsidRDefault="000E7EBD" w:rsidP="000E7EBD">
            <w:pPr>
              <w:tabs>
                <w:tab w:val="left" w:pos="2247"/>
                <w:tab w:val="center" w:pos="4536"/>
              </w:tabs>
              <w:ind w:left="460"/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</w:pPr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  <w:lang w:val="fr-FR"/>
              </w:rPr>
              <w:t>مثّل بيانيا الدالتين:</w:t>
            </w:r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=2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x</m:t>
              </m:r>
            </m:oMath>
            <w:r w:rsidRPr="000E7EBD"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=x+150</m:t>
              </m:r>
            </m:oMath>
          </w:p>
          <w:p w:rsidR="000E7EBD" w:rsidRPr="000E7EBD" w:rsidRDefault="000E7EBD" w:rsidP="000E7EBD">
            <w:pPr>
              <w:rPr>
                <w:rFonts w:cs="Arial"/>
                <w:b/>
                <w:bCs/>
                <w:i/>
                <w:sz w:val="24"/>
                <w:szCs w:val="24"/>
                <w:lang w:val="fr-FR"/>
              </w:rPr>
            </w:pPr>
            <w:proofErr w:type="gramStart"/>
            <w:r w:rsidRPr="000E7EBD">
              <w:rPr>
                <w:rFonts w:cs="Arial"/>
                <w:b/>
                <w:bCs/>
                <w:sz w:val="24"/>
                <w:szCs w:val="24"/>
                <w:lang w:val="fr-FR"/>
              </w:rPr>
              <w:t xml:space="preserve">)   </w:t>
            </w:r>
            <w:proofErr w:type="gramEnd"/>
            <w:r w:rsidRPr="000E7EBD">
              <w:rPr>
                <w:rFonts w:cs="Arial"/>
                <w:b/>
                <w:bCs/>
                <w:sz w:val="24"/>
                <w:szCs w:val="24"/>
                <w:lang w:val="fr-FR"/>
              </w:rPr>
              <w:t xml:space="preserve">        </w:t>
            </w:r>
            <w:r w:rsidRPr="000E7EBD">
              <w:rPr>
                <w:rFonts w:cs="Arial"/>
                <w:b/>
                <w:bCs/>
                <w:sz w:val="24"/>
                <w:szCs w:val="24"/>
                <w:rtl/>
                <w:lang w:val="fr-FR"/>
              </w:rPr>
              <w:t xml:space="preserve"> نأخذ: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 xml:space="preserve">1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cm</m:t>
              </m:r>
            </m:oMath>
            <w:r w:rsidRPr="000E7EBD">
              <w:rPr>
                <w:rFonts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على محور الفواصل يمثل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50 MO</m:t>
              </m:r>
            </m:oMath>
            <w:r w:rsidRPr="000E7EBD">
              <w:rPr>
                <w:rFonts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،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 xml:space="preserve">1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cm</m:t>
              </m:r>
            </m:oMath>
            <w:r w:rsidRPr="000E7EBD">
              <w:rPr>
                <w:rFonts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على محور التراتيب يمثل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50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fr-FR"/>
                </w:rPr>
                <m:t xml:space="preserve"> DA</m:t>
              </m:r>
            </m:oMath>
            <w:r w:rsidRPr="000E7EBD">
              <w:rPr>
                <w:rFonts w:eastAsiaTheme="minorEastAsia" w:cs="Arial"/>
                <w:b/>
                <w:bCs/>
                <w:i/>
                <w:sz w:val="24"/>
                <w:szCs w:val="24"/>
                <w:rtl/>
                <w:lang w:val="fr-FR"/>
              </w:rPr>
              <w:t xml:space="preserve"> </w:t>
            </w:r>
            <w:r w:rsidRPr="000E7EBD">
              <w:rPr>
                <w:rFonts w:eastAsiaTheme="minorEastAsia" w:cs="Arial"/>
                <w:b/>
                <w:bCs/>
                <w:iCs/>
                <w:sz w:val="24"/>
                <w:szCs w:val="24"/>
                <w:lang w:val="fr-FR"/>
              </w:rPr>
              <w:t>(</w:t>
            </w:r>
            <w:r w:rsidRPr="000E7EBD">
              <w:rPr>
                <w:rFonts w:cs="Arial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0E7EBD" w:rsidRPr="000E7EBD" w:rsidRDefault="00093367" w:rsidP="00E6283B">
            <w:pPr>
              <w:numPr>
                <w:ilvl w:val="0"/>
                <w:numId w:val="6"/>
              </w:numPr>
              <w:tabs>
                <w:tab w:val="left" w:pos="2247"/>
                <w:tab w:val="center" w:pos="4536"/>
              </w:tabs>
              <w:ind w:left="557"/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  <w:t>حل جملة المعادلتين التالي</w:t>
            </w:r>
            <w:r>
              <w:rPr>
                <w:rFonts w:ascii="Arial" w:eastAsia="Arial" w:hAnsi="Arial" w:cs="Arial" w:hint="cs"/>
                <w:b/>
                <w:bCs/>
                <w:i/>
                <w:sz w:val="24"/>
                <w:szCs w:val="24"/>
                <w:rtl/>
              </w:rPr>
              <w:t>ة</w:t>
            </w:r>
            <w:r w:rsidR="000E7EBD" w:rsidRPr="000E7EBD"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  <w:t>:</w:t>
            </w:r>
          </w:p>
          <w:p w:rsidR="000E7EBD" w:rsidRPr="000E7EBD" w:rsidRDefault="00D81018" w:rsidP="000E7EBD">
            <w:pPr>
              <w:tabs>
                <w:tab w:val="left" w:pos="2247"/>
                <w:tab w:val="center" w:pos="4536"/>
              </w:tabs>
              <w:ind w:left="360"/>
              <w:contextualSpacing/>
              <w:rPr>
                <w:rFonts w:ascii="Arial" w:eastAsia="Arial" w:hAnsi="Arial" w:cs="Arial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Arial" w:hAnsi="Cambria Math" w:cs="Arial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Arial" w:hAnsi="Cambria Math" w:cs="Arial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4"/>
                            <w:szCs w:val="24"/>
                          </w:rPr>
                          <m:t xml:space="preserve">y=2x             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4"/>
                            <w:szCs w:val="24"/>
                          </w:rPr>
                          <m:t xml:space="preserve">y=x+150     </m:t>
                        </m:r>
                      </m:e>
                    </m:eqArr>
                  </m:e>
                </m:d>
              </m:oMath>
            </m:oMathPara>
          </w:p>
          <w:p w:rsidR="000E7EBD" w:rsidRPr="000E7EBD" w:rsidRDefault="000E7EBD" w:rsidP="000E7EBD">
            <w:pPr>
              <w:numPr>
                <w:ilvl w:val="0"/>
                <w:numId w:val="3"/>
              </w:numPr>
              <w:contextualSpacing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  <w:lang w:val="fr-FR"/>
              </w:rPr>
            </w:pPr>
            <w:r w:rsidRPr="000E7EBD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  <w:lang w:val="fr-FR"/>
              </w:rPr>
              <w:t>أعط التفسير البياني لهذا لحل.</w:t>
            </w:r>
          </w:p>
          <w:p w:rsidR="000E7EBD" w:rsidRPr="000E7EBD" w:rsidRDefault="000E7EBD" w:rsidP="00E6283B">
            <w:pPr>
              <w:numPr>
                <w:ilvl w:val="0"/>
                <w:numId w:val="6"/>
              </w:numPr>
              <w:ind w:left="557"/>
              <w:contextualSpacing/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بقراءة بيانية، ماهو العرض المناسب لتحميل شريط أناشيد سعته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200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 w:bidi="ar-DZ"/>
                </w:rPr>
                <m:t>MO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val="fr-FR"/>
              </w:rPr>
              <w:t>.</w:t>
            </w:r>
          </w:p>
          <w:p w:rsidR="000E7EBD" w:rsidRPr="000E7EBD" w:rsidRDefault="000E7EBD" w:rsidP="00E6283B">
            <w:pPr>
              <w:tabs>
                <w:tab w:val="left" w:pos="2247"/>
                <w:tab w:val="center" w:pos="4536"/>
              </w:tabs>
              <w:spacing w:line="276" w:lineRule="auto"/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</w:pPr>
            <w:r w:rsidRPr="000E7EBD">
              <w:rPr>
                <w:rFonts w:ascii="Arial" w:eastAsia="Arial" w:hAnsi="Arial" w:cs="Arial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  <w:t>الجزء الثا</w:t>
            </w:r>
            <w:r w:rsidRPr="000E7EBD">
              <w:rPr>
                <w:rFonts w:ascii="Arial" w:eastAsia="Arial" w:hAnsi="Arial" w:cs="Arial" w:hint="cs"/>
                <w:b/>
                <w:bCs/>
                <w:i/>
                <w:color w:val="FF0000"/>
                <w:sz w:val="24"/>
                <w:szCs w:val="24"/>
                <w:u w:val="double"/>
                <w:rtl/>
                <w:lang w:val="fr-FR"/>
              </w:rPr>
              <w:t>لث:</w:t>
            </w:r>
          </w:p>
          <w:p w:rsidR="000E7EBD" w:rsidRPr="000E7EBD" w:rsidRDefault="000E7EBD" w:rsidP="000E7EBD">
            <w:pPr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خلال شهر رمضان الكريم أعلنت نفس الشركة لزبائنها أنهم بإمكانهم الاستفادة من</w:t>
            </w: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سعة انترنت إضافية مجانا عند كل شراء.</w:t>
            </w:r>
          </w:p>
          <w:p w:rsidR="000E7EBD" w:rsidRPr="000E7EBD" w:rsidRDefault="000E7EBD" w:rsidP="000E7EBD">
            <w:pPr>
              <w:numPr>
                <w:ilvl w:val="0"/>
                <w:numId w:val="3"/>
              </w:numPr>
              <w:contextualSpacing/>
              <w:rPr>
                <w:rFonts w:asciiTheme="minorBidi" w:eastAsiaTheme="minorEastAsia" w:hAnsiTheme="minorBidi"/>
                <w:b/>
                <w:bCs/>
                <w:i/>
                <w:sz w:val="24"/>
                <w:szCs w:val="24"/>
                <w:lang w:bidi="ar-DZ"/>
              </w:rPr>
            </w:pPr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ما هي سعة الانترنت الواجب شراؤها للحصول على سعة قدرها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4800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FR" w:bidi="ar-DZ"/>
                </w:rPr>
                <m:t>MO</m:t>
              </m:r>
            </m:oMath>
            <w:r w:rsidRPr="000E7EBD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  <w:lang w:bidi="ar-DZ"/>
              </w:rPr>
              <w:t>.</w:t>
            </w:r>
          </w:p>
          <w:p w:rsidR="000E7EBD" w:rsidRPr="000E7EBD" w:rsidRDefault="000E7EBD">
            <w:pPr>
              <w:rPr>
                <w:rtl/>
              </w:rPr>
            </w:pPr>
          </w:p>
        </w:tc>
      </w:tr>
    </w:tbl>
    <w:p w:rsidR="00D81018" w:rsidRDefault="00D81018" w:rsidP="00D81018">
      <w:pPr>
        <w:tabs>
          <w:tab w:val="left" w:pos="4142"/>
        </w:tabs>
        <w:jc w:val="center"/>
      </w:pPr>
      <w:hyperlink r:id="rId5" w:history="1">
        <w:r w:rsidRPr="00B66960">
          <w:rPr>
            <w:rStyle w:val="Lienhypertexte"/>
          </w:rPr>
          <w:t>https://prof27math.weebly.com</w:t>
        </w:r>
      </w:hyperlink>
      <w:r>
        <w:t xml:space="preserve"> </w:t>
      </w:r>
      <w:bookmarkStart w:id="0" w:name="_GoBack"/>
      <w:bookmarkEnd w:id="0"/>
    </w:p>
    <w:sectPr w:rsidR="00D81018" w:rsidSect="000E7EBD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0BC2"/>
    <w:multiLevelType w:val="hybridMultilevel"/>
    <w:tmpl w:val="85709DA2"/>
    <w:lvl w:ilvl="0" w:tplc="CEE02608">
      <w:start w:val="1"/>
      <w:numFmt w:val="decimal"/>
      <w:lvlText w:val="%1."/>
      <w:lvlJc w:val="left"/>
      <w:pPr>
        <w:ind w:left="557" w:hanging="360"/>
      </w:pPr>
      <w:rPr>
        <w:rFonts w:asciiTheme="majorBidi" w:hAnsiTheme="majorBidi" w:cstheme="majorBidi" w:hint="default"/>
        <w:i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77" w:hanging="360"/>
      </w:pPr>
    </w:lvl>
    <w:lvl w:ilvl="2" w:tplc="0409001B" w:tentative="1">
      <w:start w:val="1"/>
      <w:numFmt w:val="lowerRoman"/>
      <w:lvlText w:val="%3."/>
      <w:lvlJc w:val="right"/>
      <w:pPr>
        <w:ind w:left="1997" w:hanging="180"/>
      </w:pPr>
    </w:lvl>
    <w:lvl w:ilvl="3" w:tplc="0409000F" w:tentative="1">
      <w:start w:val="1"/>
      <w:numFmt w:val="decimal"/>
      <w:lvlText w:val="%4."/>
      <w:lvlJc w:val="left"/>
      <w:pPr>
        <w:ind w:left="2717" w:hanging="360"/>
      </w:pPr>
    </w:lvl>
    <w:lvl w:ilvl="4" w:tplc="04090019" w:tentative="1">
      <w:start w:val="1"/>
      <w:numFmt w:val="lowerLetter"/>
      <w:lvlText w:val="%5."/>
      <w:lvlJc w:val="left"/>
      <w:pPr>
        <w:ind w:left="3437" w:hanging="360"/>
      </w:pPr>
    </w:lvl>
    <w:lvl w:ilvl="5" w:tplc="0409001B" w:tentative="1">
      <w:start w:val="1"/>
      <w:numFmt w:val="lowerRoman"/>
      <w:lvlText w:val="%6."/>
      <w:lvlJc w:val="right"/>
      <w:pPr>
        <w:ind w:left="4157" w:hanging="180"/>
      </w:pPr>
    </w:lvl>
    <w:lvl w:ilvl="6" w:tplc="0409000F" w:tentative="1">
      <w:start w:val="1"/>
      <w:numFmt w:val="decimal"/>
      <w:lvlText w:val="%7."/>
      <w:lvlJc w:val="left"/>
      <w:pPr>
        <w:ind w:left="4877" w:hanging="360"/>
      </w:pPr>
    </w:lvl>
    <w:lvl w:ilvl="7" w:tplc="04090019" w:tentative="1">
      <w:start w:val="1"/>
      <w:numFmt w:val="lowerLetter"/>
      <w:lvlText w:val="%8."/>
      <w:lvlJc w:val="left"/>
      <w:pPr>
        <w:ind w:left="5597" w:hanging="360"/>
      </w:pPr>
    </w:lvl>
    <w:lvl w:ilvl="8" w:tplc="0409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1" w15:restartNumberingAfterBreak="0">
    <w:nsid w:val="1E8B601E"/>
    <w:multiLevelType w:val="hybridMultilevel"/>
    <w:tmpl w:val="6792C97E"/>
    <w:lvl w:ilvl="0" w:tplc="7950930A">
      <w:start w:val="1"/>
      <w:numFmt w:val="decimal"/>
      <w:lvlText w:val="%1."/>
      <w:lvlJc w:val="left"/>
      <w:pPr>
        <w:ind w:left="524" w:hanging="360"/>
      </w:pPr>
      <w:rPr>
        <w:rFonts w:asciiTheme="majorBidi" w:hAnsiTheme="majorBidi" w:cstheme="majorBid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" w15:restartNumberingAfterBreak="0">
    <w:nsid w:val="2C4F123E"/>
    <w:multiLevelType w:val="hybridMultilevel"/>
    <w:tmpl w:val="76BCA8F4"/>
    <w:lvl w:ilvl="0" w:tplc="12128DB6">
      <w:start w:val="1"/>
      <w:numFmt w:val="decimal"/>
      <w:lvlText w:val="%1."/>
      <w:lvlJc w:val="left"/>
      <w:pPr>
        <w:ind w:left="557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77" w:hanging="360"/>
      </w:pPr>
    </w:lvl>
    <w:lvl w:ilvl="2" w:tplc="0409001B" w:tentative="1">
      <w:start w:val="1"/>
      <w:numFmt w:val="lowerRoman"/>
      <w:lvlText w:val="%3."/>
      <w:lvlJc w:val="right"/>
      <w:pPr>
        <w:ind w:left="1997" w:hanging="180"/>
      </w:pPr>
    </w:lvl>
    <w:lvl w:ilvl="3" w:tplc="0409000F" w:tentative="1">
      <w:start w:val="1"/>
      <w:numFmt w:val="decimal"/>
      <w:lvlText w:val="%4."/>
      <w:lvlJc w:val="left"/>
      <w:pPr>
        <w:ind w:left="2717" w:hanging="360"/>
      </w:pPr>
    </w:lvl>
    <w:lvl w:ilvl="4" w:tplc="04090019" w:tentative="1">
      <w:start w:val="1"/>
      <w:numFmt w:val="lowerLetter"/>
      <w:lvlText w:val="%5."/>
      <w:lvlJc w:val="left"/>
      <w:pPr>
        <w:ind w:left="3437" w:hanging="360"/>
      </w:pPr>
    </w:lvl>
    <w:lvl w:ilvl="5" w:tplc="0409001B" w:tentative="1">
      <w:start w:val="1"/>
      <w:numFmt w:val="lowerRoman"/>
      <w:lvlText w:val="%6."/>
      <w:lvlJc w:val="right"/>
      <w:pPr>
        <w:ind w:left="4157" w:hanging="180"/>
      </w:pPr>
    </w:lvl>
    <w:lvl w:ilvl="6" w:tplc="0409000F" w:tentative="1">
      <w:start w:val="1"/>
      <w:numFmt w:val="decimal"/>
      <w:lvlText w:val="%7."/>
      <w:lvlJc w:val="left"/>
      <w:pPr>
        <w:ind w:left="4877" w:hanging="360"/>
      </w:pPr>
    </w:lvl>
    <w:lvl w:ilvl="7" w:tplc="04090019" w:tentative="1">
      <w:start w:val="1"/>
      <w:numFmt w:val="lowerLetter"/>
      <w:lvlText w:val="%8."/>
      <w:lvlJc w:val="left"/>
      <w:pPr>
        <w:ind w:left="5597" w:hanging="360"/>
      </w:pPr>
    </w:lvl>
    <w:lvl w:ilvl="8" w:tplc="0409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3" w15:restartNumberingAfterBreak="0">
    <w:nsid w:val="494A5399"/>
    <w:multiLevelType w:val="hybridMultilevel"/>
    <w:tmpl w:val="A28C445C"/>
    <w:lvl w:ilvl="0" w:tplc="DE3ADB00">
      <w:start w:val="1"/>
      <w:numFmt w:val="decimal"/>
      <w:lvlText w:val="%1."/>
      <w:lvlJc w:val="left"/>
      <w:pPr>
        <w:ind w:left="524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 w15:restartNumberingAfterBreak="0">
    <w:nsid w:val="63C830FB"/>
    <w:multiLevelType w:val="hybridMultilevel"/>
    <w:tmpl w:val="D52A3612"/>
    <w:lvl w:ilvl="0" w:tplc="8AD22DBC">
      <w:start w:val="1"/>
      <w:numFmt w:val="bullet"/>
      <w:lvlText w:val="-"/>
      <w:lvlJc w:val="left"/>
      <w:pPr>
        <w:ind w:left="982" w:hanging="360"/>
      </w:pPr>
      <w:rPr>
        <w:rFonts w:ascii="Arial" w:eastAsia="Arial" w:hAnsi="Arial" w:cs="Arial" w:hint="default"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5" w15:restartNumberingAfterBreak="0">
    <w:nsid w:val="68EF6B58"/>
    <w:multiLevelType w:val="hybridMultilevel"/>
    <w:tmpl w:val="D1E4D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BD"/>
    <w:rsid w:val="00093367"/>
    <w:rsid w:val="000E7EBD"/>
    <w:rsid w:val="00256DB3"/>
    <w:rsid w:val="00836EE5"/>
    <w:rsid w:val="00D81018"/>
    <w:rsid w:val="00E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49E0"/>
  <w15:chartTrackingRefBased/>
  <w15:docId w15:val="{4B0DD045-75E8-4067-95B0-F63CCFE5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7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628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10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1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 DJeblahi</dc:creator>
  <cp:keywords/>
  <dc:description/>
  <cp:lastModifiedBy>hocine</cp:lastModifiedBy>
  <cp:revision>4</cp:revision>
  <dcterms:created xsi:type="dcterms:W3CDTF">2019-03-13T17:21:00Z</dcterms:created>
  <dcterms:modified xsi:type="dcterms:W3CDTF">2019-03-31T11:26:00Z</dcterms:modified>
</cp:coreProperties>
</file>