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6627"/>
        <w:gridCol w:w="4055"/>
      </w:tblGrid>
      <w:tr w:rsidR="00C04021" w:rsidTr="00C04021">
        <w:tc>
          <w:tcPr>
            <w:tcW w:w="6627" w:type="dxa"/>
            <w:tcBorders>
              <w:top w:val="thinThickSmallGap" w:sz="24" w:space="0" w:color="auto"/>
              <w:left w:val="thinThickSmallGap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04021" w:rsidRPr="00E26199" w:rsidRDefault="00C04021" w:rsidP="00C0402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  <w:rtl/>
              </w:rPr>
            </w:pPr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</w:rPr>
              <w:t xml:space="preserve">وضعية </w:t>
            </w:r>
            <w:proofErr w:type="spellStart"/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</w:rPr>
              <w:t>الإنطلاق</w:t>
            </w:r>
            <w:proofErr w:type="spellEnd"/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</w:rPr>
              <w:t xml:space="preserve"> المقطع الرابع :</w:t>
            </w:r>
          </w:p>
          <w:p w:rsidR="00C04021" w:rsidRPr="00E26199" w:rsidRDefault="00C04021" w:rsidP="00C04021">
            <w:pPr>
              <w:autoSpaceDE w:val="0"/>
              <w:autoSpaceDN w:val="0"/>
              <w:adjustRightInd w:val="0"/>
              <w:jc w:val="center"/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rtl/>
                <w:lang w:bidi="ar-SA"/>
              </w:rPr>
            </w:pP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المعادلات</w:t>
            </w:r>
            <w:r w:rsidRPr="00E26199">
              <w:rPr>
                <w:rFonts w:ascii="Times New Roman,Bold" w:eastAsia="Times New Roman,Bold" w:cs="Times New Roman,Bold" w:hint="cs"/>
                <w:b/>
                <w:bCs/>
                <w:sz w:val="40"/>
                <w:szCs w:val="40"/>
                <w:rtl/>
                <w:lang w:bidi="ar-SA"/>
              </w:rPr>
              <w:t xml:space="preserve"> </w:t>
            </w:r>
            <w:proofErr w:type="spellStart"/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والمتراجحات</w:t>
            </w:r>
            <w:proofErr w:type="spellEnd"/>
            <w:r w:rsidRPr="00E26199"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من</w:t>
            </w:r>
            <w:r w:rsidRPr="00E26199">
              <w:rPr>
                <w:rFonts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الدرجة</w:t>
            </w:r>
            <w:r w:rsidRPr="00E26199">
              <w:rPr>
                <w:rFonts w:ascii="Times New Roman,Bold" w:eastAsia="Times New Roman,Bold" w:cs="Times New Roman,Bold" w:hint="cs"/>
                <w:b/>
                <w:bCs/>
                <w:sz w:val="40"/>
                <w:szCs w:val="40"/>
                <w:rtl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الأولى</w:t>
            </w:r>
            <w:r w:rsidRPr="00E26199"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بمجهول</w:t>
            </w:r>
            <w:r w:rsidRPr="00E26199"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واحد</w:t>
            </w:r>
            <w:r w:rsidRPr="00E26199">
              <w:rPr>
                <w:rFonts w:ascii="Times New Roman,Bold" w:eastAsia="Times New Roman,Bold" w:cs="Times New Roman,Bold" w:hint="cs"/>
                <w:b/>
                <w:bCs/>
                <w:sz w:val="40"/>
                <w:szCs w:val="40"/>
                <w:rtl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وكذلك</w:t>
            </w:r>
            <w:r w:rsidRPr="00E26199"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الأشعة</w:t>
            </w:r>
            <w:r w:rsidRPr="00E26199">
              <w:rPr>
                <w:rFonts w:ascii="Times New Roman,Bold" w:eastAsia="Times New Roman,Bold" w:cs="Times New Roman,Bold"/>
                <w:b/>
                <w:bCs/>
                <w:sz w:val="40"/>
                <w:szCs w:val="40"/>
                <w:lang w:bidi="ar-SA"/>
              </w:rPr>
              <w:t xml:space="preserve"> </w:t>
            </w:r>
            <w:r w:rsidRPr="00E26199">
              <w:rPr>
                <w:rFonts w:ascii="Times New Roman,Bold" w:eastAsia="Times New Roman,Bold" w:cs="Times New Roman" w:hint="eastAsia"/>
                <w:b/>
                <w:bCs/>
                <w:sz w:val="40"/>
                <w:szCs w:val="40"/>
                <w:rtl/>
                <w:lang w:bidi="ar-SA"/>
              </w:rPr>
              <w:t>والمعالم</w:t>
            </w:r>
          </w:p>
        </w:tc>
        <w:tc>
          <w:tcPr>
            <w:tcW w:w="4361" w:type="dxa"/>
            <w:tcBorders>
              <w:top w:val="thinThickSmallGap" w:sz="24" w:space="0" w:color="auto"/>
              <w:left w:val="single" w:sz="24" w:space="0" w:color="auto"/>
              <w:bottom w:val="single" w:sz="24" w:space="0" w:color="auto"/>
              <w:right w:val="thinThickSmallGap" w:sz="24" w:space="0" w:color="auto"/>
            </w:tcBorders>
            <w:vAlign w:val="center"/>
          </w:tcPr>
          <w:p w:rsidR="00C04021" w:rsidRPr="00E26199" w:rsidRDefault="00C04021" w:rsidP="00C04021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proofErr w:type="gramStart"/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</w:rPr>
              <w:t>المستوى :</w:t>
            </w:r>
            <w:proofErr w:type="gramEnd"/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rtl/>
              </w:rPr>
              <w:t xml:space="preserve"> السنة الرابعة متوسط</w:t>
            </w:r>
          </w:p>
        </w:tc>
      </w:tr>
      <w:tr w:rsidR="00C04021" w:rsidTr="00A44F6F">
        <w:tc>
          <w:tcPr>
            <w:tcW w:w="10988" w:type="dxa"/>
            <w:gridSpan w:val="2"/>
            <w:tcBorders>
              <w:top w:val="single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460F6" w:rsidRDefault="00B460F6" w:rsidP="00B460F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>يملك مستثمر قطعة أرض مستطيلة الشكل ،خصصها لتربية الدواجن بحيث :</w:t>
            </w:r>
          </w:p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  *الجزء (1) : مدجنة لترب</w:t>
            </w:r>
            <w:r w:rsidR="00E26199"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>ي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>ة الدجاج .</w:t>
            </w:r>
          </w:p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  *الجزء (2</w:t>
            </w:r>
            <w:proofErr w:type="gramStart"/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>) :</w:t>
            </w:r>
            <w:proofErr w:type="gramEnd"/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مخزن لجمع البيض 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05"/>
              <w:gridCol w:w="6261"/>
            </w:tblGrid>
            <w:tr w:rsidR="00B460F6" w:rsidRPr="00E26199" w:rsidTr="00E26199">
              <w:tc>
                <w:tcPr>
                  <w:tcW w:w="5378" w:type="dxa"/>
                </w:tcPr>
                <w:p w:rsidR="00B460F6" w:rsidRPr="00E26199" w:rsidRDefault="00B460F6" w:rsidP="00DE51E9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u w:val="single"/>
                      <w:rtl/>
                    </w:rPr>
                  </w:pPr>
                  <w:r w:rsidRPr="00E26199">
                    <w:rPr>
                      <w:rFonts w:asciiTheme="majorBidi" w:hAnsiTheme="majorBidi" w:cstheme="maj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الجزء 01 :</w:t>
                  </w:r>
                </w:p>
                <w:p w:rsidR="00B460F6" w:rsidRPr="00E26199" w:rsidRDefault="00B460F6" w:rsidP="00DE51E9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/>
                    </w:rPr>
                  </w:pPr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من </w:t>
                  </w:r>
                  <w:proofErr w:type="gramStart"/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>اجل :</w:t>
                  </w:r>
                  <w:proofErr w:type="gramEnd"/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AE = x</m:t>
                    </m:r>
                  </m:oMath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 xml:space="preserve"> </w:t>
                  </w:r>
                </w:p>
                <w:p w:rsidR="00B460F6" w:rsidRPr="00E26199" w:rsidRDefault="00B460F6" w:rsidP="00DE51E9">
                  <w:pPr>
                    <w:pStyle w:val="Paragraphedeliste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 xml:space="preserve">عبر بدلالة </w:t>
                  </w:r>
                  <w:r w:rsidRPr="00E26199"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x</w:t>
                  </w:r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 xml:space="preserve"> عن كل من مساحتي الجزئين (1) و (2)</w:t>
                  </w:r>
                </w:p>
                <w:p w:rsidR="00B460F6" w:rsidRPr="00E26199" w:rsidRDefault="00B460F6" w:rsidP="00DE51E9">
                  <w:pPr>
                    <w:pStyle w:val="Paragraphedeliste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 xml:space="preserve">جد قيمة </w:t>
                  </w:r>
                  <w:r w:rsidRPr="00E26199">
                    <w:rPr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x</w:t>
                  </w:r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 xml:space="preserve"> حيث تكون مساحة الجزء (1) تساوي ثلاثة أضعاف مساحة الجزء (2</w:t>
                  </w:r>
                  <w:proofErr w:type="gramStart"/>
                  <w:r w:rsidRPr="00E26199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/>
                    </w:rPr>
                    <w:t>) .</w:t>
                  </w:r>
                  <w:proofErr w:type="gramEnd"/>
                </w:p>
                <w:p w:rsidR="00B460F6" w:rsidRPr="00E26199" w:rsidRDefault="00B460F6" w:rsidP="00DE51E9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/>
                    </w:rPr>
                  </w:pPr>
                </w:p>
              </w:tc>
              <w:tc>
                <w:tcPr>
                  <w:tcW w:w="5379" w:type="dxa"/>
                  <w:vAlign w:val="center"/>
                </w:tcPr>
                <w:p w:rsidR="00B460F6" w:rsidRPr="00E26199" w:rsidRDefault="00B460F6" w:rsidP="00DE51E9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</w:rPr>
                  </w:pPr>
                  <w:r w:rsidRPr="00E26199">
                    <w:rPr>
                      <w:rFonts w:asciiTheme="majorBidi" w:hAnsiTheme="majorBidi" w:cs="Times New Roman"/>
                      <w:noProof/>
                      <w:sz w:val="32"/>
                      <w:szCs w:val="32"/>
                      <w:rtl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8CB793A" wp14:editId="50F65A12">
                            <wp:simplePos x="0" y="0"/>
                            <wp:positionH relativeFrom="column">
                              <wp:posOffset>300990</wp:posOffset>
                            </wp:positionH>
                            <wp:positionV relativeFrom="paragraph">
                              <wp:posOffset>269240</wp:posOffset>
                            </wp:positionV>
                            <wp:extent cx="1000125" cy="0"/>
                            <wp:effectExtent l="57150" t="76200" r="28575" b="152400"/>
                            <wp:wrapNone/>
                            <wp:docPr id="3" name="Connecteur droit avec flèch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001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C383B7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3" o:spid="_x0000_s1026" type="#_x0000_t32" style="position:absolute;margin-left:23.7pt;margin-top:21.2pt;width:7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" strokecolor="black [3200]" strokeweight="2pt">
                            <v:stroke startarrow="open"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E26199">
                    <w:rPr>
                      <w:rFonts w:asciiTheme="majorBidi" w:hAnsiTheme="majorBidi" w:cs="Times New Roman"/>
                      <w:noProof/>
                      <w:sz w:val="32"/>
                      <w:szCs w:val="32"/>
                      <w:rtl/>
                      <w:lang w:bidi="ar-SA"/>
                    </w:rPr>
                    <w:drawing>
                      <wp:inline distT="0" distB="0" distL="0" distR="0" wp14:anchorId="15EA40A1" wp14:editId="56BE1D07">
                        <wp:extent cx="3838575" cy="2524125"/>
                        <wp:effectExtent l="0" t="0" r="0" b="0"/>
                        <wp:docPr id="2" name="Image 2" descr="C:\Users\LOUAFI\Desktop\129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OUAFI\Desktop\129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38575" cy="2524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  <w:u w:val="single"/>
                <w:rtl/>
              </w:rPr>
            </w:pPr>
            <w:r w:rsidRPr="00E26199">
              <w:rPr>
                <w:rFonts w:asciiTheme="majorBidi" w:hAnsiTheme="majorBidi" w:cstheme="majorBidi" w:hint="cs"/>
                <w:b/>
                <w:bCs/>
                <w:sz w:val="40"/>
                <w:szCs w:val="40"/>
                <w:u w:val="single"/>
                <w:rtl/>
              </w:rPr>
              <w:t>الجزء 02 :</w:t>
            </w:r>
          </w:p>
          <w:p w:rsidR="00B460F6" w:rsidRPr="00E26199" w:rsidRDefault="00B460F6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النقط </w:t>
            </w:r>
            <w:r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 xml:space="preserve">A 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، </w:t>
            </w:r>
            <w:r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>B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، </w:t>
            </w:r>
            <w:r w:rsidR="00DE51E9"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>C</w:t>
            </w:r>
            <w:r w:rsidR="00DE51E9"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و </w:t>
            </w:r>
            <w:r w:rsidR="00DE51E9"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>D</w:t>
            </w:r>
            <w:r w:rsidR="00DE51E9"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 حدود القطعة الأرضية</w:t>
            </w:r>
          </w:p>
          <w:p w:rsidR="00DE51E9" w:rsidRPr="00E26199" w:rsidRDefault="00DE51E9" w:rsidP="00DE51E9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علم على مستوى منسوب الى معلم متعامد ومتجانس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/>
                        </w:rPr>
                        <m:t>oi</m:t>
                      </m:r>
                    </m:e>
                  </m:acc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  <w:lang w:val="fr-FR"/>
                        </w:rPr>
                        <m:t>oj</m:t>
                      </m:r>
                    </m:e>
                  </m:acc>
                </m:e>
              </m:d>
            </m:oMath>
            <w:r w:rsid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النقط  :</w:t>
            </w:r>
          </w:p>
          <w:p w:rsidR="00DE51E9" w:rsidRPr="00E26199" w:rsidRDefault="00DE51E9" w:rsidP="00DE51E9">
            <w:p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0;2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     ;       B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4;2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      ;       C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4;-1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        ;         D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0;1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      ;       E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1.5;2</m:t>
                    </m:r>
                  </m:e>
                </m:d>
              </m:oMath>
            </m:oMathPara>
          </w:p>
          <w:p w:rsidR="00DE51E9" w:rsidRPr="00E26199" w:rsidRDefault="00DE51E9" w:rsidP="00DE51E9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يريد المستثمر إنشاء باب في منتصف الجدار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DE</m:t>
                  </m:r>
                </m:e>
              </m:d>
            </m:oMath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>.</w:t>
            </w:r>
          </w:p>
          <w:p w:rsidR="00DE51E9" w:rsidRPr="00E26199" w:rsidRDefault="00DE51E9" w:rsidP="00DE51E9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ساعده في تحديد إحداثيات النقطة </w:t>
            </w:r>
            <w:r w:rsidRPr="00E26199">
              <w:rPr>
                <w:rFonts w:asciiTheme="majorBidi" w:hAnsiTheme="majorBidi" w:cstheme="majorBidi"/>
                <w:sz w:val="32"/>
                <w:szCs w:val="32"/>
              </w:rPr>
              <w:t>F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موقع </w:t>
            </w:r>
            <w:proofErr w:type="gramStart"/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الباب .</w:t>
            </w:r>
            <w:bookmarkStart w:id="0" w:name="_GoBack"/>
            <w:bookmarkEnd w:id="0"/>
            <w:proofErr w:type="gramEnd"/>
          </w:p>
          <w:p w:rsidR="00DE51E9" w:rsidRPr="00E26199" w:rsidRDefault="00E26199" w:rsidP="00DE51E9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32"/>
                <w:szCs w:val="32"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بداخل المدجنة أراد المستثمر وضع حنفية في نقطة </w:t>
            </w:r>
            <w:r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>G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FG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/>
                    </w:rPr>
                    <m:t>AE</m:t>
                  </m:r>
                </m:e>
              </m:acc>
            </m:oMath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.</w:t>
            </w:r>
          </w:p>
          <w:p w:rsidR="00E26199" w:rsidRPr="00E26199" w:rsidRDefault="00E26199" w:rsidP="00E26199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جد إحداثيات النقطة </w:t>
            </w:r>
            <w:r w:rsidRPr="00E26199">
              <w:rPr>
                <w:rFonts w:asciiTheme="majorBidi" w:hAnsiTheme="majorBidi" w:cstheme="majorBidi"/>
                <w:sz w:val="32"/>
                <w:szCs w:val="32"/>
                <w:lang w:val="fr-FR"/>
              </w:rPr>
              <w:t>G</w:t>
            </w:r>
            <w:r w:rsidRPr="00E26199">
              <w:rPr>
                <w:rFonts w:asciiTheme="majorBidi" w:hAnsiTheme="majorBidi" w:cstheme="majorBidi" w:hint="cs"/>
                <w:sz w:val="32"/>
                <w:szCs w:val="32"/>
                <w:rtl/>
                <w:lang w:val="fr-FR"/>
              </w:rPr>
              <w:t xml:space="preserve"> .</w:t>
            </w:r>
          </w:p>
          <w:p w:rsidR="00B460F6" w:rsidRDefault="00B460F6" w:rsidP="002D157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460F6" w:rsidRDefault="00B460F6" w:rsidP="002D157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C04021" w:rsidRPr="00C04021" w:rsidRDefault="00C04021" w:rsidP="002D157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235D15" w:rsidRDefault="00235D15">
      <w:pPr>
        <w:rPr>
          <w:rtl/>
        </w:rPr>
      </w:pPr>
    </w:p>
    <w:p w:rsidR="00584926" w:rsidRPr="00584926" w:rsidRDefault="00584926" w:rsidP="00584926">
      <w:pPr>
        <w:jc w:val="center"/>
        <w:rPr>
          <w:lang w:val="fr-FR"/>
        </w:rPr>
      </w:pPr>
      <w:proofErr w:type="spellStart"/>
      <w:r>
        <w:rPr>
          <w:lang w:val="fr-FR"/>
        </w:rPr>
        <w:t>Belhocine</w:t>
      </w:r>
      <w:proofErr w:type="spellEnd"/>
      <w:r>
        <w:rPr>
          <w:lang w:val="fr-FR"/>
        </w:rPr>
        <w:t xml:space="preserve"> : </w:t>
      </w:r>
      <w:hyperlink r:id="rId7" w:history="1">
        <w:r w:rsidRPr="00AF7DE5">
          <w:rPr>
            <w:rStyle w:val="Lienhypertexte"/>
            <w:lang w:val="fr-FR"/>
          </w:rPr>
          <w:t>https://prof27math.weebly.com/</w:t>
        </w:r>
      </w:hyperlink>
      <w:r>
        <w:rPr>
          <w:lang w:val="fr-FR"/>
        </w:rPr>
        <w:t xml:space="preserve"> </w:t>
      </w:r>
    </w:p>
    <w:sectPr w:rsidR="00584926" w:rsidRPr="00584926" w:rsidSect="00C04021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7108"/>
    <w:multiLevelType w:val="hybridMultilevel"/>
    <w:tmpl w:val="79E23310"/>
    <w:lvl w:ilvl="0" w:tplc="4E068E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F052F2"/>
    <w:multiLevelType w:val="hybridMultilevel"/>
    <w:tmpl w:val="4E78C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D204E"/>
    <w:multiLevelType w:val="hybridMultilevel"/>
    <w:tmpl w:val="9442283E"/>
    <w:lvl w:ilvl="0" w:tplc="A7C82B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21"/>
    <w:rsid w:val="00235D15"/>
    <w:rsid w:val="002D1576"/>
    <w:rsid w:val="002E03FF"/>
    <w:rsid w:val="00584926"/>
    <w:rsid w:val="005E50C8"/>
    <w:rsid w:val="007E12CE"/>
    <w:rsid w:val="00B460F6"/>
    <w:rsid w:val="00BF44B2"/>
    <w:rsid w:val="00C04021"/>
    <w:rsid w:val="00C52D1F"/>
    <w:rsid w:val="00C97494"/>
    <w:rsid w:val="00D55BDE"/>
    <w:rsid w:val="00DE51E9"/>
    <w:rsid w:val="00E26199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DD95"/>
  <w15:docId w15:val="{4537AAB9-D0E4-45B1-80DD-8250EBBA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76"/>
    <w:rPr>
      <w:rFonts w:ascii="Tahoma" w:hAnsi="Tahoma" w:cs="Tahoma"/>
      <w:sz w:val="16"/>
      <w:szCs w:val="16"/>
      <w:lang w:bidi="ar-DZ"/>
    </w:rPr>
  </w:style>
  <w:style w:type="character" w:styleId="Textedelespacerserv">
    <w:name w:val="Placeholder Text"/>
    <w:basedOn w:val="Policepardfaut"/>
    <w:uiPriority w:val="99"/>
    <w:semiHidden/>
    <w:rsid w:val="00B460F6"/>
    <w:rPr>
      <w:color w:val="808080"/>
    </w:rPr>
  </w:style>
  <w:style w:type="paragraph" w:styleId="Paragraphedeliste">
    <w:name w:val="List Paragraph"/>
    <w:basedOn w:val="Normal"/>
    <w:uiPriority w:val="34"/>
    <w:qFormat/>
    <w:rsid w:val="00B460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492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f27math.weeb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4145A-A8F4-47F6-8ED7-4D44B4FA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LOUAFI</dc:creator>
  <cp:lastModifiedBy>hocine</cp:lastModifiedBy>
  <cp:revision>2</cp:revision>
  <cp:lastPrinted>2018-10-11T17:05:00Z</cp:lastPrinted>
  <dcterms:created xsi:type="dcterms:W3CDTF">2019-03-31T11:21:00Z</dcterms:created>
  <dcterms:modified xsi:type="dcterms:W3CDTF">2019-03-31T11:21:00Z</dcterms:modified>
</cp:coreProperties>
</file>