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4E5" w:rsidRPr="00CA1038" w:rsidRDefault="003644E5" w:rsidP="00A259FB">
      <w:pPr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CA1038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متوسطة: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سيدي موسى                     </w:t>
      </w:r>
      <w:r w:rsidRPr="00CA1038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ab/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      </w:t>
      </w:r>
      <w:r>
        <w:rPr>
          <w:rFonts w:ascii="Sakkal Majalla" w:hAnsi="Sakkal Majalla" w:cs="Sakkal Majalla"/>
          <w:b/>
          <w:bCs/>
          <w:sz w:val="32"/>
          <w:szCs w:val="32"/>
          <w:lang w:bidi="ar-DZ"/>
        </w:rPr>
        <w:t xml:space="preserve"> </w:t>
      </w:r>
      <w:r w:rsidR="0052773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      </w:t>
      </w:r>
      <w:r w:rsidR="00971FA5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  <w:r w:rsidR="0052773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     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="Sakkal Majalla" w:hAnsi="Sakkal Majalla" w:cs="Sakkal Majalla"/>
          <w:b/>
          <w:bCs/>
          <w:sz w:val="32"/>
          <w:szCs w:val="32"/>
          <w:lang w:bidi="ar-DZ"/>
        </w:rPr>
        <w:t xml:space="preserve">                               </w:t>
      </w:r>
      <w:r w:rsidRPr="00CA1038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السنة الدراسية:201</w:t>
      </w:r>
      <w:r w:rsidR="00A259FB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8</w:t>
      </w:r>
      <w:r w:rsidRPr="00CA1038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/201</w:t>
      </w:r>
      <w:r w:rsidR="00A259FB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9</w:t>
      </w:r>
      <w:bookmarkStart w:id="0" w:name="_GoBack"/>
      <w:bookmarkEnd w:id="0"/>
    </w:p>
    <w:p w:rsidR="00387549" w:rsidRPr="00527730" w:rsidRDefault="003644E5" w:rsidP="000F1D67">
      <w:pPr>
        <w:bidi/>
        <w:spacing w:line="240" w:lineRule="auto"/>
        <w:rPr>
          <w:rFonts w:ascii="Sakkal Majalla" w:hAnsi="Sakkal Majalla" w:cs="Sakkal Majalla"/>
          <w:b/>
          <w:bCs/>
          <w:color w:val="00B050"/>
          <w:sz w:val="36"/>
          <w:szCs w:val="36"/>
          <w:lang w:bidi="ar-DZ"/>
        </w:rPr>
      </w:pPr>
      <w:r w:rsidRPr="00CA1038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ab/>
      </w:r>
      <w:r w:rsidRPr="00564974">
        <w:rPr>
          <w:rFonts w:ascii="Sakkal Majalla" w:hAnsi="Sakkal Majalla" w:cs="Sakkal Majalla" w:hint="cs"/>
          <w:b/>
          <w:bCs/>
          <w:color w:val="00B050"/>
          <w:sz w:val="36"/>
          <w:szCs w:val="36"/>
          <w:rtl/>
          <w:lang w:bidi="ar-DZ"/>
        </w:rPr>
        <w:t xml:space="preserve">﴿ </w:t>
      </w:r>
      <w:r w:rsidR="000F1D67">
        <w:rPr>
          <w:rFonts w:ascii="Sakkal Majalla" w:hAnsi="Sakkal Majalla" w:cs="Sakkal Majalla" w:hint="cs"/>
          <w:b/>
          <w:bCs/>
          <w:color w:val="00B050"/>
          <w:sz w:val="36"/>
          <w:szCs w:val="36"/>
          <w:rtl/>
          <w:lang w:bidi="ar-DZ"/>
        </w:rPr>
        <w:t>المخطط</w:t>
      </w:r>
      <w:r>
        <w:rPr>
          <w:rFonts w:ascii="Sakkal Majalla" w:hAnsi="Sakkal Majalla" w:cs="Sakkal Majalla"/>
          <w:b/>
          <w:bCs/>
          <w:color w:val="00B050"/>
          <w:sz w:val="36"/>
          <w:szCs w:val="36"/>
          <w:rtl/>
          <w:lang w:bidi="ar-DZ"/>
        </w:rPr>
        <w:t xml:space="preserve"> السنوي ل</w:t>
      </w:r>
      <w:r>
        <w:rPr>
          <w:rFonts w:ascii="Sakkal Majalla" w:hAnsi="Sakkal Majalla" w:cs="Sakkal Majalla" w:hint="cs"/>
          <w:b/>
          <w:bCs/>
          <w:color w:val="00B050"/>
          <w:sz w:val="36"/>
          <w:szCs w:val="36"/>
          <w:rtl/>
          <w:lang w:bidi="ar-DZ"/>
        </w:rPr>
        <w:t>منهاج</w:t>
      </w:r>
      <w:r w:rsidRPr="00564974">
        <w:rPr>
          <w:rFonts w:ascii="Sakkal Majalla" w:hAnsi="Sakkal Majalla" w:cs="Sakkal Majalla"/>
          <w:b/>
          <w:bCs/>
          <w:color w:val="00B050"/>
          <w:sz w:val="36"/>
          <w:szCs w:val="36"/>
          <w:rtl/>
          <w:lang w:bidi="ar-DZ"/>
        </w:rPr>
        <w:t xml:space="preserve"> </w:t>
      </w:r>
      <w:proofErr w:type="gramStart"/>
      <w:r w:rsidRPr="00564974">
        <w:rPr>
          <w:rFonts w:ascii="Sakkal Majalla" w:hAnsi="Sakkal Majalla" w:cs="Sakkal Majalla"/>
          <w:b/>
          <w:bCs/>
          <w:color w:val="00B050"/>
          <w:sz w:val="36"/>
          <w:szCs w:val="36"/>
          <w:rtl/>
          <w:lang w:bidi="ar-DZ"/>
        </w:rPr>
        <w:t>مادة</w:t>
      </w:r>
      <w:proofErr w:type="gramEnd"/>
      <w:r w:rsidRPr="00564974">
        <w:rPr>
          <w:rFonts w:ascii="Sakkal Majalla" w:hAnsi="Sakkal Majalla" w:cs="Sakkal Majalla"/>
          <w:b/>
          <w:bCs/>
          <w:color w:val="00B050"/>
          <w:sz w:val="36"/>
          <w:szCs w:val="36"/>
          <w:rtl/>
          <w:lang w:bidi="ar-DZ"/>
        </w:rPr>
        <w:t xml:space="preserve"> علوم الطبيع</w:t>
      </w:r>
      <w:r w:rsidRPr="00564974">
        <w:rPr>
          <w:rFonts w:ascii="Sakkal Majalla" w:hAnsi="Sakkal Majalla" w:cs="Sakkal Majalla" w:hint="cs"/>
          <w:b/>
          <w:bCs/>
          <w:color w:val="00B050"/>
          <w:sz w:val="36"/>
          <w:szCs w:val="36"/>
          <w:rtl/>
          <w:lang w:bidi="ar-DZ"/>
        </w:rPr>
        <w:t>ة و الحياة</w:t>
      </w:r>
      <w:r w:rsidRPr="00564974">
        <w:rPr>
          <w:rFonts w:ascii="Sakkal Majalla" w:hAnsi="Sakkal Majalla" w:cs="Sakkal Majalla"/>
          <w:b/>
          <w:bCs/>
          <w:color w:val="00B050"/>
          <w:sz w:val="36"/>
          <w:szCs w:val="36"/>
          <w:rtl/>
          <w:lang w:bidi="ar-DZ"/>
        </w:rPr>
        <w:t xml:space="preserve"> للسنة ال</w:t>
      </w:r>
      <w:r w:rsidRPr="00564974">
        <w:rPr>
          <w:rFonts w:ascii="Sakkal Majalla" w:hAnsi="Sakkal Majalla" w:cs="Sakkal Majalla" w:hint="cs"/>
          <w:b/>
          <w:bCs/>
          <w:color w:val="00B050"/>
          <w:sz w:val="36"/>
          <w:szCs w:val="36"/>
          <w:rtl/>
          <w:lang w:bidi="ar-DZ"/>
        </w:rPr>
        <w:t>أولى</w:t>
      </w:r>
      <w:r w:rsidRPr="00564974">
        <w:rPr>
          <w:rFonts w:ascii="Sakkal Majalla" w:hAnsi="Sakkal Majalla" w:cs="Sakkal Majalla"/>
          <w:b/>
          <w:bCs/>
          <w:color w:val="00B050"/>
          <w:sz w:val="36"/>
          <w:szCs w:val="36"/>
          <w:lang w:bidi="ar-DZ"/>
        </w:rPr>
        <w:t xml:space="preserve"> </w:t>
      </w:r>
      <w:r w:rsidRPr="00564974">
        <w:rPr>
          <w:rFonts w:ascii="Sakkal Majalla" w:hAnsi="Sakkal Majalla" w:cs="Sakkal Majalla" w:hint="cs"/>
          <w:b/>
          <w:bCs/>
          <w:color w:val="00B050"/>
          <w:sz w:val="36"/>
          <w:szCs w:val="36"/>
          <w:rtl/>
          <w:lang w:bidi="ar-DZ"/>
        </w:rPr>
        <w:t xml:space="preserve">متوسط </w:t>
      </w:r>
      <w:r w:rsidRPr="00564974">
        <w:rPr>
          <w:rFonts w:ascii="Sakkal Majalla" w:hAnsi="Sakkal Majalla" w:cs="Sakkal Majalla"/>
          <w:b/>
          <w:bCs/>
          <w:color w:val="00B050"/>
          <w:sz w:val="36"/>
          <w:szCs w:val="36"/>
          <w:rtl/>
          <w:lang w:bidi="ar-DZ"/>
        </w:rPr>
        <w:t>﴾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51"/>
        <w:gridCol w:w="2551"/>
        <w:gridCol w:w="2553"/>
        <w:gridCol w:w="1710"/>
        <w:gridCol w:w="1410"/>
        <w:gridCol w:w="7"/>
        <w:gridCol w:w="864"/>
      </w:tblGrid>
      <w:tr w:rsidR="00093E9D" w:rsidRPr="007400BF" w:rsidTr="000D6E5B">
        <w:tc>
          <w:tcPr>
            <w:tcW w:w="675" w:type="dxa"/>
            <w:vMerge w:val="restart"/>
          </w:tcPr>
          <w:p w:rsidR="00201DD6" w:rsidRPr="00DD609D" w:rsidRDefault="00201DD6" w:rsidP="00296C30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DD609D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الشهر</w:t>
            </w:r>
          </w:p>
        </w:tc>
        <w:tc>
          <w:tcPr>
            <w:tcW w:w="851" w:type="dxa"/>
            <w:vMerge w:val="restart"/>
          </w:tcPr>
          <w:p w:rsidR="00201DD6" w:rsidRPr="00DD609D" w:rsidRDefault="00201DD6" w:rsidP="00296C30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DD609D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الأسبوع</w:t>
            </w:r>
          </w:p>
        </w:tc>
        <w:tc>
          <w:tcPr>
            <w:tcW w:w="5104" w:type="dxa"/>
            <w:gridSpan w:val="2"/>
          </w:tcPr>
          <w:p w:rsidR="00201DD6" w:rsidRPr="007400BF" w:rsidRDefault="00201DD6" w:rsidP="00671F0A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7400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النشاطات</w:t>
            </w:r>
          </w:p>
        </w:tc>
        <w:tc>
          <w:tcPr>
            <w:tcW w:w="1710" w:type="dxa"/>
            <w:vMerge w:val="restart"/>
          </w:tcPr>
          <w:p w:rsidR="00201DD6" w:rsidRPr="007400BF" w:rsidRDefault="00201DD6" w:rsidP="00671F0A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7400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المورد</w:t>
            </w:r>
          </w:p>
        </w:tc>
        <w:tc>
          <w:tcPr>
            <w:tcW w:w="1417" w:type="dxa"/>
            <w:gridSpan w:val="2"/>
            <w:vMerge w:val="restart"/>
          </w:tcPr>
          <w:p w:rsidR="00201DD6" w:rsidRPr="007400BF" w:rsidRDefault="00201DD6" w:rsidP="00671F0A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7400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المقطع</w:t>
            </w:r>
          </w:p>
        </w:tc>
        <w:tc>
          <w:tcPr>
            <w:tcW w:w="864" w:type="dxa"/>
            <w:vMerge w:val="restart"/>
          </w:tcPr>
          <w:p w:rsidR="00201DD6" w:rsidRPr="007400BF" w:rsidRDefault="00201DD6" w:rsidP="00671F0A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400B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</w:p>
        </w:tc>
      </w:tr>
      <w:tr w:rsidR="00E104BA" w:rsidRPr="007400BF" w:rsidTr="000D6E5B">
        <w:tc>
          <w:tcPr>
            <w:tcW w:w="675" w:type="dxa"/>
            <w:vMerge/>
          </w:tcPr>
          <w:p w:rsidR="00201DD6" w:rsidRPr="007400BF" w:rsidRDefault="00201DD6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201DD6" w:rsidRPr="007400BF" w:rsidRDefault="00201DD6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2551" w:type="dxa"/>
          </w:tcPr>
          <w:p w:rsidR="00201DD6" w:rsidRPr="007400BF" w:rsidRDefault="00201DD6" w:rsidP="00671F0A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7400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الحصة 2</w:t>
            </w:r>
          </w:p>
        </w:tc>
        <w:tc>
          <w:tcPr>
            <w:tcW w:w="2553" w:type="dxa"/>
          </w:tcPr>
          <w:p w:rsidR="00201DD6" w:rsidRPr="007400BF" w:rsidRDefault="00201DD6" w:rsidP="00671F0A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7400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الحصة 1</w:t>
            </w:r>
          </w:p>
        </w:tc>
        <w:tc>
          <w:tcPr>
            <w:tcW w:w="1710" w:type="dxa"/>
            <w:vMerge/>
          </w:tcPr>
          <w:p w:rsidR="00201DD6" w:rsidRPr="007400BF" w:rsidRDefault="00201DD6" w:rsidP="00671F0A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vMerge/>
          </w:tcPr>
          <w:p w:rsidR="00201DD6" w:rsidRPr="007400BF" w:rsidRDefault="00201DD6" w:rsidP="00671F0A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  <w:vMerge/>
          </w:tcPr>
          <w:p w:rsidR="00201DD6" w:rsidRPr="007400BF" w:rsidRDefault="00201DD6" w:rsidP="00671F0A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</w:tr>
      <w:tr w:rsidR="001A7BA3" w:rsidRPr="007400BF" w:rsidTr="002917B2">
        <w:tc>
          <w:tcPr>
            <w:tcW w:w="675" w:type="dxa"/>
            <w:vMerge w:val="restart"/>
            <w:textDirection w:val="btLr"/>
          </w:tcPr>
          <w:p w:rsidR="001A7BA3" w:rsidRPr="007400BF" w:rsidRDefault="001A7BA3" w:rsidP="008252FE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سبتمبر</w:t>
            </w:r>
          </w:p>
        </w:tc>
        <w:tc>
          <w:tcPr>
            <w:tcW w:w="851" w:type="dxa"/>
          </w:tcPr>
          <w:p w:rsidR="001A7BA3" w:rsidRPr="007400BF" w:rsidRDefault="001A7BA3" w:rsidP="005E60E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2551" w:type="dxa"/>
          </w:tcPr>
          <w:p w:rsidR="001A7BA3" w:rsidRPr="007400BF" w:rsidRDefault="001A7BA3" w:rsidP="00A81B00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التقويم التشخيصي</w:t>
            </w:r>
          </w:p>
        </w:tc>
        <w:tc>
          <w:tcPr>
            <w:tcW w:w="2553" w:type="dxa"/>
          </w:tcPr>
          <w:p w:rsidR="001A7BA3" w:rsidRPr="007400BF" w:rsidRDefault="001A7BA3" w:rsidP="00A81B00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تعارف</w:t>
            </w:r>
          </w:p>
        </w:tc>
        <w:tc>
          <w:tcPr>
            <w:tcW w:w="1710" w:type="dxa"/>
          </w:tcPr>
          <w:p w:rsidR="001A7BA3" w:rsidRPr="007400BF" w:rsidRDefault="001A7BA3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1A7BA3" w:rsidRPr="007400BF" w:rsidRDefault="001A7BA3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  <w:vMerge w:val="restart"/>
            <w:shd w:val="clear" w:color="auto" w:fill="FFC000"/>
            <w:textDirection w:val="btLr"/>
          </w:tcPr>
          <w:p w:rsidR="001A7BA3" w:rsidRPr="007400BF" w:rsidRDefault="002B3007" w:rsidP="007D4BE4">
            <w:pPr>
              <w:ind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1/ </w:t>
            </w:r>
            <w:r w:rsidR="001A7BA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الإنسان </w:t>
            </w:r>
            <w:proofErr w:type="gramStart"/>
            <w:r w:rsidR="001A7BA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والصحة</w:t>
            </w:r>
            <w:proofErr w:type="gramEnd"/>
          </w:p>
        </w:tc>
      </w:tr>
      <w:tr w:rsidR="0005633C" w:rsidRPr="007400BF" w:rsidTr="00D5117D">
        <w:tc>
          <w:tcPr>
            <w:tcW w:w="675" w:type="dxa"/>
            <w:vMerge/>
          </w:tcPr>
          <w:p w:rsidR="0005633C" w:rsidRPr="007400BF" w:rsidRDefault="0005633C" w:rsidP="008252F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:rsidR="0005633C" w:rsidRPr="007400BF" w:rsidRDefault="0005633C" w:rsidP="005E60E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2551" w:type="dxa"/>
            <w:shd w:val="clear" w:color="auto" w:fill="E5B8B7" w:themeFill="accent2" w:themeFillTint="66"/>
          </w:tcPr>
          <w:p w:rsidR="0005633C" w:rsidRPr="007400BF" w:rsidRDefault="0005633C" w:rsidP="00787B63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BC6D7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الوضعية الشاملة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للمقطع </w:t>
            </w:r>
            <w:r w:rsidR="00787B6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(1</w:t>
            </w:r>
            <w:proofErr w:type="gramEnd"/>
            <w:r w:rsidR="00787B6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ـ 1 )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="00F5598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ـ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مصدر الأغذية</w:t>
            </w:r>
          </w:p>
        </w:tc>
        <w:tc>
          <w:tcPr>
            <w:tcW w:w="2553" w:type="dxa"/>
            <w:shd w:val="clear" w:color="auto" w:fill="E5B8B7" w:themeFill="accent2" w:themeFillTint="66"/>
          </w:tcPr>
          <w:p w:rsidR="0005633C" w:rsidRPr="007400BF" w:rsidRDefault="00572E67" w:rsidP="004637C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</w:t>
            </w:r>
            <w:r w:rsidR="0005633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وضعية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</w:t>
            </w:r>
            <w:r w:rsidR="0005633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شاملة</w:t>
            </w:r>
            <w:proofErr w:type="gramEnd"/>
            <w:r w:rsidR="0005633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للميدانين </w:t>
            </w:r>
            <w:r w:rsidR="004637C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</w:t>
            </w:r>
            <w:r w:rsidR="0005633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وضعية</w:t>
            </w:r>
            <w:r w:rsidR="00434F9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637C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</w:t>
            </w:r>
            <w:r w:rsidR="0005633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شاملة للمقطعين</w:t>
            </w:r>
            <w:r w:rsidR="009825BF" w:rsidRPr="009825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(1ـ1 و2ـ1 )</w:t>
            </w:r>
            <w:r w:rsidR="0005633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710" w:type="dxa"/>
            <w:vMerge w:val="restart"/>
          </w:tcPr>
          <w:p w:rsidR="0005633C" w:rsidRDefault="0005633C" w:rsidP="00E26B68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05633C" w:rsidRPr="007400BF" w:rsidRDefault="002A6D68" w:rsidP="00E26B68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ـ </w:t>
            </w:r>
            <w:r w:rsidR="0005633C" w:rsidRPr="0039315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مصدر وتركيب الأغذية</w:t>
            </w:r>
          </w:p>
          <w:p w:rsidR="0005633C" w:rsidRDefault="002A6D68" w:rsidP="008D0113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ـ </w:t>
            </w:r>
            <w:r w:rsidR="0005633C" w:rsidRPr="008D011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دور الأغذية في الجسم</w:t>
            </w:r>
          </w:p>
          <w:p w:rsidR="0005633C" w:rsidRPr="007400BF" w:rsidRDefault="002A6D68" w:rsidP="004F5FA0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ـ </w:t>
            </w:r>
            <w:r w:rsidR="0005633C" w:rsidRPr="004F5FA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الرواتب الغذائية والتوازن </w:t>
            </w:r>
            <w:proofErr w:type="gramStart"/>
            <w:r w:rsidR="0005633C" w:rsidRPr="004F5FA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الغذائي</w:t>
            </w:r>
            <w:r w:rsidR="0005633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 </w:t>
            </w:r>
            <w:proofErr w:type="gramEnd"/>
          </w:p>
        </w:tc>
        <w:tc>
          <w:tcPr>
            <w:tcW w:w="1417" w:type="dxa"/>
            <w:gridSpan w:val="2"/>
            <w:vMerge w:val="restart"/>
            <w:shd w:val="clear" w:color="auto" w:fill="E36C0A" w:themeFill="accent6" w:themeFillShade="BF"/>
          </w:tcPr>
          <w:p w:rsidR="005E57D2" w:rsidRDefault="005E57D2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F35530" w:rsidRDefault="00F35530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05633C" w:rsidRPr="007400BF" w:rsidRDefault="002B3007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1 / </w:t>
            </w:r>
            <w:r w:rsidR="0005633C" w:rsidRPr="00232AF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التغذية عند الإنسان</w:t>
            </w:r>
          </w:p>
        </w:tc>
        <w:tc>
          <w:tcPr>
            <w:tcW w:w="864" w:type="dxa"/>
            <w:vMerge/>
            <w:shd w:val="clear" w:color="auto" w:fill="FFC000"/>
          </w:tcPr>
          <w:p w:rsidR="0005633C" w:rsidRPr="007400BF" w:rsidRDefault="0005633C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</w:tr>
      <w:tr w:rsidR="0005633C" w:rsidRPr="007400BF" w:rsidTr="00FE4DAF">
        <w:tc>
          <w:tcPr>
            <w:tcW w:w="675" w:type="dxa"/>
            <w:vMerge/>
          </w:tcPr>
          <w:p w:rsidR="0005633C" w:rsidRPr="007400BF" w:rsidRDefault="0005633C" w:rsidP="008252F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:rsidR="0005633C" w:rsidRPr="007400BF" w:rsidRDefault="0005633C" w:rsidP="005E60E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2551" w:type="dxa"/>
          </w:tcPr>
          <w:p w:rsidR="0005633C" w:rsidRPr="007400BF" w:rsidRDefault="0046626C" w:rsidP="0046626C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46626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تركيب الأغذية</w:t>
            </w:r>
          </w:p>
        </w:tc>
        <w:tc>
          <w:tcPr>
            <w:tcW w:w="2553" w:type="dxa"/>
          </w:tcPr>
          <w:p w:rsidR="0005633C" w:rsidRPr="007400BF" w:rsidRDefault="0046626C" w:rsidP="0046626C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46626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تركيب الأغذية</w:t>
            </w:r>
          </w:p>
        </w:tc>
        <w:tc>
          <w:tcPr>
            <w:tcW w:w="1710" w:type="dxa"/>
            <w:vMerge/>
          </w:tcPr>
          <w:p w:rsidR="0005633C" w:rsidRPr="007400BF" w:rsidRDefault="0005633C" w:rsidP="004F5FA0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vMerge/>
            <w:shd w:val="clear" w:color="auto" w:fill="E36C0A" w:themeFill="accent6" w:themeFillShade="BF"/>
          </w:tcPr>
          <w:p w:rsidR="0005633C" w:rsidRPr="007400BF" w:rsidRDefault="0005633C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  <w:vMerge/>
            <w:shd w:val="clear" w:color="auto" w:fill="FFC000"/>
          </w:tcPr>
          <w:p w:rsidR="0005633C" w:rsidRPr="007400BF" w:rsidRDefault="0005633C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</w:tr>
      <w:tr w:rsidR="0005633C" w:rsidRPr="007400BF" w:rsidTr="00FE4DAF">
        <w:tc>
          <w:tcPr>
            <w:tcW w:w="675" w:type="dxa"/>
            <w:vMerge w:val="restart"/>
            <w:textDirection w:val="btLr"/>
          </w:tcPr>
          <w:p w:rsidR="0005633C" w:rsidRPr="007400BF" w:rsidRDefault="0005633C" w:rsidP="008252FE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أكتوبر</w:t>
            </w:r>
          </w:p>
        </w:tc>
        <w:tc>
          <w:tcPr>
            <w:tcW w:w="851" w:type="dxa"/>
          </w:tcPr>
          <w:p w:rsidR="0005633C" w:rsidRPr="007400BF" w:rsidRDefault="0005633C" w:rsidP="005E60E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2551" w:type="dxa"/>
          </w:tcPr>
          <w:p w:rsidR="0005633C" w:rsidRPr="007400BF" w:rsidRDefault="007749ED" w:rsidP="007749ED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7749E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دور الأغذية في الجسم</w:t>
            </w:r>
          </w:p>
        </w:tc>
        <w:tc>
          <w:tcPr>
            <w:tcW w:w="2553" w:type="dxa"/>
          </w:tcPr>
          <w:p w:rsidR="0005633C" w:rsidRPr="007400BF" w:rsidRDefault="0046626C" w:rsidP="0046626C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46626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دور الأغذية في الجسم</w:t>
            </w:r>
          </w:p>
        </w:tc>
        <w:tc>
          <w:tcPr>
            <w:tcW w:w="1710" w:type="dxa"/>
            <w:vMerge/>
          </w:tcPr>
          <w:p w:rsidR="0005633C" w:rsidRPr="007400BF" w:rsidRDefault="0005633C" w:rsidP="004F5FA0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vMerge/>
            <w:shd w:val="clear" w:color="auto" w:fill="E36C0A" w:themeFill="accent6" w:themeFillShade="BF"/>
          </w:tcPr>
          <w:p w:rsidR="0005633C" w:rsidRPr="007400BF" w:rsidRDefault="0005633C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  <w:vMerge/>
            <w:shd w:val="clear" w:color="auto" w:fill="FFC000"/>
          </w:tcPr>
          <w:p w:rsidR="0005633C" w:rsidRPr="007400BF" w:rsidRDefault="0005633C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</w:tr>
      <w:tr w:rsidR="0005633C" w:rsidRPr="007400BF" w:rsidTr="00FE4DAF">
        <w:tc>
          <w:tcPr>
            <w:tcW w:w="675" w:type="dxa"/>
            <w:vMerge/>
          </w:tcPr>
          <w:p w:rsidR="0005633C" w:rsidRPr="007400BF" w:rsidRDefault="0005633C" w:rsidP="008252F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:rsidR="0005633C" w:rsidRPr="007400BF" w:rsidRDefault="0005633C" w:rsidP="005E60E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2551" w:type="dxa"/>
          </w:tcPr>
          <w:p w:rsidR="0005633C" w:rsidRPr="007400BF" w:rsidRDefault="00871228" w:rsidP="00871228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 w:rsidRPr="0087122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التوازن</w:t>
            </w:r>
            <w:proofErr w:type="gramEnd"/>
            <w:r w:rsidRPr="0087122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الغذائي</w:t>
            </w:r>
          </w:p>
        </w:tc>
        <w:tc>
          <w:tcPr>
            <w:tcW w:w="2553" w:type="dxa"/>
          </w:tcPr>
          <w:p w:rsidR="0005633C" w:rsidRPr="007400BF" w:rsidRDefault="007749ED" w:rsidP="007749ED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 w:rsidRPr="007749E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الر</w:t>
            </w:r>
            <w:r w:rsidR="00733FA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و</w:t>
            </w:r>
            <w:r w:rsidRPr="007749E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اتب</w:t>
            </w:r>
            <w:proofErr w:type="gramEnd"/>
            <w:r w:rsidRPr="007749E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الغذائي</w:t>
            </w:r>
            <w:r w:rsidR="00733FA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ة</w:t>
            </w:r>
          </w:p>
        </w:tc>
        <w:tc>
          <w:tcPr>
            <w:tcW w:w="1710" w:type="dxa"/>
            <w:vMerge/>
          </w:tcPr>
          <w:p w:rsidR="0005633C" w:rsidRPr="007400BF" w:rsidRDefault="0005633C" w:rsidP="004F5FA0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vMerge/>
            <w:shd w:val="clear" w:color="auto" w:fill="E36C0A" w:themeFill="accent6" w:themeFillShade="BF"/>
          </w:tcPr>
          <w:p w:rsidR="0005633C" w:rsidRPr="007400BF" w:rsidRDefault="0005633C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  <w:vMerge/>
            <w:shd w:val="clear" w:color="auto" w:fill="FFC000"/>
          </w:tcPr>
          <w:p w:rsidR="0005633C" w:rsidRPr="007400BF" w:rsidRDefault="0005633C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</w:tr>
      <w:tr w:rsidR="0005633C" w:rsidRPr="007400BF" w:rsidTr="00D5117D">
        <w:tc>
          <w:tcPr>
            <w:tcW w:w="675" w:type="dxa"/>
            <w:vMerge/>
          </w:tcPr>
          <w:p w:rsidR="0005633C" w:rsidRPr="007400BF" w:rsidRDefault="0005633C" w:rsidP="008252F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:rsidR="0005633C" w:rsidRPr="007400BF" w:rsidRDefault="0005633C" w:rsidP="005E60E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2551" w:type="dxa"/>
            <w:shd w:val="clear" w:color="auto" w:fill="E5B8B7" w:themeFill="accent2" w:themeFillTint="66"/>
          </w:tcPr>
          <w:p w:rsidR="0005633C" w:rsidRPr="007400BF" w:rsidRDefault="00871228" w:rsidP="00871228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87122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تناول وضعية </w:t>
            </w:r>
            <w:r w:rsidRPr="0087122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تقويم</w:t>
            </w:r>
            <w:r w:rsidRPr="0087122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/</w:t>
            </w:r>
            <w:r w:rsidRPr="0087122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معالجة بيداغوجية محتملة</w:t>
            </w:r>
          </w:p>
        </w:tc>
        <w:tc>
          <w:tcPr>
            <w:tcW w:w="2553" w:type="dxa"/>
            <w:shd w:val="clear" w:color="auto" w:fill="E5B8B7" w:themeFill="accent2" w:themeFillTint="66"/>
          </w:tcPr>
          <w:p w:rsidR="0005633C" w:rsidRPr="007400BF" w:rsidRDefault="00871228" w:rsidP="00787B63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87122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وضعية إدماج/</w:t>
            </w:r>
            <w:r w:rsidRPr="0087122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حل الوضعية</w:t>
            </w:r>
            <w:r w:rsidRPr="0087122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للمقطع </w:t>
            </w:r>
            <w:r w:rsidR="00787B63" w:rsidRPr="00787B6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(1 ـ 1 ) </w:t>
            </w:r>
            <w:r w:rsidRPr="00871228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7122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</w:t>
            </w:r>
            <w:r w:rsidRPr="0087122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إ</w:t>
            </w:r>
            <w:r w:rsidRPr="0087122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نطلاقية</w:t>
            </w:r>
            <w:proofErr w:type="spellEnd"/>
          </w:p>
        </w:tc>
        <w:tc>
          <w:tcPr>
            <w:tcW w:w="1710" w:type="dxa"/>
            <w:vMerge/>
          </w:tcPr>
          <w:p w:rsidR="0005633C" w:rsidRPr="007400BF" w:rsidRDefault="0005633C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vMerge/>
            <w:shd w:val="clear" w:color="auto" w:fill="E36C0A" w:themeFill="accent6" w:themeFillShade="BF"/>
          </w:tcPr>
          <w:p w:rsidR="0005633C" w:rsidRPr="007400BF" w:rsidRDefault="0005633C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  <w:vMerge/>
            <w:shd w:val="clear" w:color="auto" w:fill="FFC000"/>
          </w:tcPr>
          <w:p w:rsidR="0005633C" w:rsidRPr="007400BF" w:rsidRDefault="0005633C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</w:tr>
      <w:tr w:rsidR="00990442" w:rsidRPr="007400BF" w:rsidTr="005041E7">
        <w:trPr>
          <w:cantSplit/>
          <w:trHeight w:val="1134"/>
        </w:trPr>
        <w:tc>
          <w:tcPr>
            <w:tcW w:w="675" w:type="dxa"/>
            <w:vMerge/>
          </w:tcPr>
          <w:p w:rsidR="00990442" w:rsidRPr="007400BF" w:rsidRDefault="00990442" w:rsidP="008252F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:rsidR="00990442" w:rsidRPr="007400BF" w:rsidRDefault="00990442" w:rsidP="005E60E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2551" w:type="dxa"/>
          </w:tcPr>
          <w:p w:rsidR="00990442" w:rsidRPr="007400BF" w:rsidRDefault="00990442" w:rsidP="0097560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مقر امتصاص المحلول المعدني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ومقر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امتصاص </w:t>
            </w:r>
            <w:r w:rsidRPr="00C11B64">
              <w:rPr>
                <w:rFonts w:ascii="Sakkal Majalla" w:hAnsi="Sakkal Majalla" w:cs="Sakkal Majalla"/>
                <w:b/>
                <w:bCs/>
                <w:sz w:val="28"/>
                <w:szCs w:val="28"/>
                <w:vertAlign w:val="subscript"/>
                <w:rtl/>
                <w:lang w:bidi="ar-DZ"/>
              </w:rPr>
              <w:t>2</w:t>
            </w:r>
            <w:r w:rsidRPr="00E55BD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O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C</w:t>
            </w:r>
          </w:p>
        </w:tc>
        <w:tc>
          <w:tcPr>
            <w:tcW w:w="2553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90442" w:rsidRPr="00CC047C" w:rsidRDefault="00990442" w:rsidP="00CC047C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87122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الوضعية الشاملة للمقطع 1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Pr="00CC047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الحاجات</w:t>
            </w:r>
            <w:proofErr w:type="gramEnd"/>
            <w:r w:rsidRPr="00CC047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الغذائية للنبات</w:t>
            </w:r>
          </w:p>
          <w:p w:rsidR="00990442" w:rsidRPr="007400BF" w:rsidRDefault="00990442" w:rsidP="00CC047C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CC047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الأخضر</w:t>
            </w:r>
            <w:r w:rsidRPr="00023231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710" w:type="dxa"/>
            <w:vMerge w:val="restart"/>
            <w:tcBorders>
              <w:left w:val="single" w:sz="4" w:space="0" w:color="auto"/>
            </w:tcBorders>
          </w:tcPr>
          <w:p w:rsidR="00990442" w:rsidRDefault="00990442" w:rsidP="000E7DE4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  <w:p w:rsidR="00990442" w:rsidRDefault="00990442" w:rsidP="000E7DE4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  <w:p w:rsidR="00990442" w:rsidRDefault="00990442" w:rsidP="000E7DE4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990442" w:rsidRDefault="00990442" w:rsidP="000E7DE4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ـ أغذية النبات الأخضر</w:t>
            </w:r>
          </w:p>
          <w:p w:rsidR="00990442" w:rsidRDefault="00990442" w:rsidP="000E7DE4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990442" w:rsidRDefault="00990442" w:rsidP="000E7DE4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990442" w:rsidRDefault="00990442" w:rsidP="000E7DE4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ـ التركيب الضوئي</w:t>
            </w:r>
          </w:p>
          <w:p w:rsidR="00990442" w:rsidRDefault="00990442" w:rsidP="000E7DE4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990442" w:rsidRDefault="00990442" w:rsidP="00382A6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  <w:p w:rsidR="00990442" w:rsidRDefault="00990442" w:rsidP="00382A6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990442" w:rsidRPr="007400BF" w:rsidRDefault="00990442" w:rsidP="00382A6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ـ انتقال النسغ </w:t>
            </w:r>
          </w:p>
        </w:tc>
        <w:tc>
          <w:tcPr>
            <w:tcW w:w="1417" w:type="dxa"/>
            <w:gridSpan w:val="2"/>
            <w:tcBorders>
              <w:bottom w:val="nil"/>
            </w:tcBorders>
            <w:shd w:val="clear" w:color="auto" w:fill="D6E3BC" w:themeFill="accent3" w:themeFillTint="66"/>
          </w:tcPr>
          <w:p w:rsidR="00990442" w:rsidRPr="007400BF" w:rsidRDefault="00990442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  <w:tcBorders>
              <w:bottom w:val="nil"/>
            </w:tcBorders>
            <w:shd w:val="clear" w:color="auto" w:fill="92D050"/>
            <w:textDirection w:val="btLr"/>
          </w:tcPr>
          <w:p w:rsidR="00990442" w:rsidRDefault="00990442" w:rsidP="009F7D48">
            <w:pPr>
              <w:ind w:left="113" w:right="113"/>
            </w:pPr>
          </w:p>
        </w:tc>
      </w:tr>
      <w:tr w:rsidR="00990442" w:rsidRPr="007400BF" w:rsidTr="00567D25">
        <w:trPr>
          <w:cantSplit/>
          <w:trHeight w:val="493"/>
        </w:trPr>
        <w:tc>
          <w:tcPr>
            <w:tcW w:w="675" w:type="dxa"/>
            <w:vMerge w:val="restart"/>
            <w:textDirection w:val="btLr"/>
          </w:tcPr>
          <w:p w:rsidR="00990442" w:rsidRPr="007400BF" w:rsidRDefault="00990442" w:rsidP="008252FE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نوفمبر</w:t>
            </w:r>
          </w:p>
        </w:tc>
        <w:tc>
          <w:tcPr>
            <w:tcW w:w="851" w:type="dxa"/>
          </w:tcPr>
          <w:p w:rsidR="00990442" w:rsidRPr="007400BF" w:rsidRDefault="00990442" w:rsidP="005E60E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5104" w:type="dxa"/>
            <w:gridSpan w:val="2"/>
            <w:tcBorders>
              <w:right w:val="single" w:sz="4" w:space="0" w:color="auto"/>
            </w:tcBorders>
            <w:shd w:val="clear" w:color="auto" w:fill="FFFF00"/>
          </w:tcPr>
          <w:p w:rsidR="00990442" w:rsidRPr="007400BF" w:rsidRDefault="00990442" w:rsidP="002B6E1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عطلة</w:t>
            </w:r>
          </w:p>
        </w:tc>
        <w:tc>
          <w:tcPr>
            <w:tcW w:w="1710" w:type="dxa"/>
            <w:vMerge/>
            <w:tcBorders>
              <w:left w:val="single" w:sz="4" w:space="0" w:color="auto"/>
            </w:tcBorders>
          </w:tcPr>
          <w:p w:rsidR="00990442" w:rsidRPr="007400BF" w:rsidRDefault="00990442" w:rsidP="00382A6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10" w:type="dxa"/>
            <w:tcBorders>
              <w:top w:val="nil"/>
              <w:bottom w:val="nil"/>
            </w:tcBorders>
            <w:shd w:val="clear" w:color="auto" w:fill="D6E3BC" w:themeFill="accent3" w:themeFillTint="66"/>
          </w:tcPr>
          <w:p w:rsidR="00990442" w:rsidRPr="007400BF" w:rsidRDefault="00990442" w:rsidP="006C55FC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71" w:type="dxa"/>
            <w:gridSpan w:val="2"/>
            <w:tcBorders>
              <w:top w:val="nil"/>
              <w:bottom w:val="nil"/>
            </w:tcBorders>
            <w:shd w:val="clear" w:color="auto" w:fill="92D050"/>
            <w:textDirection w:val="btLr"/>
          </w:tcPr>
          <w:p w:rsidR="00990442" w:rsidRPr="007400BF" w:rsidRDefault="00990442" w:rsidP="00990442">
            <w:pPr>
              <w:ind w:left="113" w:right="113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</w:tr>
      <w:tr w:rsidR="00990442" w:rsidRPr="007400BF" w:rsidTr="00AA76F0">
        <w:tc>
          <w:tcPr>
            <w:tcW w:w="675" w:type="dxa"/>
            <w:vMerge/>
          </w:tcPr>
          <w:p w:rsidR="00990442" w:rsidRPr="007400BF" w:rsidRDefault="00990442" w:rsidP="008252F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:rsidR="00990442" w:rsidRPr="007400BF" w:rsidRDefault="00990442" w:rsidP="005E60E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2551" w:type="dxa"/>
            <w:shd w:val="clear" w:color="auto" w:fill="548DD4" w:themeFill="text2" w:themeFillTint="99"/>
          </w:tcPr>
          <w:p w:rsidR="00990442" w:rsidRPr="007400BF" w:rsidRDefault="00990442" w:rsidP="006848B8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6848B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الفرض</w:t>
            </w:r>
          </w:p>
        </w:tc>
        <w:tc>
          <w:tcPr>
            <w:tcW w:w="2553" w:type="dxa"/>
            <w:tcBorders>
              <w:right w:val="single" w:sz="4" w:space="0" w:color="auto"/>
            </w:tcBorders>
          </w:tcPr>
          <w:p w:rsidR="00990442" w:rsidRPr="007400BF" w:rsidRDefault="00990442" w:rsidP="005C7DE9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 w:rsidRPr="005C7DE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إظهار</w:t>
            </w:r>
            <w:proofErr w:type="gramEnd"/>
            <w:r w:rsidRPr="005C7DE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المواد العضوية</w:t>
            </w:r>
          </w:p>
        </w:tc>
        <w:tc>
          <w:tcPr>
            <w:tcW w:w="1710" w:type="dxa"/>
            <w:vMerge/>
            <w:tcBorders>
              <w:left w:val="single" w:sz="4" w:space="0" w:color="auto"/>
            </w:tcBorders>
          </w:tcPr>
          <w:p w:rsidR="00990442" w:rsidRPr="007400BF" w:rsidRDefault="00990442" w:rsidP="00382A6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vMerge w:val="restart"/>
            <w:tcBorders>
              <w:top w:val="nil"/>
            </w:tcBorders>
            <w:shd w:val="clear" w:color="auto" w:fill="D6E3BC" w:themeFill="accent3" w:themeFillTint="66"/>
          </w:tcPr>
          <w:p w:rsidR="00990442" w:rsidRDefault="00990442" w:rsidP="00161C6A">
            <w:pP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  <w:p w:rsidR="00990442" w:rsidRDefault="00990442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990442" w:rsidRPr="007400BF" w:rsidRDefault="00990442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1 / التغذية عند النبات الأخضر</w:t>
            </w:r>
          </w:p>
        </w:tc>
        <w:tc>
          <w:tcPr>
            <w:tcW w:w="864" w:type="dxa"/>
            <w:vMerge w:val="restart"/>
            <w:tcBorders>
              <w:top w:val="nil"/>
            </w:tcBorders>
            <w:shd w:val="clear" w:color="auto" w:fill="92D050"/>
            <w:textDirection w:val="btLr"/>
          </w:tcPr>
          <w:p w:rsidR="00990442" w:rsidRPr="009F7D48" w:rsidRDefault="00990442" w:rsidP="009F7D48">
            <w:pPr>
              <w:ind w:right="113"/>
              <w:jc w:val="center"/>
              <w:rPr>
                <w:b/>
                <w:bCs/>
              </w:rPr>
            </w:pPr>
            <w:r w:rsidRPr="009F7D4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2/ الإنسان </w:t>
            </w:r>
            <w:proofErr w:type="gramStart"/>
            <w:r w:rsidRPr="009F7D4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وال</w:t>
            </w:r>
            <w:r w:rsidR="0017653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م</w:t>
            </w:r>
            <w:r w:rsidRPr="009F7D4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حيط</w:t>
            </w:r>
            <w:proofErr w:type="gramEnd"/>
          </w:p>
        </w:tc>
      </w:tr>
      <w:tr w:rsidR="000D6E5B" w:rsidRPr="007400BF" w:rsidTr="00AA76F0">
        <w:tc>
          <w:tcPr>
            <w:tcW w:w="675" w:type="dxa"/>
            <w:vMerge/>
          </w:tcPr>
          <w:p w:rsidR="000D6E5B" w:rsidRPr="007400BF" w:rsidRDefault="000D6E5B" w:rsidP="008252F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:rsidR="000D6E5B" w:rsidRPr="007400BF" w:rsidRDefault="000D6E5B" w:rsidP="005E60E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2551" w:type="dxa"/>
            <w:shd w:val="clear" w:color="auto" w:fill="548DD4" w:themeFill="text2" w:themeFillTint="99"/>
          </w:tcPr>
          <w:p w:rsidR="000D6E5B" w:rsidRPr="007400BF" w:rsidRDefault="000D6E5B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تصحيح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الفرض</w:t>
            </w:r>
          </w:p>
        </w:tc>
        <w:tc>
          <w:tcPr>
            <w:tcW w:w="2553" w:type="dxa"/>
            <w:tcBorders>
              <w:right w:val="single" w:sz="4" w:space="0" w:color="auto"/>
            </w:tcBorders>
          </w:tcPr>
          <w:p w:rsidR="000D6E5B" w:rsidRPr="007400BF" w:rsidRDefault="000D6E5B" w:rsidP="005C7DE9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5C7DE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شروط التركيب الضوئي</w:t>
            </w:r>
          </w:p>
        </w:tc>
        <w:tc>
          <w:tcPr>
            <w:tcW w:w="1710" w:type="dxa"/>
            <w:vMerge/>
            <w:tcBorders>
              <w:left w:val="single" w:sz="4" w:space="0" w:color="auto"/>
            </w:tcBorders>
          </w:tcPr>
          <w:p w:rsidR="000D6E5B" w:rsidRPr="007400BF" w:rsidRDefault="000D6E5B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vMerge/>
            <w:tcBorders>
              <w:top w:val="nil"/>
            </w:tcBorders>
            <w:shd w:val="clear" w:color="auto" w:fill="D6E3BC" w:themeFill="accent3" w:themeFillTint="66"/>
          </w:tcPr>
          <w:p w:rsidR="000D6E5B" w:rsidRPr="007400BF" w:rsidRDefault="000D6E5B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  <w:vMerge/>
            <w:tcBorders>
              <w:top w:val="nil"/>
            </w:tcBorders>
            <w:shd w:val="clear" w:color="auto" w:fill="92D050"/>
          </w:tcPr>
          <w:p w:rsidR="000D6E5B" w:rsidRPr="007400BF" w:rsidRDefault="000D6E5B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</w:tr>
      <w:tr w:rsidR="000D6E5B" w:rsidRPr="007400BF" w:rsidTr="00FE4DAF">
        <w:tc>
          <w:tcPr>
            <w:tcW w:w="675" w:type="dxa"/>
            <w:vMerge/>
          </w:tcPr>
          <w:p w:rsidR="000D6E5B" w:rsidRPr="007400BF" w:rsidRDefault="000D6E5B" w:rsidP="008252F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:rsidR="000D6E5B" w:rsidRPr="007400BF" w:rsidRDefault="000D6E5B" w:rsidP="005E60E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2551" w:type="dxa"/>
          </w:tcPr>
          <w:p w:rsidR="000D6E5B" w:rsidRPr="007400BF" w:rsidRDefault="000D6E5B" w:rsidP="0034533E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34533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انتقال النسغ</w:t>
            </w:r>
          </w:p>
        </w:tc>
        <w:tc>
          <w:tcPr>
            <w:tcW w:w="2553" w:type="dxa"/>
            <w:tcBorders>
              <w:right w:val="single" w:sz="4" w:space="0" w:color="auto"/>
            </w:tcBorders>
          </w:tcPr>
          <w:p w:rsidR="000D6E5B" w:rsidRPr="007400BF" w:rsidRDefault="000D6E5B" w:rsidP="0034533E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34533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التحكم في شروط التركيب الضوئي</w:t>
            </w:r>
          </w:p>
        </w:tc>
        <w:tc>
          <w:tcPr>
            <w:tcW w:w="1710" w:type="dxa"/>
            <w:vMerge/>
            <w:tcBorders>
              <w:left w:val="single" w:sz="4" w:space="0" w:color="auto"/>
            </w:tcBorders>
          </w:tcPr>
          <w:p w:rsidR="000D6E5B" w:rsidRPr="007400BF" w:rsidRDefault="000D6E5B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vMerge/>
            <w:tcBorders>
              <w:top w:val="nil"/>
            </w:tcBorders>
            <w:shd w:val="clear" w:color="auto" w:fill="D6E3BC" w:themeFill="accent3" w:themeFillTint="66"/>
          </w:tcPr>
          <w:p w:rsidR="000D6E5B" w:rsidRPr="007400BF" w:rsidRDefault="000D6E5B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  <w:vMerge/>
            <w:tcBorders>
              <w:top w:val="nil"/>
            </w:tcBorders>
            <w:shd w:val="clear" w:color="auto" w:fill="92D050"/>
          </w:tcPr>
          <w:p w:rsidR="000D6E5B" w:rsidRPr="007400BF" w:rsidRDefault="000D6E5B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</w:tr>
      <w:tr w:rsidR="000D6E5B" w:rsidRPr="007400BF" w:rsidTr="003B5315">
        <w:tc>
          <w:tcPr>
            <w:tcW w:w="675" w:type="dxa"/>
            <w:vMerge w:val="restart"/>
            <w:textDirection w:val="btLr"/>
          </w:tcPr>
          <w:p w:rsidR="000D6E5B" w:rsidRPr="007400BF" w:rsidRDefault="000D6E5B" w:rsidP="008252FE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ديسمبر</w:t>
            </w:r>
          </w:p>
        </w:tc>
        <w:tc>
          <w:tcPr>
            <w:tcW w:w="851" w:type="dxa"/>
          </w:tcPr>
          <w:p w:rsidR="000D6E5B" w:rsidRPr="007400BF" w:rsidRDefault="000D6E5B" w:rsidP="005E60E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5104" w:type="dxa"/>
            <w:gridSpan w:val="2"/>
            <w:tcBorders>
              <w:right w:val="single" w:sz="4" w:space="0" w:color="auto"/>
            </w:tcBorders>
            <w:shd w:val="clear" w:color="auto" w:fill="B2A1C7" w:themeFill="accent4" w:themeFillTint="99"/>
          </w:tcPr>
          <w:p w:rsidR="000D6E5B" w:rsidRPr="007400BF" w:rsidRDefault="000D6E5B" w:rsidP="00E65959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اختبارات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الفصل الأول</w:t>
            </w:r>
          </w:p>
        </w:tc>
        <w:tc>
          <w:tcPr>
            <w:tcW w:w="1710" w:type="dxa"/>
            <w:vMerge/>
            <w:tcBorders>
              <w:left w:val="single" w:sz="4" w:space="0" w:color="auto"/>
            </w:tcBorders>
          </w:tcPr>
          <w:p w:rsidR="000D6E5B" w:rsidRPr="007400BF" w:rsidRDefault="000D6E5B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vMerge/>
            <w:tcBorders>
              <w:top w:val="nil"/>
            </w:tcBorders>
            <w:shd w:val="clear" w:color="auto" w:fill="D6E3BC" w:themeFill="accent3" w:themeFillTint="66"/>
          </w:tcPr>
          <w:p w:rsidR="000D6E5B" w:rsidRPr="007400BF" w:rsidRDefault="000D6E5B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  <w:vMerge/>
            <w:tcBorders>
              <w:top w:val="nil"/>
            </w:tcBorders>
            <w:shd w:val="clear" w:color="auto" w:fill="92D050"/>
          </w:tcPr>
          <w:p w:rsidR="000D6E5B" w:rsidRPr="007400BF" w:rsidRDefault="000D6E5B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</w:tr>
      <w:tr w:rsidR="000D6E5B" w:rsidRPr="007400BF" w:rsidTr="00D5117D">
        <w:tc>
          <w:tcPr>
            <w:tcW w:w="675" w:type="dxa"/>
            <w:vMerge/>
          </w:tcPr>
          <w:p w:rsidR="000D6E5B" w:rsidRPr="007400BF" w:rsidRDefault="000D6E5B" w:rsidP="008252F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:rsidR="000D6E5B" w:rsidRPr="007400BF" w:rsidRDefault="000D6E5B" w:rsidP="005E60E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2551" w:type="dxa"/>
            <w:shd w:val="clear" w:color="auto" w:fill="E5B8B7" w:themeFill="accent2" w:themeFillTint="66"/>
          </w:tcPr>
          <w:p w:rsidR="000D6E5B" w:rsidRPr="007400BF" w:rsidRDefault="000D6E5B" w:rsidP="0034533E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34533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وضعية إدماج/</w:t>
            </w:r>
            <w:r w:rsidRPr="0034533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حل الوضعية</w:t>
            </w:r>
            <w:r w:rsidRPr="0034533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4533E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4533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</w:t>
            </w:r>
            <w:r w:rsidRPr="0034533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إ</w:t>
            </w:r>
            <w:r w:rsidRPr="0034533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نطلاقية</w:t>
            </w:r>
            <w:proofErr w:type="spellEnd"/>
            <w:r w:rsidRPr="0034533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للمقطع1</w:t>
            </w:r>
          </w:p>
        </w:tc>
        <w:tc>
          <w:tcPr>
            <w:tcW w:w="2553" w:type="dxa"/>
            <w:tcBorders>
              <w:right w:val="single" w:sz="4" w:space="0" w:color="auto"/>
            </w:tcBorders>
          </w:tcPr>
          <w:p w:rsidR="000D6E5B" w:rsidRPr="007400BF" w:rsidRDefault="000D6E5B" w:rsidP="0034533E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34533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مصير الماء الزائد</w:t>
            </w:r>
          </w:p>
        </w:tc>
        <w:tc>
          <w:tcPr>
            <w:tcW w:w="1710" w:type="dxa"/>
            <w:vMerge/>
            <w:tcBorders>
              <w:left w:val="single" w:sz="4" w:space="0" w:color="auto"/>
            </w:tcBorders>
          </w:tcPr>
          <w:p w:rsidR="000D6E5B" w:rsidRPr="007400BF" w:rsidRDefault="000D6E5B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vMerge/>
            <w:tcBorders>
              <w:top w:val="nil"/>
            </w:tcBorders>
            <w:shd w:val="clear" w:color="auto" w:fill="D6E3BC" w:themeFill="accent3" w:themeFillTint="66"/>
          </w:tcPr>
          <w:p w:rsidR="000D6E5B" w:rsidRPr="007400BF" w:rsidRDefault="000D6E5B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  <w:vMerge/>
            <w:tcBorders>
              <w:top w:val="nil"/>
            </w:tcBorders>
            <w:shd w:val="clear" w:color="auto" w:fill="92D050"/>
          </w:tcPr>
          <w:p w:rsidR="000D6E5B" w:rsidRPr="007400BF" w:rsidRDefault="000D6E5B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</w:tr>
      <w:tr w:rsidR="000D6E5B" w:rsidRPr="007400BF" w:rsidTr="00D5117D">
        <w:tc>
          <w:tcPr>
            <w:tcW w:w="675" w:type="dxa"/>
            <w:vMerge/>
          </w:tcPr>
          <w:p w:rsidR="000D6E5B" w:rsidRPr="007400BF" w:rsidRDefault="000D6E5B" w:rsidP="008252F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:rsidR="000D6E5B" w:rsidRPr="007400BF" w:rsidRDefault="000D6E5B" w:rsidP="005E60E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2551" w:type="dxa"/>
            <w:shd w:val="clear" w:color="auto" w:fill="E5B8B7" w:themeFill="accent2" w:themeFillTint="66"/>
          </w:tcPr>
          <w:p w:rsidR="000D6E5B" w:rsidRPr="007400BF" w:rsidRDefault="000D6E5B" w:rsidP="0034533E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34533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الوضعية </w:t>
            </w:r>
            <w:proofErr w:type="gramStart"/>
            <w:r w:rsidRPr="0034533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الشاملة</w:t>
            </w:r>
            <w:proofErr w:type="gramEnd"/>
            <w:r w:rsidRPr="0034533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للمقطعين (1ـ2 و2ـ2 ) الوضعية الشاملة للمقطع 1ـ2</w:t>
            </w:r>
          </w:p>
        </w:tc>
        <w:tc>
          <w:tcPr>
            <w:tcW w:w="2553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0D6E5B" w:rsidRPr="0034533E" w:rsidRDefault="000D6E5B" w:rsidP="0034533E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34533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معالجة بيداغوجية محتملة</w:t>
            </w:r>
          </w:p>
          <w:p w:rsidR="000D6E5B" w:rsidRPr="007400BF" w:rsidRDefault="000D6E5B" w:rsidP="0034533E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34533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حل </w:t>
            </w:r>
            <w:r w:rsidRPr="0034533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34533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</w:t>
            </w:r>
            <w:r w:rsidRPr="0034533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إ</w:t>
            </w:r>
            <w:r w:rsidRPr="0034533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نطلاقية</w:t>
            </w:r>
            <w:proofErr w:type="spellEnd"/>
            <w:r w:rsidRPr="0034533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للمقطعين (1ـ1 و2ـ1 )</w:t>
            </w:r>
          </w:p>
        </w:tc>
        <w:tc>
          <w:tcPr>
            <w:tcW w:w="1710" w:type="dxa"/>
            <w:vMerge/>
            <w:tcBorders>
              <w:left w:val="single" w:sz="4" w:space="0" w:color="auto"/>
            </w:tcBorders>
          </w:tcPr>
          <w:p w:rsidR="000D6E5B" w:rsidRPr="007400BF" w:rsidRDefault="000D6E5B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vMerge/>
            <w:tcBorders>
              <w:top w:val="nil"/>
            </w:tcBorders>
            <w:shd w:val="clear" w:color="auto" w:fill="D6E3BC" w:themeFill="accent3" w:themeFillTint="66"/>
          </w:tcPr>
          <w:p w:rsidR="000D6E5B" w:rsidRPr="007400BF" w:rsidRDefault="000D6E5B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  <w:vMerge/>
            <w:tcBorders>
              <w:top w:val="nil"/>
            </w:tcBorders>
            <w:shd w:val="clear" w:color="auto" w:fill="92D050"/>
          </w:tcPr>
          <w:p w:rsidR="000D6E5B" w:rsidRPr="007400BF" w:rsidRDefault="000D6E5B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</w:tr>
      <w:tr w:rsidR="000D6E5B" w:rsidRPr="007400BF" w:rsidTr="00567D25">
        <w:tc>
          <w:tcPr>
            <w:tcW w:w="675" w:type="dxa"/>
            <w:vMerge/>
          </w:tcPr>
          <w:p w:rsidR="000D6E5B" w:rsidRPr="007400BF" w:rsidRDefault="000D6E5B" w:rsidP="008252F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:rsidR="000D6E5B" w:rsidRPr="007400BF" w:rsidRDefault="000D6E5B" w:rsidP="005E60E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5104" w:type="dxa"/>
            <w:gridSpan w:val="2"/>
            <w:vMerge w:val="restart"/>
            <w:tcBorders>
              <w:right w:val="single" w:sz="4" w:space="0" w:color="auto"/>
            </w:tcBorders>
            <w:shd w:val="clear" w:color="auto" w:fill="FFFF00"/>
          </w:tcPr>
          <w:p w:rsidR="000D6E5B" w:rsidRPr="007400BF" w:rsidRDefault="000D6E5B" w:rsidP="00FD239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عطلة الشتاء </w:t>
            </w:r>
          </w:p>
        </w:tc>
        <w:tc>
          <w:tcPr>
            <w:tcW w:w="1710" w:type="dxa"/>
            <w:vMerge/>
            <w:tcBorders>
              <w:left w:val="single" w:sz="4" w:space="0" w:color="auto"/>
            </w:tcBorders>
          </w:tcPr>
          <w:p w:rsidR="000D6E5B" w:rsidRPr="007400BF" w:rsidRDefault="000D6E5B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vMerge/>
            <w:tcBorders>
              <w:top w:val="nil"/>
            </w:tcBorders>
            <w:shd w:val="clear" w:color="auto" w:fill="D6E3BC" w:themeFill="accent3" w:themeFillTint="66"/>
          </w:tcPr>
          <w:p w:rsidR="000D6E5B" w:rsidRPr="007400BF" w:rsidRDefault="000D6E5B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  <w:vMerge/>
            <w:tcBorders>
              <w:top w:val="nil"/>
            </w:tcBorders>
            <w:shd w:val="clear" w:color="auto" w:fill="92D050"/>
          </w:tcPr>
          <w:p w:rsidR="000D6E5B" w:rsidRPr="007400BF" w:rsidRDefault="000D6E5B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</w:tr>
      <w:tr w:rsidR="000D6E5B" w:rsidRPr="007400BF" w:rsidTr="00567D25">
        <w:tc>
          <w:tcPr>
            <w:tcW w:w="675" w:type="dxa"/>
            <w:vMerge w:val="restart"/>
            <w:textDirection w:val="btLr"/>
          </w:tcPr>
          <w:p w:rsidR="000D6E5B" w:rsidRPr="007400BF" w:rsidRDefault="000D6E5B" w:rsidP="008252FE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جانفي</w:t>
            </w:r>
            <w:proofErr w:type="spellEnd"/>
          </w:p>
        </w:tc>
        <w:tc>
          <w:tcPr>
            <w:tcW w:w="851" w:type="dxa"/>
          </w:tcPr>
          <w:p w:rsidR="000D6E5B" w:rsidRPr="007400BF" w:rsidRDefault="000D6E5B" w:rsidP="005E60E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5104" w:type="dxa"/>
            <w:gridSpan w:val="2"/>
            <w:vMerge/>
            <w:tcBorders>
              <w:right w:val="single" w:sz="4" w:space="0" w:color="auto"/>
            </w:tcBorders>
            <w:shd w:val="clear" w:color="auto" w:fill="FFFF00"/>
          </w:tcPr>
          <w:p w:rsidR="000D6E5B" w:rsidRPr="007400BF" w:rsidRDefault="000D6E5B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</w:tcBorders>
          </w:tcPr>
          <w:p w:rsidR="000D6E5B" w:rsidRPr="007400BF" w:rsidRDefault="000D6E5B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vMerge/>
            <w:tcBorders>
              <w:top w:val="nil"/>
            </w:tcBorders>
            <w:shd w:val="clear" w:color="auto" w:fill="D6E3BC" w:themeFill="accent3" w:themeFillTint="66"/>
          </w:tcPr>
          <w:p w:rsidR="000D6E5B" w:rsidRPr="007400BF" w:rsidRDefault="000D6E5B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  <w:vMerge/>
            <w:tcBorders>
              <w:top w:val="nil"/>
            </w:tcBorders>
            <w:shd w:val="clear" w:color="auto" w:fill="92D050"/>
          </w:tcPr>
          <w:p w:rsidR="000D6E5B" w:rsidRPr="007400BF" w:rsidRDefault="000D6E5B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</w:tr>
      <w:tr w:rsidR="001C3C31" w:rsidRPr="007400BF" w:rsidTr="00FE4DAF">
        <w:trPr>
          <w:cantSplit/>
          <w:trHeight w:val="770"/>
        </w:trPr>
        <w:tc>
          <w:tcPr>
            <w:tcW w:w="675" w:type="dxa"/>
            <w:vMerge/>
          </w:tcPr>
          <w:p w:rsidR="001C3C31" w:rsidRPr="007400BF" w:rsidRDefault="001C3C31" w:rsidP="008252F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:rsidR="001C3C31" w:rsidRPr="007400BF" w:rsidRDefault="001C3C31" w:rsidP="005E60E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2551" w:type="dxa"/>
          </w:tcPr>
          <w:p w:rsidR="001C3C31" w:rsidRPr="007400BF" w:rsidRDefault="001C3C31" w:rsidP="00DD5B29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5D071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Pr="00DD5B2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معنى</w:t>
            </w:r>
            <w:proofErr w:type="gramEnd"/>
            <w:r w:rsidRPr="00DD5B2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التنفس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553" w:type="dxa"/>
            <w:tcBorders>
              <w:right w:val="single" w:sz="4" w:space="0" w:color="auto"/>
            </w:tcBorders>
          </w:tcPr>
          <w:p w:rsidR="001C3C31" w:rsidRPr="007400BF" w:rsidRDefault="001C3C31" w:rsidP="00696600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69660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المبادلات الغازية التنفسية </w:t>
            </w:r>
            <w:proofErr w:type="gramStart"/>
            <w:r w:rsidRPr="0069660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ومقرها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023231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</w:t>
            </w:r>
            <w:proofErr w:type="gramEnd"/>
          </w:p>
        </w:tc>
        <w:tc>
          <w:tcPr>
            <w:tcW w:w="1710" w:type="dxa"/>
            <w:vMerge w:val="restart"/>
            <w:tcBorders>
              <w:left w:val="single" w:sz="4" w:space="0" w:color="auto"/>
            </w:tcBorders>
          </w:tcPr>
          <w:p w:rsidR="001C3C31" w:rsidRDefault="001C3C31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1C3C31" w:rsidRPr="007400BF" w:rsidRDefault="001C3C31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الحصول على الطاقة عند الإنسان</w:t>
            </w:r>
          </w:p>
        </w:tc>
        <w:tc>
          <w:tcPr>
            <w:tcW w:w="1417" w:type="dxa"/>
            <w:gridSpan w:val="2"/>
            <w:vMerge w:val="restart"/>
            <w:tcBorders>
              <w:top w:val="single" w:sz="4" w:space="0" w:color="auto"/>
            </w:tcBorders>
            <w:shd w:val="clear" w:color="auto" w:fill="E5B8B7" w:themeFill="accent2" w:themeFillTint="66"/>
          </w:tcPr>
          <w:p w:rsidR="001C3C31" w:rsidRDefault="001C3C31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1C3C31" w:rsidRPr="007400BF" w:rsidRDefault="001C3C31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2 /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التحصل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على الطاقة عند الإنسان</w:t>
            </w:r>
          </w:p>
        </w:tc>
        <w:tc>
          <w:tcPr>
            <w:tcW w:w="864" w:type="dxa"/>
            <w:vMerge w:val="restart"/>
            <w:tcBorders>
              <w:top w:val="single" w:sz="4" w:space="0" w:color="auto"/>
            </w:tcBorders>
            <w:shd w:val="clear" w:color="auto" w:fill="FFC000"/>
            <w:textDirection w:val="btLr"/>
          </w:tcPr>
          <w:p w:rsidR="001C3C31" w:rsidRPr="007400BF" w:rsidRDefault="001C3C31" w:rsidP="00BD4CA1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3476D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1/ الإنسان </w:t>
            </w:r>
            <w:proofErr w:type="gramStart"/>
            <w:r w:rsidRPr="003476D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والصحة</w:t>
            </w:r>
            <w:proofErr w:type="gramEnd"/>
          </w:p>
        </w:tc>
      </w:tr>
      <w:tr w:rsidR="001C3C31" w:rsidRPr="007400BF" w:rsidTr="00D5117D">
        <w:tc>
          <w:tcPr>
            <w:tcW w:w="675" w:type="dxa"/>
            <w:vMerge/>
          </w:tcPr>
          <w:p w:rsidR="001C3C31" w:rsidRPr="007400BF" w:rsidRDefault="001C3C31" w:rsidP="008252F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:rsidR="001C3C31" w:rsidRPr="007400BF" w:rsidRDefault="001C3C31" w:rsidP="005E60E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2551" w:type="dxa"/>
            <w:shd w:val="clear" w:color="auto" w:fill="E5B8B7" w:themeFill="accent2" w:themeFillTint="66"/>
          </w:tcPr>
          <w:p w:rsidR="001C3C31" w:rsidRPr="007400BF" w:rsidRDefault="001C3C31" w:rsidP="006E5A75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DD5B2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وضعية إدماج/</w:t>
            </w:r>
            <w:r w:rsidRPr="00DD5B2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حل الوضعية</w:t>
            </w:r>
            <w:r w:rsidRPr="00DD5B2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للمقطع</w:t>
            </w:r>
            <w:r w:rsidR="006E5A7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1</w:t>
            </w:r>
            <w:r w:rsidR="005747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ـ 2</w:t>
            </w:r>
            <w:r w:rsidRPr="00DD5B29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D5B2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</w:t>
            </w:r>
            <w:r w:rsidRPr="00DD5B2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إ</w:t>
            </w:r>
            <w:r w:rsidRPr="00DD5B2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نطلاقية</w:t>
            </w:r>
            <w:proofErr w:type="spellEnd"/>
          </w:p>
        </w:tc>
        <w:tc>
          <w:tcPr>
            <w:tcW w:w="2553" w:type="dxa"/>
            <w:tcBorders>
              <w:right w:val="single" w:sz="4" w:space="0" w:color="auto"/>
            </w:tcBorders>
          </w:tcPr>
          <w:p w:rsidR="001C3C31" w:rsidRPr="007400BF" w:rsidRDefault="001C3C31" w:rsidP="00DD5B29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DD5B2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القواعد الصحية للتنفس</w:t>
            </w:r>
          </w:p>
        </w:tc>
        <w:tc>
          <w:tcPr>
            <w:tcW w:w="1710" w:type="dxa"/>
            <w:vMerge/>
            <w:tcBorders>
              <w:left w:val="single" w:sz="4" w:space="0" w:color="auto"/>
            </w:tcBorders>
          </w:tcPr>
          <w:p w:rsidR="001C3C31" w:rsidRPr="007400BF" w:rsidRDefault="001C3C31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vMerge/>
            <w:shd w:val="clear" w:color="auto" w:fill="E5B8B7" w:themeFill="accent2" w:themeFillTint="66"/>
          </w:tcPr>
          <w:p w:rsidR="001C3C31" w:rsidRPr="007400BF" w:rsidRDefault="001C3C31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  <w:vMerge/>
            <w:shd w:val="clear" w:color="auto" w:fill="FFC000"/>
            <w:textDirection w:val="btLr"/>
          </w:tcPr>
          <w:p w:rsidR="001C3C31" w:rsidRPr="007400BF" w:rsidRDefault="001C3C31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</w:tr>
      <w:tr w:rsidR="001C3C31" w:rsidRPr="007400BF" w:rsidTr="00AA76F0">
        <w:tc>
          <w:tcPr>
            <w:tcW w:w="675" w:type="dxa"/>
            <w:vMerge/>
          </w:tcPr>
          <w:p w:rsidR="001C3C31" w:rsidRPr="007400BF" w:rsidRDefault="001C3C31" w:rsidP="008252F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:rsidR="001C3C31" w:rsidRPr="007400BF" w:rsidRDefault="001C3C31" w:rsidP="005E60E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2551" w:type="dxa"/>
            <w:shd w:val="clear" w:color="auto" w:fill="548DD4" w:themeFill="text2" w:themeFillTint="99"/>
          </w:tcPr>
          <w:p w:rsidR="001C3C31" w:rsidRPr="007400BF" w:rsidRDefault="001C3C31" w:rsidP="00501E71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6848B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الفرض</w:t>
            </w:r>
          </w:p>
        </w:tc>
        <w:tc>
          <w:tcPr>
            <w:tcW w:w="2553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1C3C31" w:rsidRPr="007400BF" w:rsidRDefault="001C3C31" w:rsidP="00B307EB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B307E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تناول وضعية </w:t>
            </w:r>
            <w:r w:rsidRPr="00B307EB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تقويم</w:t>
            </w:r>
            <w:r w:rsidRPr="00B307E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/</w:t>
            </w:r>
            <w:r w:rsidRPr="00B307EB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معالجة بيداغوجية محتملة</w:t>
            </w:r>
          </w:p>
        </w:tc>
        <w:tc>
          <w:tcPr>
            <w:tcW w:w="1710" w:type="dxa"/>
            <w:vMerge/>
            <w:tcBorders>
              <w:left w:val="single" w:sz="4" w:space="0" w:color="auto"/>
            </w:tcBorders>
          </w:tcPr>
          <w:p w:rsidR="001C3C31" w:rsidRPr="007400BF" w:rsidRDefault="001C3C31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vMerge/>
            <w:shd w:val="clear" w:color="auto" w:fill="E5B8B7" w:themeFill="accent2" w:themeFillTint="66"/>
          </w:tcPr>
          <w:p w:rsidR="001C3C31" w:rsidRPr="007400BF" w:rsidRDefault="001C3C31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  <w:vMerge/>
            <w:shd w:val="clear" w:color="auto" w:fill="FFC000"/>
          </w:tcPr>
          <w:p w:rsidR="001C3C31" w:rsidRPr="007400BF" w:rsidRDefault="001C3C31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</w:tr>
      <w:tr w:rsidR="001C3C31" w:rsidRPr="007400BF" w:rsidTr="00AA76F0">
        <w:tc>
          <w:tcPr>
            <w:tcW w:w="675" w:type="dxa"/>
            <w:vMerge w:val="restart"/>
            <w:textDirection w:val="btLr"/>
          </w:tcPr>
          <w:p w:rsidR="001C3C31" w:rsidRPr="007400BF" w:rsidRDefault="001C3C31" w:rsidP="000F114F">
            <w:pPr>
              <w:ind w:left="113" w:right="113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فيفري</w:t>
            </w:r>
          </w:p>
        </w:tc>
        <w:tc>
          <w:tcPr>
            <w:tcW w:w="851" w:type="dxa"/>
          </w:tcPr>
          <w:p w:rsidR="001C3C31" w:rsidRPr="007400BF" w:rsidRDefault="001C3C31" w:rsidP="005E60E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2551" w:type="dxa"/>
            <w:shd w:val="clear" w:color="auto" w:fill="548DD4" w:themeFill="text2" w:themeFillTint="99"/>
          </w:tcPr>
          <w:p w:rsidR="001C3C31" w:rsidRPr="007400BF" w:rsidRDefault="001C3C31" w:rsidP="00501E71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تصحيح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الفرض</w:t>
            </w:r>
          </w:p>
        </w:tc>
        <w:tc>
          <w:tcPr>
            <w:tcW w:w="2553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1C3C31" w:rsidRPr="007400BF" w:rsidRDefault="001C3C31" w:rsidP="002A25C9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2A25C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الوضعية </w:t>
            </w:r>
            <w:proofErr w:type="gramStart"/>
            <w:r w:rsidRPr="002A25C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الشاملة</w:t>
            </w:r>
            <w:proofErr w:type="gramEnd"/>
            <w:r w:rsidRPr="002A25C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للمقطع 2ـ2</w:t>
            </w:r>
          </w:p>
        </w:tc>
        <w:tc>
          <w:tcPr>
            <w:tcW w:w="1710" w:type="dxa"/>
            <w:vMerge/>
            <w:tcBorders>
              <w:left w:val="single" w:sz="4" w:space="0" w:color="auto"/>
            </w:tcBorders>
          </w:tcPr>
          <w:p w:rsidR="001C3C31" w:rsidRPr="007400BF" w:rsidRDefault="001C3C31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vMerge/>
            <w:shd w:val="clear" w:color="auto" w:fill="E5B8B7" w:themeFill="accent2" w:themeFillTint="66"/>
          </w:tcPr>
          <w:p w:rsidR="001C3C31" w:rsidRPr="007400BF" w:rsidRDefault="001C3C31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  <w:vMerge/>
            <w:shd w:val="clear" w:color="auto" w:fill="FFC000"/>
          </w:tcPr>
          <w:p w:rsidR="001C3C31" w:rsidRPr="007400BF" w:rsidRDefault="001C3C31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</w:tr>
      <w:tr w:rsidR="004F0A31" w:rsidRPr="007400BF" w:rsidTr="00FE4DAF">
        <w:trPr>
          <w:cantSplit/>
          <w:trHeight w:val="837"/>
        </w:trPr>
        <w:tc>
          <w:tcPr>
            <w:tcW w:w="675" w:type="dxa"/>
            <w:vMerge/>
          </w:tcPr>
          <w:p w:rsidR="004F0A31" w:rsidRPr="007400BF" w:rsidRDefault="004F0A31" w:rsidP="008252F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:rsidR="004F0A31" w:rsidRPr="007400BF" w:rsidRDefault="004F0A31" w:rsidP="005E60E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2551" w:type="dxa"/>
          </w:tcPr>
          <w:p w:rsidR="004F0A31" w:rsidRPr="007400BF" w:rsidRDefault="004F0A31" w:rsidP="00562692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900DD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معنى التنفس</w:t>
            </w:r>
            <w:r w:rsidRPr="0056269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عند النبات الأخضر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553" w:type="dxa"/>
            <w:tcBorders>
              <w:right w:val="single" w:sz="4" w:space="0" w:color="auto"/>
            </w:tcBorders>
          </w:tcPr>
          <w:p w:rsidR="004F0A31" w:rsidRPr="007400BF" w:rsidRDefault="004F0A31" w:rsidP="00562692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 w:rsidRPr="00900DD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المبادلات</w:t>
            </w:r>
            <w:proofErr w:type="gramEnd"/>
            <w:r w:rsidRPr="00900DD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الغازية التنفسية ومقرها</w:t>
            </w:r>
            <w:r w:rsidRPr="0056269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عند النبات الأخضر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710" w:type="dxa"/>
            <w:vMerge w:val="restart"/>
            <w:tcBorders>
              <w:left w:val="single" w:sz="4" w:space="0" w:color="auto"/>
            </w:tcBorders>
          </w:tcPr>
          <w:p w:rsidR="004F0A31" w:rsidRPr="007400BF" w:rsidRDefault="004F0A31" w:rsidP="001A5FAA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spellStart"/>
            <w:r w:rsidRPr="001A5FA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التحصل</w:t>
            </w:r>
            <w:proofErr w:type="spellEnd"/>
            <w:r w:rsidRPr="001A5FA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على الطاقة عند النبات الأخضر</w:t>
            </w:r>
          </w:p>
        </w:tc>
        <w:tc>
          <w:tcPr>
            <w:tcW w:w="1417" w:type="dxa"/>
            <w:gridSpan w:val="2"/>
            <w:vMerge w:val="restart"/>
            <w:shd w:val="clear" w:color="auto" w:fill="B8CCE4" w:themeFill="accent1" w:themeFillTint="66"/>
          </w:tcPr>
          <w:p w:rsidR="004F0A31" w:rsidRPr="007400BF" w:rsidRDefault="004F0A31" w:rsidP="00492F73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492F7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2 / </w:t>
            </w:r>
            <w:proofErr w:type="spellStart"/>
            <w:r w:rsidRPr="00492F7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التحصل</w:t>
            </w:r>
            <w:proofErr w:type="spellEnd"/>
            <w:r w:rsidRPr="00492F7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على الطاقة عند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النبات الأخضر</w:t>
            </w:r>
          </w:p>
        </w:tc>
        <w:tc>
          <w:tcPr>
            <w:tcW w:w="864" w:type="dxa"/>
            <w:vMerge w:val="restart"/>
            <w:shd w:val="clear" w:color="auto" w:fill="92D050"/>
            <w:textDirection w:val="btLr"/>
          </w:tcPr>
          <w:p w:rsidR="004F0A31" w:rsidRPr="007400BF" w:rsidRDefault="004F0A31" w:rsidP="004F0A31">
            <w:pPr>
              <w:spacing w:after="200" w:line="276" w:lineRule="auto"/>
              <w:ind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651E5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2/ الإنسان </w:t>
            </w:r>
            <w:proofErr w:type="gramStart"/>
            <w:r w:rsidRPr="00651E5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وال</w:t>
            </w:r>
            <w:r w:rsidR="00BD4DE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م</w:t>
            </w:r>
            <w:r w:rsidRPr="00651E5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حيط</w:t>
            </w:r>
            <w:proofErr w:type="gramEnd"/>
          </w:p>
        </w:tc>
      </w:tr>
      <w:tr w:rsidR="004F0A31" w:rsidRPr="007400BF" w:rsidTr="00D5117D">
        <w:trPr>
          <w:trHeight w:val="553"/>
        </w:trPr>
        <w:tc>
          <w:tcPr>
            <w:tcW w:w="675" w:type="dxa"/>
            <w:vMerge/>
          </w:tcPr>
          <w:p w:rsidR="004F0A31" w:rsidRPr="007400BF" w:rsidRDefault="004F0A31" w:rsidP="008252F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:rsidR="004F0A31" w:rsidRPr="007400BF" w:rsidRDefault="004F0A31" w:rsidP="005E60E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2551" w:type="dxa"/>
            <w:shd w:val="clear" w:color="auto" w:fill="E5B8B7" w:themeFill="accent2" w:themeFillTint="66"/>
          </w:tcPr>
          <w:p w:rsidR="004F0A31" w:rsidRPr="007400BF" w:rsidRDefault="004F0A31" w:rsidP="00873CF2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873CF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تناول وضعية </w:t>
            </w:r>
            <w:r w:rsidRPr="00873CF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تقويم</w:t>
            </w:r>
            <w:r w:rsidRPr="00873CF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/</w:t>
            </w:r>
            <w:r w:rsidRPr="00873CF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معالجة بيداغوجية محتملة</w:t>
            </w:r>
          </w:p>
        </w:tc>
        <w:tc>
          <w:tcPr>
            <w:tcW w:w="2553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4F0A31" w:rsidRPr="007400BF" w:rsidRDefault="004F0A31" w:rsidP="005747BF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EA741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وضعية إدماج/</w:t>
            </w:r>
            <w:r w:rsidRPr="00EA741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حل الوضعية</w:t>
            </w:r>
            <w:r w:rsidRPr="00EA741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للمقطع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2 ـ 2</w:t>
            </w:r>
            <w:r w:rsidRPr="00EA7412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A741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</w:t>
            </w:r>
            <w:r w:rsidRPr="00EA741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إ</w:t>
            </w:r>
            <w:r w:rsidRPr="00EA741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نطلاقية</w:t>
            </w:r>
            <w:proofErr w:type="spellEnd"/>
          </w:p>
        </w:tc>
        <w:tc>
          <w:tcPr>
            <w:tcW w:w="1710" w:type="dxa"/>
            <w:vMerge/>
            <w:tcBorders>
              <w:left w:val="single" w:sz="4" w:space="0" w:color="auto"/>
            </w:tcBorders>
          </w:tcPr>
          <w:p w:rsidR="004F0A31" w:rsidRPr="007400BF" w:rsidRDefault="004F0A31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vMerge/>
            <w:shd w:val="clear" w:color="auto" w:fill="B8CCE4" w:themeFill="accent1" w:themeFillTint="66"/>
          </w:tcPr>
          <w:p w:rsidR="004F0A31" w:rsidRPr="007400BF" w:rsidRDefault="004F0A31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  <w:vMerge/>
            <w:shd w:val="clear" w:color="auto" w:fill="92D050"/>
            <w:textDirection w:val="btLr"/>
          </w:tcPr>
          <w:p w:rsidR="004F0A31" w:rsidRPr="007400BF" w:rsidRDefault="004F0A31" w:rsidP="00A224A3">
            <w:pPr>
              <w:spacing w:after="200" w:line="276" w:lineRule="auto"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</w:tr>
      <w:tr w:rsidR="004F0A31" w:rsidRPr="007400BF" w:rsidTr="003B5315">
        <w:tc>
          <w:tcPr>
            <w:tcW w:w="675" w:type="dxa"/>
            <w:vMerge/>
          </w:tcPr>
          <w:p w:rsidR="004F0A31" w:rsidRPr="007400BF" w:rsidRDefault="004F0A31" w:rsidP="008252F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:rsidR="004F0A31" w:rsidRPr="007400BF" w:rsidRDefault="004F0A31" w:rsidP="005E60E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5104" w:type="dxa"/>
            <w:gridSpan w:val="2"/>
            <w:tcBorders>
              <w:right w:val="single" w:sz="4" w:space="0" w:color="auto"/>
            </w:tcBorders>
            <w:shd w:val="clear" w:color="auto" w:fill="B2A1C7" w:themeFill="accent4" w:themeFillTint="99"/>
          </w:tcPr>
          <w:p w:rsidR="004F0A31" w:rsidRPr="007400BF" w:rsidRDefault="004F0A31" w:rsidP="002604F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 w:rsidRPr="002604F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اختبارات</w:t>
            </w:r>
            <w:proofErr w:type="gramEnd"/>
            <w:r w:rsidRPr="002604F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الفصل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الثاني</w:t>
            </w:r>
          </w:p>
        </w:tc>
        <w:tc>
          <w:tcPr>
            <w:tcW w:w="1710" w:type="dxa"/>
            <w:vMerge/>
            <w:tcBorders>
              <w:left w:val="single" w:sz="4" w:space="0" w:color="auto"/>
            </w:tcBorders>
          </w:tcPr>
          <w:p w:rsidR="004F0A31" w:rsidRPr="007400BF" w:rsidRDefault="004F0A31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vMerge/>
            <w:shd w:val="clear" w:color="auto" w:fill="B8CCE4" w:themeFill="accent1" w:themeFillTint="66"/>
          </w:tcPr>
          <w:p w:rsidR="004F0A31" w:rsidRPr="007400BF" w:rsidRDefault="004F0A31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  <w:vMerge/>
            <w:shd w:val="clear" w:color="auto" w:fill="92D050"/>
          </w:tcPr>
          <w:p w:rsidR="004F0A31" w:rsidRPr="007400BF" w:rsidRDefault="004F0A31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</w:tr>
      <w:tr w:rsidR="004F0A31" w:rsidRPr="007400BF" w:rsidTr="00D5117D">
        <w:tc>
          <w:tcPr>
            <w:tcW w:w="675" w:type="dxa"/>
            <w:vMerge w:val="restart"/>
            <w:textDirection w:val="btLr"/>
          </w:tcPr>
          <w:p w:rsidR="004F0A31" w:rsidRPr="007400BF" w:rsidRDefault="004F0A31" w:rsidP="008252FE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مارس</w:t>
            </w:r>
          </w:p>
        </w:tc>
        <w:tc>
          <w:tcPr>
            <w:tcW w:w="851" w:type="dxa"/>
          </w:tcPr>
          <w:p w:rsidR="004F0A31" w:rsidRPr="007400BF" w:rsidRDefault="004F0A31" w:rsidP="005E60E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2551" w:type="dxa"/>
            <w:shd w:val="clear" w:color="auto" w:fill="E5B8B7" w:themeFill="accent2" w:themeFillTint="66"/>
          </w:tcPr>
          <w:p w:rsidR="004F0A31" w:rsidRDefault="00D52856" w:rsidP="00D52856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حل </w:t>
            </w:r>
            <w:r w:rsidRPr="00D5285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الوضعية </w:t>
            </w:r>
            <w:proofErr w:type="gramStart"/>
            <w:r w:rsidRPr="00D5285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الشاملة</w:t>
            </w:r>
            <w:proofErr w:type="gramEnd"/>
            <w:r w:rsidRPr="00D5285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للمقطعين (1ـ2 و2ـ2 )</w:t>
            </w:r>
          </w:p>
          <w:p w:rsidR="00D67649" w:rsidRPr="007400BF" w:rsidRDefault="00D67649" w:rsidP="00E81F4D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D6764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الوضعية</w:t>
            </w:r>
            <w:r w:rsidR="00E81F4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E81F4D" w:rsidRPr="00E81F4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</w:t>
            </w:r>
            <w:r w:rsidR="00E81F4D" w:rsidRPr="00E81F4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إ</w:t>
            </w:r>
            <w:r w:rsidR="00E81F4D" w:rsidRPr="00E81F4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نطلاقية</w:t>
            </w:r>
            <w:proofErr w:type="spellEnd"/>
            <w:r w:rsidRPr="00D6764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للمقطع 1 ـ 3</w:t>
            </w:r>
            <w:r w:rsidRPr="00D67649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553" w:type="dxa"/>
          </w:tcPr>
          <w:p w:rsidR="004F0A31" w:rsidRPr="007400BF" w:rsidRDefault="00DC0C5D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تعريف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التخمر</w:t>
            </w:r>
          </w:p>
        </w:tc>
        <w:tc>
          <w:tcPr>
            <w:tcW w:w="1710" w:type="dxa"/>
          </w:tcPr>
          <w:p w:rsidR="004F0A31" w:rsidRPr="007400BF" w:rsidRDefault="009F6D18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التخمر مصدر أخر للطاقة</w:t>
            </w:r>
          </w:p>
        </w:tc>
        <w:tc>
          <w:tcPr>
            <w:tcW w:w="1417" w:type="dxa"/>
            <w:gridSpan w:val="2"/>
          </w:tcPr>
          <w:p w:rsidR="004F0A31" w:rsidRPr="007400BF" w:rsidRDefault="004F0A31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  <w:vMerge/>
            <w:shd w:val="clear" w:color="auto" w:fill="92D050"/>
          </w:tcPr>
          <w:p w:rsidR="004F0A31" w:rsidRPr="007400BF" w:rsidRDefault="004F0A31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</w:tr>
      <w:tr w:rsidR="005049BF" w:rsidRPr="007400BF" w:rsidTr="00FE4DAF">
        <w:tc>
          <w:tcPr>
            <w:tcW w:w="675" w:type="dxa"/>
            <w:vMerge/>
          </w:tcPr>
          <w:p w:rsidR="005049BF" w:rsidRPr="007400BF" w:rsidRDefault="005049BF" w:rsidP="008252F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:rsidR="005049BF" w:rsidRPr="007400BF" w:rsidRDefault="005049BF" w:rsidP="005E60E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2551" w:type="dxa"/>
          </w:tcPr>
          <w:p w:rsidR="005049BF" w:rsidRPr="007400BF" w:rsidRDefault="00D37F6D" w:rsidP="00D37F6D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D37F6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الجهاز البولي والجلد </w:t>
            </w:r>
            <w:r w:rsidR="00E6159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</w:t>
            </w:r>
            <w:r w:rsidR="005049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لقواعد الصحية للإطراح</w:t>
            </w:r>
            <w:r w:rsidR="00B4732A" w:rsidRPr="00B4732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553" w:type="dxa"/>
          </w:tcPr>
          <w:p w:rsidR="005049BF" w:rsidRPr="007400BF" w:rsidRDefault="005049BF" w:rsidP="00B4732A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تعريف الإطراح ومكونات البول والعرق</w:t>
            </w:r>
          </w:p>
        </w:tc>
        <w:tc>
          <w:tcPr>
            <w:tcW w:w="1710" w:type="dxa"/>
            <w:vMerge w:val="restart"/>
          </w:tcPr>
          <w:p w:rsidR="00152AD8" w:rsidRDefault="00152AD8" w:rsidP="005C3BA0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7A6F03" w:rsidRDefault="007A6F03" w:rsidP="005C3BA0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5049BF" w:rsidRPr="007400BF" w:rsidRDefault="005049BF" w:rsidP="005C3BA0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5C3BA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الإطراح عند الإنسان</w:t>
            </w:r>
          </w:p>
        </w:tc>
        <w:tc>
          <w:tcPr>
            <w:tcW w:w="1417" w:type="dxa"/>
            <w:gridSpan w:val="2"/>
            <w:vMerge w:val="restart"/>
            <w:shd w:val="clear" w:color="auto" w:fill="C4BC96" w:themeFill="background2" w:themeFillShade="BF"/>
          </w:tcPr>
          <w:p w:rsidR="00152AD8" w:rsidRDefault="00152AD8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7A6F03" w:rsidRDefault="007A6F03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5049BF" w:rsidRPr="007400BF" w:rsidRDefault="005049BF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3 / الإطراح عند الإنسان</w:t>
            </w:r>
          </w:p>
        </w:tc>
        <w:tc>
          <w:tcPr>
            <w:tcW w:w="864" w:type="dxa"/>
            <w:vMerge w:val="restart"/>
            <w:shd w:val="clear" w:color="auto" w:fill="FFC000"/>
            <w:textDirection w:val="btLr"/>
          </w:tcPr>
          <w:p w:rsidR="005049BF" w:rsidRPr="007400BF" w:rsidRDefault="005049BF" w:rsidP="00846B55">
            <w:pPr>
              <w:spacing w:after="200" w:line="276" w:lineRule="auto"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4E711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1/ الإنسان </w:t>
            </w:r>
            <w:proofErr w:type="gramStart"/>
            <w:r w:rsidRPr="004E711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والصحة</w:t>
            </w:r>
            <w:proofErr w:type="gramEnd"/>
          </w:p>
        </w:tc>
      </w:tr>
      <w:tr w:rsidR="005049BF" w:rsidRPr="007400BF" w:rsidTr="00567D25">
        <w:tc>
          <w:tcPr>
            <w:tcW w:w="675" w:type="dxa"/>
            <w:vMerge/>
          </w:tcPr>
          <w:p w:rsidR="005049BF" w:rsidRPr="007400BF" w:rsidRDefault="005049BF" w:rsidP="008252F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:rsidR="005049BF" w:rsidRPr="007400BF" w:rsidRDefault="005049BF" w:rsidP="005E60E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5104" w:type="dxa"/>
            <w:gridSpan w:val="2"/>
            <w:vMerge w:val="restart"/>
            <w:shd w:val="clear" w:color="auto" w:fill="FFFF00"/>
          </w:tcPr>
          <w:p w:rsidR="005049BF" w:rsidRPr="007400BF" w:rsidRDefault="005049BF" w:rsidP="006F52CD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2E37B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عطلة ال</w:t>
            </w:r>
            <w:r w:rsidR="006F52C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ربيع</w:t>
            </w:r>
          </w:p>
        </w:tc>
        <w:tc>
          <w:tcPr>
            <w:tcW w:w="1710" w:type="dxa"/>
            <w:vMerge/>
          </w:tcPr>
          <w:p w:rsidR="005049BF" w:rsidRPr="007400BF" w:rsidRDefault="005049BF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vMerge/>
            <w:shd w:val="clear" w:color="auto" w:fill="C4BC96" w:themeFill="background2" w:themeFillShade="BF"/>
          </w:tcPr>
          <w:p w:rsidR="005049BF" w:rsidRPr="007400BF" w:rsidRDefault="005049BF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  <w:vMerge/>
            <w:shd w:val="clear" w:color="auto" w:fill="FFC000"/>
          </w:tcPr>
          <w:p w:rsidR="005049BF" w:rsidRPr="007400BF" w:rsidRDefault="005049BF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</w:tr>
      <w:tr w:rsidR="005049BF" w:rsidRPr="007400BF" w:rsidTr="00567D25">
        <w:tc>
          <w:tcPr>
            <w:tcW w:w="675" w:type="dxa"/>
            <w:vMerge/>
          </w:tcPr>
          <w:p w:rsidR="005049BF" w:rsidRPr="007400BF" w:rsidRDefault="005049BF" w:rsidP="008252F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:rsidR="005049BF" w:rsidRPr="007400BF" w:rsidRDefault="005049BF" w:rsidP="005E60E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5104" w:type="dxa"/>
            <w:gridSpan w:val="2"/>
            <w:vMerge/>
            <w:shd w:val="clear" w:color="auto" w:fill="FFFF00"/>
          </w:tcPr>
          <w:p w:rsidR="005049BF" w:rsidRPr="007400BF" w:rsidRDefault="005049BF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:rsidR="005049BF" w:rsidRPr="007400BF" w:rsidRDefault="005049BF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vMerge/>
            <w:shd w:val="clear" w:color="auto" w:fill="C4BC96" w:themeFill="background2" w:themeFillShade="BF"/>
          </w:tcPr>
          <w:p w:rsidR="005049BF" w:rsidRPr="007400BF" w:rsidRDefault="005049BF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  <w:vMerge/>
            <w:shd w:val="clear" w:color="auto" w:fill="FFC000"/>
          </w:tcPr>
          <w:p w:rsidR="005049BF" w:rsidRPr="007400BF" w:rsidRDefault="005049BF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</w:tr>
      <w:tr w:rsidR="005049BF" w:rsidRPr="007400BF" w:rsidTr="00D5117D">
        <w:tc>
          <w:tcPr>
            <w:tcW w:w="675" w:type="dxa"/>
            <w:vMerge w:val="restart"/>
            <w:textDirection w:val="btLr"/>
          </w:tcPr>
          <w:p w:rsidR="005049BF" w:rsidRPr="007400BF" w:rsidRDefault="005049BF" w:rsidP="008252FE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أفريل</w:t>
            </w:r>
            <w:proofErr w:type="spellEnd"/>
          </w:p>
        </w:tc>
        <w:tc>
          <w:tcPr>
            <w:tcW w:w="851" w:type="dxa"/>
          </w:tcPr>
          <w:p w:rsidR="005049BF" w:rsidRPr="007400BF" w:rsidRDefault="005049BF" w:rsidP="005E60E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2551" w:type="dxa"/>
            <w:shd w:val="clear" w:color="auto" w:fill="E5B8B7" w:themeFill="accent2" w:themeFillTint="66"/>
          </w:tcPr>
          <w:p w:rsidR="005049BF" w:rsidRPr="007400BF" w:rsidRDefault="005049BF" w:rsidP="009A4790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9A479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تناول وضعية </w:t>
            </w:r>
            <w:r w:rsidRPr="009A479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تقويم</w:t>
            </w:r>
            <w:r w:rsidRPr="009A479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/</w:t>
            </w:r>
            <w:r w:rsidRPr="009A479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معالجة بيداغوجية محتملة</w:t>
            </w:r>
          </w:p>
        </w:tc>
        <w:tc>
          <w:tcPr>
            <w:tcW w:w="2553" w:type="dxa"/>
            <w:shd w:val="clear" w:color="auto" w:fill="E5B8B7" w:themeFill="accent2" w:themeFillTint="66"/>
          </w:tcPr>
          <w:p w:rsidR="005049BF" w:rsidRPr="007400BF" w:rsidRDefault="005049BF" w:rsidP="00A318C8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A318C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وضعية إدماج/</w:t>
            </w:r>
            <w:r w:rsidRPr="00A318C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حل الوضعية</w:t>
            </w:r>
            <w:r w:rsidRPr="00A318C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للمقطع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1 ـ 3</w:t>
            </w:r>
            <w:r w:rsidRPr="00A318C8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318C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</w:t>
            </w:r>
            <w:r w:rsidRPr="00A318C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إ</w:t>
            </w:r>
            <w:r w:rsidRPr="00A318C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نطلاقية</w:t>
            </w:r>
            <w:proofErr w:type="spellEnd"/>
          </w:p>
        </w:tc>
        <w:tc>
          <w:tcPr>
            <w:tcW w:w="1710" w:type="dxa"/>
            <w:vMerge/>
          </w:tcPr>
          <w:p w:rsidR="005049BF" w:rsidRPr="007400BF" w:rsidRDefault="005049BF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vMerge/>
            <w:shd w:val="clear" w:color="auto" w:fill="C4BC96" w:themeFill="background2" w:themeFillShade="BF"/>
          </w:tcPr>
          <w:p w:rsidR="005049BF" w:rsidRPr="007400BF" w:rsidRDefault="005049BF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  <w:vMerge/>
            <w:shd w:val="clear" w:color="auto" w:fill="FFC000"/>
          </w:tcPr>
          <w:p w:rsidR="005049BF" w:rsidRPr="007400BF" w:rsidRDefault="005049BF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</w:tr>
      <w:tr w:rsidR="00171961" w:rsidRPr="007400BF" w:rsidTr="00FE4DAF">
        <w:tc>
          <w:tcPr>
            <w:tcW w:w="675" w:type="dxa"/>
            <w:vMerge/>
          </w:tcPr>
          <w:p w:rsidR="00171961" w:rsidRPr="007400BF" w:rsidRDefault="00171961" w:rsidP="008252F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:rsidR="00171961" w:rsidRPr="007400BF" w:rsidRDefault="00171961" w:rsidP="005E60E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2551" w:type="dxa"/>
          </w:tcPr>
          <w:p w:rsidR="00171961" w:rsidRPr="007400BF" w:rsidRDefault="00171961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الإلقاح وشروطه</w:t>
            </w:r>
          </w:p>
        </w:tc>
        <w:tc>
          <w:tcPr>
            <w:tcW w:w="2553" w:type="dxa"/>
          </w:tcPr>
          <w:p w:rsidR="00171961" w:rsidRDefault="00171961" w:rsidP="00592B58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592B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الوضعية</w:t>
            </w:r>
            <w:r w:rsidRPr="00592B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592B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</w:t>
            </w:r>
            <w:r w:rsidRPr="00592B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إ</w:t>
            </w:r>
            <w:r w:rsidRPr="00592B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نطلاقية</w:t>
            </w:r>
            <w:proofErr w:type="spellEnd"/>
            <w:r w:rsidRPr="00592B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للمقطع 1 ـ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4 </w:t>
            </w:r>
          </w:p>
          <w:p w:rsidR="00171961" w:rsidRPr="007400BF" w:rsidRDefault="00171961" w:rsidP="00592B58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الأجهزة التناسلية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والمناسل</w:t>
            </w:r>
            <w:proofErr w:type="spellEnd"/>
          </w:p>
        </w:tc>
        <w:tc>
          <w:tcPr>
            <w:tcW w:w="1710" w:type="dxa"/>
            <w:vMerge w:val="restart"/>
          </w:tcPr>
          <w:p w:rsidR="00171961" w:rsidRDefault="00E244D7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ـ </w:t>
            </w:r>
            <w:r w:rsidR="0017196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التكاثر الجنسي عند الإنسان</w:t>
            </w:r>
          </w:p>
          <w:p w:rsidR="00171961" w:rsidRDefault="00E244D7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ـ </w:t>
            </w:r>
            <w:r w:rsidR="0017196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الإلقاح</w:t>
            </w:r>
          </w:p>
          <w:p w:rsidR="00171961" w:rsidRPr="007400BF" w:rsidRDefault="00E244D7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ـ </w:t>
            </w:r>
            <w:r w:rsidR="0017196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القواعد الصحية الجنسية للإنسان</w:t>
            </w:r>
          </w:p>
        </w:tc>
        <w:tc>
          <w:tcPr>
            <w:tcW w:w="1417" w:type="dxa"/>
            <w:gridSpan w:val="2"/>
            <w:vMerge w:val="restart"/>
            <w:shd w:val="clear" w:color="auto" w:fill="D9D9D9" w:themeFill="background1" w:themeFillShade="D9"/>
          </w:tcPr>
          <w:p w:rsidR="009F3D44" w:rsidRDefault="009F3D44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171961" w:rsidRPr="007400BF" w:rsidRDefault="00171961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4 / التكاثر</w:t>
            </w:r>
            <w:r w:rsidR="00764F4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الجنسي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عند الأنسان</w:t>
            </w:r>
          </w:p>
        </w:tc>
        <w:tc>
          <w:tcPr>
            <w:tcW w:w="864" w:type="dxa"/>
            <w:vMerge w:val="restart"/>
            <w:shd w:val="clear" w:color="auto" w:fill="FFC000"/>
            <w:textDirection w:val="btLr"/>
          </w:tcPr>
          <w:p w:rsidR="00171961" w:rsidRPr="007400BF" w:rsidRDefault="00171961" w:rsidP="008A0F15">
            <w:pPr>
              <w:ind w:left="113" w:right="113"/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8A0F1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1/ الإنسان </w:t>
            </w:r>
            <w:proofErr w:type="gramStart"/>
            <w:r w:rsidRPr="008A0F1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والصحة</w:t>
            </w:r>
            <w:proofErr w:type="gramEnd"/>
          </w:p>
        </w:tc>
      </w:tr>
      <w:tr w:rsidR="00171961" w:rsidRPr="007400BF" w:rsidTr="00D5117D">
        <w:tc>
          <w:tcPr>
            <w:tcW w:w="675" w:type="dxa"/>
            <w:vMerge/>
          </w:tcPr>
          <w:p w:rsidR="00171961" w:rsidRPr="007400BF" w:rsidRDefault="00171961" w:rsidP="008252F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:rsidR="00171961" w:rsidRPr="007400BF" w:rsidRDefault="00171961" w:rsidP="005E60E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2551" w:type="dxa"/>
            <w:shd w:val="clear" w:color="auto" w:fill="E5B8B7" w:themeFill="accent2" w:themeFillTint="66"/>
          </w:tcPr>
          <w:p w:rsidR="00171961" w:rsidRPr="007400BF" w:rsidRDefault="00171961" w:rsidP="006A11B5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6A11B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وضعية إدماج/</w:t>
            </w:r>
            <w:r w:rsidRPr="006A11B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حل الوضعية</w:t>
            </w:r>
            <w:r w:rsidRPr="006A11B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للمقطع 1 ـ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4</w:t>
            </w:r>
            <w:r w:rsidRPr="006A11B5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A11B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</w:t>
            </w:r>
            <w:r w:rsidRPr="006A11B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إ</w:t>
            </w:r>
            <w:r w:rsidRPr="006A11B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نطلاقية</w:t>
            </w:r>
            <w:proofErr w:type="spellEnd"/>
          </w:p>
        </w:tc>
        <w:tc>
          <w:tcPr>
            <w:tcW w:w="2553" w:type="dxa"/>
          </w:tcPr>
          <w:p w:rsidR="00171961" w:rsidRPr="007400BF" w:rsidRDefault="00171961" w:rsidP="00DC18AA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القواعد الصحية الجنسية عند الإنسان</w:t>
            </w:r>
          </w:p>
        </w:tc>
        <w:tc>
          <w:tcPr>
            <w:tcW w:w="1710" w:type="dxa"/>
            <w:vMerge/>
          </w:tcPr>
          <w:p w:rsidR="00171961" w:rsidRPr="007400BF" w:rsidRDefault="00171961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vMerge/>
            <w:shd w:val="clear" w:color="auto" w:fill="D9D9D9" w:themeFill="background1" w:themeFillShade="D9"/>
          </w:tcPr>
          <w:p w:rsidR="00171961" w:rsidRPr="007400BF" w:rsidRDefault="00171961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  <w:vMerge/>
            <w:shd w:val="clear" w:color="auto" w:fill="FFC000"/>
          </w:tcPr>
          <w:p w:rsidR="00171961" w:rsidRPr="007400BF" w:rsidRDefault="00171961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</w:tr>
      <w:tr w:rsidR="00171961" w:rsidRPr="007400BF" w:rsidTr="00AA76F0">
        <w:tc>
          <w:tcPr>
            <w:tcW w:w="675" w:type="dxa"/>
            <w:vMerge/>
          </w:tcPr>
          <w:p w:rsidR="00171961" w:rsidRPr="007400BF" w:rsidRDefault="00171961" w:rsidP="008252F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:rsidR="00171961" w:rsidRPr="007400BF" w:rsidRDefault="00171961" w:rsidP="005E60E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2551" w:type="dxa"/>
            <w:shd w:val="clear" w:color="auto" w:fill="548DD4" w:themeFill="text2" w:themeFillTint="99"/>
          </w:tcPr>
          <w:p w:rsidR="00171961" w:rsidRPr="007400BF" w:rsidRDefault="005104F6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الفرض</w:t>
            </w:r>
          </w:p>
        </w:tc>
        <w:tc>
          <w:tcPr>
            <w:tcW w:w="2553" w:type="dxa"/>
            <w:shd w:val="clear" w:color="auto" w:fill="E5B8B7" w:themeFill="accent2" w:themeFillTint="66"/>
          </w:tcPr>
          <w:p w:rsidR="00171961" w:rsidRPr="007400BF" w:rsidRDefault="00171961" w:rsidP="006A11B5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6A11B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تناول وضعية </w:t>
            </w:r>
            <w:r w:rsidRPr="006A11B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تقويم</w:t>
            </w:r>
            <w:r w:rsidRPr="006A11B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/</w:t>
            </w:r>
            <w:r w:rsidRPr="006A11B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معالجة بيداغوجية محتملة</w:t>
            </w:r>
          </w:p>
        </w:tc>
        <w:tc>
          <w:tcPr>
            <w:tcW w:w="1710" w:type="dxa"/>
            <w:vMerge/>
          </w:tcPr>
          <w:p w:rsidR="00171961" w:rsidRPr="007400BF" w:rsidRDefault="00171961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vMerge/>
            <w:shd w:val="clear" w:color="auto" w:fill="D9D9D9" w:themeFill="background1" w:themeFillShade="D9"/>
          </w:tcPr>
          <w:p w:rsidR="00171961" w:rsidRPr="007400BF" w:rsidRDefault="00171961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  <w:vMerge/>
            <w:shd w:val="clear" w:color="auto" w:fill="FFC000"/>
          </w:tcPr>
          <w:p w:rsidR="00171961" w:rsidRPr="007400BF" w:rsidRDefault="00171961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</w:tr>
      <w:tr w:rsidR="00561B18" w:rsidRPr="007400BF" w:rsidTr="00170FCE">
        <w:trPr>
          <w:cantSplit/>
          <w:trHeight w:val="578"/>
        </w:trPr>
        <w:tc>
          <w:tcPr>
            <w:tcW w:w="675" w:type="dxa"/>
            <w:vMerge w:val="restart"/>
            <w:textDirection w:val="btLr"/>
          </w:tcPr>
          <w:p w:rsidR="00561B18" w:rsidRPr="007400BF" w:rsidRDefault="00561B18" w:rsidP="007B1029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ماي</w:t>
            </w:r>
          </w:p>
        </w:tc>
        <w:tc>
          <w:tcPr>
            <w:tcW w:w="851" w:type="dxa"/>
          </w:tcPr>
          <w:p w:rsidR="00561B18" w:rsidRPr="007400BF" w:rsidRDefault="00561B18" w:rsidP="005E60E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2551" w:type="dxa"/>
          </w:tcPr>
          <w:p w:rsidR="00561B18" w:rsidRPr="007400BF" w:rsidRDefault="00561B18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الخلية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النباتية</w:t>
            </w:r>
          </w:p>
        </w:tc>
        <w:tc>
          <w:tcPr>
            <w:tcW w:w="2553" w:type="dxa"/>
          </w:tcPr>
          <w:p w:rsidR="00561B18" w:rsidRPr="007400BF" w:rsidRDefault="00561B18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الخلية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الحيوانية</w:t>
            </w:r>
          </w:p>
        </w:tc>
        <w:tc>
          <w:tcPr>
            <w:tcW w:w="1710" w:type="dxa"/>
          </w:tcPr>
          <w:p w:rsidR="00561B18" w:rsidRPr="007400BF" w:rsidRDefault="00561B18" w:rsidP="00256581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ـ </w:t>
            </w:r>
            <w:r w:rsidRPr="0025658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الخلية</w:t>
            </w:r>
          </w:p>
        </w:tc>
        <w:tc>
          <w:tcPr>
            <w:tcW w:w="1417" w:type="dxa"/>
            <w:gridSpan w:val="2"/>
          </w:tcPr>
          <w:p w:rsidR="00561B18" w:rsidRPr="007400BF" w:rsidRDefault="00561B18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64" w:type="dxa"/>
            <w:vMerge w:val="restart"/>
            <w:shd w:val="clear" w:color="auto" w:fill="92D050"/>
            <w:textDirection w:val="btLr"/>
          </w:tcPr>
          <w:p w:rsidR="00561B18" w:rsidRPr="007400BF" w:rsidRDefault="00561B18" w:rsidP="00914EDD">
            <w:pPr>
              <w:ind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1B390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2/ الإنسان وال</w:t>
            </w:r>
            <w:r w:rsidR="0067433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م</w:t>
            </w:r>
            <w:r w:rsidRPr="001B390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حيط</w:t>
            </w:r>
          </w:p>
        </w:tc>
      </w:tr>
      <w:tr w:rsidR="00561B18" w:rsidRPr="007400BF" w:rsidTr="00D5117D">
        <w:trPr>
          <w:trHeight w:val="1974"/>
        </w:trPr>
        <w:tc>
          <w:tcPr>
            <w:tcW w:w="675" w:type="dxa"/>
            <w:vMerge/>
            <w:textDirection w:val="btLr"/>
          </w:tcPr>
          <w:p w:rsidR="00561B18" w:rsidRPr="007400BF" w:rsidRDefault="00561B18" w:rsidP="007B1029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:rsidR="00561B18" w:rsidRPr="007400BF" w:rsidRDefault="00561B18" w:rsidP="005E60E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2551" w:type="dxa"/>
            <w:shd w:val="clear" w:color="auto" w:fill="E5B8B7" w:themeFill="accent2" w:themeFillTint="66"/>
          </w:tcPr>
          <w:p w:rsidR="00561B18" w:rsidRPr="007400BF" w:rsidRDefault="00561B18" w:rsidP="002A31FC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983C7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البذرة والإنتاش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/ </w:t>
            </w:r>
            <w:r w:rsidRPr="0002572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حل الوضعية</w:t>
            </w:r>
            <w:r w:rsidRPr="0002572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للمقطع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2</w:t>
            </w:r>
            <w:r w:rsidRPr="0002572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ـ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3</w:t>
            </w:r>
            <w:r w:rsidRPr="0002572F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2572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</w:t>
            </w:r>
            <w:r w:rsidRPr="0002572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إ</w:t>
            </w:r>
            <w:r w:rsidRPr="0002572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نطلاقية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553" w:type="dxa"/>
          </w:tcPr>
          <w:p w:rsidR="00561B18" w:rsidRPr="007400BF" w:rsidRDefault="00561B18" w:rsidP="002A31FC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983C7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الوضعية</w:t>
            </w:r>
            <w:r w:rsidRPr="00983C7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983C7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</w:t>
            </w:r>
            <w:r w:rsidRPr="00983C7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إ</w:t>
            </w:r>
            <w:r w:rsidRPr="00983C7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نطلاقية</w:t>
            </w:r>
            <w:proofErr w:type="spellEnd"/>
            <w:r w:rsidRPr="00983C7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للمقطع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2</w:t>
            </w:r>
            <w:r w:rsidRPr="00983C7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ـ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3 </w:t>
            </w:r>
            <w:r w:rsidRPr="00937FE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البذرة والإنتاش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710" w:type="dxa"/>
          </w:tcPr>
          <w:p w:rsidR="00561B18" w:rsidRPr="007400BF" w:rsidRDefault="00561B18" w:rsidP="002F1A25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ـ </w:t>
            </w:r>
            <w:r w:rsidRPr="002F1A2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الإنتاش كمظهر من مظاهر النمو عند النبات الأخضر</w:t>
            </w:r>
          </w:p>
        </w:tc>
        <w:tc>
          <w:tcPr>
            <w:tcW w:w="1417" w:type="dxa"/>
            <w:gridSpan w:val="2"/>
            <w:shd w:val="clear" w:color="auto" w:fill="E5DFEC" w:themeFill="accent4" w:themeFillTint="33"/>
          </w:tcPr>
          <w:p w:rsidR="00561B18" w:rsidRPr="007400BF" w:rsidRDefault="00561B18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3 / الإنتاش كمظهر من مظاهر النمو عند النبات الأخضر</w:t>
            </w:r>
          </w:p>
        </w:tc>
        <w:tc>
          <w:tcPr>
            <w:tcW w:w="864" w:type="dxa"/>
            <w:vMerge/>
            <w:shd w:val="clear" w:color="auto" w:fill="92D050"/>
            <w:textDirection w:val="btLr"/>
          </w:tcPr>
          <w:p w:rsidR="00561B18" w:rsidRPr="007400BF" w:rsidRDefault="00561B18" w:rsidP="001B3904">
            <w:pPr>
              <w:ind w:left="113" w:right="113"/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</w:tr>
      <w:tr w:rsidR="00561B18" w:rsidRPr="007400BF" w:rsidTr="00D5117D">
        <w:tc>
          <w:tcPr>
            <w:tcW w:w="675" w:type="dxa"/>
            <w:vMerge/>
          </w:tcPr>
          <w:p w:rsidR="00561B18" w:rsidRPr="007400BF" w:rsidRDefault="00561B18" w:rsidP="008252F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:rsidR="00561B18" w:rsidRPr="007400BF" w:rsidRDefault="00561B18" w:rsidP="005E60E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2551" w:type="dxa"/>
          </w:tcPr>
          <w:p w:rsidR="00561B18" w:rsidRDefault="00561B18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دورة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حياة نبات زهري</w:t>
            </w:r>
          </w:p>
          <w:p w:rsidR="00561B18" w:rsidRDefault="00561B18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الإلقاح وشروطه</w:t>
            </w:r>
          </w:p>
          <w:p w:rsidR="00561B18" w:rsidRPr="007400BF" w:rsidRDefault="00561B18" w:rsidP="002A31FC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CF29C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حل الوضعية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CC720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</w:t>
            </w:r>
            <w:r w:rsidRPr="00CC720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إ</w:t>
            </w:r>
            <w:r w:rsidRPr="00CC720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نطلاقية</w:t>
            </w:r>
            <w:proofErr w:type="spellEnd"/>
            <w:r w:rsidRPr="00CF29C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للمقطع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2</w:t>
            </w:r>
            <w:r w:rsidRPr="00CF29C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ـ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4</w:t>
            </w:r>
            <w:r w:rsidRPr="00CF29CE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553" w:type="dxa"/>
            <w:shd w:val="clear" w:color="auto" w:fill="E5B8B7" w:themeFill="accent2" w:themeFillTint="66"/>
          </w:tcPr>
          <w:p w:rsidR="00561B18" w:rsidRPr="007400BF" w:rsidRDefault="00561B18" w:rsidP="002A31FC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CE20B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الوضعية</w:t>
            </w:r>
            <w:r w:rsidRPr="00CE20B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CE20B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</w:t>
            </w:r>
            <w:r w:rsidRPr="00CE20B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إ</w:t>
            </w:r>
            <w:r w:rsidRPr="00CE20B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نطلاقية</w:t>
            </w:r>
            <w:proofErr w:type="spellEnd"/>
            <w:r w:rsidRPr="00CE20B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للمقطع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2</w:t>
            </w:r>
            <w:r w:rsidRPr="00CE20B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ـ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4   مكونات الزهرة وأنواعها ودور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المناسل</w:t>
            </w:r>
            <w:proofErr w:type="spellEnd"/>
          </w:p>
        </w:tc>
        <w:tc>
          <w:tcPr>
            <w:tcW w:w="1710" w:type="dxa"/>
          </w:tcPr>
          <w:p w:rsidR="00561B18" w:rsidRDefault="00561B18" w:rsidP="00CE20B9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ـ </w:t>
            </w:r>
            <w:r w:rsidRPr="00CE20B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التكاثر الجنسي عند النباتات ذات الأزهار</w:t>
            </w:r>
          </w:p>
          <w:p w:rsidR="00561B18" w:rsidRPr="007400BF" w:rsidRDefault="00561B18" w:rsidP="00CE20B9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ـ الإلقاح</w:t>
            </w:r>
          </w:p>
        </w:tc>
        <w:tc>
          <w:tcPr>
            <w:tcW w:w="1417" w:type="dxa"/>
            <w:gridSpan w:val="2"/>
            <w:shd w:val="clear" w:color="auto" w:fill="F2F2F2" w:themeFill="background1" w:themeFillShade="F2"/>
          </w:tcPr>
          <w:p w:rsidR="00561B18" w:rsidRPr="007400BF" w:rsidRDefault="00561B18" w:rsidP="00CF4CA6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4 / التكاثر الجنسي عند النباتات ذات الأزهار</w:t>
            </w:r>
          </w:p>
        </w:tc>
        <w:tc>
          <w:tcPr>
            <w:tcW w:w="864" w:type="dxa"/>
            <w:vMerge/>
            <w:shd w:val="clear" w:color="auto" w:fill="92D050"/>
          </w:tcPr>
          <w:p w:rsidR="00561B18" w:rsidRPr="007400BF" w:rsidRDefault="00561B18" w:rsidP="0082647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</w:tr>
      <w:tr w:rsidR="00561B18" w:rsidRPr="007400BF" w:rsidTr="00D5117D">
        <w:trPr>
          <w:trHeight w:val="397"/>
        </w:trPr>
        <w:tc>
          <w:tcPr>
            <w:tcW w:w="675" w:type="dxa"/>
            <w:vMerge/>
          </w:tcPr>
          <w:p w:rsidR="00561B18" w:rsidRPr="007400BF" w:rsidRDefault="00561B18" w:rsidP="008252F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:rsidR="00561B18" w:rsidRPr="007400BF" w:rsidRDefault="00561B18" w:rsidP="005E60E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9095" w:type="dxa"/>
            <w:gridSpan w:val="6"/>
            <w:shd w:val="clear" w:color="auto" w:fill="E5B8B7" w:themeFill="accent2" w:themeFillTint="66"/>
          </w:tcPr>
          <w:p w:rsidR="00561B18" w:rsidRPr="007400BF" w:rsidRDefault="00561B18" w:rsidP="006C58F0">
            <w:pPr>
              <w:spacing w:after="200" w:line="276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حل </w:t>
            </w:r>
            <w:r w:rsidRPr="006C58F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الوضعية الشاملة للميدانين</w:t>
            </w:r>
          </w:p>
        </w:tc>
      </w:tr>
    </w:tbl>
    <w:p w:rsidR="00826477" w:rsidRPr="007400BF" w:rsidRDefault="00FC3996" w:rsidP="00FC3996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الأستاذ:                           </w:t>
      </w:r>
      <w:r w:rsidR="007D05E3">
        <w:rPr>
          <w:rFonts w:hint="cs"/>
          <w:sz w:val="28"/>
          <w:szCs w:val="28"/>
          <w:rtl/>
        </w:rPr>
        <w:t xml:space="preserve">         </w:t>
      </w:r>
      <w:r>
        <w:rPr>
          <w:rFonts w:hint="cs"/>
          <w:sz w:val="28"/>
          <w:szCs w:val="28"/>
          <w:rtl/>
        </w:rPr>
        <w:t xml:space="preserve">                    </w:t>
      </w:r>
      <w:proofErr w:type="gramStart"/>
      <w:r>
        <w:rPr>
          <w:rFonts w:hint="cs"/>
          <w:sz w:val="28"/>
          <w:szCs w:val="28"/>
          <w:rtl/>
        </w:rPr>
        <w:t>المدير</w:t>
      </w:r>
      <w:proofErr w:type="gramEnd"/>
      <w:r>
        <w:rPr>
          <w:rFonts w:hint="cs"/>
          <w:sz w:val="28"/>
          <w:szCs w:val="28"/>
          <w:rtl/>
        </w:rPr>
        <w:t>:                                                     المفتش:</w:t>
      </w:r>
    </w:p>
    <w:sectPr w:rsidR="00826477" w:rsidRPr="007400BF" w:rsidSect="00B66C8C">
      <w:pgSz w:w="11906" w:h="16838"/>
      <w:pgMar w:top="284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477"/>
    <w:rsid w:val="0000252D"/>
    <w:rsid w:val="00004440"/>
    <w:rsid w:val="00007E95"/>
    <w:rsid w:val="00007FCE"/>
    <w:rsid w:val="00013210"/>
    <w:rsid w:val="00023231"/>
    <w:rsid w:val="0002572F"/>
    <w:rsid w:val="00031F0B"/>
    <w:rsid w:val="00034855"/>
    <w:rsid w:val="000377AC"/>
    <w:rsid w:val="00040128"/>
    <w:rsid w:val="00043DA1"/>
    <w:rsid w:val="00045968"/>
    <w:rsid w:val="00050209"/>
    <w:rsid w:val="000542C5"/>
    <w:rsid w:val="0005633C"/>
    <w:rsid w:val="000654A7"/>
    <w:rsid w:val="00067B3F"/>
    <w:rsid w:val="00074319"/>
    <w:rsid w:val="000856F2"/>
    <w:rsid w:val="00091CF1"/>
    <w:rsid w:val="00093E9D"/>
    <w:rsid w:val="000A34E8"/>
    <w:rsid w:val="000A447F"/>
    <w:rsid w:val="000B40CC"/>
    <w:rsid w:val="000C5776"/>
    <w:rsid w:val="000D27BC"/>
    <w:rsid w:val="000D6E5B"/>
    <w:rsid w:val="000D79A0"/>
    <w:rsid w:val="000E78FA"/>
    <w:rsid w:val="000E7DE4"/>
    <w:rsid w:val="000F114F"/>
    <w:rsid w:val="000F1D67"/>
    <w:rsid w:val="00100449"/>
    <w:rsid w:val="00124449"/>
    <w:rsid w:val="00133FFB"/>
    <w:rsid w:val="00134CD7"/>
    <w:rsid w:val="00136AA2"/>
    <w:rsid w:val="00152AD8"/>
    <w:rsid w:val="00154A3F"/>
    <w:rsid w:val="00161C6A"/>
    <w:rsid w:val="0016341B"/>
    <w:rsid w:val="001646DD"/>
    <w:rsid w:val="00167B65"/>
    <w:rsid w:val="00170FCE"/>
    <w:rsid w:val="0017123F"/>
    <w:rsid w:val="00171961"/>
    <w:rsid w:val="00176531"/>
    <w:rsid w:val="00191D97"/>
    <w:rsid w:val="001A5FAA"/>
    <w:rsid w:val="001A7BA3"/>
    <w:rsid w:val="001B1FA4"/>
    <w:rsid w:val="001B3904"/>
    <w:rsid w:val="001B6814"/>
    <w:rsid w:val="001C3C31"/>
    <w:rsid w:val="001C595B"/>
    <w:rsid w:val="001C6596"/>
    <w:rsid w:val="001D0C34"/>
    <w:rsid w:val="001E5D20"/>
    <w:rsid w:val="001F5FAF"/>
    <w:rsid w:val="00201023"/>
    <w:rsid w:val="00201DD6"/>
    <w:rsid w:val="00210A5E"/>
    <w:rsid w:val="002215B4"/>
    <w:rsid w:val="002219C4"/>
    <w:rsid w:val="00226E46"/>
    <w:rsid w:val="00232AF5"/>
    <w:rsid w:val="00235B09"/>
    <w:rsid w:val="00243D44"/>
    <w:rsid w:val="00250DF3"/>
    <w:rsid w:val="00256452"/>
    <w:rsid w:val="00256581"/>
    <w:rsid w:val="002604F7"/>
    <w:rsid w:val="00265E86"/>
    <w:rsid w:val="002722E7"/>
    <w:rsid w:val="00286C09"/>
    <w:rsid w:val="002917B2"/>
    <w:rsid w:val="00296C30"/>
    <w:rsid w:val="002A25C9"/>
    <w:rsid w:val="002A31FC"/>
    <w:rsid w:val="002A6D68"/>
    <w:rsid w:val="002B3007"/>
    <w:rsid w:val="002B6E15"/>
    <w:rsid w:val="002E37B7"/>
    <w:rsid w:val="002F1A25"/>
    <w:rsid w:val="002F567E"/>
    <w:rsid w:val="002F6535"/>
    <w:rsid w:val="003019D8"/>
    <w:rsid w:val="003070A5"/>
    <w:rsid w:val="003136EB"/>
    <w:rsid w:val="00313795"/>
    <w:rsid w:val="00322192"/>
    <w:rsid w:val="0032297B"/>
    <w:rsid w:val="00330117"/>
    <w:rsid w:val="0033062D"/>
    <w:rsid w:val="00332608"/>
    <w:rsid w:val="00336E9C"/>
    <w:rsid w:val="0034533E"/>
    <w:rsid w:val="003476DC"/>
    <w:rsid w:val="003563B3"/>
    <w:rsid w:val="003603DF"/>
    <w:rsid w:val="003623A7"/>
    <w:rsid w:val="003644E5"/>
    <w:rsid w:val="00382490"/>
    <w:rsid w:val="00382A67"/>
    <w:rsid w:val="003837A9"/>
    <w:rsid w:val="00387549"/>
    <w:rsid w:val="0039315D"/>
    <w:rsid w:val="003A2571"/>
    <w:rsid w:val="003B5315"/>
    <w:rsid w:val="003B7420"/>
    <w:rsid w:val="003C20C0"/>
    <w:rsid w:val="003E0610"/>
    <w:rsid w:val="003E10AC"/>
    <w:rsid w:val="003F3C2E"/>
    <w:rsid w:val="00403B5A"/>
    <w:rsid w:val="00413CCB"/>
    <w:rsid w:val="00414935"/>
    <w:rsid w:val="00417D81"/>
    <w:rsid w:val="00424ADD"/>
    <w:rsid w:val="00434F94"/>
    <w:rsid w:val="00435B6D"/>
    <w:rsid w:val="0043777D"/>
    <w:rsid w:val="004424F5"/>
    <w:rsid w:val="004624F7"/>
    <w:rsid w:val="004637C7"/>
    <w:rsid w:val="0046626C"/>
    <w:rsid w:val="004704E0"/>
    <w:rsid w:val="004736A0"/>
    <w:rsid w:val="00483FA1"/>
    <w:rsid w:val="00492F73"/>
    <w:rsid w:val="004962E8"/>
    <w:rsid w:val="004A2E28"/>
    <w:rsid w:val="004A60E4"/>
    <w:rsid w:val="004C1917"/>
    <w:rsid w:val="004C2E55"/>
    <w:rsid w:val="004C6E96"/>
    <w:rsid w:val="004D339D"/>
    <w:rsid w:val="004E2DB4"/>
    <w:rsid w:val="004E711D"/>
    <w:rsid w:val="004F0A31"/>
    <w:rsid w:val="004F5FA0"/>
    <w:rsid w:val="005041E7"/>
    <w:rsid w:val="005049BF"/>
    <w:rsid w:val="005104F6"/>
    <w:rsid w:val="00517589"/>
    <w:rsid w:val="0052120B"/>
    <w:rsid w:val="005237A4"/>
    <w:rsid w:val="0052511C"/>
    <w:rsid w:val="00527730"/>
    <w:rsid w:val="005347B0"/>
    <w:rsid w:val="00540CD0"/>
    <w:rsid w:val="00542609"/>
    <w:rsid w:val="00553EF3"/>
    <w:rsid w:val="00561B18"/>
    <w:rsid w:val="00562692"/>
    <w:rsid w:val="00567D25"/>
    <w:rsid w:val="00572E67"/>
    <w:rsid w:val="005747BF"/>
    <w:rsid w:val="0057704C"/>
    <w:rsid w:val="00592B58"/>
    <w:rsid w:val="005A27F1"/>
    <w:rsid w:val="005B16B8"/>
    <w:rsid w:val="005C3BA0"/>
    <w:rsid w:val="005C6E4C"/>
    <w:rsid w:val="005C7DE9"/>
    <w:rsid w:val="005D0719"/>
    <w:rsid w:val="005D20AC"/>
    <w:rsid w:val="005E0BBE"/>
    <w:rsid w:val="005E312A"/>
    <w:rsid w:val="005E57D2"/>
    <w:rsid w:val="005E60E7"/>
    <w:rsid w:val="005E68FE"/>
    <w:rsid w:val="005F6BF1"/>
    <w:rsid w:val="00607B3A"/>
    <w:rsid w:val="0062055A"/>
    <w:rsid w:val="00651E54"/>
    <w:rsid w:val="0066069E"/>
    <w:rsid w:val="006661A5"/>
    <w:rsid w:val="00671F0A"/>
    <w:rsid w:val="00674336"/>
    <w:rsid w:val="006839F6"/>
    <w:rsid w:val="00684642"/>
    <w:rsid w:val="006848B8"/>
    <w:rsid w:val="00696600"/>
    <w:rsid w:val="006A0DD6"/>
    <w:rsid w:val="006A11B5"/>
    <w:rsid w:val="006A3405"/>
    <w:rsid w:val="006A49D4"/>
    <w:rsid w:val="006C37AA"/>
    <w:rsid w:val="006C55FC"/>
    <w:rsid w:val="006C58F0"/>
    <w:rsid w:val="006D3870"/>
    <w:rsid w:val="006E3FF9"/>
    <w:rsid w:val="006E5A75"/>
    <w:rsid w:val="006F52CD"/>
    <w:rsid w:val="00707F80"/>
    <w:rsid w:val="00723598"/>
    <w:rsid w:val="00733FAE"/>
    <w:rsid w:val="00737F71"/>
    <w:rsid w:val="007400BF"/>
    <w:rsid w:val="00751CFB"/>
    <w:rsid w:val="00764F4A"/>
    <w:rsid w:val="00766920"/>
    <w:rsid w:val="007749ED"/>
    <w:rsid w:val="00782BA9"/>
    <w:rsid w:val="0078475A"/>
    <w:rsid w:val="007871B0"/>
    <w:rsid w:val="00787B63"/>
    <w:rsid w:val="00794420"/>
    <w:rsid w:val="007A6F03"/>
    <w:rsid w:val="007B1029"/>
    <w:rsid w:val="007C4F64"/>
    <w:rsid w:val="007D05E3"/>
    <w:rsid w:val="007D349C"/>
    <w:rsid w:val="007D4BE4"/>
    <w:rsid w:val="007E7B05"/>
    <w:rsid w:val="007F720C"/>
    <w:rsid w:val="00821705"/>
    <w:rsid w:val="008222FA"/>
    <w:rsid w:val="008252FE"/>
    <w:rsid w:val="00826477"/>
    <w:rsid w:val="00846B55"/>
    <w:rsid w:val="00871228"/>
    <w:rsid w:val="00873CF2"/>
    <w:rsid w:val="00874D0E"/>
    <w:rsid w:val="008A00E3"/>
    <w:rsid w:val="008A0F15"/>
    <w:rsid w:val="008B2EB0"/>
    <w:rsid w:val="008C6896"/>
    <w:rsid w:val="008D0113"/>
    <w:rsid w:val="008D25F9"/>
    <w:rsid w:val="008D2758"/>
    <w:rsid w:val="008D67D4"/>
    <w:rsid w:val="008D785F"/>
    <w:rsid w:val="008F3143"/>
    <w:rsid w:val="00900DDD"/>
    <w:rsid w:val="00914EDD"/>
    <w:rsid w:val="009200CF"/>
    <w:rsid w:val="0093229F"/>
    <w:rsid w:val="00937FE5"/>
    <w:rsid w:val="00946777"/>
    <w:rsid w:val="00946E55"/>
    <w:rsid w:val="00947A8F"/>
    <w:rsid w:val="00951329"/>
    <w:rsid w:val="00971FA5"/>
    <w:rsid w:val="009825BF"/>
    <w:rsid w:val="00983C77"/>
    <w:rsid w:val="00985502"/>
    <w:rsid w:val="00990442"/>
    <w:rsid w:val="009A4790"/>
    <w:rsid w:val="009B25F3"/>
    <w:rsid w:val="009B5229"/>
    <w:rsid w:val="009C591D"/>
    <w:rsid w:val="009C6B68"/>
    <w:rsid w:val="009C7436"/>
    <w:rsid w:val="009E4976"/>
    <w:rsid w:val="009E6353"/>
    <w:rsid w:val="009F0999"/>
    <w:rsid w:val="009F10DB"/>
    <w:rsid w:val="009F3D44"/>
    <w:rsid w:val="009F6D18"/>
    <w:rsid w:val="009F7366"/>
    <w:rsid w:val="009F7D48"/>
    <w:rsid w:val="00A224A3"/>
    <w:rsid w:val="00A259FB"/>
    <w:rsid w:val="00A31100"/>
    <w:rsid w:val="00A318C8"/>
    <w:rsid w:val="00A31A4D"/>
    <w:rsid w:val="00A43781"/>
    <w:rsid w:val="00A4379B"/>
    <w:rsid w:val="00A501FF"/>
    <w:rsid w:val="00A71AC3"/>
    <w:rsid w:val="00A75158"/>
    <w:rsid w:val="00A81E23"/>
    <w:rsid w:val="00A85D26"/>
    <w:rsid w:val="00A9318E"/>
    <w:rsid w:val="00AA76F0"/>
    <w:rsid w:val="00AC20D5"/>
    <w:rsid w:val="00AC2972"/>
    <w:rsid w:val="00AD0267"/>
    <w:rsid w:val="00AD2A68"/>
    <w:rsid w:val="00AE0910"/>
    <w:rsid w:val="00AE0DDE"/>
    <w:rsid w:val="00AF294B"/>
    <w:rsid w:val="00B307EB"/>
    <w:rsid w:val="00B36119"/>
    <w:rsid w:val="00B4732A"/>
    <w:rsid w:val="00B6129F"/>
    <w:rsid w:val="00B6367C"/>
    <w:rsid w:val="00B66C8C"/>
    <w:rsid w:val="00B76D80"/>
    <w:rsid w:val="00B814A3"/>
    <w:rsid w:val="00B96C7D"/>
    <w:rsid w:val="00BA23ED"/>
    <w:rsid w:val="00BA50F9"/>
    <w:rsid w:val="00BA5B82"/>
    <w:rsid w:val="00BB18BC"/>
    <w:rsid w:val="00BC1308"/>
    <w:rsid w:val="00BC6D7C"/>
    <w:rsid w:val="00BD34C1"/>
    <w:rsid w:val="00BD4CA1"/>
    <w:rsid w:val="00BD4DE9"/>
    <w:rsid w:val="00BE2B54"/>
    <w:rsid w:val="00BF0CD6"/>
    <w:rsid w:val="00BF553D"/>
    <w:rsid w:val="00C02C6A"/>
    <w:rsid w:val="00C04308"/>
    <w:rsid w:val="00C04352"/>
    <w:rsid w:val="00C11B64"/>
    <w:rsid w:val="00C4612F"/>
    <w:rsid w:val="00C539A4"/>
    <w:rsid w:val="00C53C8B"/>
    <w:rsid w:val="00C638FA"/>
    <w:rsid w:val="00C66584"/>
    <w:rsid w:val="00C76D8F"/>
    <w:rsid w:val="00C77718"/>
    <w:rsid w:val="00CA11DF"/>
    <w:rsid w:val="00CB28F2"/>
    <w:rsid w:val="00CC047C"/>
    <w:rsid w:val="00CC0CEE"/>
    <w:rsid w:val="00CC7200"/>
    <w:rsid w:val="00CD1A79"/>
    <w:rsid w:val="00CE20B9"/>
    <w:rsid w:val="00CE51D7"/>
    <w:rsid w:val="00CE6B17"/>
    <w:rsid w:val="00CF29CE"/>
    <w:rsid w:val="00CF3B22"/>
    <w:rsid w:val="00CF3BD0"/>
    <w:rsid w:val="00CF4CA6"/>
    <w:rsid w:val="00D15FC0"/>
    <w:rsid w:val="00D37F6D"/>
    <w:rsid w:val="00D5117D"/>
    <w:rsid w:val="00D52856"/>
    <w:rsid w:val="00D65A12"/>
    <w:rsid w:val="00D66732"/>
    <w:rsid w:val="00D67649"/>
    <w:rsid w:val="00D819A9"/>
    <w:rsid w:val="00D84C70"/>
    <w:rsid w:val="00DA6C7D"/>
    <w:rsid w:val="00DB536D"/>
    <w:rsid w:val="00DC0C5D"/>
    <w:rsid w:val="00DC102F"/>
    <w:rsid w:val="00DC18AA"/>
    <w:rsid w:val="00DD5B29"/>
    <w:rsid w:val="00DD5F7E"/>
    <w:rsid w:val="00DD609D"/>
    <w:rsid w:val="00E049B8"/>
    <w:rsid w:val="00E104BA"/>
    <w:rsid w:val="00E14C62"/>
    <w:rsid w:val="00E16E4F"/>
    <w:rsid w:val="00E23D44"/>
    <w:rsid w:val="00E244D7"/>
    <w:rsid w:val="00E2556C"/>
    <w:rsid w:val="00E26B68"/>
    <w:rsid w:val="00E3468A"/>
    <w:rsid w:val="00E43BAB"/>
    <w:rsid w:val="00E44DA8"/>
    <w:rsid w:val="00E44F9E"/>
    <w:rsid w:val="00E52762"/>
    <w:rsid w:val="00E55BDE"/>
    <w:rsid w:val="00E61599"/>
    <w:rsid w:val="00E65959"/>
    <w:rsid w:val="00E7228C"/>
    <w:rsid w:val="00E730CD"/>
    <w:rsid w:val="00E806C6"/>
    <w:rsid w:val="00E81F4D"/>
    <w:rsid w:val="00EA040B"/>
    <w:rsid w:val="00EA1CD1"/>
    <w:rsid w:val="00EA7412"/>
    <w:rsid w:val="00EC69A8"/>
    <w:rsid w:val="00ED4943"/>
    <w:rsid w:val="00ED6CBC"/>
    <w:rsid w:val="00EE0196"/>
    <w:rsid w:val="00F07783"/>
    <w:rsid w:val="00F109F8"/>
    <w:rsid w:val="00F11DB4"/>
    <w:rsid w:val="00F23343"/>
    <w:rsid w:val="00F34AE2"/>
    <w:rsid w:val="00F35017"/>
    <w:rsid w:val="00F35530"/>
    <w:rsid w:val="00F40F76"/>
    <w:rsid w:val="00F54306"/>
    <w:rsid w:val="00F5598E"/>
    <w:rsid w:val="00F56E59"/>
    <w:rsid w:val="00F6635C"/>
    <w:rsid w:val="00F82981"/>
    <w:rsid w:val="00F840F6"/>
    <w:rsid w:val="00F8769D"/>
    <w:rsid w:val="00F97637"/>
    <w:rsid w:val="00FA0F84"/>
    <w:rsid w:val="00FB3D21"/>
    <w:rsid w:val="00FB5002"/>
    <w:rsid w:val="00FC3996"/>
    <w:rsid w:val="00FC4F7D"/>
    <w:rsid w:val="00FC573F"/>
    <w:rsid w:val="00FD239E"/>
    <w:rsid w:val="00FD761F"/>
    <w:rsid w:val="00FE4DAF"/>
    <w:rsid w:val="00FF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264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uiPriority w:val="1"/>
    <w:qFormat/>
    <w:rsid w:val="006A340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A3405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3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34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264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uiPriority w:val="1"/>
    <w:qFormat/>
    <w:rsid w:val="006A340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A3405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3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34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0DA8C-7F2C-4821-A132-E349EB49D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2</Pages>
  <Words>532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</dc:creator>
  <cp:lastModifiedBy>bib</cp:lastModifiedBy>
  <cp:revision>470</cp:revision>
  <dcterms:created xsi:type="dcterms:W3CDTF">2017-11-16T17:50:00Z</dcterms:created>
  <dcterms:modified xsi:type="dcterms:W3CDTF">2018-10-03T20:10:00Z</dcterms:modified>
</cp:coreProperties>
</file>