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rFonts w:ascii="Changa" w:cs="Changa" w:eastAsia="Changa" w:hAnsi="Chang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0" cy="38100"/>
                <wp:effectExtent b="0" l="0" r="0" t="0"/>
                <wp:wrapNone/>
                <wp:docPr id="10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114300</wp:posOffset>
                </wp:positionV>
                <wp:extent cx="0" cy="38100"/>
                <wp:effectExtent b="0" l="0" r="0" t="0"/>
                <wp:wrapNone/>
                <wp:docPr id="103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bidi w:val="1"/>
        <w:rPr>
          <w:rFonts w:ascii="Changa" w:cs="Changa" w:eastAsia="Changa" w:hAnsi="Chang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177800</wp:posOffset>
                </wp:positionV>
                <wp:extent cx="2082800" cy="1000125"/>
                <wp:wrapNone/>
                <wp:docPr id="1034" name=""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1000125"/>
                        </a:xfrm>
                        <a:prstGeom prst="rect"/>
                        <a:solidFill>
                          <a:srgbClr val="FFFFFF"/>
                        </a:solidFill>
                        <a:ln cap="flat" cmpd="sng" w="952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pStyle w:val="عادي"/>
                              <w:suppressAutoHyphens w:val="1"/>
                              <w:spacing w:line="1" w:lineRule="atLeast"/>
                              <w:ind w:left="0" w:right="0" w:leftChars="-1" w:rightChars="0" w:firstLineChars="-1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bidi="ar-DZ"/>
                              </w:rPr>
                            </w:pPr>
                            <w:r w:rsidDel="000000-1" w:rsidR="14364968" w:rsidRPr="05920424">
                              <w:rPr>
                                <w:rFonts w:ascii="Arial" w:cs="Arial" w:hAnsi="Arial" w:hint="cs"/>
                                <w:w w:val="100"/>
                                <w:position w:val="-1"/>
                                <w:sz w:val="28"/>
                                <w:szCs w:val="28"/>
                                <w:effect w:val="none"/>
                                <w:vertAlign w:val="baseline"/>
                                <w:cs w:val="0"/>
                                <w:em w:val="none"/>
                                <w:lang w:bidi="ar-DZ" w:eastAsia="en-US"/>
                                <w:specVanish w:val="1"/>
                              </w:rPr>
                              <w:drawing>
                                <wp:inline distB="0" distT="0" distL="114300" distR="114300">
                                  <wp:extent cx="1910080" cy="898525"/>
                                  <wp:effectExtent b="0" l="0" r="0" t="0"/>
                                  <wp:docPr id="1032" name="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032" name="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clr">
                                          <a:xfrm>
                                            <a:ext cx="1910080" cy="89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rnd" cmpd="sng" w="9525" algn="ctr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Del="000000-1" w:rsidR="1339616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 w:bidi="ar-DZ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pStyle w:val="عادي"/>
                              <w:suppressAutoHyphens w:val="1"/>
                              <w:spacing w:line="1" w:lineRule="atLeast"/>
                              <w:ind w:left="0" w:right="0" w:leftChars="-1" w:rightChars="0" w:firstLineChars="-1"/>
                              <w:jc w:val="right"/>
                              <w:textDirection w:val="btLr"/>
                              <w:textAlignment w:val="top"/>
                              <w:outlineLvl w:val="0"/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pPr>
                            <w:r w:rsidDel="000000-1" w:rsidR="13396165" w:rsidRPr="000000-1">
                              <w:rPr>
                                <w:w w:val="100"/>
                                <w:position w:val="-1"/>
                                <w:effect w:val="none"/>
                                <w:vertAlign w:val="baseline"/>
                                <w:cs w:val="0"/>
                                <w:em w:val="none"/>
                                <w:lang/>
                              </w:rPr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177800</wp:posOffset>
                </wp:positionV>
                <wp:extent cx="2082800" cy="1000125"/>
                <wp:effectExtent b="0" l="0" r="0" t="0"/>
                <wp:wrapNone/>
                <wp:docPr id="103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hanga" w:cs="Changa" w:eastAsia="Changa" w:hAnsi="Changa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bidi w:val="1"/>
        <w:rPr>
          <w:i w:val="1"/>
          <w:u w:val="singl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469900</wp:posOffset>
                </wp:positionV>
                <wp:extent cx="0" cy="1270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75090" y="3780000"/>
                          <a:ext cx="694182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469900</wp:posOffset>
                </wp:positionV>
                <wp:extent cx="0" cy="12700"/>
                <wp:effectExtent b="0" l="0" r="0" t="0"/>
                <wp:wrapNone/>
                <wp:docPr id="103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9931400</wp:posOffset>
                </wp:positionV>
                <wp:extent cx="0" cy="334010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612995"/>
                          <a:ext cx="0" cy="3340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9931400</wp:posOffset>
                </wp:positionV>
                <wp:extent cx="0" cy="334010"/>
                <wp:effectExtent b="0" l="0" r="0" t="0"/>
                <wp:wrapNone/>
                <wp:docPr id="103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9931400</wp:posOffset>
                </wp:positionV>
                <wp:extent cx="0" cy="334010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2995"/>
                          <a:ext cx="0" cy="33401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9931400</wp:posOffset>
                </wp:positionV>
                <wp:extent cx="0" cy="334010"/>
                <wp:effectExtent b="0" l="0" r="0" t="0"/>
                <wp:wrapNone/>
                <wp:docPr id="103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9918700</wp:posOffset>
                </wp:positionV>
                <wp:extent cx="0" cy="12700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930653" y="3780000"/>
                          <a:ext cx="683069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9918700</wp:posOffset>
                </wp:positionV>
                <wp:extent cx="0" cy="12700"/>
                <wp:effectExtent b="0" l="0" r="0" t="0"/>
                <wp:wrapNone/>
                <wp:docPr id="103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346" w:top="284" w:left="289" w:right="289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hanga">
    <w:embedRegular w:fontKey="{00000000-0000-0000-0000-000000000000}" r:id="rId1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-1533524</wp:posOffset>
              </wp:positionH>
              <wp:positionV relativeFrom="paragraph">
                <wp:posOffset>3450412</wp:posOffset>
              </wp:positionV>
              <wp:extent cx="6979920" cy="10279380"/>
              <wp:effectExtent b="0" l="0" r="0" t="0"/>
              <wp:wrapNone/>
              <wp:docPr id="1037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75090" y="0"/>
                        <a:ext cx="6941820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dbl" w="38100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متوسطة 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                                         السنة الدراسية :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2024/2025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الأستاذة 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.........................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   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التقويم التشخيصي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         المستوى 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الرابعة متوسط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الاسم : .........................      اللقب : ....................................   القسم : 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  <w:t xml:space="preserve">التمرين الأول :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للكشف عن تركيب الأغذية التي نتناولها ننجز التجارب التالية 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أكمل الجدول بما يناسب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أربط بين الكاشف والغذاء الذي يكشف عليه 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محلول فهلينغ                         -  الأملاح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ماء اليود                              -  البروتين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نترات الفضة                         -  السكر البسيط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حمض الآزوت                       -  النشاء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أربط بسهم بين الغذاء ودوره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الغلوسيدات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الدسم                                   -  دور طاقوي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البروتينات                             -  دور وقائي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الفيتامينات                             -  دور بنائي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1000" w:right="941.9999694824219" w:firstLine="80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الماء والأملاح المعدنية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  <w:t xml:space="preserve">التمرين الثاني :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اذكر مكونات الجهاز الهضمي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  <w:t xml:space="preserve"> التمرين الثالث 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ضع علامة X)) في الخانة المناسبة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الهدف من حدوث عملية التنفس 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حدوث عمليتي الشهيق والزفير       إنتاج الطاقة باستعمال الأغذية ووجود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O2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  حدوث مبادلات غازية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تتمثل العلاقة بين النشاط واستهلاك الغلوسيدات و O2 في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كلما زاد النشاط زاد استهلاكهما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كلما زاد النشاط قل استهلاكهما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كلما زاد النشاط زاد استهلاك O2 فقط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  <w:t xml:space="preserve">التمرين الرابع 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تتمثل المعطيات الواردة في السند المقابل كميات كل من ثنائي الأوكسجين والغلوكوز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في كل من الدم الوارد إلى العضلة في حالة راحة و الدم الصادر منها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(في كل  ml100 دم)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ماذا تستنتج من مقارنة هذه المعطيات..................................................................................... ..............................................................................................................................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كيف تتوقع أن تكون الفوارق في حالة نشاط عضلي أكثر ؟ علل توقعك ..............................................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720" w:right="72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.............................................................................................................................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-160" w:right="720" w:firstLine="-3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قدم تعريفا للتنفس .........................................................................................................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 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..............................................................................................................................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  <w:t xml:space="preserve">التمرين الخامس :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اذكر بعض الأمراض الناتجة عن عادات غذائية سيئة ؟ وقدم نصائح لتجنب هذه الأمراض 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انتهـــــــــــــــى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أقلب الصفحة   1/2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36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u w:val="single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-1533524</wp:posOffset>
              </wp:positionH>
              <wp:positionV relativeFrom="paragraph">
                <wp:posOffset>3450412</wp:posOffset>
              </wp:positionV>
              <wp:extent cx="6979920" cy="10279380"/>
              <wp:effectExtent b="0" l="0" r="0" t="0"/>
              <wp:wrapNone/>
              <wp:docPr id="103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79920" cy="102793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24"/>
        <w:szCs w:val="24"/>
        <w:rtl w:val="0"/>
      </w:rPr>
      <w:t xml:space="preserve">ooopp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عادي">
    <w:name w:val="عادي"/>
    <w:next w:val="عادي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عنوان1">
    <w:name w:val="عنوان 1"/>
    <w:basedOn w:val="عادي"/>
    <w:next w:val="عادي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und"/>
    </w:rPr>
  </w:style>
  <w:style w:type="paragraph" w:styleId="عنوان2">
    <w:name w:val="عنوان 2"/>
    <w:basedOn w:val="عادي"/>
    <w:next w:val="عادي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1"/>
    </w:pPr>
    <w:rPr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en-US"/>
    </w:rPr>
  </w:style>
  <w:style w:type="paragraph" w:styleId="عنوان3">
    <w:name w:val="عنوان 3"/>
    <w:basedOn w:val="عادي"/>
    <w:next w:val="عادي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2"/>
    </w:pPr>
    <w:rPr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en-US"/>
    </w:rPr>
  </w:style>
  <w:style w:type="paragraph" w:styleId="عنوان4">
    <w:name w:val="عنوان 4"/>
    <w:basedOn w:val="عادي"/>
    <w:next w:val="عادي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center"/>
      <w:textDirection w:val="btLr"/>
      <w:textAlignment w:val="top"/>
      <w:outlineLvl w:val="3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ar-SA" w:val="en-US"/>
    </w:rPr>
  </w:style>
  <w:style w:type="paragraph" w:styleId="عنوان5">
    <w:name w:val="عنوان 5"/>
    <w:basedOn w:val="عادي"/>
    <w:next w:val="عادي"/>
    <w:autoRedefine w:val="0"/>
    <w:hidden w:val="0"/>
    <w:qFormat w:val="0"/>
    <w:pPr>
      <w:keepNext w:val="1"/>
      <w:suppressAutoHyphens w:val="1"/>
      <w:bidi w:val="1"/>
      <w:spacing w:line="1" w:lineRule="atLeast"/>
      <w:ind w:left="0" w:right="0" w:leftChars="-1" w:rightChars="0" w:firstLineChars="-1"/>
      <w:jc w:val="left"/>
      <w:textDirection w:val="btLr"/>
      <w:textAlignment w:val="top"/>
      <w:outlineLvl w:val="4"/>
    </w:pPr>
    <w:rPr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en-US"/>
    </w:rPr>
  </w:style>
  <w:style w:type="paragraph" w:styleId="عنوان6">
    <w:name w:val="عنوان 6"/>
    <w:basedOn w:val="عادي"/>
    <w:next w:val="عادي"/>
    <w:autoRedefine w:val="0"/>
    <w:hidden w:val="0"/>
    <w:qFormat w:val="0"/>
    <w:pPr>
      <w:keepNext w:val="1"/>
      <w:numPr>
        <w:ilvl w:val="0"/>
        <w:numId w:val="1"/>
      </w:numPr>
      <w:suppressAutoHyphens w:val="1"/>
      <w:bidi w:val="1"/>
      <w:spacing w:line="1" w:lineRule="atLeast"/>
      <w:ind w:left="1065" w:right="0" w:leftChars="-1" w:rightChars="0" w:firstLineChars="-1"/>
      <w:jc w:val="left"/>
      <w:textDirection w:val="btLr"/>
      <w:textAlignment w:val="top"/>
      <w:outlineLvl w:val="5"/>
    </w:pPr>
    <w:rPr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 w:bidi="ar-SA" w:eastAsia="ar-SA" w:val="en-US"/>
    </w:rPr>
  </w:style>
  <w:style w:type="character" w:styleId="خطالفقرةالافتراضي">
    <w:name w:val="خط الفقرة الافتراضي"/>
    <w:next w:val="خطالفقرةالافتراضي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جدولعادي">
    <w:name w:val="جدول عادي"/>
    <w:next w:val="جدولعادي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جدولعادي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بلاقائمة">
    <w:name w:val="بلا قائمة"/>
    <w:next w:val="بلاقائمة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شبكةجدول">
    <w:name w:val="شبكة جدول"/>
    <w:basedOn w:val="جدولعادي"/>
    <w:next w:val="شبكةجدول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شبكةجدول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عنوان1Char">
    <w:name w:val="عنوان 1 Char"/>
    <w:next w:val="عنوان1Char"/>
    <w:autoRedefine w:val="0"/>
    <w:hidden w:val="0"/>
    <w:qFormat w:val="0"/>
    <w:rPr>
      <w:w w:val="100"/>
      <w:position w:val="-1"/>
      <w:sz w:val="32"/>
      <w:szCs w:val="32"/>
      <w:effect w:val="none"/>
      <w:vertAlign w:val="baseline"/>
      <w:cs w:val="0"/>
      <w:em w:val="none"/>
      <w:lang w:eastAsia="ar-SA"/>
    </w:rPr>
  </w:style>
  <w:style w:type="character" w:styleId="fontstyle01">
    <w:name w:val="fontstyle01"/>
    <w:basedOn w:val="خطالفقرةالافتراضي"/>
    <w:next w:val="fontstyle01"/>
    <w:autoRedefine w:val="0"/>
    <w:hidden w:val="0"/>
    <w:qFormat w:val="0"/>
    <w:rPr>
      <w:rFonts w:ascii="TimesNewRomanPSMT" w:hAnsi="TimesNewRomanPSMT" w:hint="default"/>
      <w:color w:val="000000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رأسصفحة">
    <w:name w:val="رأس صفحة"/>
    <w:basedOn w:val="عادي"/>
    <w:next w:val="رأسصفحة"/>
    <w:autoRedefine w:val="0"/>
    <w:hidden w:val="0"/>
    <w:qFormat w:val="1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رأسصفحةChar">
    <w:name w:val="رأس صفحة Char"/>
    <w:basedOn w:val="خطالفقرةالافتراضي"/>
    <w:next w:val="رأسصفح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تذييلصفحة">
    <w:name w:val="تذييل صفحة"/>
    <w:basedOn w:val="عادي"/>
    <w:next w:val="تذييلصفحة"/>
    <w:autoRedefine w:val="0"/>
    <w:hidden w:val="0"/>
    <w:qFormat w:val="1"/>
    <w:pPr>
      <w:tabs>
        <w:tab w:val="center" w:leader="none" w:pos="4153"/>
        <w:tab w:val="right" w:leader="none" w:pos="8306"/>
      </w:tabs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تذييلصفحةChar">
    <w:name w:val="تذييل صفحة Char"/>
    <w:basedOn w:val="خطالفقرةالافتراضي"/>
    <w:next w:val="تذييلصفحة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image" Target="media/image3.png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eader" Target="header3.xml"/><Relationship Id="rId14" Type="http://schemas.openxmlformats.org/officeDocument/2006/relationships/image" Target="media/image5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footer" Target="footer1.xml"/><Relationship Id="rId6" Type="http://schemas.openxmlformats.org/officeDocument/2006/relationships/styles" Target="styles.xml"/><Relationship Id="rId18" Type="http://schemas.openxmlformats.org/officeDocument/2006/relationships/footer" Target="footer3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hanga-regular.ttf"/><Relationship Id="rId3" Type="http://schemas.openxmlformats.org/officeDocument/2006/relationships/font" Target="fonts/Changa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ATkkfe9Ci5GPAZ0lErIYZY3JFg==">CgMxLjAyCGguZ2pkZ3hzOAByITFFa2lhUjZPcUhic0UzLTRUNWJZZ3kySnhpdEVBV0FlaA==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2013-04-22T21:39:00Z</dcterms:created>
  <dc:creator>ency-education.com</dc:creator>
</cp:coreProperties>
</file>