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87" w:rsidRDefault="008B7A33" w:rsidP="007A025B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2.85pt;margin-top:-22.7pt;width:559.5pt;height:92.25pt;z-index:251658240" filled="f" stroked="f">
            <v:textbox>
              <w:txbxContent>
                <w:p w:rsidR="005F2301" w:rsidRPr="00BF4E87" w:rsidRDefault="005F2301" w:rsidP="005F2301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77154B" w:rsidRPr="00BF4E87" w:rsidRDefault="0077154B" w:rsidP="00BF4E87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وزارة التربية الوطنية                                                                                                      مديرية التربية لولاية </w:t>
                  </w:r>
                  <w:proofErr w:type="spellStart"/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الطارف</w:t>
                  </w:r>
                  <w:proofErr w:type="spellEnd"/>
                </w:p>
                <w:p w:rsidR="0077154B" w:rsidRPr="00BF4E87" w:rsidRDefault="0077154B" w:rsidP="00015671">
                  <w:pPr>
                    <w:spacing w:after="0" w:line="240" w:lineRule="auto"/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متوسطة فرادي </w:t>
                  </w:r>
                  <w:proofErr w:type="spellStart"/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بوسبة</w:t>
                  </w:r>
                  <w:proofErr w:type="spellEnd"/>
                  <w:r w:rsidRPr="009D1DB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</w:t>
                  </w:r>
                  <w:r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</w:t>
                  </w:r>
                  <w:r w:rsidR="00F42A97"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مستوى : </w:t>
                  </w:r>
                  <w:proofErr w:type="spellStart"/>
                  <w:r w:rsidR="0001567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الاولى</w:t>
                  </w:r>
                  <w:proofErr w:type="spellEnd"/>
                  <w:r w:rsidR="00F42A97" w:rsidRPr="00BF4E8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</w:p>
    <w:p w:rsidR="00BF4E87" w:rsidRDefault="008B7A33" w:rsidP="00BF4E87">
      <w:pPr>
        <w:bidi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7.1pt;margin-top:17.85pt;width:577.5pt;height:0;flip:x;z-index:251659264" o:connectortype="straight" strokeweight="1.5pt"/>
        </w:pict>
      </w:r>
    </w:p>
    <w:p w:rsidR="00BF4E87" w:rsidRDefault="008B7A33" w:rsidP="00BF4E87">
      <w:pPr>
        <w:bidi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fr-FR"/>
        </w:rPr>
        <w:pict>
          <v:shape id="_x0000_s1028" type="#_x0000_t32" style="position:absolute;left:0;text-align:left;margin-left:-44.85pt;margin-top:18.1pt;width:577.5pt;height:0;flip:x;z-index:251660288" o:connectortype="straight" strokeweight="1.5pt"/>
        </w:pict>
      </w:r>
      <w:r w:rsidR="00BF4E87" w:rsidRPr="00BF4E87">
        <w:rPr>
          <w:rFonts w:hint="cs"/>
          <w:b/>
          <w:bCs/>
          <w:sz w:val="24"/>
          <w:szCs w:val="24"/>
          <w:rtl/>
        </w:rPr>
        <w:t xml:space="preserve">الفرض المحروس رقم 01 في مادة العلوم الفيزيائية والتكنولوجيا                 </w:t>
      </w:r>
      <w:r w:rsidR="00BF4E87">
        <w:rPr>
          <w:rFonts w:hint="cs"/>
          <w:b/>
          <w:bCs/>
          <w:sz w:val="24"/>
          <w:szCs w:val="24"/>
          <w:rtl/>
        </w:rPr>
        <w:t xml:space="preserve">                          </w:t>
      </w:r>
      <w:r w:rsidR="00BF4E87" w:rsidRPr="00BF4E87">
        <w:rPr>
          <w:rFonts w:hint="cs"/>
          <w:b/>
          <w:bCs/>
          <w:sz w:val="24"/>
          <w:szCs w:val="24"/>
          <w:rtl/>
        </w:rPr>
        <w:t xml:space="preserve">     </w:t>
      </w:r>
      <w:proofErr w:type="gramStart"/>
      <w:r w:rsidR="00BF4E87" w:rsidRPr="00BF4E87">
        <w:rPr>
          <w:rFonts w:hint="cs"/>
          <w:b/>
          <w:bCs/>
          <w:sz w:val="24"/>
          <w:szCs w:val="24"/>
          <w:rtl/>
        </w:rPr>
        <w:t>المدة :</w:t>
      </w:r>
      <w:proofErr w:type="gramEnd"/>
      <w:r w:rsidR="00BF4E87" w:rsidRPr="00BF4E87">
        <w:rPr>
          <w:rFonts w:hint="cs"/>
          <w:b/>
          <w:bCs/>
          <w:sz w:val="24"/>
          <w:szCs w:val="24"/>
          <w:rtl/>
        </w:rPr>
        <w:t xml:space="preserve"> ساعة واحدة </w:t>
      </w:r>
    </w:p>
    <w:p w:rsidR="00BF4E87" w:rsidRPr="00D722BA" w:rsidRDefault="00741041" w:rsidP="00BF4E87">
      <w:pPr>
        <w:bidi/>
        <w:spacing w:after="0" w:line="240" w:lineRule="auto"/>
        <w:ind w:left="708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-226695</wp:posOffset>
            </wp:positionH>
            <wp:positionV relativeFrom="paragraph">
              <wp:posOffset>48260</wp:posOffset>
            </wp:positionV>
            <wp:extent cx="2647950" cy="1638300"/>
            <wp:effectExtent l="19050" t="0" r="0" b="0"/>
            <wp:wrapSquare wrapText="bothSides"/>
            <wp:docPr id="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E87" w:rsidRPr="00D722BA">
        <w:rPr>
          <w:rFonts w:hint="cs"/>
          <w:b/>
          <w:bCs/>
          <w:sz w:val="32"/>
          <w:szCs w:val="32"/>
          <w:u w:val="single"/>
          <w:rtl/>
        </w:rPr>
        <w:t xml:space="preserve">الجزء </w:t>
      </w:r>
      <w:proofErr w:type="spellStart"/>
      <w:r w:rsidR="00BF4E87" w:rsidRPr="00D722BA">
        <w:rPr>
          <w:rFonts w:hint="cs"/>
          <w:b/>
          <w:bCs/>
          <w:sz w:val="32"/>
          <w:szCs w:val="32"/>
          <w:u w:val="single"/>
          <w:rtl/>
        </w:rPr>
        <w:t>الاول</w:t>
      </w:r>
      <w:proofErr w:type="spellEnd"/>
      <w:r w:rsidR="00BF4E87" w:rsidRPr="00D722BA">
        <w:rPr>
          <w:rFonts w:hint="cs"/>
          <w:b/>
          <w:bCs/>
          <w:sz w:val="32"/>
          <w:szCs w:val="32"/>
          <w:u w:val="single"/>
          <w:rtl/>
        </w:rPr>
        <w:t xml:space="preserve"> : 12نقطة </w:t>
      </w:r>
    </w:p>
    <w:p w:rsidR="00BF4E87" w:rsidRPr="00D722BA" w:rsidRDefault="00BF4E87" w:rsidP="00EE378E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  <w:r w:rsidRPr="00D722BA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proofErr w:type="gramStart"/>
      <w:r w:rsidR="00946AD4" w:rsidRPr="00D722BA">
        <w:rPr>
          <w:rFonts w:hint="cs"/>
          <w:b/>
          <w:bCs/>
          <w:sz w:val="28"/>
          <w:szCs w:val="28"/>
          <w:u w:val="single"/>
          <w:rtl/>
        </w:rPr>
        <w:t>الأولى</w:t>
      </w:r>
      <w:r w:rsidRPr="00D722BA">
        <w:rPr>
          <w:rFonts w:hint="cs"/>
          <w:b/>
          <w:bCs/>
          <w:sz w:val="28"/>
          <w:szCs w:val="28"/>
          <w:u w:val="single"/>
          <w:rtl/>
        </w:rPr>
        <w:t xml:space="preserve"> :</w:t>
      </w:r>
      <w:proofErr w:type="gramEnd"/>
      <w:r w:rsidR="00EE378E">
        <w:rPr>
          <w:rFonts w:hint="cs"/>
          <w:b/>
          <w:bCs/>
          <w:sz w:val="28"/>
          <w:szCs w:val="28"/>
          <w:u w:val="single"/>
          <w:rtl/>
        </w:rPr>
        <w:t>06</w:t>
      </w:r>
      <w:r w:rsidRPr="00D722BA">
        <w:rPr>
          <w:rFonts w:hint="cs"/>
          <w:b/>
          <w:bCs/>
          <w:sz w:val="28"/>
          <w:szCs w:val="28"/>
          <w:u w:val="single"/>
          <w:rtl/>
        </w:rPr>
        <w:t xml:space="preserve"> نقاط </w:t>
      </w:r>
    </w:p>
    <w:p w:rsidR="005433CF" w:rsidRDefault="008B7A33" w:rsidP="00E257C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group id="_x0000_s1124" style="position:absolute;left:0;text-align:left;margin-left:-203.25pt;margin-top:31.7pt;width:183pt;height:82.5pt;z-index:251754496" coordorigin="1005,3885" coordsize="3660,1650">
            <v:shape id="_x0000_s1085" type="#_x0000_t202" style="position:absolute;left:2745;top:4710;width:915;height:465" filled="f" stroked="f">
              <v:textbox>
                <w:txbxContent>
                  <w:p w:rsidR="001C7878" w:rsidRPr="001C7878" w:rsidRDefault="001C7878" w:rsidP="001C7878">
                    <w:pPr>
                      <w:rPr>
                        <w:b/>
                        <w:bCs/>
                      </w:rPr>
                    </w:pPr>
                    <w:r w:rsidRPr="001C7878">
                      <w:rPr>
                        <w:b/>
                        <w:bCs/>
                      </w:rPr>
                      <w:t>3.8v</w:t>
                    </w:r>
                  </w:p>
                </w:txbxContent>
              </v:textbox>
            </v:shape>
            <v:shape id="_x0000_s1118" type="#_x0000_t202" style="position:absolute;left:1005;top:4950;width:1785;height:585" filled="f" stroked="f">
              <v:textbox>
                <w:txbxContent>
                  <w:p w:rsidR="003D1943" w:rsidRPr="003D1943" w:rsidRDefault="003D1943" w:rsidP="003D1943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  <w:lang w:bidi="ar-DZ"/>
                      </w:rPr>
                    </w:pPr>
                    <w:proofErr w:type="gramStart"/>
                    <w:r w:rsidRPr="003D1943">
                      <w:rPr>
                        <w:rFonts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  <w:t>الوثيقة</w:t>
                    </w:r>
                    <w:proofErr w:type="gramEnd"/>
                    <w:r w:rsidRPr="003D1943">
                      <w:rPr>
                        <w:rFonts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  <w:t xml:space="preserve"> 01</w:t>
                    </w:r>
                  </w:p>
                </w:txbxContent>
              </v:textbox>
            </v:shape>
            <v:shape id="_x0000_s1123" type="#_x0000_t202" style="position:absolute;left:3750;top:3885;width:915;height:465" filled="f" stroked="f">
              <v:textbox>
                <w:txbxContent>
                  <w:p w:rsidR="00741041" w:rsidRPr="001C7878" w:rsidRDefault="00741041" w:rsidP="00741041">
                    <w:pPr>
                      <w:rPr>
                        <w:b/>
                        <w:bCs/>
                      </w:rPr>
                    </w:pPr>
                    <w:r w:rsidRPr="001C7878">
                      <w:rPr>
                        <w:b/>
                        <w:bCs/>
                      </w:rPr>
                      <w:t>3.8v</w:t>
                    </w:r>
                  </w:p>
                </w:txbxContent>
              </v:textbox>
            </v:shape>
          </v:group>
        </w:pict>
      </w:r>
      <w:r w:rsidR="009937F0">
        <w:rPr>
          <w:rFonts w:asciiTheme="minorBidi" w:hAnsiTheme="minorBidi" w:hint="cs"/>
          <w:sz w:val="28"/>
          <w:szCs w:val="28"/>
          <w:rtl/>
        </w:rPr>
        <w:t>أنجز</w:t>
      </w:r>
      <w:r w:rsidR="005433CF">
        <w:rPr>
          <w:rFonts w:asciiTheme="minorBidi" w:hAnsiTheme="minorBidi" w:hint="cs"/>
          <w:sz w:val="28"/>
          <w:szCs w:val="28"/>
          <w:rtl/>
        </w:rPr>
        <w:t xml:space="preserve">ت </w:t>
      </w:r>
      <w:r w:rsidR="005433CF" w:rsidRPr="005433CF">
        <w:rPr>
          <w:rFonts w:asciiTheme="minorBidi" w:hAnsiTheme="minorBidi" w:hint="cs"/>
          <w:b/>
          <w:bCs/>
          <w:sz w:val="28"/>
          <w:szCs w:val="28"/>
          <w:rtl/>
        </w:rPr>
        <w:t>عائشة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التركيبة المقابلة</w:t>
      </w:r>
      <w:r w:rsidR="00B514A7">
        <w:rPr>
          <w:rFonts w:asciiTheme="minorBidi" w:hAnsiTheme="minorBidi" w:hint="cs"/>
          <w:sz w:val="28"/>
          <w:szCs w:val="28"/>
          <w:rtl/>
        </w:rPr>
        <w:t xml:space="preserve"> * الوثيقة 01*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</w:t>
      </w:r>
      <w:r w:rsidR="00E257CA">
        <w:rPr>
          <w:rFonts w:asciiTheme="minorBidi" w:hAnsiTheme="minorBidi" w:hint="cs"/>
          <w:sz w:val="28"/>
          <w:szCs w:val="28"/>
          <w:rtl/>
        </w:rPr>
        <w:t>وأثناء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غلق القاطعة لاحظ</w:t>
      </w:r>
      <w:r w:rsidR="00E257CA">
        <w:rPr>
          <w:rFonts w:asciiTheme="minorBidi" w:hAnsiTheme="minorBidi" w:hint="cs"/>
          <w:sz w:val="28"/>
          <w:szCs w:val="28"/>
          <w:rtl/>
        </w:rPr>
        <w:t>ت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توهج </w:t>
      </w:r>
      <w:r w:rsidR="005433CF">
        <w:rPr>
          <w:rFonts w:asciiTheme="minorBidi" w:hAnsiTheme="minorBidi" w:hint="cs"/>
          <w:sz w:val="28"/>
          <w:szCs w:val="28"/>
          <w:rtl/>
        </w:rPr>
        <w:t>قوي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للمصباحين </w:t>
      </w:r>
    </w:p>
    <w:p w:rsidR="00940CD3" w:rsidRPr="005433CF" w:rsidRDefault="005433CF" w:rsidP="005433CF">
      <w:pPr>
        <w:pStyle w:val="Paragraphedeliste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حدد طريقة ربط </w:t>
      </w:r>
      <w:proofErr w:type="gramStart"/>
      <w:r>
        <w:rPr>
          <w:rFonts w:asciiTheme="minorBidi" w:hAnsiTheme="minorBidi" w:hint="cs"/>
          <w:sz w:val="28"/>
          <w:szCs w:val="28"/>
          <w:rtl/>
        </w:rPr>
        <w:t xml:space="preserve">المصباحين </w:t>
      </w:r>
      <w:r w:rsidR="00940CD3" w:rsidRPr="005433CF">
        <w:rPr>
          <w:rFonts w:asciiTheme="minorBidi" w:hAnsiTheme="minorBidi" w:hint="cs"/>
          <w:sz w:val="28"/>
          <w:szCs w:val="28"/>
          <w:rtl/>
        </w:rPr>
        <w:t xml:space="preserve"> </w:t>
      </w:r>
      <w:r w:rsidR="007E7D04" w:rsidRPr="005433CF">
        <w:rPr>
          <w:rFonts w:asciiTheme="minorBidi" w:hAnsiTheme="minorBidi" w:hint="cs"/>
          <w:sz w:val="28"/>
          <w:szCs w:val="28"/>
          <w:rtl/>
        </w:rPr>
        <w:t>؟</w:t>
      </w:r>
      <w:proofErr w:type="gramEnd"/>
    </w:p>
    <w:p w:rsidR="00940CD3" w:rsidRDefault="00940CD3" w:rsidP="00940CD3">
      <w:pPr>
        <w:pStyle w:val="Paragraphedeliste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ارسم مخطط الدارة الموافق لها مع تحديد الجهة الاصطلاحية للتيار </w:t>
      </w:r>
    </w:p>
    <w:p w:rsidR="00921E1D" w:rsidRDefault="00F43425" w:rsidP="009937F0">
      <w:pPr>
        <w:pStyle w:val="Paragraphedeliste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بين ماذا يحدث </w:t>
      </w:r>
      <w:r w:rsidR="000A3302">
        <w:rPr>
          <w:rFonts w:asciiTheme="minorBidi" w:hAnsiTheme="minorBidi" w:hint="cs"/>
          <w:sz w:val="28"/>
          <w:szCs w:val="28"/>
          <w:rtl/>
        </w:rPr>
        <w:t>إذا</w:t>
      </w:r>
      <w:r>
        <w:rPr>
          <w:rFonts w:asciiTheme="minorBidi" w:hAnsiTheme="minorBidi" w:hint="cs"/>
          <w:sz w:val="28"/>
          <w:szCs w:val="28"/>
          <w:rtl/>
        </w:rPr>
        <w:t xml:space="preserve"> احترق المصباح </w:t>
      </w:r>
      <w:r>
        <w:rPr>
          <w:rFonts w:asciiTheme="minorBidi" w:hAnsiTheme="minorBidi"/>
          <w:sz w:val="28"/>
          <w:szCs w:val="28"/>
        </w:rPr>
        <w:t xml:space="preserve">L1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مع التبرير </w:t>
      </w:r>
      <w:r w:rsidR="00940CD3">
        <w:rPr>
          <w:rFonts w:asciiTheme="minorBidi" w:hAnsiTheme="minorBidi" w:hint="cs"/>
          <w:sz w:val="28"/>
          <w:szCs w:val="28"/>
          <w:rtl/>
        </w:rPr>
        <w:t xml:space="preserve"> </w:t>
      </w:r>
    </w:p>
    <w:p w:rsidR="00BD58A7" w:rsidRDefault="00BD58A7" w:rsidP="00BD58A7">
      <w:pPr>
        <w:pStyle w:val="Paragraphedeliste"/>
        <w:bidi/>
        <w:rPr>
          <w:rFonts w:asciiTheme="minorBidi" w:hAnsiTheme="minorBidi"/>
          <w:sz w:val="28"/>
          <w:szCs w:val="28"/>
        </w:rPr>
      </w:pPr>
    </w:p>
    <w:p w:rsidR="000A3302" w:rsidRPr="00276E54" w:rsidRDefault="008B7A33" w:rsidP="00276E5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group id="_x0000_s1135" style="position:absolute;left:0;text-align:left;margin-left:25.65pt;margin-top:8.85pt;width:170.2pt;height:165.75pt;z-index:251796480" coordorigin="1605,6420" coordsize="3404,3315">
            <v:group id="_x0000_s1130" style="position:absolute;left:3028;top:6805;width:1981;height:1501" coordorigin="3028,6805" coordsize="1981,1501">
              <v:shape id="_x0000_s1127" style="position:absolute;left:3028;top:6805;width:1472;height:511" coordsize="1472,511" path="m1420,451hdc1472,373,1468,399,1435,256v-4,-18,-22,-29,-30,-45c1381,162,1403,164,1360,121,1257,18,903,62,880,61,696,,455,58,265,106v-103,69,-56,49,-135,75c100,226,87,272,55,316,40,336,16,352,10,376v-10,44,,90,,135e" filled="f" strokecolor="red" strokeweight="1.5pt">
                <v:path arrowok="t"/>
              </v:shape>
              <v:shape id="_x0000_s1128" style="position:absolute;left:4949;top:7780;width:60;height:120" coordsize="60,120" path="m,120hdc5,100,6,78,15,60,26,38,60,,60,e" filled="f" strokecolor="red">
                <v:path arrowok="t"/>
              </v:shape>
              <v:shape id="_x0000_s1129" style="position:absolute;left:4394;top:8261;width:75;height:45" coordsize="75,45" path="m,45hdc54,9,29,23,75,e" filled="f" strokecolor="red">
                <v:path arrowok="t"/>
              </v:shape>
            </v:group>
            <v:shape id="_x0000_s1131" type="#_x0000_t202" style="position:absolute;left:3120;top:6420;width:1274;height:385" filled="f" stroked="f">
              <v:textbox style="mso-next-textbox:#_x0000_s1131">
                <w:txbxContent>
                  <w:p w:rsidR="00E257CA" w:rsidRPr="00E257CA" w:rsidRDefault="00E257CA">
                    <w:pPr>
                      <w:rPr>
                        <w:b/>
                        <w:bCs/>
                        <w:lang w:bidi="ar-DZ"/>
                      </w:rPr>
                    </w:pPr>
                    <w:r w:rsidRPr="00E257CA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سلك ناقل </w:t>
                    </w:r>
                  </w:p>
                </w:txbxContent>
              </v:textbox>
            </v:shape>
            <v:shape id="_x0000_s1134" type="#_x0000_t202" style="position:absolute;left:1605;top:9150;width:1785;height:585" filled="f" stroked="f">
              <v:textbox style="mso-next-textbox:#_x0000_s1134">
                <w:txbxContent>
                  <w:p w:rsidR="00C07FB6" w:rsidRPr="003D1943" w:rsidRDefault="00C07FB6" w:rsidP="00C07FB6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  <w:lang w:bidi="ar-DZ"/>
                      </w:rPr>
                    </w:pPr>
                    <w:proofErr w:type="gramStart"/>
                    <w:r w:rsidRPr="003D1943">
                      <w:rPr>
                        <w:rFonts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  <w:t>الوثيقة</w:t>
                    </w:r>
                    <w:proofErr w:type="gramEnd"/>
                    <w:r w:rsidRPr="003D1943">
                      <w:rPr>
                        <w:rFonts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DZ"/>
                      </w:rPr>
                      <w:t>02</w:t>
                    </w:r>
                  </w:p>
                </w:txbxContent>
              </v:textbox>
            </v:shape>
          </v:group>
        </w:pict>
      </w:r>
    </w:p>
    <w:p w:rsidR="000B0652" w:rsidRDefault="006C5873" w:rsidP="00EE378E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-322580</wp:posOffset>
            </wp:positionH>
            <wp:positionV relativeFrom="paragraph">
              <wp:posOffset>188595</wp:posOffset>
            </wp:positionV>
            <wp:extent cx="2886075" cy="1257300"/>
            <wp:effectExtent l="19050" t="0" r="9525" b="0"/>
            <wp:wrapSquare wrapText="bothSides"/>
            <wp:docPr id="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0652" w:rsidRPr="000B0652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proofErr w:type="gramStart"/>
      <w:r w:rsidR="000B0652" w:rsidRPr="000B0652">
        <w:rPr>
          <w:rFonts w:hint="cs"/>
          <w:b/>
          <w:bCs/>
          <w:sz w:val="28"/>
          <w:szCs w:val="28"/>
          <w:u w:val="single"/>
          <w:rtl/>
        </w:rPr>
        <w:t>الثانية :</w:t>
      </w:r>
      <w:proofErr w:type="gramEnd"/>
      <w:r w:rsidR="00EE378E">
        <w:rPr>
          <w:rFonts w:hint="cs"/>
          <w:b/>
          <w:bCs/>
          <w:sz w:val="28"/>
          <w:szCs w:val="28"/>
          <w:u w:val="single"/>
          <w:rtl/>
        </w:rPr>
        <w:t>06</w:t>
      </w:r>
      <w:r w:rsidR="000B0652" w:rsidRPr="000B0652">
        <w:rPr>
          <w:rFonts w:hint="cs"/>
          <w:b/>
          <w:bCs/>
          <w:sz w:val="28"/>
          <w:szCs w:val="28"/>
          <w:u w:val="single"/>
          <w:rtl/>
        </w:rPr>
        <w:t xml:space="preserve"> نقاط</w:t>
      </w:r>
    </w:p>
    <w:p w:rsidR="00CF2A2E" w:rsidRDefault="00AB6068" w:rsidP="00CF2A2E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انجز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257CA">
        <w:rPr>
          <w:rFonts w:hint="cs"/>
          <w:b/>
          <w:bCs/>
          <w:sz w:val="28"/>
          <w:szCs w:val="28"/>
          <w:rtl/>
          <w:lang w:bidi="ar-DZ"/>
        </w:rPr>
        <w:t>علي</w:t>
      </w:r>
      <w:r>
        <w:rPr>
          <w:rFonts w:hint="cs"/>
          <w:sz w:val="28"/>
          <w:szCs w:val="28"/>
          <w:rtl/>
          <w:lang w:bidi="ar-DZ"/>
        </w:rPr>
        <w:t xml:space="preserve"> التركيبة الموضحة في الوثيقة 02 ولما غلق القاطعة </w:t>
      </w:r>
    </w:p>
    <w:p w:rsidR="00AB6068" w:rsidRDefault="008B7A33" w:rsidP="00AB6068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8B7A33">
        <w:rPr>
          <w:b/>
          <w:bCs/>
          <w:noProof/>
          <w:sz w:val="28"/>
          <w:szCs w:val="28"/>
          <w:u w:val="single"/>
          <w:rtl/>
          <w:lang w:eastAsia="fr-FR"/>
        </w:rPr>
        <w:pict>
          <v:shape id="_x0000_s1132" type="#_x0000_t202" style="position:absolute;left:0;text-align:left;margin-left:-45.75pt;margin-top:27.15pt;width:63.7pt;height:19.25pt;z-index:251762688" filled="f" stroked="f">
            <v:textbox>
              <w:txbxContent>
                <w:p w:rsidR="00E257CA" w:rsidRPr="00E257CA" w:rsidRDefault="00E257CA" w:rsidP="00E257CA">
                  <w:pPr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E257CA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منصهرة  </w:t>
                  </w:r>
                  <w:proofErr w:type="gramEnd"/>
                </w:p>
              </w:txbxContent>
            </v:textbox>
          </v:shape>
        </w:pict>
      </w:r>
      <w:r w:rsidR="006C5873"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-599440</wp:posOffset>
            </wp:positionH>
            <wp:positionV relativeFrom="paragraph">
              <wp:posOffset>182880</wp:posOffset>
            </wp:positionV>
            <wp:extent cx="442595" cy="381000"/>
            <wp:effectExtent l="76200" t="76200" r="71755" b="571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9942075">
                      <a:off x="0" y="0"/>
                      <a:ext cx="4425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6068">
        <w:rPr>
          <w:rFonts w:hint="cs"/>
          <w:sz w:val="28"/>
          <w:szCs w:val="28"/>
          <w:rtl/>
          <w:lang w:bidi="ar-DZ"/>
        </w:rPr>
        <w:t xml:space="preserve">لاحظ انطفاء المصباح </w:t>
      </w:r>
      <w:r w:rsidR="00AB6068">
        <w:rPr>
          <w:sz w:val="28"/>
          <w:szCs w:val="28"/>
          <w:lang w:bidi="ar-DZ"/>
        </w:rPr>
        <w:t>L1</w:t>
      </w:r>
      <w:r w:rsidR="00AB6068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AB6068">
        <w:rPr>
          <w:rFonts w:hint="cs"/>
          <w:sz w:val="28"/>
          <w:szCs w:val="28"/>
          <w:rtl/>
          <w:lang w:bidi="ar-DZ"/>
        </w:rPr>
        <w:t>واضاء</w:t>
      </w:r>
      <w:proofErr w:type="spellEnd"/>
      <w:r w:rsidR="00AB6068">
        <w:rPr>
          <w:rFonts w:hint="cs"/>
          <w:sz w:val="28"/>
          <w:szCs w:val="28"/>
          <w:rtl/>
          <w:lang w:bidi="ar-DZ"/>
        </w:rPr>
        <w:t xml:space="preserve"> قوية للمصباح </w:t>
      </w:r>
      <w:r w:rsidR="00AB6068">
        <w:rPr>
          <w:sz w:val="28"/>
          <w:szCs w:val="28"/>
          <w:lang w:bidi="ar-DZ"/>
        </w:rPr>
        <w:t>L2</w:t>
      </w:r>
      <w:r w:rsidR="00AB6068">
        <w:rPr>
          <w:rFonts w:hint="cs"/>
          <w:sz w:val="28"/>
          <w:szCs w:val="28"/>
          <w:rtl/>
          <w:lang w:bidi="ar-DZ"/>
        </w:rPr>
        <w:t xml:space="preserve"> فاحتار في تفسير </w:t>
      </w:r>
      <w:proofErr w:type="spellStart"/>
      <w:r w:rsidR="00AB6068">
        <w:rPr>
          <w:rFonts w:hint="cs"/>
          <w:sz w:val="28"/>
          <w:szCs w:val="28"/>
          <w:rtl/>
          <w:lang w:bidi="ar-DZ"/>
        </w:rPr>
        <w:t>ماحدث</w:t>
      </w:r>
      <w:proofErr w:type="spellEnd"/>
      <w:r w:rsidR="00AB6068">
        <w:rPr>
          <w:rFonts w:hint="cs"/>
          <w:sz w:val="28"/>
          <w:szCs w:val="28"/>
          <w:rtl/>
          <w:lang w:bidi="ar-DZ"/>
        </w:rPr>
        <w:t xml:space="preserve"> .</w:t>
      </w:r>
    </w:p>
    <w:p w:rsidR="00AB6068" w:rsidRDefault="00AB6068" w:rsidP="00AB6068">
      <w:pPr>
        <w:pStyle w:val="Paragraphedeliste"/>
        <w:numPr>
          <w:ilvl w:val="0"/>
          <w:numId w:val="11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كيف تفسر </w:t>
      </w:r>
      <w:proofErr w:type="spellStart"/>
      <w:r>
        <w:rPr>
          <w:rFonts w:hint="cs"/>
          <w:sz w:val="28"/>
          <w:szCs w:val="28"/>
          <w:rtl/>
          <w:lang w:bidi="ar-DZ"/>
        </w:rPr>
        <w:t>ماحدث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في الدارة ؟ </w:t>
      </w:r>
    </w:p>
    <w:p w:rsidR="0057693C" w:rsidRDefault="0057693C" w:rsidP="0057693C">
      <w:pPr>
        <w:pStyle w:val="Paragraphedeliste"/>
        <w:numPr>
          <w:ilvl w:val="0"/>
          <w:numId w:val="11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ارسم مخطط الدارة الموافقة لهذا التركيبة </w:t>
      </w:r>
      <w:r w:rsidR="00E257CA">
        <w:rPr>
          <w:rFonts w:hint="cs"/>
          <w:sz w:val="28"/>
          <w:szCs w:val="28"/>
          <w:rtl/>
          <w:lang w:bidi="ar-DZ"/>
        </w:rPr>
        <w:t xml:space="preserve">مع تحديد الجهة الاصطلاحية للتيار </w:t>
      </w:r>
    </w:p>
    <w:p w:rsidR="00E257CA" w:rsidRDefault="0057693C" w:rsidP="00E257CA">
      <w:pPr>
        <w:pStyle w:val="Paragraphedeliste"/>
        <w:numPr>
          <w:ilvl w:val="0"/>
          <w:numId w:val="11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ماذا يحدث في الدارة في حالة توصيل السلك النحاسي </w:t>
      </w:r>
      <w:r w:rsidRPr="00E257CA">
        <w:rPr>
          <w:rFonts w:hint="cs"/>
          <w:sz w:val="28"/>
          <w:szCs w:val="28"/>
          <w:rtl/>
          <w:lang w:bidi="ar-DZ"/>
        </w:rPr>
        <w:t xml:space="preserve">بين </w:t>
      </w:r>
    </w:p>
    <w:p w:rsidR="0057693C" w:rsidRPr="00E257CA" w:rsidRDefault="0057693C" w:rsidP="00E257CA">
      <w:pPr>
        <w:pStyle w:val="Paragraphedeliste"/>
        <w:bidi/>
        <w:spacing w:after="0" w:line="240" w:lineRule="auto"/>
        <w:rPr>
          <w:sz w:val="28"/>
          <w:szCs w:val="28"/>
          <w:rtl/>
          <w:lang w:bidi="ar-DZ"/>
        </w:rPr>
      </w:pPr>
      <w:r w:rsidRPr="00E257CA">
        <w:rPr>
          <w:rFonts w:hint="cs"/>
          <w:sz w:val="28"/>
          <w:szCs w:val="28"/>
          <w:rtl/>
          <w:lang w:bidi="ar-DZ"/>
        </w:rPr>
        <w:t xml:space="preserve">مربطي </w:t>
      </w:r>
      <w:proofErr w:type="gramStart"/>
      <w:r w:rsidRPr="00E257CA">
        <w:rPr>
          <w:rFonts w:hint="cs"/>
          <w:sz w:val="28"/>
          <w:szCs w:val="28"/>
          <w:rtl/>
          <w:lang w:bidi="ar-DZ"/>
        </w:rPr>
        <w:t>المصباحين</w:t>
      </w:r>
      <w:proofErr w:type="gramEnd"/>
      <w:r w:rsidRPr="00E257CA">
        <w:rPr>
          <w:rFonts w:hint="cs"/>
          <w:sz w:val="28"/>
          <w:szCs w:val="28"/>
          <w:rtl/>
          <w:lang w:bidi="ar-DZ"/>
        </w:rPr>
        <w:t xml:space="preserve"> </w:t>
      </w:r>
      <w:r w:rsidRPr="00E257CA">
        <w:rPr>
          <w:sz w:val="28"/>
          <w:szCs w:val="28"/>
          <w:lang w:bidi="ar-DZ"/>
        </w:rPr>
        <w:t>L1</w:t>
      </w:r>
      <w:r w:rsidRPr="00E257CA">
        <w:rPr>
          <w:rFonts w:hint="cs"/>
          <w:sz w:val="28"/>
          <w:szCs w:val="28"/>
          <w:rtl/>
          <w:lang w:bidi="ar-DZ"/>
        </w:rPr>
        <w:t xml:space="preserve"> و</w:t>
      </w:r>
      <w:r w:rsidRPr="00E257CA">
        <w:rPr>
          <w:sz w:val="28"/>
          <w:szCs w:val="28"/>
          <w:lang w:bidi="ar-DZ"/>
        </w:rPr>
        <w:t xml:space="preserve"> L2</w:t>
      </w:r>
      <w:r w:rsidRPr="00E257CA">
        <w:rPr>
          <w:rFonts w:hint="cs"/>
          <w:sz w:val="28"/>
          <w:szCs w:val="28"/>
          <w:rtl/>
          <w:lang w:bidi="ar-DZ"/>
        </w:rPr>
        <w:t xml:space="preserve"> معا </w:t>
      </w:r>
    </w:p>
    <w:p w:rsidR="00921E1D" w:rsidRDefault="00921E1D" w:rsidP="00921E1D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23529B" w:rsidRDefault="0023529B" w:rsidP="0023529B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0A3302" w:rsidRDefault="000A3302" w:rsidP="000A3302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0A3302" w:rsidRDefault="000A3302" w:rsidP="000A3302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A41114" w:rsidRDefault="0023529B" w:rsidP="004A408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الجزء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الثاني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08 نقاط </w:t>
      </w:r>
    </w:p>
    <w:p w:rsidR="005B3DDD" w:rsidRDefault="008B7A33" w:rsidP="00A41114">
      <w:pPr>
        <w:bidi/>
        <w:spacing w:after="0" w:line="24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  <w:lang w:eastAsia="fr-FR"/>
        </w:rPr>
        <w:pict>
          <v:shape id="_x0000_s1086" type="#_x0000_t32" style="position:absolute;left:0;text-align:left;margin-left:59.4pt;margin-top:13.7pt;width:0;height:38.25pt;z-index:251771904" o:connectortype="straight" o:regroupid="2"/>
        </w:pict>
      </w:r>
      <w:r w:rsidR="008D414C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="00EE378E">
        <w:rPr>
          <w:rFonts w:hint="cs"/>
          <w:b/>
          <w:bCs/>
          <w:sz w:val="28"/>
          <w:szCs w:val="28"/>
          <w:u w:val="single"/>
          <w:rtl/>
        </w:rPr>
        <w:t>الادماجية</w:t>
      </w:r>
      <w:proofErr w:type="spellEnd"/>
    </w:p>
    <w:p w:rsidR="004A4089" w:rsidRDefault="008B7A33" w:rsidP="004A4089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87" type="#_x0000_t32" style="position:absolute;left:0;text-align:left;margin-left:66.15pt;margin-top:8.1pt;width:0;height:15.75pt;z-index:251772928" o:connectortype="straight" o:regroupid="2" strokeweight="1.5pt"/>
        </w:pict>
      </w:r>
      <w:r w:rsidR="004A4089">
        <w:rPr>
          <w:rFonts w:hint="cs"/>
          <w:noProof/>
          <w:sz w:val="28"/>
          <w:szCs w:val="28"/>
          <w:rtl/>
          <w:lang w:eastAsia="fr-FR"/>
        </w:rPr>
        <w:t xml:space="preserve">انجزت </w:t>
      </w:r>
      <w:r w:rsidR="004A4089" w:rsidRPr="003D1943">
        <w:rPr>
          <w:rFonts w:hint="cs"/>
          <w:b/>
          <w:bCs/>
          <w:noProof/>
          <w:sz w:val="28"/>
          <w:szCs w:val="28"/>
          <w:rtl/>
          <w:lang w:eastAsia="fr-FR"/>
        </w:rPr>
        <w:t>اسماء</w:t>
      </w:r>
      <w:r w:rsidR="004A4089">
        <w:rPr>
          <w:rFonts w:hint="cs"/>
          <w:noProof/>
          <w:sz w:val="28"/>
          <w:szCs w:val="28"/>
          <w:rtl/>
          <w:lang w:eastAsia="fr-FR"/>
        </w:rPr>
        <w:t xml:space="preserve"> التركيبة الموضحة في </w:t>
      </w:r>
      <w:r w:rsidR="004A4089" w:rsidRPr="003D1943">
        <w:rPr>
          <w:rFonts w:hint="cs"/>
          <w:b/>
          <w:bCs/>
          <w:noProof/>
          <w:sz w:val="28"/>
          <w:szCs w:val="28"/>
          <w:rtl/>
          <w:lang w:eastAsia="fr-FR"/>
        </w:rPr>
        <w:t>الوثيقة 3</w:t>
      </w:r>
    </w:p>
    <w:p w:rsidR="004A4089" w:rsidRDefault="006632E8" w:rsidP="004A4089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113" type="#_x0000_t202" style="position:absolute;left:0;text-align:left;margin-left:209.4pt;margin-top:7.45pt;width:65.25pt;height:22.15pt;z-index:251768832" o:regroupid="1" filled="f" stroked="f">
            <v:textbox>
              <w:txbxContent>
                <w:p w:rsidR="00A41114" w:rsidRPr="00A41114" w:rsidRDefault="00A41114" w:rsidP="00A4111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3.5V</w:t>
                  </w:r>
                </w:p>
              </w:txbxContent>
            </v:textbox>
          </v:shape>
        </w:pict>
      </w:r>
      <w:r w:rsidR="008B7A33">
        <w:rPr>
          <w:noProof/>
          <w:sz w:val="28"/>
          <w:szCs w:val="28"/>
          <w:rtl/>
          <w:lang w:eastAsia="fr-FR"/>
        </w:rPr>
        <w:pict>
          <v:shape id="_x0000_s1133" type="#_x0000_t32" style="position:absolute;left:0;text-align:left;margin-left:240.9pt;margin-top:0;width:0;height:24.4pt;flip:y;z-index:251794432" o:connectortype="straight"/>
        </w:pict>
      </w:r>
      <w:r w:rsidR="008B7A33">
        <w:rPr>
          <w:noProof/>
          <w:sz w:val="28"/>
          <w:szCs w:val="28"/>
          <w:rtl/>
          <w:lang w:eastAsia="fr-FR"/>
        </w:rPr>
        <w:pict>
          <v:shape id="_x0000_s1090" type="#_x0000_t32" style="position:absolute;left:0;text-align:left;margin-left:6.9pt;margin-top:0;width:0;height:43.5pt;z-index:251776000" o:connectortype="straight" o:regroupid="2"/>
        </w:pict>
      </w:r>
      <w:r w:rsidR="008B7A33">
        <w:rPr>
          <w:noProof/>
          <w:sz w:val="28"/>
          <w:szCs w:val="28"/>
          <w:rtl/>
          <w:lang w:eastAsia="fr-FR"/>
        </w:rPr>
        <w:pict>
          <v:shape id="_x0000_s1089" type="#_x0000_t32" style="position:absolute;left:0;text-align:left;margin-left:6.9pt;margin-top:0;width:52.5pt;height:0;flip:x;z-index:251774976" o:connectortype="straight" o:regroupid="2"/>
        </w:pict>
      </w:r>
      <w:r w:rsidR="008B7A33">
        <w:rPr>
          <w:noProof/>
          <w:sz w:val="28"/>
          <w:szCs w:val="28"/>
          <w:rtl/>
          <w:lang w:eastAsia="fr-FR"/>
        </w:rPr>
        <w:pict>
          <v:shape id="_x0000_s1088" type="#_x0000_t32" style="position:absolute;left:0;text-align:left;margin-left:66.15pt;margin-top:0;width:174.75pt;height:0;z-index:251773952" o:connectortype="straight" o:regroupid="2"/>
        </w:pict>
      </w:r>
      <w:r w:rsidR="008B7A33">
        <w:rPr>
          <w:noProof/>
          <w:sz w:val="28"/>
          <w:szCs w:val="28"/>
          <w:rtl/>
          <w:lang w:eastAsia="fr-FR"/>
        </w:rPr>
        <w:pict>
          <v:shape id="_x0000_s1112" type="#_x0000_t202" style="position:absolute;left:0;text-align:left;margin-left:59.4pt;margin-top:6.75pt;width:65.25pt;height:22.15pt;z-index:251767808" o:regroupid="1" filled="f" stroked="f">
            <v:textbox>
              <w:txbxContent>
                <w:p w:rsidR="00A41114" w:rsidRPr="00A41114" w:rsidRDefault="00A41114" w:rsidP="00A4111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4.5V</w:t>
                  </w:r>
                </w:p>
              </w:txbxContent>
            </v:textbox>
          </v:shape>
        </w:pict>
      </w:r>
      <w:r w:rsidR="004A4089">
        <w:rPr>
          <w:rFonts w:hint="cs"/>
          <w:sz w:val="28"/>
          <w:szCs w:val="28"/>
          <w:rtl/>
          <w:lang w:bidi="ar-DZ"/>
        </w:rPr>
        <w:t xml:space="preserve">حيث قامت بغلق القاطعة فلاحظت إضاءة ضعيفة </w:t>
      </w:r>
    </w:p>
    <w:p w:rsidR="004A4089" w:rsidRDefault="008B7A33" w:rsidP="004A4089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111" type="#_x0000_t202" style="position:absolute;left:0;text-align:left;margin-left:196.65pt;margin-top:8.3pt;width:65.25pt;height:22.15pt;z-index:251766784" o:regroupid="1" filled="f" stroked="f">
            <v:textbox>
              <w:txbxContent>
                <w:p w:rsidR="00A41114" w:rsidRPr="00A41114" w:rsidRDefault="00A41114" w:rsidP="00E257C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41114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="00E257C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96" type="#_x0000_t123" style="position:absolute;left:0;text-align:left;margin-left:224.4pt;margin-top:8.3pt;width:30pt;height:24.75pt;z-index:251782144" o:regroupid="2"/>
        </w:pict>
      </w:r>
      <w:r w:rsidR="004A4089">
        <w:rPr>
          <w:rFonts w:hint="cs"/>
          <w:sz w:val="28"/>
          <w:szCs w:val="28"/>
          <w:rtl/>
          <w:lang w:bidi="ar-DZ"/>
        </w:rPr>
        <w:t xml:space="preserve">للمصابيح الثلاثة إلا أن احد المصابيح </w:t>
      </w:r>
      <w:proofErr w:type="gramStart"/>
      <w:r w:rsidR="004A4089">
        <w:rPr>
          <w:rFonts w:hint="cs"/>
          <w:sz w:val="28"/>
          <w:szCs w:val="28"/>
          <w:rtl/>
          <w:lang w:bidi="ar-DZ"/>
        </w:rPr>
        <w:t>كانت</w:t>
      </w:r>
      <w:proofErr w:type="gramEnd"/>
      <w:r w:rsidR="004A4089">
        <w:rPr>
          <w:rFonts w:hint="cs"/>
          <w:sz w:val="28"/>
          <w:szCs w:val="28"/>
          <w:rtl/>
          <w:lang w:bidi="ar-DZ"/>
        </w:rPr>
        <w:t xml:space="preserve"> إضاءته </w:t>
      </w:r>
    </w:p>
    <w:p w:rsidR="004A4089" w:rsidRDefault="008B7A33" w:rsidP="004A4089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93" type="#_x0000_t32" style="position:absolute;left:0;text-align:left;margin-left:.15pt;margin-top:12.8pt;width:9pt;height:14.25pt;flip:x;z-index:251779072" o:connectortype="straight" o:regroupid="2" strokeweight="1.5pt"/>
        </w:pict>
      </w:r>
      <w:r>
        <w:rPr>
          <w:noProof/>
          <w:sz w:val="28"/>
          <w:szCs w:val="28"/>
          <w:rtl/>
          <w:lang w:eastAsia="fr-FR"/>
        </w:rPr>
        <w:pict>
          <v:oval id="_x0000_s1091" style="position:absolute;left:0;text-align:left;margin-left:6.15pt;margin-top:9.8pt;width:3.75pt;height:7.15pt;z-index:251777024" o:regroupid="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sz w:val="28"/>
          <w:szCs w:val="28"/>
          <w:rtl/>
          <w:lang w:eastAsia="fr-FR"/>
        </w:rPr>
        <w:pict>
          <v:shape id="_x0000_s1110" type="#_x0000_t202" style="position:absolute;left:0;text-align:left;margin-left:145.65pt;margin-top:8.3pt;width:65.25pt;height:22.15pt;z-index:251765760" o:regroupid="1" filled="f" stroked="f">
            <v:textbox>
              <w:txbxContent>
                <w:p w:rsidR="00A41114" w:rsidRPr="00A41114" w:rsidRDefault="00A41114" w:rsidP="00E257C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41114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="00E257C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</w:t>
                  </w:r>
                </w:p>
              </w:txbxContent>
            </v:textbox>
          </v:shape>
        </w:pict>
      </w:r>
      <w:r w:rsidR="004A4089">
        <w:rPr>
          <w:rFonts w:hint="cs"/>
          <w:sz w:val="28"/>
          <w:szCs w:val="28"/>
          <w:rtl/>
          <w:lang w:bidi="ar-DZ"/>
        </w:rPr>
        <w:t xml:space="preserve">أقوى من الآخرين </w:t>
      </w:r>
      <w:r w:rsidR="00720634">
        <w:rPr>
          <w:rFonts w:hint="cs"/>
          <w:sz w:val="28"/>
          <w:szCs w:val="28"/>
          <w:rtl/>
          <w:lang w:bidi="ar-DZ"/>
        </w:rPr>
        <w:t>.</w:t>
      </w:r>
    </w:p>
    <w:p w:rsidR="00720634" w:rsidRDefault="008B7A33" w:rsidP="00720634">
      <w:pPr>
        <w:pStyle w:val="Paragraphedeliste"/>
        <w:numPr>
          <w:ilvl w:val="0"/>
          <w:numId w:val="8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107" type="#_x0000_t32" style="position:absolute;left:0;text-align:left;margin-left:240.9pt;margin-top:.9pt;width:0;height:38.6pt;flip:y;z-index:251793408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01" type="#_x0000_t123" style="position:absolute;left:0;text-align:left;margin-left:149.4pt;margin-top:11pt;width:24.75pt;height:25.5pt;z-index:251787264" o:regroupid="2"/>
        </w:pict>
      </w:r>
      <w:r>
        <w:rPr>
          <w:noProof/>
          <w:sz w:val="28"/>
          <w:szCs w:val="28"/>
          <w:lang w:eastAsia="fr-FR"/>
        </w:rPr>
        <w:pict>
          <v:shape id="_x0000_s1094" type="#_x0000_t32" style="position:absolute;left:0;text-align:left;margin-left:7.65pt;margin-top:14.4pt;width:.75pt;height:22.1pt;z-index:251780096" o:connectortype="straight" o:regroupid="2"/>
        </w:pict>
      </w:r>
      <w:r>
        <w:rPr>
          <w:noProof/>
          <w:sz w:val="28"/>
          <w:szCs w:val="28"/>
          <w:lang w:eastAsia="fr-FR"/>
        </w:rPr>
        <w:pict>
          <v:oval id="_x0000_s1092" style="position:absolute;left:0;text-align:left;margin-left:5.4pt;margin-top:9.5pt;width:3.75pt;height:7.15pt;z-index:251778048" o:regroupid="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noProof/>
          <w:sz w:val="28"/>
          <w:szCs w:val="28"/>
          <w:lang w:eastAsia="fr-FR"/>
        </w:rPr>
        <w:pict>
          <v:shape id="_x0000_s1114" type="#_x0000_t202" style="position:absolute;left:0;text-align:left;margin-left:114.15pt;margin-top:5.85pt;width:65.25pt;height:22.15pt;z-index:251769856" o:regroupid="1" filled="f" stroked="f">
            <v:textbox>
              <w:txbxContent>
                <w:p w:rsidR="00A41114" w:rsidRPr="00A41114" w:rsidRDefault="00A41114" w:rsidP="00A4111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3.5V</w:t>
                  </w:r>
                </w:p>
              </w:txbxContent>
            </v:textbox>
          </v:shape>
        </w:pict>
      </w:r>
      <w:r w:rsidR="00903D3B">
        <w:rPr>
          <w:rFonts w:hint="cs"/>
          <w:sz w:val="28"/>
          <w:szCs w:val="28"/>
          <w:rtl/>
          <w:lang w:bidi="ar-DZ"/>
        </w:rPr>
        <w:t>أي</w:t>
      </w:r>
      <w:r w:rsidR="00720634">
        <w:rPr>
          <w:rFonts w:hint="cs"/>
          <w:sz w:val="28"/>
          <w:szCs w:val="28"/>
          <w:rtl/>
          <w:lang w:bidi="ar-DZ"/>
        </w:rPr>
        <w:t xml:space="preserve"> هذه المصابيح كانت </w:t>
      </w:r>
      <w:r w:rsidR="00903D3B">
        <w:rPr>
          <w:rFonts w:hint="cs"/>
          <w:sz w:val="28"/>
          <w:szCs w:val="28"/>
          <w:rtl/>
          <w:lang w:bidi="ar-DZ"/>
        </w:rPr>
        <w:t>إضاءته</w:t>
      </w:r>
      <w:r w:rsidR="00720634">
        <w:rPr>
          <w:rFonts w:hint="cs"/>
          <w:sz w:val="28"/>
          <w:szCs w:val="28"/>
          <w:rtl/>
          <w:lang w:bidi="ar-DZ"/>
        </w:rPr>
        <w:t xml:space="preserve"> </w:t>
      </w:r>
      <w:r w:rsidR="00903D3B">
        <w:rPr>
          <w:rFonts w:hint="cs"/>
          <w:sz w:val="28"/>
          <w:szCs w:val="28"/>
          <w:rtl/>
          <w:lang w:bidi="ar-DZ"/>
        </w:rPr>
        <w:t>أقوى</w:t>
      </w:r>
      <w:r w:rsidR="00720634">
        <w:rPr>
          <w:rFonts w:hint="cs"/>
          <w:sz w:val="28"/>
          <w:szCs w:val="28"/>
          <w:rtl/>
          <w:lang w:bidi="ar-DZ"/>
        </w:rPr>
        <w:t xml:space="preserve"> ؟</w:t>
      </w:r>
    </w:p>
    <w:p w:rsidR="00720634" w:rsidRDefault="008B7A33" w:rsidP="00720634">
      <w:pPr>
        <w:pStyle w:val="Paragraphedeliste"/>
        <w:numPr>
          <w:ilvl w:val="0"/>
          <w:numId w:val="8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105" type="#_x0000_t32" style="position:absolute;left:0;text-align:left;margin-left:207.15pt;margin-top:6.8pt;width:0;height:35.15pt;flip:y;z-index:251791360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03" type="#_x0000_t32" style="position:absolute;left:0;text-align:left;margin-left:174.15pt;margin-top:6.8pt;width:33pt;height:0;z-index:251789312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099" type="#_x0000_t32" style="position:absolute;left:0;text-align:left;margin-left:115.65pt;margin-top:6.8pt;width:39pt;height:0;z-index:251785216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098" type="#_x0000_t32" style="position:absolute;left:0;text-align:left;margin-left:114.9pt;margin-top:6.05pt;width:0;height:35.6pt;z-index:251784192" o:connectortype="straight" o:regroupid="2"/>
        </w:pict>
      </w:r>
      <w:r w:rsidR="00720634">
        <w:rPr>
          <w:rFonts w:hint="cs"/>
          <w:sz w:val="28"/>
          <w:szCs w:val="28"/>
          <w:rtl/>
          <w:lang w:bidi="ar-DZ"/>
        </w:rPr>
        <w:t>ما</w:t>
      </w:r>
      <w:r w:rsidR="00903D3B">
        <w:rPr>
          <w:sz w:val="28"/>
          <w:szCs w:val="28"/>
          <w:lang w:bidi="ar-DZ"/>
        </w:rPr>
        <w:t xml:space="preserve"> </w:t>
      </w:r>
      <w:proofErr w:type="gramStart"/>
      <w:r w:rsidR="00720634">
        <w:rPr>
          <w:rFonts w:hint="cs"/>
          <w:sz w:val="28"/>
          <w:szCs w:val="28"/>
          <w:rtl/>
          <w:lang w:bidi="ar-DZ"/>
        </w:rPr>
        <w:t>طريقة</w:t>
      </w:r>
      <w:proofErr w:type="gramEnd"/>
      <w:r w:rsidR="00720634">
        <w:rPr>
          <w:rFonts w:hint="cs"/>
          <w:sz w:val="28"/>
          <w:szCs w:val="28"/>
          <w:rtl/>
          <w:lang w:bidi="ar-DZ"/>
        </w:rPr>
        <w:t xml:space="preserve"> ربط المصابيح ؟</w:t>
      </w:r>
    </w:p>
    <w:p w:rsidR="00720634" w:rsidRDefault="008B7A33" w:rsidP="00720634">
      <w:pPr>
        <w:pStyle w:val="Paragraphedeliste"/>
        <w:numPr>
          <w:ilvl w:val="0"/>
          <w:numId w:val="8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097" type="#_x0000_t32" style="position:absolute;left:0;text-align:left;margin-left:54.9pt;margin-top:3.9pt;width:60.75pt;height:0;z-index:251783168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06" type="#_x0000_t32" style="position:absolute;left:0;text-align:left;margin-left:207.15pt;margin-top:6.9pt;width:33.75pt;height:0;z-index:251792384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095" type="#_x0000_t32" style="position:absolute;left:0;text-align:left;margin-left:9.9pt;margin-top:3.9pt;width:51pt;height:0;z-index:251781120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09" type="#_x0000_t202" style="position:absolute;left:0;text-align:left;margin-left:171.15pt;margin-top:6.9pt;width:65.25pt;height:22.15pt;z-index:251764736" o:regroupid="1" filled="f" stroked="f">
            <v:textbox>
              <w:txbxContent>
                <w:p w:rsidR="00A41114" w:rsidRPr="00A41114" w:rsidRDefault="00A41114" w:rsidP="00E257C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41114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="00E257C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</w:p>
              </w:txbxContent>
            </v:textbox>
          </v:shape>
        </w:pict>
      </w:r>
      <w:r w:rsidR="00720634">
        <w:rPr>
          <w:rFonts w:hint="cs"/>
          <w:sz w:val="28"/>
          <w:szCs w:val="28"/>
          <w:rtl/>
          <w:lang w:bidi="ar-DZ"/>
        </w:rPr>
        <w:t>بين ماذا يحدث مع التعليل في كل حالة :</w:t>
      </w:r>
    </w:p>
    <w:p w:rsidR="00720634" w:rsidRDefault="008B7A33" w:rsidP="00720634">
      <w:pPr>
        <w:pStyle w:val="Paragraphedeliste"/>
        <w:numPr>
          <w:ilvl w:val="0"/>
          <w:numId w:val="9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104" type="#_x0000_t32" style="position:absolute;left:0;text-align:left;margin-left:174.15pt;margin-top:9.35pt;width:33pt;height:0;z-index:251790336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02" type="#_x0000_t123" style="position:absolute;left:0;text-align:left;margin-left:147.15pt;margin-top:-.3pt;width:27.75pt;height:21.65pt;z-index:251788288" o:regroupid="2"/>
        </w:pict>
      </w:r>
      <w:r>
        <w:rPr>
          <w:noProof/>
          <w:sz w:val="28"/>
          <w:szCs w:val="28"/>
          <w:lang w:eastAsia="fr-FR"/>
        </w:rPr>
        <w:pict>
          <v:shape id="_x0000_s1100" type="#_x0000_t32" style="position:absolute;left:0;text-align:left;margin-left:114.9pt;margin-top:9.35pt;width:39pt;height:0;z-index:251786240" o:connectortype="straight" o:regroupid="2"/>
        </w:pict>
      </w:r>
      <w:r>
        <w:rPr>
          <w:noProof/>
          <w:sz w:val="28"/>
          <w:szCs w:val="28"/>
          <w:lang w:eastAsia="fr-FR"/>
        </w:rPr>
        <w:pict>
          <v:shape id="_x0000_s1115" type="#_x0000_t202" style="position:absolute;left:0;text-align:left;margin-left:114.9pt;margin-top:8.2pt;width:65.25pt;height:22.15pt;z-index:251770880" o:regroupid="1" filled="f" stroked="f">
            <v:textbox>
              <w:txbxContent>
                <w:p w:rsidR="00A41114" w:rsidRPr="00A41114" w:rsidRDefault="00A41114" w:rsidP="00A4111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3.5V</w:t>
                  </w:r>
                </w:p>
              </w:txbxContent>
            </v:textbox>
          </v:shape>
        </w:pict>
      </w:r>
      <w:proofErr w:type="gramStart"/>
      <w:r w:rsidR="00720634">
        <w:rPr>
          <w:rFonts w:hint="cs"/>
          <w:sz w:val="28"/>
          <w:szCs w:val="28"/>
          <w:rtl/>
          <w:lang w:bidi="ar-DZ"/>
        </w:rPr>
        <w:t>احتراق</w:t>
      </w:r>
      <w:proofErr w:type="gramEnd"/>
      <w:r w:rsidR="00720634">
        <w:rPr>
          <w:rFonts w:hint="cs"/>
          <w:sz w:val="28"/>
          <w:szCs w:val="28"/>
          <w:rtl/>
          <w:lang w:bidi="ar-DZ"/>
        </w:rPr>
        <w:t xml:space="preserve"> المصباح </w:t>
      </w:r>
      <w:r w:rsidR="00720634" w:rsidRPr="00720634">
        <w:rPr>
          <w:b/>
          <w:bCs/>
          <w:sz w:val="28"/>
          <w:szCs w:val="28"/>
          <w:lang w:bidi="ar-DZ"/>
        </w:rPr>
        <w:t>L1</w:t>
      </w:r>
    </w:p>
    <w:p w:rsidR="00720634" w:rsidRDefault="008B7A33" w:rsidP="00BE7514">
      <w:pPr>
        <w:pStyle w:val="Paragraphedeliste"/>
        <w:numPr>
          <w:ilvl w:val="0"/>
          <w:numId w:val="9"/>
        </w:numPr>
        <w:bidi/>
        <w:spacing w:after="0" w:line="240" w:lineRule="auto"/>
        <w:rPr>
          <w:sz w:val="28"/>
          <w:szCs w:val="28"/>
          <w:lang w:bidi="ar-DZ"/>
        </w:rPr>
      </w:pPr>
      <w:r w:rsidRPr="008B7A33">
        <w:rPr>
          <w:rFonts w:asciiTheme="minorBidi" w:hAnsiTheme="minorBidi"/>
          <w:noProof/>
          <w:sz w:val="28"/>
          <w:szCs w:val="28"/>
          <w:lang w:eastAsia="fr-FR"/>
        </w:rPr>
        <w:pict>
          <v:shape id="_x0000_s1119" type="#_x0000_t202" style="position:absolute;left:0;text-align:left;margin-left:76.65pt;margin-top:13.25pt;width:89.25pt;height:29.25pt;z-index:251751424" filled="f" stroked="f">
            <v:textbox>
              <w:txbxContent>
                <w:p w:rsidR="003D1943" w:rsidRPr="003D1943" w:rsidRDefault="003D1943" w:rsidP="003D1943">
                  <w:pPr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w:pPr>
                  <w:proofErr w:type="gramStart"/>
                  <w:r w:rsidRPr="003D1943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الوثيقة</w:t>
                  </w:r>
                  <w:proofErr w:type="gramEnd"/>
                  <w:r w:rsidRPr="003D1943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03</w:t>
                  </w:r>
                </w:p>
              </w:txbxContent>
            </v:textbox>
          </v:shape>
        </w:pict>
      </w:r>
      <w:proofErr w:type="gramStart"/>
      <w:r w:rsidR="00720634">
        <w:rPr>
          <w:rFonts w:hint="cs"/>
          <w:sz w:val="28"/>
          <w:szCs w:val="28"/>
          <w:rtl/>
          <w:lang w:bidi="ar-DZ"/>
        </w:rPr>
        <w:t>احتراق</w:t>
      </w:r>
      <w:proofErr w:type="gramEnd"/>
      <w:r w:rsidR="00720634">
        <w:rPr>
          <w:rFonts w:hint="cs"/>
          <w:sz w:val="28"/>
          <w:szCs w:val="28"/>
          <w:rtl/>
          <w:lang w:bidi="ar-DZ"/>
        </w:rPr>
        <w:t xml:space="preserve"> المصباح </w:t>
      </w:r>
      <w:r w:rsidR="00BE7514">
        <w:rPr>
          <w:b/>
          <w:bCs/>
          <w:sz w:val="28"/>
          <w:szCs w:val="28"/>
          <w:lang w:bidi="ar-DZ"/>
        </w:rPr>
        <w:t>L3</w:t>
      </w:r>
    </w:p>
    <w:p w:rsidR="00720634" w:rsidRPr="00720634" w:rsidRDefault="00720634" w:rsidP="00720634">
      <w:pPr>
        <w:pStyle w:val="Paragraphedeliste"/>
        <w:bidi/>
        <w:spacing w:after="0" w:line="240" w:lineRule="auto"/>
        <w:rPr>
          <w:sz w:val="28"/>
          <w:szCs w:val="28"/>
          <w:lang w:bidi="ar-DZ"/>
        </w:rPr>
      </w:pPr>
    </w:p>
    <w:sectPr w:rsidR="00720634" w:rsidRPr="00720634" w:rsidSect="005F2301">
      <w:pgSz w:w="11906" w:h="16838"/>
      <w:pgMar w:top="964" w:right="1077" w:bottom="851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032"/>
    <w:multiLevelType w:val="hybridMultilevel"/>
    <w:tmpl w:val="6E10D4FA"/>
    <w:lvl w:ilvl="0" w:tplc="081A30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9523B"/>
    <w:multiLevelType w:val="hybridMultilevel"/>
    <w:tmpl w:val="55EEEC7E"/>
    <w:lvl w:ilvl="0" w:tplc="57085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092"/>
    <w:multiLevelType w:val="hybridMultilevel"/>
    <w:tmpl w:val="0D8C266E"/>
    <w:lvl w:ilvl="0" w:tplc="BB7AAC84">
      <w:start w:val="1"/>
      <w:numFmt w:val="arabicAlpha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31E89"/>
    <w:multiLevelType w:val="hybridMultilevel"/>
    <w:tmpl w:val="25327BE0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C5237B3"/>
    <w:multiLevelType w:val="hybridMultilevel"/>
    <w:tmpl w:val="1640FBA6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EFA177D"/>
    <w:multiLevelType w:val="hybridMultilevel"/>
    <w:tmpl w:val="BEE6F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07AFD"/>
    <w:multiLevelType w:val="hybridMultilevel"/>
    <w:tmpl w:val="17F2139A"/>
    <w:lvl w:ilvl="0" w:tplc="3F82DE48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A6305E"/>
    <w:multiLevelType w:val="hybridMultilevel"/>
    <w:tmpl w:val="FAF29BB6"/>
    <w:lvl w:ilvl="0" w:tplc="3F647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F43D2"/>
    <w:multiLevelType w:val="hybridMultilevel"/>
    <w:tmpl w:val="36B4F576"/>
    <w:lvl w:ilvl="0" w:tplc="67745A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B2A7A"/>
    <w:multiLevelType w:val="hybridMultilevel"/>
    <w:tmpl w:val="11F898E0"/>
    <w:lvl w:ilvl="0" w:tplc="66F42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06555"/>
    <w:multiLevelType w:val="hybridMultilevel"/>
    <w:tmpl w:val="57944F14"/>
    <w:lvl w:ilvl="0" w:tplc="342871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025B"/>
    <w:rsid w:val="000034C2"/>
    <w:rsid w:val="00015671"/>
    <w:rsid w:val="00052AEB"/>
    <w:rsid w:val="000A3302"/>
    <w:rsid w:val="000B0652"/>
    <w:rsid w:val="000F6E9C"/>
    <w:rsid w:val="00154DA3"/>
    <w:rsid w:val="001C7878"/>
    <w:rsid w:val="0020256E"/>
    <w:rsid w:val="0023529B"/>
    <w:rsid w:val="0023785A"/>
    <w:rsid w:val="00276E54"/>
    <w:rsid w:val="00294FA1"/>
    <w:rsid w:val="002A623A"/>
    <w:rsid w:val="002D6DB7"/>
    <w:rsid w:val="00313CE9"/>
    <w:rsid w:val="00381B90"/>
    <w:rsid w:val="00393E2B"/>
    <w:rsid w:val="003C5BC1"/>
    <w:rsid w:val="003D1943"/>
    <w:rsid w:val="00444568"/>
    <w:rsid w:val="00487727"/>
    <w:rsid w:val="00490D9B"/>
    <w:rsid w:val="004A4089"/>
    <w:rsid w:val="004C7159"/>
    <w:rsid w:val="004F4D34"/>
    <w:rsid w:val="0051209F"/>
    <w:rsid w:val="00524A6F"/>
    <w:rsid w:val="005433CF"/>
    <w:rsid w:val="00573EE8"/>
    <w:rsid w:val="0057693C"/>
    <w:rsid w:val="00596E7D"/>
    <w:rsid w:val="005B3DDD"/>
    <w:rsid w:val="005C3C2C"/>
    <w:rsid w:val="005D19A3"/>
    <w:rsid w:val="005F2301"/>
    <w:rsid w:val="00612A61"/>
    <w:rsid w:val="006632E8"/>
    <w:rsid w:val="006959D4"/>
    <w:rsid w:val="006A2DEC"/>
    <w:rsid w:val="006B0A2A"/>
    <w:rsid w:val="006C5873"/>
    <w:rsid w:val="00720634"/>
    <w:rsid w:val="00726365"/>
    <w:rsid w:val="00731AA6"/>
    <w:rsid w:val="00741041"/>
    <w:rsid w:val="0077154B"/>
    <w:rsid w:val="0078661F"/>
    <w:rsid w:val="007A025B"/>
    <w:rsid w:val="007A63C5"/>
    <w:rsid w:val="007A77DD"/>
    <w:rsid w:val="007D543E"/>
    <w:rsid w:val="007E7D04"/>
    <w:rsid w:val="008B7A33"/>
    <w:rsid w:val="008D414C"/>
    <w:rsid w:val="00903D3B"/>
    <w:rsid w:val="00921E1D"/>
    <w:rsid w:val="00940CD3"/>
    <w:rsid w:val="00946AD4"/>
    <w:rsid w:val="0096450E"/>
    <w:rsid w:val="0099154A"/>
    <w:rsid w:val="009937F0"/>
    <w:rsid w:val="009D1DB7"/>
    <w:rsid w:val="00A26791"/>
    <w:rsid w:val="00A35C1D"/>
    <w:rsid w:val="00A41114"/>
    <w:rsid w:val="00A835AA"/>
    <w:rsid w:val="00AB6068"/>
    <w:rsid w:val="00AF7EFD"/>
    <w:rsid w:val="00B166A8"/>
    <w:rsid w:val="00B514A7"/>
    <w:rsid w:val="00B5778A"/>
    <w:rsid w:val="00B640E7"/>
    <w:rsid w:val="00B87C3E"/>
    <w:rsid w:val="00BD58A7"/>
    <w:rsid w:val="00BE7514"/>
    <w:rsid w:val="00BF4E87"/>
    <w:rsid w:val="00C07FB6"/>
    <w:rsid w:val="00C6414C"/>
    <w:rsid w:val="00CF2A2E"/>
    <w:rsid w:val="00D311AF"/>
    <w:rsid w:val="00D40D3D"/>
    <w:rsid w:val="00D722BA"/>
    <w:rsid w:val="00DC01ED"/>
    <w:rsid w:val="00DD26D7"/>
    <w:rsid w:val="00DF2A78"/>
    <w:rsid w:val="00E257CA"/>
    <w:rsid w:val="00E567AC"/>
    <w:rsid w:val="00EA2FFC"/>
    <w:rsid w:val="00EC4240"/>
    <w:rsid w:val="00EC4E4D"/>
    <w:rsid w:val="00ED5DCB"/>
    <w:rsid w:val="00EE378E"/>
    <w:rsid w:val="00EF221A"/>
    <w:rsid w:val="00F33681"/>
    <w:rsid w:val="00F42A97"/>
    <w:rsid w:val="00F43425"/>
    <w:rsid w:val="00F63FB4"/>
    <w:rsid w:val="00F64110"/>
    <w:rsid w:val="00FF3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21" type="connector" idref="#_x0000_s1104"/>
        <o:r id="V:Rule22" type="connector" idref="#_x0000_s1105"/>
        <o:r id="V:Rule23" type="connector" idref="#_x0000_s1028"/>
        <o:r id="V:Rule24" type="connector" idref="#_x0000_s1095"/>
        <o:r id="V:Rule25" type="connector" idref="#_x0000_s1107"/>
        <o:r id="V:Rule26" type="connector" idref="#_x0000_s1103"/>
        <o:r id="V:Rule27" type="connector" idref="#_x0000_s1088"/>
        <o:r id="V:Rule28" type="connector" idref="#_x0000_s1100"/>
        <o:r id="V:Rule29" type="connector" idref="#_x0000_s1106"/>
        <o:r id="V:Rule30" type="connector" idref="#_x0000_s1027"/>
        <o:r id="V:Rule31" type="connector" idref="#_x0000_s1098"/>
        <o:r id="V:Rule32" type="connector" idref="#_x0000_s1090"/>
        <o:r id="V:Rule33" type="connector" idref="#_x0000_s1097"/>
        <o:r id="V:Rule34" type="connector" idref="#_x0000_s1133"/>
        <o:r id="V:Rule35" type="connector" idref="#_x0000_s1089"/>
        <o:r id="V:Rule36" type="connector" idref="#_x0000_s1093"/>
        <o:r id="V:Rule37" type="connector" idref="#_x0000_s1087"/>
        <o:r id="V:Rule38" type="connector" idref="#_x0000_s1099"/>
        <o:r id="V:Rule39" type="connector" idref="#_x0000_s1094"/>
        <o:r id="V:Rule40" type="connector" idref="#_x0000_s1086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4E8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dcterms:created xsi:type="dcterms:W3CDTF">2018-11-14T18:02:00Z</dcterms:created>
  <dcterms:modified xsi:type="dcterms:W3CDTF">2018-11-14T18:21:00Z</dcterms:modified>
</cp:coreProperties>
</file>