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363" w:rsidRDefault="00C1567B" w:rsidP="004013B3">
      <w:pPr>
        <w:rPr>
          <w:rFonts w:ascii="ae_AlHor" w:hAnsi="ae_AlHor" w:cs="ae_AlHor"/>
          <w:sz w:val="30"/>
          <w:szCs w:val="30"/>
          <w:rtl/>
          <w:lang w:bidi="ar-DZ"/>
        </w:rPr>
      </w:pPr>
      <w:bookmarkStart w:id="0" w:name="_GoBack"/>
      <w:bookmarkEnd w:id="0"/>
      <w:r w:rsidRPr="001D1A39">
        <w:rPr>
          <w:rFonts w:ascii="ae_AlHor" w:hAnsi="ae_AlHor" w:cs="ae_AlHor" w:hint="cs"/>
          <w:sz w:val="28"/>
          <w:szCs w:val="28"/>
          <w:rtl/>
          <w:lang w:bidi="ar-DZ"/>
        </w:rPr>
        <w:t xml:space="preserve">متوسطة </w:t>
      </w:r>
      <w:r w:rsidRPr="001D1A39">
        <w:rPr>
          <w:rFonts w:ascii="ae_AlHor" w:hAnsi="ae_AlHor" w:cs="ae_AlHor" w:hint="cs"/>
          <w:rtl/>
          <w:lang w:bidi="ar-DZ"/>
        </w:rPr>
        <w:t>:</w:t>
      </w:r>
      <w:r w:rsidRPr="001D1A39">
        <w:rPr>
          <w:rFonts w:ascii="ae_AlHor" w:hAnsi="ae_AlHor" w:cs="ae_AlHor" w:hint="cs"/>
          <w:sz w:val="28"/>
          <w:szCs w:val="28"/>
          <w:rtl/>
          <w:lang w:bidi="ar-DZ"/>
        </w:rPr>
        <w:t xml:space="preserve"> المجاهد </w:t>
      </w:r>
      <w:proofErr w:type="spellStart"/>
      <w:r w:rsidR="004013B3">
        <w:rPr>
          <w:rFonts w:ascii="ae_AlHor" w:hAnsi="ae_AlHor" w:cs="ae_AlHor" w:hint="cs"/>
          <w:sz w:val="28"/>
          <w:szCs w:val="28"/>
          <w:rtl/>
          <w:lang w:bidi="ar-DZ"/>
        </w:rPr>
        <w:t>بوغزالة</w:t>
      </w:r>
      <w:proofErr w:type="spellEnd"/>
      <w:r w:rsidR="004013B3">
        <w:rPr>
          <w:rFonts w:ascii="ae_AlHor" w:hAnsi="ae_AlHor" w:cs="ae_AlHor" w:hint="cs"/>
          <w:sz w:val="28"/>
          <w:szCs w:val="28"/>
          <w:rtl/>
          <w:lang w:bidi="ar-DZ"/>
        </w:rPr>
        <w:t xml:space="preserve"> حمد عبد الرحمان                                                 </w:t>
      </w:r>
      <w:r w:rsidR="00A90363" w:rsidRPr="001D1A39">
        <w:rPr>
          <w:rFonts w:ascii="ae_AlHor" w:hAnsi="ae_AlHor" w:cs="ae_AlHor" w:hint="cs"/>
          <w:sz w:val="28"/>
          <w:szCs w:val="28"/>
          <w:rtl/>
          <w:lang w:bidi="ar-DZ"/>
        </w:rPr>
        <w:t>الموسم الدراسي : 20</w:t>
      </w:r>
      <w:r w:rsidR="002C5A62" w:rsidRPr="001D1A39">
        <w:rPr>
          <w:rFonts w:ascii="ae_AlHor" w:hAnsi="ae_AlHor" w:cs="ae_AlHor" w:hint="cs"/>
          <w:sz w:val="28"/>
          <w:szCs w:val="28"/>
          <w:rtl/>
          <w:lang w:bidi="ar-DZ"/>
        </w:rPr>
        <w:t>2</w:t>
      </w:r>
      <w:r w:rsidR="008B6E0B">
        <w:rPr>
          <w:rFonts w:ascii="ae_AlHor" w:hAnsi="ae_AlHor" w:cs="ae_AlHor" w:hint="cs"/>
          <w:sz w:val="28"/>
          <w:szCs w:val="28"/>
          <w:rtl/>
          <w:lang w:bidi="ar-DZ"/>
        </w:rPr>
        <w:t>3</w:t>
      </w:r>
      <w:r w:rsidR="00A90363" w:rsidRPr="001D1A39">
        <w:rPr>
          <w:rFonts w:ascii="ae_AlHor" w:hAnsi="ae_AlHor" w:cs="ae_AlHor" w:hint="cs"/>
          <w:sz w:val="28"/>
          <w:szCs w:val="28"/>
          <w:rtl/>
          <w:lang w:bidi="ar-DZ"/>
        </w:rPr>
        <w:t xml:space="preserve"> </w:t>
      </w:r>
      <w:r w:rsidR="002C5A62" w:rsidRPr="001D1A39">
        <w:rPr>
          <w:rFonts w:ascii="ae_AlHor" w:hAnsi="ae_AlHor" w:cs="ae_AlHor" w:hint="cs"/>
          <w:sz w:val="28"/>
          <w:szCs w:val="28"/>
          <w:rtl/>
          <w:lang w:bidi="ar-DZ"/>
        </w:rPr>
        <w:t>/202</w:t>
      </w:r>
      <w:r w:rsidR="008B6E0B">
        <w:rPr>
          <w:rFonts w:ascii="ae_AlHor" w:hAnsi="ae_AlHor" w:cs="ae_AlHor" w:hint="cs"/>
          <w:sz w:val="28"/>
          <w:szCs w:val="28"/>
          <w:rtl/>
          <w:lang w:bidi="ar-DZ"/>
        </w:rPr>
        <w:t>4</w:t>
      </w:r>
    </w:p>
    <w:p w:rsidR="008B6E0B" w:rsidRPr="001D1A39" w:rsidRDefault="008B6E0B" w:rsidP="00772D67">
      <w:pPr>
        <w:rPr>
          <w:rFonts w:ascii="ae_AlHor" w:hAnsi="ae_AlHor" w:cs="ae_AlHor"/>
          <w:sz w:val="30"/>
          <w:szCs w:val="30"/>
          <w:rtl/>
          <w:lang w:bidi="ar-DZ"/>
        </w:rPr>
      </w:pPr>
      <w:r w:rsidRPr="001D1A39">
        <w:rPr>
          <w:rFonts w:ascii="ae_AlHor" w:hAnsi="ae_AlHor" w:cs="ae_AlHor" w:hint="cs"/>
          <w:sz w:val="28"/>
          <w:szCs w:val="28"/>
          <w:rtl/>
          <w:lang w:bidi="ar-DZ"/>
        </w:rPr>
        <w:t xml:space="preserve">المستوى </w:t>
      </w:r>
      <w:r w:rsidR="00772D67">
        <w:rPr>
          <w:rFonts w:ascii="ae_AlHor" w:hAnsi="ae_AlHor" w:cs="ae_AlHor" w:hint="cs"/>
          <w:sz w:val="28"/>
          <w:szCs w:val="28"/>
          <w:rtl/>
          <w:lang w:bidi="ar-DZ"/>
        </w:rPr>
        <w:t xml:space="preserve">ثالثة </w:t>
      </w:r>
      <w:r w:rsidRPr="001D1A39">
        <w:rPr>
          <w:rFonts w:ascii="ae_AlHor" w:hAnsi="ae_AlHor" w:cs="ae_AlHor" w:hint="cs"/>
          <w:sz w:val="28"/>
          <w:szCs w:val="28"/>
          <w:rtl/>
          <w:lang w:bidi="ar-DZ"/>
        </w:rPr>
        <w:t xml:space="preserve">متوسط                                                                 </w:t>
      </w:r>
      <w:r>
        <w:rPr>
          <w:rFonts w:ascii="ae_AlHor" w:hAnsi="ae_AlHor" w:cs="ae_AlHor" w:hint="cs"/>
          <w:sz w:val="28"/>
          <w:szCs w:val="28"/>
          <w:rtl/>
          <w:lang w:bidi="ar-DZ"/>
        </w:rPr>
        <w:t xml:space="preserve">         </w:t>
      </w:r>
      <w:r w:rsidRPr="001D1A39">
        <w:rPr>
          <w:rFonts w:ascii="ae_AlHor" w:hAnsi="ae_AlHor" w:cs="ae_AlHor" w:hint="cs"/>
          <w:sz w:val="28"/>
          <w:szCs w:val="28"/>
          <w:rtl/>
          <w:lang w:bidi="ar-DZ"/>
        </w:rPr>
        <w:t xml:space="preserve">  </w:t>
      </w:r>
      <w:r>
        <w:rPr>
          <w:rFonts w:ascii="ae_AlHor" w:hAnsi="ae_AlHor" w:cs="ae_AlHor" w:hint="cs"/>
          <w:sz w:val="28"/>
          <w:szCs w:val="28"/>
          <w:rtl/>
          <w:lang w:bidi="ar-DZ"/>
        </w:rPr>
        <w:t xml:space="preserve">        </w:t>
      </w:r>
      <w:proofErr w:type="gramStart"/>
      <w:r w:rsidRPr="008B6E0B">
        <w:rPr>
          <w:rFonts w:hint="cs"/>
          <w:sz w:val="28"/>
          <w:szCs w:val="28"/>
          <w:rtl/>
        </w:rPr>
        <w:t>المدة :</w:t>
      </w:r>
      <w:proofErr w:type="gramEnd"/>
      <w:r w:rsidRPr="008B6E0B">
        <w:rPr>
          <w:rFonts w:hint="cs"/>
          <w:sz w:val="28"/>
          <w:szCs w:val="28"/>
          <w:rtl/>
        </w:rPr>
        <w:t xml:space="preserve"> ساع</w:t>
      </w:r>
      <w:r w:rsidR="004013B3">
        <w:rPr>
          <w:rFonts w:hint="cs"/>
          <w:sz w:val="28"/>
          <w:szCs w:val="28"/>
          <w:rtl/>
        </w:rPr>
        <w:t xml:space="preserve">ة ونصف </w:t>
      </w:r>
      <w:r>
        <w:rPr>
          <w:rFonts w:hint="cs"/>
          <w:b/>
          <w:bCs/>
          <w:sz w:val="28"/>
          <w:szCs w:val="28"/>
          <w:rtl/>
        </w:rPr>
        <w:t xml:space="preserve">                                  </w:t>
      </w:r>
      <w:r>
        <w:rPr>
          <w:rFonts w:ascii="ae_AlHor" w:hAnsi="ae_AlHor" w:cs="ae_AlHor" w:hint="cs"/>
          <w:sz w:val="28"/>
          <w:szCs w:val="28"/>
          <w:rtl/>
          <w:lang w:bidi="ar-DZ"/>
        </w:rPr>
        <w:t xml:space="preserve">                       </w:t>
      </w:r>
    </w:p>
    <w:p w:rsidR="00A90363" w:rsidRDefault="00A90363" w:rsidP="00A90363">
      <w:pPr>
        <w:spacing w:line="276" w:lineRule="auto"/>
        <w:jc w:val="center"/>
        <w:rPr>
          <w:sz w:val="22"/>
          <w:szCs w:val="22"/>
          <w:rtl/>
        </w:rPr>
      </w:pPr>
      <w:r>
        <w:rPr>
          <w:rFonts w:hint="cs"/>
          <w:sz w:val="22"/>
          <w:szCs w:val="22"/>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A90363" w:rsidRDefault="00A90363" w:rsidP="004013B3">
      <w:pPr>
        <w:spacing w:line="276" w:lineRule="auto"/>
        <w:jc w:val="center"/>
        <w:rPr>
          <w:b/>
          <w:bCs/>
          <w:sz w:val="22"/>
          <w:szCs w:val="22"/>
          <w:rtl/>
        </w:rPr>
      </w:pPr>
      <w:r w:rsidRPr="001D1A39">
        <w:rPr>
          <w:rFonts w:hint="cs"/>
          <w:b/>
          <w:bCs/>
          <w:sz w:val="32"/>
          <w:szCs w:val="32"/>
          <w:rtl/>
        </w:rPr>
        <w:t xml:space="preserve">الاختبــار </w:t>
      </w:r>
      <w:r w:rsidR="008B6E0B">
        <w:rPr>
          <w:rFonts w:hint="cs"/>
          <w:b/>
          <w:bCs/>
          <w:sz w:val="32"/>
          <w:szCs w:val="32"/>
          <w:rtl/>
        </w:rPr>
        <w:t xml:space="preserve">الثلاثي </w:t>
      </w:r>
      <w:r w:rsidRPr="001D1A39">
        <w:rPr>
          <w:rFonts w:hint="cs"/>
          <w:b/>
          <w:bCs/>
          <w:sz w:val="32"/>
          <w:szCs w:val="32"/>
          <w:rtl/>
        </w:rPr>
        <w:t>ال</w:t>
      </w:r>
      <w:r w:rsidR="002C5A62" w:rsidRPr="001D1A39">
        <w:rPr>
          <w:rFonts w:hint="cs"/>
          <w:b/>
          <w:bCs/>
          <w:sz w:val="32"/>
          <w:szCs w:val="32"/>
          <w:rtl/>
        </w:rPr>
        <w:t>ثاني</w:t>
      </w:r>
      <w:r w:rsidRPr="001D1A39">
        <w:rPr>
          <w:rFonts w:hint="cs"/>
          <w:b/>
          <w:bCs/>
          <w:sz w:val="32"/>
          <w:szCs w:val="32"/>
          <w:rtl/>
        </w:rPr>
        <w:t xml:space="preserve"> في مـادة </w:t>
      </w:r>
      <w:r w:rsidR="004013B3">
        <w:rPr>
          <w:rFonts w:hint="cs"/>
          <w:b/>
          <w:bCs/>
          <w:sz w:val="32"/>
          <w:szCs w:val="32"/>
          <w:rtl/>
        </w:rPr>
        <w:t xml:space="preserve">العلوم الفيزيائية </w:t>
      </w:r>
      <w:r w:rsidRPr="001D1A39">
        <w:rPr>
          <w:rFonts w:hint="cs"/>
          <w:b/>
          <w:bCs/>
          <w:rtl/>
        </w:rPr>
        <w:t xml:space="preserve">         </w:t>
      </w:r>
      <w:r w:rsidR="00C1567B" w:rsidRPr="001D1A39">
        <w:rPr>
          <w:rFonts w:hint="cs"/>
          <w:b/>
          <w:bCs/>
          <w:rtl/>
        </w:rPr>
        <w:t xml:space="preserve">            </w:t>
      </w:r>
      <w:r w:rsidR="00FD361F" w:rsidRPr="001D1A39">
        <w:rPr>
          <w:rFonts w:hint="cs"/>
          <w:b/>
          <w:bCs/>
          <w:rtl/>
        </w:rPr>
        <w:t xml:space="preserve">             </w:t>
      </w:r>
      <w:r w:rsidR="00C1567B" w:rsidRPr="001D1A39">
        <w:rPr>
          <w:rFonts w:hint="cs"/>
          <w:b/>
          <w:bCs/>
          <w:rtl/>
        </w:rPr>
        <w:t xml:space="preserve">                           </w:t>
      </w:r>
      <w:r>
        <w:rPr>
          <w:rFonts w:hint="cs"/>
          <w:sz w:val="22"/>
          <w:szCs w:val="22"/>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A90363" w:rsidRDefault="00A90363" w:rsidP="00D662A4">
      <w:pPr>
        <w:spacing w:line="276" w:lineRule="auto"/>
        <w:rPr>
          <w:rFonts w:asciiTheme="majorBidi" w:hAnsiTheme="majorBidi" w:cstheme="majorBidi"/>
          <w:b/>
          <w:bCs/>
          <w:sz w:val="28"/>
          <w:szCs w:val="28"/>
          <w:u w:val="single"/>
          <w:rtl/>
          <w:lang w:bidi="ar-SA"/>
        </w:rPr>
      </w:pPr>
      <w:proofErr w:type="gramStart"/>
      <w:r w:rsidRPr="00A63368">
        <w:rPr>
          <w:rFonts w:asciiTheme="majorBidi" w:hAnsiTheme="majorBidi" w:cstheme="majorBidi"/>
          <w:b/>
          <w:bCs/>
          <w:sz w:val="28"/>
          <w:szCs w:val="28"/>
          <w:u w:val="single"/>
          <w:rtl/>
        </w:rPr>
        <w:t>التمرين</w:t>
      </w:r>
      <w:proofErr w:type="gramEnd"/>
      <w:r w:rsidRPr="00A63368">
        <w:rPr>
          <w:rFonts w:asciiTheme="majorBidi" w:hAnsiTheme="majorBidi" w:cstheme="majorBidi"/>
          <w:b/>
          <w:bCs/>
          <w:sz w:val="28"/>
          <w:szCs w:val="28"/>
          <w:u w:val="single"/>
          <w:rtl/>
        </w:rPr>
        <w:t xml:space="preserve"> الأول</w:t>
      </w:r>
      <w:r w:rsidRPr="00A63368">
        <w:rPr>
          <w:rFonts w:asciiTheme="majorBidi" w:hAnsiTheme="majorBidi" w:cstheme="majorBidi"/>
          <w:b/>
          <w:bCs/>
          <w:sz w:val="28"/>
          <w:szCs w:val="28"/>
          <w:rtl/>
        </w:rPr>
        <w:t>:</w:t>
      </w:r>
      <w:r w:rsidRPr="00A63368">
        <w:rPr>
          <w:rFonts w:asciiTheme="majorBidi" w:hAnsiTheme="majorBidi" w:cstheme="majorBidi" w:hint="cs"/>
          <w:b/>
          <w:bCs/>
          <w:sz w:val="28"/>
          <w:szCs w:val="28"/>
          <w:rtl/>
        </w:rPr>
        <w:t>(</w:t>
      </w:r>
      <w:r w:rsidR="00D662A4">
        <w:rPr>
          <w:rFonts w:asciiTheme="majorBidi" w:hAnsiTheme="majorBidi" w:cstheme="majorBidi" w:hint="cs"/>
          <w:b/>
          <w:bCs/>
          <w:sz w:val="28"/>
          <w:szCs w:val="28"/>
          <w:rtl/>
        </w:rPr>
        <w:t>06</w:t>
      </w:r>
      <w:r w:rsidR="00D662A4">
        <w:rPr>
          <w:rFonts w:asciiTheme="majorBidi" w:hAnsiTheme="majorBidi" w:cstheme="majorBidi" w:hint="cs"/>
          <w:b/>
          <w:bCs/>
          <w:sz w:val="28"/>
          <w:szCs w:val="28"/>
          <w:rtl/>
          <w:lang w:bidi="ar-SA"/>
        </w:rPr>
        <w:t xml:space="preserve"> </w:t>
      </w:r>
      <w:r w:rsidRPr="00A63368">
        <w:rPr>
          <w:rFonts w:asciiTheme="majorBidi" w:hAnsiTheme="majorBidi" w:cstheme="majorBidi" w:hint="cs"/>
          <w:b/>
          <w:bCs/>
          <w:sz w:val="28"/>
          <w:szCs w:val="28"/>
          <w:rtl/>
        </w:rPr>
        <w:t>نقاط)</w:t>
      </w:r>
    </w:p>
    <w:p w:rsidR="00596E55" w:rsidRDefault="004013B3" w:rsidP="004013B3">
      <w:pPr>
        <w:spacing w:line="276" w:lineRule="auto"/>
        <w:rPr>
          <w:rFonts w:asciiTheme="majorBidi" w:hAnsiTheme="majorBidi" w:cstheme="majorBidi"/>
          <w:sz w:val="28"/>
          <w:szCs w:val="28"/>
          <w:rtl/>
          <w:lang w:bidi="ar-SA"/>
        </w:rPr>
      </w:pPr>
      <w:r>
        <w:rPr>
          <w:rFonts w:asciiTheme="majorBidi" w:hAnsiTheme="majorBidi" w:cstheme="majorBidi" w:hint="cs"/>
          <w:sz w:val="28"/>
          <w:szCs w:val="28"/>
          <w:rtl/>
          <w:lang w:bidi="ar-SA"/>
        </w:rPr>
        <w:t>1) يحتوي منزلك على أجهزة كهربائية استطاعة تحويلها مبينة في الجدول الآتي :</w:t>
      </w:r>
    </w:p>
    <w:tbl>
      <w:tblPr>
        <w:tblStyle w:val="a8"/>
        <w:bidiVisual/>
        <w:tblW w:w="0" w:type="auto"/>
        <w:tblLook w:val="04A0" w:firstRow="1" w:lastRow="0" w:firstColumn="1" w:lastColumn="0" w:noHBand="0" w:noVBand="1"/>
      </w:tblPr>
      <w:tblGrid>
        <w:gridCol w:w="2138"/>
        <w:gridCol w:w="2138"/>
        <w:gridCol w:w="2139"/>
        <w:gridCol w:w="2139"/>
        <w:gridCol w:w="2139"/>
      </w:tblGrid>
      <w:tr w:rsidR="004013B3" w:rsidTr="004013B3">
        <w:trPr>
          <w:trHeight w:val="504"/>
        </w:trPr>
        <w:tc>
          <w:tcPr>
            <w:tcW w:w="2138" w:type="dxa"/>
          </w:tcPr>
          <w:p w:rsidR="004013B3" w:rsidRPr="004013B3" w:rsidRDefault="004013B3" w:rsidP="004013B3">
            <w:pPr>
              <w:spacing w:line="276" w:lineRule="auto"/>
              <w:jc w:val="center"/>
              <w:rPr>
                <w:sz w:val="28"/>
                <w:szCs w:val="28"/>
                <w:rtl/>
                <w:lang w:val="fr-FR" w:bidi="ar-SA"/>
              </w:rPr>
            </w:pPr>
            <w:r w:rsidRPr="004013B3">
              <w:rPr>
                <w:rFonts w:hint="cs"/>
                <w:sz w:val="28"/>
                <w:szCs w:val="28"/>
                <w:rtl/>
                <w:lang w:val="fr-FR" w:bidi="ar-SA"/>
              </w:rPr>
              <w:t>الجهاز</w:t>
            </w:r>
          </w:p>
        </w:tc>
        <w:tc>
          <w:tcPr>
            <w:tcW w:w="2138" w:type="dxa"/>
          </w:tcPr>
          <w:p w:rsidR="004013B3" w:rsidRPr="004013B3" w:rsidRDefault="004013B3" w:rsidP="004013B3">
            <w:pPr>
              <w:spacing w:line="276" w:lineRule="auto"/>
              <w:jc w:val="center"/>
              <w:rPr>
                <w:sz w:val="28"/>
                <w:szCs w:val="28"/>
                <w:rtl/>
                <w:lang w:val="fr-FR" w:bidi="ar-SA"/>
              </w:rPr>
            </w:pPr>
            <w:r w:rsidRPr="004013B3">
              <w:rPr>
                <w:rFonts w:hint="cs"/>
                <w:sz w:val="28"/>
                <w:szCs w:val="28"/>
                <w:rtl/>
                <w:lang w:val="fr-FR" w:bidi="ar-SA"/>
              </w:rPr>
              <w:t>تلفاز</w:t>
            </w:r>
          </w:p>
        </w:tc>
        <w:tc>
          <w:tcPr>
            <w:tcW w:w="2139" w:type="dxa"/>
          </w:tcPr>
          <w:p w:rsidR="004013B3" w:rsidRPr="004013B3" w:rsidRDefault="004013B3" w:rsidP="004013B3">
            <w:pPr>
              <w:spacing w:line="276" w:lineRule="auto"/>
              <w:jc w:val="center"/>
              <w:rPr>
                <w:sz w:val="28"/>
                <w:szCs w:val="28"/>
                <w:rtl/>
                <w:lang w:val="fr-FR" w:bidi="ar-SA"/>
              </w:rPr>
            </w:pPr>
            <w:r w:rsidRPr="004013B3">
              <w:rPr>
                <w:rFonts w:hint="cs"/>
                <w:sz w:val="28"/>
                <w:szCs w:val="28"/>
                <w:rtl/>
                <w:lang w:val="fr-FR" w:bidi="ar-SA"/>
              </w:rPr>
              <w:t>ثلاجة</w:t>
            </w:r>
          </w:p>
        </w:tc>
        <w:tc>
          <w:tcPr>
            <w:tcW w:w="2139" w:type="dxa"/>
          </w:tcPr>
          <w:p w:rsidR="004013B3" w:rsidRPr="004013B3" w:rsidRDefault="004013B3" w:rsidP="004013B3">
            <w:pPr>
              <w:spacing w:line="276" w:lineRule="auto"/>
              <w:jc w:val="center"/>
              <w:rPr>
                <w:sz w:val="28"/>
                <w:szCs w:val="28"/>
                <w:rtl/>
                <w:lang w:val="fr-FR" w:bidi="ar-SA"/>
              </w:rPr>
            </w:pPr>
            <w:r w:rsidRPr="004013B3">
              <w:rPr>
                <w:rFonts w:hint="cs"/>
                <w:sz w:val="28"/>
                <w:szCs w:val="28"/>
                <w:rtl/>
                <w:lang w:val="fr-FR" w:bidi="ar-SA"/>
              </w:rPr>
              <w:t>مدفأة</w:t>
            </w:r>
          </w:p>
        </w:tc>
        <w:tc>
          <w:tcPr>
            <w:tcW w:w="2139" w:type="dxa"/>
          </w:tcPr>
          <w:p w:rsidR="004013B3" w:rsidRPr="004013B3" w:rsidRDefault="004013B3" w:rsidP="004013B3">
            <w:pPr>
              <w:spacing w:line="276" w:lineRule="auto"/>
              <w:jc w:val="center"/>
              <w:rPr>
                <w:sz w:val="28"/>
                <w:szCs w:val="28"/>
                <w:rtl/>
                <w:lang w:val="fr-FR" w:bidi="ar-SA"/>
              </w:rPr>
            </w:pPr>
            <w:r w:rsidRPr="004013B3">
              <w:rPr>
                <w:rFonts w:hint="cs"/>
                <w:sz w:val="28"/>
                <w:szCs w:val="28"/>
                <w:rtl/>
                <w:lang w:val="fr-FR" w:bidi="ar-SA"/>
              </w:rPr>
              <w:t>غسالة</w:t>
            </w:r>
          </w:p>
        </w:tc>
      </w:tr>
      <w:tr w:rsidR="004013B3" w:rsidTr="004013B3">
        <w:trPr>
          <w:trHeight w:val="504"/>
        </w:trPr>
        <w:tc>
          <w:tcPr>
            <w:tcW w:w="2138" w:type="dxa"/>
          </w:tcPr>
          <w:p w:rsidR="004013B3" w:rsidRPr="004013B3" w:rsidRDefault="004013B3" w:rsidP="004013B3">
            <w:pPr>
              <w:spacing w:line="276" w:lineRule="auto"/>
              <w:jc w:val="center"/>
              <w:rPr>
                <w:sz w:val="28"/>
                <w:szCs w:val="28"/>
                <w:rtl/>
                <w:lang w:val="fr-FR" w:bidi="ar-SA"/>
              </w:rPr>
            </w:pPr>
            <w:proofErr w:type="gramStart"/>
            <w:r w:rsidRPr="004013B3">
              <w:rPr>
                <w:rFonts w:hint="cs"/>
                <w:sz w:val="28"/>
                <w:szCs w:val="28"/>
                <w:rtl/>
                <w:lang w:val="fr-FR" w:bidi="ar-SA"/>
              </w:rPr>
              <w:t>استطاعة</w:t>
            </w:r>
            <w:proofErr w:type="gramEnd"/>
            <w:r w:rsidRPr="004013B3">
              <w:rPr>
                <w:rFonts w:hint="cs"/>
                <w:sz w:val="28"/>
                <w:szCs w:val="28"/>
                <w:rtl/>
                <w:lang w:val="fr-FR" w:bidi="ar-SA"/>
              </w:rPr>
              <w:t xml:space="preserve"> تحويله</w:t>
            </w:r>
          </w:p>
        </w:tc>
        <w:tc>
          <w:tcPr>
            <w:tcW w:w="2138" w:type="dxa"/>
          </w:tcPr>
          <w:p w:rsidR="004013B3" w:rsidRPr="004013B3" w:rsidRDefault="004013B3" w:rsidP="004013B3">
            <w:pPr>
              <w:spacing w:line="276" w:lineRule="auto"/>
              <w:jc w:val="center"/>
              <w:rPr>
                <w:sz w:val="28"/>
                <w:szCs w:val="28"/>
                <w:lang w:bidi="ar-SA"/>
              </w:rPr>
            </w:pPr>
            <w:r w:rsidRPr="004013B3">
              <w:rPr>
                <w:sz w:val="28"/>
                <w:szCs w:val="28"/>
                <w:lang w:bidi="ar-SA"/>
              </w:rPr>
              <w:t xml:space="preserve">1 </w:t>
            </w:r>
            <w:r>
              <w:rPr>
                <w:sz w:val="28"/>
                <w:szCs w:val="28"/>
                <w:lang w:bidi="ar-SA"/>
              </w:rPr>
              <w:t>KW</w:t>
            </w:r>
          </w:p>
        </w:tc>
        <w:tc>
          <w:tcPr>
            <w:tcW w:w="2139" w:type="dxa"/>
          </w:tcPr>
          <w:p w:rsidR="004013B3" w:rsidRPr="004013B3" w:rsidRDefault="004013B3" w:rsidP="004013B3">
            <w:pPr>
              <w:spacing w:line="276" w:lineRule="auto"/>
              <w:jc w:val="center"/>
              <w:rPr>
                <w:sz w:val="28"/>
                <w:szCs w:val="28"/>
                <w:lang w:bidi="ar-SA"/>
              </w:rPr>
            </w:pPr>
            <w:r w:rsidRPr="004013B3">
              <w:rPr>
                <w:sz w:val="28"/>
                <w:szCs w:val="28"/>
                <w:lang w:bidi="ar-SA"/>
              </w:rPr>
              <w:t xml:space="preserve">3 </w:t>
            </w:r>
            <w:r>
              <w:rPr>
                <w:sz w:val="28"/>
                <w:szCs w:val="28"/>
                <w:lang w:bidi="ar-SA"/>
              </w:rPr>
              <w:t>KW</w:t>
            </w:r>
          </w:p>
        </w:tc>
        <w:tc>
          <w:tcPr>
            <w:tcW w:w="2139" w:type="dxa"/>
          </w:tcPr>
          <w:p w:rsidR="004013B3" w:rsidRPr="004013B3" w:rsidRDefault="004013B3" w:rsidP="004013B3">
            <w:pPr>
              <w:spacing w:line="276" w:lineRule="auto"/>
              <w:jc w:val="center"/>
              <w:rPr>
                <w:sz w:val="28"/>
                <w:szCs w:val="28"/>
                <w:lang w:bidi="ar-SA"/>
              </w:rPr>
            </w:pPr>
            <w:r w:rsidRPr="004013B3">
              <w:rPr>
                <w:sz w:val="28"/>
                <w:szCs w:val="28"/>
                <w:lang w:bidi="ar-SA"/>
              </w:rPr>
              <w:t xml:space="preserve">2 </w:t>
            </w:r>
            <w:r>
              <w:rPr>
                <w:sz w:val="28"/>
                <w:szCs w:val="28"/>
                <w:lang w:bidi="ar-SA"/>
              </w:rPr>
              <w:t>KW</w:t>
            </w:r>
          </w:p>
        </w:tc>
        <w:tc>
          <w:tcPr>
            <w:tcW w:w="2139" w:type="dxa"/>
          </w:tcPr>
          <w:p w:rsidR="004013B3" w:rsidRPr="004013B3" w:rsidRDefault="004013B3" w:rsidP="004013B3">
            <w:pPr>
              <w:spacing w:line="276" w:lineRule="auto"/>
              <w:jc w:val="center"/>
              <w:rPr>
                <w:sz w:val="28"/>
                <w:szCs w:val="28"/>
                <w:lang w:bidi="ar-SA"/>
              </w:rPr>
            </w:pPr>
            <w:r w:rsidRPr="004013B3">
              <w:rPr>
                <w:sz w:val="28"/>
                <w:szCs w:val="28"/>
                <w:lang w:bidi="ar-SA"/>
              </w:rPr>
              <w:t xml:space="preserve">2 </w:t>
            </w:r>
            <w:r>
              <w:rPr>
                <w:sz w:val="28"/>
                <w:szCs w:val="28"/>
                <w:lang w:bidi="ar-SA"/>
              </w:rPr>
              <w:t>KW</w:t>
            </w:r>
          </w:p>
        </w:tc>
      </w:tr>
    </w:tbl>
    <w:p w:rsidR="00D662A4" w:rsidRDefault="00D662A4" w:rsidP="004013B3">
      <w:pPr>
        <w:spacing w:line="276" w:lineRule="auto"/>
        <w:rPr>
          <w:sz w:val="28"/>
          <w:szCs w:val="28"/>
          <w:rtl/>
          <w:lang w:val="fr-FR" w:bidi="ar-SA"/>
        </w:rPr>
      </w:pPr>
    </w:p>
    <w:p w:rsidR="004013B3" w:rsidRPr="004013B3" w:rsidRDefault="004013B3" w:rsidP="004013B3">
      <w:pPr>
        <w:spacing w:line="276" w:lineRule="auto"/>
        <w:rPr>
          <w:sz w:val="28"/>
          <w:szCs w:val="28"/>
          <w:rtl/>
          <w:lang w:bidi="ar-SA"/>
        </w:rPr>
      </w:pPr>
      <w:r w:rsidRPr="004013B3">
        <w:rPr>
          <w:rFonts w:hint="cs"/>
          <w:sz w:val="28"/>
          <w:szCs w:val="28"/>
          <w:rtl/>
          <w:lang w:val="fr-FR" w:bidi="ar-SA"/>
        </w:rPr>
        <w:t xml:space="preserve">توفر شركة سونلغاز استطاعة قدرها : </w:t>
      </w:r>
      <w:r w:rsidRPr="004013B3">
        <w:rPr>
          <w:sz w:val="28"/>
          <w:szCs w:val="28"/>
          <w:lang w:bidi="ar-SA"/>
        </w:rPr>
        <w:t xml:space="preserve"> .PMD = 6 KW</w:t>
      </w:r>
    </w:p>
    <w:p w:rsidR="004013B3" w:rsidRDefault="004013B3" w:rsidP="004013B3">
      <w:pPr>
        <w:spacing w:line="276" w:lineRule="auto"/>
        <w:rPr>
          <w:sz w:val="28"/>
          <w:szCs w:val="28"/>
          <w:rtl/>
          <w:lang w:bidi="ar-SA"/>
        </w:rPr>
      </w:pPr>
      <w:r w:rsidRPr="004013B3">
        <w:rPr>
          <w:rFonts w:hint="cs"/>
          <w:sz w:val="28"/>
          <w:szCs w:val="28"/>
          <w:rtl/>
          <w:lang w:bidi="ar-SA"/>
        </w:rPr>
        <w:t xml:space="preserve">1- </w:t>
      </w:r>
      <w:r>
        <w:rPr>
          <w:rFonts w:hint="cs"/>
          <w:sz w:val="28"/>
          <w:szCs w:val="28"/>
          <w:rtl/>
          <w:lang w:bidi="ar-SA"/>
        </w:rPr>
        <w:t xml:space="preserve">ماذا تعني هذه القيمة ؟ </w:t>
      </w:r>
    </w:p>
    <w:p w:rsidR="004013B3" w:rsidRDefault="004013B3" w:rsidP="004013B3">
      <w:pPr>
        <w:spacing w:line="276" w:lineRule="auto"/>
        <w:rPr>
          <w:sz w:val="28"/>
          <w:szCs w:val="28"/>
          <w:rtl/>
          <w:lang w:bidi="ar-SA"/>
        </w:rPr>
      </w:pPr>
      <w:r>
        <w:rPr>
          <w:rFonts w:hint="cs"/>
          <w:sz w:val="28"/>
          <w:szCs w:val="28"/>
          <w:rtl/>
          <w:lang w:bidi="ar-SA"/>
        </w:rPr>
        <w:t>2- هل يمكن تشغيل كل الأجهزة في آن واحد ؟ علل .</w:t>
      </w:r>
    </w:p>
    <w:p w:rsidR="004013B3" w:rsidRDefault="004013B3" w:rsidP="004013B3">
      <w:pPr>
        <w:spacing w:line="276" w:lineRule="auto"/>
        <w:rPr>
          <w:sz w:val="28"/>
          <w:szCs w:val="28"/>
          <w:rtl/>
          <w:lang w:bidi="ar-SA"/>
        </w:rPr>
      </w:pPr>
      <w:r>
        <w:rPr>
          <w:rFonts w:hint="cs"/>
          <w:sz w:val="28"/>
          <w:szCs w:val="28"/>
          <w:rtl/>
          <w:lang w:bidi="ar-SA"/>
        </w:rPr>
        <w:t>تشتغل غسالة بمعدل 3 ساعات يوميا .</w:t>
      </w:r>
    </w:p>
    <w:p w:rsidR="004013B3" w:rsidRDefault="004013B3" w:rsidP="004013B3">
      <w:pPr>
        <w:spacing w:line="276" w:lineRule="auto"/>
        <w:rPr>
          <w:sz w:val="28"/>
          <w:szCs w:val="28"/>
          <w:rtl/>
          <w:lang w:bidi="ar-SA"/>
        </w:rPr>
      </w:pPr>
      <w:r>
        <w:rPr>
          <w:rFonts w:hint="cs"/>
          <w:sz w:val="28"/>
          <w:szCs w:val="28"/>
          <w:rtl/>
          <w:lang w:bidi="ar-SA"/>
        </w:rPr>
        <w:t xml:space="preserve">3- احسب الطاقة المحولة في الثلاثي ب </w:t>
      </w:r>
      <w:r>
        <w:rPr>
          <w:sz w:val="28"/>
          <w:szCs w:val="28"/>
          <w:lang w:bidi="ar-SA"/>
        </w:rPr>
        <w:t>KWh</w:t>
      </w:r>
      <w:r>
        <w:rPr>
          <w:rFonts w:hint="cs"/>
          <w:sz w:val="28"/>
          <w:szCs w:val="28"/>
          <w:rtl/>
          <w:lang w:bidi="ar-SA"/>
        </w:rPr>
        <w:t xml:space="preserve"> .</w:t>
      </w:r>
    </w:p>
    <w:p w:rsidR="004013B3" w:rsidRDefault="004013B3" w:rsidP="004013B3">
      <w:pPr>
        <w:spacing w:line="276" w:lineRule="auto"/>
        <w:rPr>
          <w:sz w:val="28"/>
          <w:szCs w:val="28"/>
          <w:rtl/>
          <w:lang w:bidi="ar-SA"/>
        </w:rPr>
      </w:pPr>
      <w:r>
        <w:rPr>
          <w:rFonts w:hint="cs"/>
          <w:sz w:val="28"/>
          <w:szCs w:val="28"/>
          <w:rtl/>
          <w:lang w:bidi="ar-SA"/>
        </w:rPr>
        <w:t xml:space="preserve">4- احسب تكلفة تشغيل الغسالة في الثلاثي إذا كان ثمن الكيلو واط ساعي يقدر ب </w:t>
      </w:r>
      <w:r>
        <w:rPr>
          <w:sz w:val="28"/>
          <w:szCs w:val="28"/>
          <w:lang w:bidi="ar-SA"/>
        </w:rPr>
        <w:t>3 DA</w:t>
      </w:r>
      <w:r>
        <w:rPr>
          <w:rFonts w:hint="cs"/>
          <w:sz w:val="28"/>
          <w:szCs w:val="28"/>
          <w:rtl/>
          <w:lang w:bidi="ar-SA"/>
        </w:rPr>
        <w:t xml:space="preserve"> .</w:t>
      </w:r>
    </w:p>
    <w:p w:rsidR="00D662A4" w:rsidRDefault="00D662A4" w:rsidP="004013B3">
      <w:pPr>
        <w:spacing w:line="276" w:lineRule="auto"/>
        <w:rPr>
          <w:sz w:val="28"/>
          <w:szCs w:val="28"/>
          <w:rtl/>
          <w:lang w:bidi="ar-SA"/>
        </w:rPr>
      </w:pPr>
    </w:p>
    <w:p w:rsidR="004013B3" w:rsidRPr="00D662A4" w:rsidRDefault="00772D67" w:rsidP="004013B3">
      <w:pPr>
        <w:spacing w:line="276" w:lineRule="auto"/>
        <w:rPr>
          <w:b/>
          <w:bCs/>
          <w:sz w:val="28"/>
          <w:szCs w:val="28"/>
          <w:u w:val="single"/>
          <w:rtl/>
          <w:lang w:bidi="ar-SA"/>
        </w:rPr>
      </w:pPr>
      <w:r w:rsidRPr="00D662A4">
        <w:rPr>
          <w:rFonts w:hint="cs"/>
          <w:b/>
          <w:bCs/>
          <w:sz w:val="28"/>
          <w:szCs w:val="28"/>
          <w:u w:val="single"/>
          <w:rtl/>
          <w:lang w:bidi="ar-SA"/>
        </w:rPr>
        <w:t xml:space="preserve">التمرين </w:t>
      </w:r>
      <w:proofErr w:type="gramStart"/>
      <w:r w:rsidRPr="00D662A4">
        <w:rPr>
          <w:rFonts w:hint="cs"/>
          <w:b/>
          <w:bCs/>
          <w:sz w:val="28"/>
          <w:szCs w:val="28"/>
          <w:u w:val="single"/>
          <w:rtl/>
          <w:lang w:bidi="ar-SA"/>
        </w:rPr>
        <w:t>الثاني :</w:t>
      </w:r>
      <w:proofErr w:type="gramEnd"/>
      <w:r w:rsidRPr="00D662A4">
        <w:rPr>
          <w:rFonts w:hint="cs"/>
          <w:b/>
          <w:bCs/>
          <w:sz w:val="28"/>
          <w:szCs w:val="28"/>
          <w:u w:val="single"/>
          <w:rtl/>
          <w:lang w:bidi="ar-SA"/>
        </w:rPr>
        <w:t xml:space="preserve"> </w:t>
      </w:r>
      <w:r w:rsidR="00D662A4" w:rsidRPr="00D662A4">
        <w:rPr>
          <w:rFonts w:hint="cs"/>
          <w:b/>
          <w:bCs/>
          <w:sz w:val="28"/>
          <w:szCs w:val="28"/>
          <w:rtl/>
          <w:lang w:bidi="ar-SA"/>
        </w:rPr>
        <w:t>(06 نقاط )</w:t>
      </w:r>
    </w:p>
    <w:p w:rsidR="00772D67" w:rsidRDefault="00772D67" w:rsidP="004013B3">
      <w:pPr>
        <w:spacing w:line="276" w:lineRule="auto"/>
        <w:rPr>
          <w:sz w:val="28"/>
          <w:szCs w:val="28"/>
          <w:rtl/>
          <w:lang w:bidi="ar-SA"/>
        </w:rPr>
      </w:pPr>
      <w:r>
        <w:rPr>
          <w:rFonts w:hint="cs"/>
          <w:sz w:val="28"/>
          <w:szCs w:val="28"/>
          <w:rtl/>
          <w:lang w:bidi="ar-SA"/>
        </w:rPr>
        <w:t>من أجل معرفة الجهة الاصطلاحية للتيار الكهربائي قمنا بتركيب دارة كهربائية وفق المخطط النظامي التالي :</w:t>
      </w:r>
    </w:p>
    <w:p w:rsidR="00772D67" w:rsidRDefault="00907EB9" w:rsidP="004013B3">
      <w:pPr>
        <w:spacing w:line="276" w:lineRule="auto"/>
        <w:rPr>
          <w:sz w:val="28"/>
          <w:szCs w:val="28"/>
          <w:rtl/>
          <w:lang w:bidi="ar-SA"/>
        </w:rPr>
      </w:pPr>
      <w:r>
        <w:rPr>
          <w:noProof/>
          <w:sz w:val="28"/>
          <w:szCs w:val="28"/>
          <w:lang w:bidi="ar-SA"/>
        </w:rPr>
        <w:drawing>
          <wp:anchor distT="0" distB="0" distL="114300" distR="114300" simplePos="0" relativeHeight="251658240" behindDoc="1" locked="0" layoutInCell="1" allowOverlap="1" wp14:anchorId="43E9BFE0" wp14:editId="7972C5AB">
            <wp:simplePos x="0" y="0"/>
            <wp:positionH relativeFrom="column">
              <wp:posOffset>-222250</wp:posOffset>
            </wp:positionH>
            <wp:positionV relativeFrom="paragraph">
              <wp:posOffset>139758</wp:posOffset>
            </wp:positionV>
            <wp:extent cx="2216150" cy="1849755"/>
            <wp:effectExtent l="0" t="0" r="0" b="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6150" cy="1849755"/>
                    </a:xfrm>
                    <a:prstGeom prst="rect">
                      <a:avLst/>
                    </a:prstGeom>
                    <a:noFill/>
                    <a:ln>
                      <a:noFill/>
                    </a:ln>
                  </pic:spPr>
                </pic:pic>
              </a:graphicData>
            </a:graphic>
            <wp14:sizeRelH relativeFrom="page">
              <wp14:pctWidth>0</wp14:pctWidth>
            </wp14:sizeRelH>
            <wp14:sizeRelV relativeFrom="page">
              <wp14:pctHeight>0</wp14:pctHeight>
            </wp14:sizeRelV>
          </wp:anchor>
        </w:drawing>
      </w:r>
      <w:r w:rsidR="00772D67">
        <w:rPr>
          <w:rFonts w:hint="cs"/>
          <w:sz w:val="28"/>
          <w:szCs w:val="28"/>
          <w:rtl/>
          <w:lang w:bidi="ar-SA"/>
        </w:rPr>
        <w:t xml:space="preserve">1- سم العنصر (1) وبيّن دوره في </w:t>
      </w:r>
      <w:proofErr w:type="spellStart"/>
      <w:r w:rsidR="00772D67">
        <w:rPr>
          <w:rFonts w:hint="cs"/>
          <w:sz w:val="28"/>
          <w:szCs w:val="28"/>
          <w:rtl/>
          <w:lang w:bidi="ar-SA"/>
        </w:rPr>
        <w:t>في</w:t>
      </w:r>
      <w:proofErr w:type="spellEnd"/>
      <w:r w:rsidR="00772D67">
        <w:rPr>
          <w:rFonts w:hint="cs"/>
          <w:sz w:val="28"/>
          <w:szCs w:val="28"/>
          <w:rtl/>
          <w:lang w:bidi="ar-SA"/>
        </w:rPr>
        <w:t xml:space="preserve"> الدارة .</w:t>
      </w:r>
    </w:p>
    <w:p w:rsidR="00772D67" w:rsidRDefault="00772D67" w:rsidP="004013B3">
      <w:pPr>
        <w:spacing w:line="276" w:lineRule="auto"/>
        <w:rPr>
          <w:sz w:val="28"/>
          <w:szCs w:val="28"/>
          <w:rtl/>
          <w:lang w:bidi="ar-SA"/>
        </w:rPr>
      </w:pPr>
      <w:r>
        <w:rPr>
          <w:rFonts w:hint="cs"/>
          <w:sz w:val="28"/>
          <w:szCs w:val="28"/>
          <w:rtl/>
          <w:lang w:bidi="ar-SA"/>
        </w:rPr>
        <w:t xml:space="preserve">2- </w:t>
      </w:r>
      <w:proofErr w:type="gramStart"/>
      <w:r>
        <w:rPr>
          <w:rFonts w:hint="cs"/>
          <w:sz w:val="28"/>
          <w:szCs w:val="28"/>
          <w:rtl/>
          <w:lang w:bidi="ar-SA"/>
        </w:rPr>
        <w:t>بعد</w:t>
      </w:r>
      <w:proofErr w:type="gramEnd"/>
      <w:r>
        <w:rPr>
          <w:rFonts w:hint="cs"/>
          <w:sz w:val="28"/>
          <w:szCs w:val="28"/>
          <w:rtl/>
          <w:lang w:bidi="ar-SA"/>
        </w:rPr>
        <w:t xml:space="preserve"> غلق القاطعة هل يتوهج المصباح (</w:t>
      </w:r>
      <m:oMath>
        <m:sSub>
          <m:sSubPr>
            <m:ctrlPr>
              <w:rPr>
                <w:rFonts w:ascii="Cambria Math" w:hAnsi="Cambria Math"/>
                <w:sz w:val="28"/>
                <w:szCs w:val="28"/>
                <w:lang w:bidi="ar-SA"/>
              </w:rPr>
            </m:ctrlPr>
          </m:sSubPr>
          <m:e>
            <m:r>
              <m:rPr>
                <m:sty m:val="p"/>
              </m:rPr>
              <w:rPr>
                <w:rFonts w:ascii="Cambria Math" w:hAnsi="Cambria Math"/>
                <w:sz w:val="28"/>
                <w:szCs w:val="28"/>
                <w:lang w:bidi="ar-SA"/>
              </w:rPr>
              <m:t>L</m:t>
            </m:r>
          </m:e>
          <m:sub>
            <m:r>
              <w:rPr>
                <w:rFonts w:ascii="Cambria Math" w:hAnsi="Cambria Math"/>
                <w:sz w:val="28"/>
                <w:szCs w:val="28"/>
                <w:lang w:bidi="ar-SA"/>
              </w:rPr>
              <m:t>1</m:t>
            </m:r>
          </m:sub>
        </m:sSub>
      </m:oMath>
      <w:r>
        <w:rPr>
          <w:rFonts w:hint="cs"/>
          <w:sz w:val="28"/>
          <w:szCs w:val="28"/>
          <w:rtl/>
          <w:lang w:bidi="ar-SA"/>
        </w:rPr>
        <w:t>) ؟ برّر إجابتك .</w:t>
      </w:r>
    </w:p>
    <w:p w:rsidR="00772D67" w:rsidRDefault="00772D67" w:rsidP="004013B3">
      <w:pPr>
        <w:spacing w:line="276" w:lineRule="auto"/>
        <w:rPr>
          <w:sz w:val="28"/>
          <w:szCs w:val="28"/>
          <w:rtl/>
          <w:lang w:bidi="ar-SA"/>
        </w:rPr>
      </w:pPr>
      <w:r>
        <w:rPr>
          <w:rFonts w:hint="cs"/>
          <w:sz w:val="28"/>
          <w:szCs w:val="28"/>
          <w:rtl/>
          <w:lang w:bidi="ar-SA"/>
        </w:rPr>
        <w:t xml:space="preserve">3- من أجل قياس شدة التيار الكهربائي المار في الدارة نزعنا العنصر (1) </w:t>
      </w:r>
    </w:p>
    <w:p w:rsidR="00772D67" w:rsidRPr="00907EB9" w:rsidRDefault="00772D67" w:rsidP="004013B3">
      <w:pPr>
        <w:spacing w:line="276" w:lineRule="auto"/>
        <w:rPr>
          <w:sz w:val="28"/>
          <w:szCs w:val="28"/>
          <w:rtl/>
          <w:lang w:bidi="ar-SA"/>
        </w:rPr>
      </w:pPr>
      <w:r>
        <w:rPr>
          <w:rFonts w:hint="cs"/>
          <w:sz w:val="28"/>
          <w:szCs w:val="28"/>
          <w:rtl/>
          <w:lang w:bidi="ar-SA"/>
        </w:rPr>
        <w:t xml:space="preserve">   ووضعنا مكانه جهاز </w:t>
      </w:r>
      <w:proofErr w:type="gramStart"/>
      <w:r>
        <w:rPr>
          <w:rFonts w:hint="cs"/>
          <w:sz w:val="28"/>
          <w:szCs w:val="28"/>
          <w:rtl/>
          <w:lang w:bidi="ar-SA"/>
        </w:rPr>
        <w:t>القياس .</w:t>
      </w:r>
      <w:proofErr w:type="gramEnd"/>
    </w:p>
    <w:p w:rsidR="00772D67" w:rsidRDefault="00772D67" w:rsidP="004013B3">
      <w:pPr>
        <w:spacing w:line="276" w:lineRule="auto"/>
        <w:rPr>
          <w:sz w:val="28"/>
          <w:szCs w:val="28"/>
          <w:rtl/>
          <w:lang w:bidi="ar-SA"/>
        </w:rPr>
      </w:pPr>
      <w:r>
        <w:rPr>
          <w:rFonts w:hint="cs"/>
          <w:sz w:val="28"/>
          <w:szCs w:val="28"/>
          <w:rtl/>
          <w:lang w:bidi="ar-SA"/>
        </w:rPr>
        <w:t xml:space="preserve">    أ) سم جهاز قياس شدة التيار الكهربائي وكيف يربط في الدارة .</w:t>
      </w:r>
    </w:p>
    <w:p w:rsidR="00772D67" w:rsidRDefault="00772D67" w:rsidP="004013B3">
      <w:pPr>
        <w:spacing w:line="276" w:lineRule="auto"/>
        <w:rPr>
          <w:sz w:val="28"/>
          <w:szCs w:val="28"/>
          <w:rtl/>
          <w:lang w:bidi="ar-SA"/>
        </w:rPr>
      </w:pPr>
      <w:r>
        <w:rPr>
          <w:rFonts w:hint="cs"/>
          <w:sz w:val="28"/>
          <w:szCs w:val="28"/>
          <w:rtl/>
          <w:lang w:bidi="ar-SA"/>
        </w:rPr>
        <w:t xml:space="preserve">   ب) أعد رسم الدارة مبينا عليها جهة مرور التيار الكهربائي .</w:t>
      </w:r>
    </w:p>
    <w:p w:rsidR="00772D67" w:rsidRDefault="00772D67" w:rsidP="004013B3">
      <w:pPr>
        <w:spacing w:line="276" w:lineRule="auto"/>
        <w:rPr>
          <w:sz w:val="28"/>
          <w:szCs w:val="28"/>
          <w:rtl/>
          <w:lang w:bidi="ar-SA"/>
        </w:rPr>
      </w:pPr>
      <w:r>
        <w:rPr>
          <w:rFonts w:hint="cs"/>
          <w:sz w:val="28"/>
          <w:szCs w:val="28"/>
          <w:rtl/>
          <w:lang w:bidi="ar-SA"/>
        </w:rPr>
        <w:t xml:space="preserve">توقف مؤشر الجهاز بعد غلق القاطعة عند </w:t>
      </w:r>
      <w:proofErr w:type="spellStart"/>
      <w:r>
        <w:rPr>
          <w:rFonts w:hint="cs"/>
          <w:sz w:val="28"/>
          <w:szCs w:val="28"/>
          <w:rtl/>
          <w:lang w:bidi="ar-SA"/>
        </w:rPr>
        <w:t>التدريجة</w:t>
      </w:r>
      <w:proofErr w:type="spellEnd"/>
      <w:r>
        <w:rPr>
          <w:rFonts w:hint="cs"/>
          <w:sz w:val="28"/>
          <w:szCs w:val="28"/>
          <w:rtl/>
          <w:lang w:bidi="ar-SA"/>
        </w:rPr>
        <w:t xml:space="preserve"> 320 على سلم 500 </w:t>
      </w:r>
      <w:proofErr w:type="spellStart"/>
      <w:r>
        <w:rPr>
          <w:rFonts w:hint="cs"/>
          <w:sz w:val="28"/>
          <w:szCs w:val="28"/>
          <w:rtl/>
          <w:lang w:bidi="ar-SA"/>
        </w:rPr>
        <w:t>تدريجة</w:t>
      </w:r>
      <w:proofErr w:type="spellEnd"/>
      <w:r>
        <w:rPr>
          <w:rFonts w:hint="cs"/>
          <w:sz w:val="28"/>
          <w:szCs w:val="28"/>
          <w:rtl/>
          <w:lang w:bidi="ar-SA"/>
        </w:rPr>
        <w:t xml:space="preserve"> .</w:t>
      </w:r>
    </w:p>
    <w:p w:rsidR="00772D67" w:rsidRDefault="00772D67" w:rsidP="004013B3">
      <w:pPr>
        <w:spacing w:line="276" w:lineRule="auto"/>
        <w:rPr>
          <w:sz w:val="28"/>
          <w:szCs w:val="28"/>
          <w:rtl/>
          <w:lang w:bidi="ar-SA"/>
        </w:rPr>
      </w:pPr>
      <w:proofErr w:type="gramStart"/>
      <w:r>
        <w:rPr>
          <w:rFonts w:hint="cs"/>
          <w:sz w:val="28"/>
          <w:szCs w:val="28"/>
          <w:rtl/>
          <w:lang w:bidi="ar-SA"/>
        </w:rPr>
        <w:t>فإذا</w:t>
      </w:r>
      <w:proofErr w:type="gramEnd"/>
      <w:r>
        <w:rPr>
          <w:rFonts w:hint="cs"/>
          <w:sz w:val="28"/>
          <w:szCs w:val="28"/>
          <w:rtl/>
          <w:lang w:bidi="ar-SA"/>
        </w:rPr>
        <w:t xml:space="preserve"> علمت أن الجهاز ضبط على المعيار </w:t>
      </w:r>
      <w:r>
        <w:rPr>
          <w:sz w:val="28"/>
          <w:szCs w:val="28"/>
          <w:lang w:bidi="ar-SA"/>
        </w:rPr>
        <w:t>0.5A</w:t>
      </w:r>
      <w:r>
        <w:rPr>
          <w:rFonts w:hint="cs"/>
          <w:sz w:val="28"/>
          <w:szCs w:val="28"/>
          <w:rtl/>
          <w:lang w:bidi="ar-SA"/>
        </w:rPr>
        <w:t xml:space="preserve"> .احسب شدة التيار (1) المارة في </w:t>
      </w:r>
      <w:proofErr w:type="gramStart"/>
      <w:r>
        <w:rPr>
          <w:rFonts w:hint="cs"/>
          <w:sz w:val="28"/>
          <w:szCs w:val="28"/>
          <w:rtl/>
          <w:lang w:bidi="ar-SA"/>
        </w:rPr>
        <w:t>الدارة .</w:t>
      </w:r>
      <w:proofErr w:type="gramEnd"/>
    </w:p>
    <w:p w:rsidR="00D662A4" w:rsidRDefault="00D662A4" w:rsidP="004013B3">
      <w:pPr>
        <w:spacing w:line="276" w:lineRule="auto"/>
        <w:rPr>
          <w:sz w:val="28"/>
          <w:szCs w:val="28"/>
          <w:rtl/>
          <w:lang w:bidi="ar-SA"/>
        </w:rPr>
      </w:pPr>
    </w:p>
    <w:p w:rsidR="00772D67" w:rsidRDefault="00772D67" w:rsidP="004013B3">
      <w:pPr>
        <w:spacing w:line="276" w:lineRule="auto"/>
        <w:rPr>
          <w:b/>
          <w:bCs/>
          <w:sz w:val="28"/>
          <w:szCs w:val="28"/>
          <w:rtl/>
          <w:lang w:bidi="ar-SA"/>
        </w:rPr>
      </w:pPr>
      <w:r w:rsidRPr="00D662A4">
        <w:rPr>
          <w:rFonts w:hint="cs"/>
          <w:b/>
          <w:bCs/>
          <w:sz w:val="28"/>
          <w:szCs w:val="28"/>
          <w:u w:val="single"/>
          <w:rtl/>
          <w:lang w:bidi="ar-SA"/>
        </w:rPr>
        <w:t xml:space="preserve">الوضعية </w:t>
      </w:r>
      <w:proofErr w:type="spellStart"/>
      <w:r w:rsidRPr="00D662A4">
        <w:rPr>
          <w:rFonts w:hint="cs"/>
          <w:b/>
          <w:bCs/>
          <w:sz w:val="28"/>
          <w:szCs w:val="28"/>
          <w:u w:val="single"/>
          <w:rtl/>
          <w:lang w:bidi="ar-SA"/>
        </w:rPr>
        <w:t>الادماجية</w:t>
      </w:r>
      <w:proofErr w:type="spellEnd"/>
      <w:r w:rsidRPr="00D662A4">
        <w:rPr>
          <w:rFonts w:hint="cs"/>
          <w:b/>
          <w:bCs/>
          <w:sz w:val="28"/>
          <w:szCs w:val="28"/>
          <w:u w:val="single"/>
          <w:rtl/>
          <w:lang w:bidi="ar-SA"/>
        </w:rPr>
        <w:t xml:space="preserve"> : </w:t>
      </w:r>
      <w:r w:rsidR="00D662A4">
        <w:rPr>
          <w:rFonts w:hint="cs"/>
          <w:b/>
          <w:bCs/>
          <w:sz w:val="28"/>
          <w:szCs w:val="28"/>
          <w:rtl/>
          <w:lang w:bidi="ar-SA"/>
        </w:rPr>
        <w:t>(08 نقاط)</w:t>
      </w:r>
    </w:p>
    <w:p w:rsidR="00D662A4" w:rsidRPr="00D662A4" w:rsidRDefault="00D662A4" w:rsidP="004013B3">
      <w:pPr>
        <w:spacing w:line="276" w:lineRule="auto"/>
        <w:rPr>
          <w:b/>
          <w:bCs/>
          <w:sz w:val="28"/>
          <w:szCs w:val="28"/>
          <w:rtl/>
          <w:lang w:bidi="ar-SA"/>
        </w:rPr>
      </w:pPr>
    </w:p>
    <w:p w:rsidR="00772D67" w:rsidRDefault="00EE5570" w:rsidP="004013B3">
      <w:pPr>
        <w:spacing w:line="276" w:lineRule="auto"/>
        <w:rPr>
          <w:sz w:val="28"/>
          <w:szCs w:val="28"/>
          <w:rtl/>
          <w:lang w:bidi="ar-SA"/>
        </w:rPr>
      </w:pPr>
      <w:r>
        <w:rPr>
          <w:rFonts w:hint="cs"/>
          <w:sz w:val="28"/>
          <w:szCs w:val="28"/>
          <w:rtl/>
          <w:lang w:bidi="ar-SA"/>
        </w:rPr>
        <w:t xml:space="preserve">تعتبر طاقة المياه من الطاقات البديلة النظيفة والمتجددة حيث يتجه العالم نحو البحث في كيفية استغلالها على أحسن وجه وبأقل التكاليف حتى تكون بديلا للبترول والغاز والجزائر من الدول التي سطرت برامج طموحة خلال السنوات المقبلة في كيفية استغلالها </w:t>
      </w:r>
      <w:r w:rsidRPr="00D662A4">
        <w:rPr>
          <w:rFonts w:hint="cs"/>
          <w:b/>
          <w:bCs/>
          <w:sz w:val="28"/>
          <w:szCs w:val="28"/>
          <w:rtl/>
          <w:lang w:bidi="ar-SA"/>
        </w:rPr>
        <w:t>الوثيقة -03-</w:t>
      </w:r>
      <w:r>
        <w:rPr>
          <w:rFonts w:hint="cs"/>
          <w:sz w:val="28"/>
          <w:szCs w:val="28"/>
          <w:rtl/>
          <w:lang w:bidi="ar-SA"/>
        </w:rPr>
        <w:t xml:space="preserve"> مثالا عن كيفية استغلال هذه الطاقة .</w:t>
      </w:r>
    </w:p>
    <w:p w:rsidR="00EE5570" w:rsidRDefault="00EE5570" w:rsidP="004013B3">
      <w:pPr>
        <w:spacing w:line="276" w:lineRule="auto"/>
        <w:rPr>
          <w:sz w:val="28"/>
          <w:szCs w:val="28"/>
          <w:rtl/>
          <w:lang w:bidi="ar-SA"/>
        </w:rPr>
      </w:pPr>
      <w:r>
        <w:rPr>
          <w:noProof/>
          <w:sz w:val="28"/>
          <w:szCs w:val="28"/>
          <w:lang w:bidi="ar-SA"/>
        </w:rPr>
        <w:drawing>
          <wp:anchor distT="0" distB="0" distL="114300" distR="114300" simplePos="0" relativeHeight="251659264" behindDoc="1" locked="0" layoutInCell="1" allowOverlap="1">
            <wp:simplePos x="0" y="0"/>
            <wp:positionH relativeFrom="column">
              <wp:posOffset>-3004</wp:posOffset>
            </wp:positionH>
            <wp:positionV relativeFrom="paragraph">
              <wp:posOffset>23264</wp:posOffset>
            </wp:positionV>
            <wp:extent cx="3153394" cy="1738746"/>
            <wp:effectExtent l="0" t="0" r="0" b="0"/>
            <wp:wrapNone/>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3396" cy="1738747"/>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lang w:bidi="ar-SA"/>
        </w:rPr>
        <w:t>1</w:t>
      </w:r>
      <w:r>
        <w:rPr>
          <w:rFonts w:hint="cs"/>
          <w:sz w:val="28"/>
          <w:szCs w:val="28"/>
          <w:rtl/>
          <w:lang w:bidi="ar-SA"/>
        </w:rPr>
        <w:t>- ما الفعل النهائي المراد تحقيقه ؟</w:t>
      </w:r>
    </w:p>
    <w:p w:rsidR="00EE5570" w:rsidRDefault="00EE5570" w:rsidP="004013B3">
      <w:pPr>
        <w:spacing w:line="276" w:lineRule="auto"/>
        <w:rPr>
          <w:sz w:val="28"/>
          <w:szCs w:val="28"/>
          <w:rtl/>
          <w:lang w:bidi="ar-SA"/>
        </w:rPr>
      </w:pPr>
      <w:r>
        <w:rPr>
          <w:rFonts w:hint="cs"/>
          <w:sz w:val="28"/>
          <w:szCs w:val="28"/>
          <w:rtl/>
          <w:lang w:bidi="ar-SA"/>
        </w:rPr>
        <w:t xml:space="preserve">2- اعتمادا على ما درست اشرح كيفية اشتغال </w:t>
      </w:r>
      <w:proofErr w:type="gramStart"/>
      <w:r>
        <w:rPr>
          <w:rFonts w:hint="cs"/>
          <w:sz w:val="28"/>
          <w:szCs w:val="28"/>
          <w:rtl/>
          <w:lang w:bidi="ar-SA"/>
        </w:rPr>
        <w:t>المصباح .</w:t>
      </w:r>
      <w:proofErr w:type="gramEnd"/>
    </w:p>
    <w:p w:rsidR="00EE5570" w:rsidRDefault="00EE5570" w:rsidP="004013B3">
      <w:pPr>
        <w:spacing w:line="276" w:lineRule="auto"/>
        <w:rPr>
          <w:sz w:val="28"/>
          <w:szCs w:val="28"/>
          <w:rtl/>
          <w:lang w:bidi="ar-SA"/>
        </w:rPr>
      </w:pPr>
      <w:r>
        <w:rPr>
          <w:rFonts w:hint="cs"/>
          <w:sz w:val="28"/>
          <w:szCs w:val="28"/>
          <w:rtl/>
          <w:lang w:bidi="ar-SA"/>
        </w:rPr>
        <w:t xml:space="preserve">3- انجز السلسلة الوظيفية و السلسلة </w:t>
      </w:r>
      <w:proofErr w:type="spellStart"/>
      <w:r>
        <w:rPr>
          <w:rFonts w:hint="cs"/>
          <w:sz w:val="28"/>
          <w:szCs w:val="28"/>
          <w:rtl/>
          <w:lang w:bidi="ar-SA"/>
        </w:rPr>
        <w:t>الطاقوية</w:t>
      </w:r>
      <w:proofErr w:type="spellEnd"/>
      <w:r>
        <w:rPr>
          <w:rFonts w:hint="cs"/>
          <w:sz w:val="28"/>
          <w:szCs w:val="28"/>
          <w:rtl/>
          <w:lang w:bidi="ar-SA"/>
        </w:rPr>
        <w:t xml:space="preserve"> الموافقة للتركيبة .</w:t>
      </w:r>
    </w:p>
    <w:p w:rsidR="00EE5570" w:rsidRDefault="00EE5570" w:rsidP="004013B3">
      <w:pPr>
        <w:spacing w:line="276" w:lineRule="auto"/>
        <w:rPr>
          <w:sz w:val="28"/>
          <w:szCs w:val="28"/>
          <w:rtl/>
          <w:lang w:bidi="ar-SA"/>
        </w:rPr>
      </w:pPr>
      <w:r>
        <w:rPr>
          <w:rFonts w:hint="cs"/>
          <w:sz w:val="28"/>
          <w:szCs w:val="28"/>
          <w:rtl/>
          <w:lang w:bidi="ar-SA"/>
        </w:rPr>
        <w:t xml:space="preserve">4- اقترح تركيبة أخرى تسمح </w:t>
      </w:r>
      <w:proofErr w:type="spellStart"/>
      <w:r>
        <w:rPr>
          <w:rFonts w:hint="cs"/>
          <w:sz w:val="28"/>
          <w:szCs w:val="28"/>
          <w:rtl/>
          <w:lang w:bidi="ar-SA"/>
        </w:rPr>
        <w:t>بإشتغال</w:t>
      </w:r>
      <w:proofErr w:type="spellEnd"/>
      <w:r>
        <w:rPr>
          <w:rFonts w:hint="cs"/>
          <w:sz w:val="28"/>
          <w:szCs w:val="28"/>
          <w:rtl/>
          <w:lang w:bidi="ar-SA"/>
        </w:rPr>
        <w:t xml:space="preserve"> المصباح بدون بطارية </w:t>
      </w:r>
    </w:p>
    <w:p w:rsidR="00EE5570" w:rsidRDefault="00EE5570" w:rsidP="004013B3">
      <w:pPr>
        <w:spacing w:line="276" w:lineRule="auto"/>
        <w:rPr>
          <w:sz w:val="28"/>
          <w:szCs w:val="28"/>
          <w:rtl/>
          <w:lang w:bidi="ar-SA"/>
        </w:rPr>
      </w:pPr>
      <w:r>
        <w:rPr>
          <w:rFonts w:hint="cs"/>
          <w:sz w:val="28"/>
          <w:szCs w:val="28"/>
          <w:rtl/>
          <w:lang w:bidi="ar-SA"/>
        </w:rPr>
        <w:t>ووضحه بسلسلة وظيفية .</w:t>
      </w:r>
    </w:p>
    <w:p w:rsidR="00EE5570" w:rsidRDefault="00EE5570" w:rsidP="004013B3">
      <w:pPr>
        <w:spacing w:line="276" w:lineRule="auto"/>
        <w:rPr>
          <w:sz w:val="28"/>
          <w:szCs w:val="28"/>
          <w:rtl/>
          <w:lang w:bidi="ar-SA"/>
        </w:rPr>
      </w:pPr>
      <w:r>
        <w:rPr>
          <w:rFonts w:hint="cs"/>
          <w:sz w:val="28"/>
          <w:szCs w:val="28"/>
          <w:rtl/>
          <w:lang w:bidi="ar-SA"/>
        </w:rPr>
        <w:t xml:space="preserve">5- </w:t>
      </w:r>
      <w:r w:rsidR="00D662A4">
        <w:rPr>
          <w:rFonts w:hint="cs"/>
          <w:sz w:val="28"/>
          <w:szCs w:val="28"/>
          <w:rtl/>
          <w:lang w:bidi="ar-SA"/>
        </w:rPr>
        <w:t xml:space="preserve">اذكر مصادر الطاقة الكهربائية المتجددة في </w:t>
      </w:r>
      <w:proofErr w:type="gramStart"/>
      <w:r w:rsidR="00D662A4">
        <w:rPr>
          <w:rFonts w:hint="cs"/>
          <w:sz w:val="28"/>
          <w:szCs w:val="28"/>
          <w:rtl/>
          <w:lang w:bidi="ar-SA"/>
        </w:rPr>
        <w:t>الجزائر .</w:t>
      </w:r>
      <w:proofErr w:type="gramEnd"/>
    </w:p>
    <w:p w:rsidR="00D662A4" w:rsidRPr="00EE5570" w:rsidRDefault="00D662A4" w:rsidP="004013B3">
      <w:pPr>
        <w:spacing w:line="276" w:lineRule="auto"/>
        <w:rPr>
          <w:sz w:val="28"/>
          <w:szCs w:val="28"/>
          <w:rtl/>
          <w:lang w:val="fr-FR" w:bidi="ar-SA"/>
        </w:rPr>
      </w:pPr>
    </w:p>
    <w:p w:rsidR="00D662A4" w:rsidRDefault="00772D67" w:rsidP="00D662A4">
      <w:pPr>
        <w:spacing w:line="276" w:lineRule="auto"/>
        <w:rPr>
          <w:sz w:val="28"/>
          <w:szCs w:val="28"/>
          <w:lang w:bidi="ar-SA"/>
        </w:rPr>
      </w:pPr>
      <w:r>
        <w:rPr>
          <w:rFonts w:hint="cs"/>
          <w:sz w:val="28"/>
          <w:szCs w:val="28"/>
          <w:rtl/>
          <w:lang w:bidi="ar-SA"/>
        </w:rPr>
        <w:t xml:space="preserve"> </w:t>
      </w:r>
      <w:r>
        <w:rPr>
          <w:sz w:val="28"/>
          <w:szCs w:val="28"/>
          <w:lang w:bidi="ar-SA"/>
        </w:rPr>
        <w:t xml:space="preserve"> </w:t>
      </w:r>
    </w:p>
    <w:p w:rsidR="00772D67" w:rsidRPr="00D662A4" w:rsidRDefault="00D662A4" w:rsidP="00D662A4">
      <w:pPr>
        <w:spacing w:line="276" w:lineRule="auto"/>
        <w:jc w:val="center"/>
        <w:rPr>
          <w:b/>
          <w:bCs/>
          <w:sz w:val="28"/>
          <w:szCs w:val="28"/>
          <w:rtl/>
          <w:lang w:bidi="ar-SA"/>
        </w:rPr>
      </w:pPr>
      <w:r>
        <w:rPr>
          <w:rFonts w:hint="cs"/>
          <w:b/>
          <w:bCs/>
          <w:sz w:val="28"/>
          <w:szCs w:val="28"/>
          <w:rtl/>
          <w:lang w:val="fr-FR" w:bidi="ar-SA"/>
        </w:rPr>
        <w:t>-</w:t>
      </w:r>
      <w:r w:rsidRPr="00D662A4">
        <w:rPr>
          <w:rFonts w:hint="cs"/>
          <w:b/>
          <w:bCs/>
          <w:sz w:val="28"/>
          <w:szCs w:val="28"/>
          <w:rtl/>
          <w:lang w:val="fr-FR" w:bidi="ar-SA"/>
        </w:rPr>
        <w:t xml:space="preserve">انتهى بالتوفيق </w:t>
      </w:r>
      <w:r>
        <w:rPr>
          <w:rFonts w:hint="cs"/>
          <w:b/>
          <w:bCs/>
          <w:sz w:val="28"/>
          <w:szCs w:val="28"/>
          <w:rtl/>
          <w:lang w:val="fr-FR" w:bidi="ar-SA"/>
        </w:rPr>
        <w:t>-</w:t>
      </w:r>
      <w:r w:rsidR="00772D67" w:rsidRPr="00D662A4">
        <w:rPr>
          <w:b/>
          <w:bCs/>
          <w:vanish/>
          <w:sz w:val="28"/>
          <w:szCs w:val="28"/>
          <w:lang w:bidi="ar-SA"/>
        </w:rPr>
        <w:t xml:space="preserve"> H</w:t>
      </w:r>
    </w:p>
    <w:sectPr w:rsidR="00772D67" w:rsidRPr="00D662A4" w:rsidSect="00392472">
      <w:pgSz w:w="11906" w:h="16838"/>
      <w:pgMar w:top="567" w:right="567" w:bottom="567" w:left="567" w:header="709" w:footer="55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C16" w:rsidRDefault="00886C16" w:rsidP="00392472">
      <w:r>
        <w:separator/>
      </w:r>
    </w:p>
  </w:endnote>
  <w:endnote w:type="continuationSeparator" w:id="0">
    <w:p w:rsidR="00886C16" w:rsidRDefault="00886C16" w:rsidP="00392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e_AlHor">
    <w:altName w:val="Times New Roman"/>
    <w:charset w:val="00"/>
    <w:family w:val="roman"/>
    <w:pitch w:val="variable"/>
    <w:sig w:usb0="00000000" w:usb1="C000204A"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C16" w:rsidRDefault="00886C16" w:rsidP="00392472">
      <w:r>
        <w:separator/>
      </w:r>
    </w:p>
  </w:footnote>
  <w:footnote w:type="continuationSeparator" w:id="0">
    <w:p w:rsidR="00886C16" w:rsidRDefault="00886C16" w:rsidP="003924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4B3"/>
    <w:multiLevelType w:val="hybridMultilevel"/>
    <w:tmpl w:val="C5CCC264"/>
    <w:lvl w:ilvl="0" w:tplc="7AE4E8F0">
      <w:start w:val="4"/>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53BD1"/>
    <w:multiLevelType w:val="hybridMultilevel"/>
    <w:tmpl w:val="39C22D80"/>
    <w:lvl w:ilvl="0" w:tplc="1DC08EC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63EFC"/>
    <w:multiLevelType w:val="hybridMultilevel"/>
    <w:tmpl w:val="31FA8B5E"/>
    <w:lvl w:ilvl="0" w:tplc="54AE0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2A6837"/>
    <w:multiLevelType w:val="hybridMultilevel"/>
    <w:tmpl w:val="9B3E4816"/>
    <w:lvl w:ilvl="0" w:tplc="BD0C2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9F577B"/>
    <w:multiLevelType w:val="hybridMultilevel"/>
    <w:tmpl w:val="5ADE7ADC"/>
    <w:lvl w:ilvl="0" w:tplc="572247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B666FB"/>
    <w:multiLevelType w:val="hybridMultilevel"/>
    <w:tmpl w:val="AA1698DA"/>
    <w:lvl w:ilvl="0" w:tplc="CE6EF2D6">
      <w:start w:val="2"/>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BD589A"/>
    <w:multiLevelType w:val="hybridMultilevel"/>
    <w:tmpl w:val="138C3808"/>
    <w:lvl w:ilvl="0" w:tplc="F4143D10">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A1247A8"/>
    <w:multiLevelType w:val="hybridMultilevel"/>
    <w:tmpl w:val="7568A2DC"/>
    <w:lvl w:ilvl="0" w:tplc="F7BEBA10">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8">
    <w:nsid w:val="4C1B7CA2"/>
    <w:multiLevelType w:val="hybridMultilevel"/>
    <w:tmpl w:val="6DE092B0"/>
    <w:lvl w:ilvl="0" w:tplc="9B6867B2">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6A092072"/>
    <w:multiLevelType w:val="hybridMultilevel"/>
    <w:tmpl w:val="43E061D0"/>
    <w:lvl w:ilvl="0" w:tplc="109C71C6">
      <w:start w:val="1"/>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0">
    <w:nsid w:val="70E019F0"/>
    <w:multiLevelType w:val="hybridMultilevel"/>
    <w:tmpl w:val="88F23C2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719241E4"/>
    <w:multiLevelType w:val="hybridMultilevel"/>
    <w:tmpl w:val="B778FF3E"/>
    <w:lvl w:ilvl="0" w:tplc="FF36691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3"/>
  </w:num>
  <w:num w:numId="4">
    <w:abstractNumId w:val="2"/>
  </w:num>
  <w:num w:numId="5">
    <w:abstractNumId w:val="11"/>
  </w:num>
  <w:num w:numId="6">
    <w:abstractNumId w:val="4"/>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9"/>
  </w:num>
  <w:num w:numId="10">
    <w:abstractNumId w:val="0"/>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7F90"/>
    <w:rsid w:val="0005392F"/>
    <w:rsid w:val="000557E4"/>
    <w:rsid w:val="000565DD"/>
    <w:rsid w:val="00061193"/>
    <w:rsid w:val="000662CC"/>
    <w:rsid w:val="00080CDA"/>
    <w:rsid w:val="00084979"/>
    <w:rsid w:val="00093094"/>
    <w:rsid w:val="000969E4"/>
    <w:rsid w:val="000B3192"/>
    <w:rsid w:val="000C32C1"/>
    <w:rsid w:val="000E1ACF"/>
    <w:rsid w:val="00130B60"/>
    <w:rsid w:val="0013433E"/>
    <w:rsid w:val="00171820"/>
    <w:rsid w:val="001A3803"/>
    <w:rsid w:val="001A4700"/>
    <w:rsid w:val="001D1A39"/>
    <w:rsid w:val="001D1DF8"/>
    <w:rsid w:val="001D3E6F"/>
    <w:rsid w:val="001E300B"/>
    <w:rsid w:val="0020216E"/>
    <w:rsid w:val="00220EEC"/>
    <w:rsid w:val="002331BB"/>
    <w:rsid w:val="00241066"/>
    <w:rsid w:val="002B7F90"/>
    <w:rsid w:val="002C5A62"/>
    <w:rsid w:val="002E22F8"/>
    <w:rsid w:val="002F3EC1"/>
    <w:rsid w:val="00312073"/>
    <w:rsid w:val="0032020E"/>
    <w:rsid w:val="003528D1"/>
    <w:rsid w:val="003562B4"/>
    <w:rsid w:val="00357158"/>
    <w:rsid w:val="00387BC0"/>
    <w:rsid w:val="003919CB"/>
    <w:rsid w:val="00392472"/>
    <w:rsid w:val="00392D8E"/>
    <w:rsid w:val="003B40CC"/>
    <w:rsid w:val="003E7E8B"/>
    <w:rsid w:val="003F0D29"/>
    <w:rsid w:val="004013B3"/>
    <w:rsid w:val="00401924"/>
    <w:rsid w:val="00423139"/>
    <w:rsid w:val="00436EF6"/>
    <w:rsid w:val="00443908"/>
    <w:rsid w:val="004553D9"/>
    <w:rsid w:val="004A251B"/>
    <w:rsid w:val="004B1DFF"/>
    <w:rsid w:val="004F44EB"/>
    <w:rsid w:val="005326B1"/>
    <w:rsid w:val="00551B13"/>
    <w:rsid w:val="00563FC0"/>
    <w:rsid w:val="00585D44"/>
    <w:rsid w:val="00587816"/>
    <w:rsid w:val="005919B9"/>
    <w:rsid w:val="00596E55"/>
    <w:rsid w:val="005A6697"/>
    <w:rsid w:val="005B2886"/>
    <w:rsid w:val="005B640F"/>
    <w:rsid w:val="005D52B0"/>
    <w:rsid w:val="005D6E21"/>
    <w:rsid w:val="005E74D1"/>
    <w:rsid w:val="00635FA2"/>
    <w:rsid w:val="00637E28"/>
    <w:rsid w:val="00670D88"/>
    <w:rsid w:val="00672DCE"/>
    <w:rsid w:val="006A6B0A"/>
    <w:rsid w:val="00707150"/>
    <w:rsid w:val="00732CCE"/>
    <w:rsid w:val="007504D4"/>
    <w:rsid w:val="00770EED"/>
    <w:rsid w:val="00772D67"/>
    <w:rsid w:val="0077683C"/>
    <w:rsid w:val="00790865"/>
    <w:rsid w:val="00795D04"/>
    <w:rsid w:val="007A5D68"/>
    <w:rsid w:val="007B5A1C"/>
    <w:rsid w:val="00833DCB"/>
    <w:rsid w:val="0084063F"/>
    <w:rsid w:val="008616F9"/>
    <w:rsid w:val="00885D6C"/>
    <w:rsid w:val="00886C16"/>
    <w:rsid w:val="008B027F"/>
    <w:rsid w:val="008B6E0B"/>
    <w:rsid w:val="008D2C86"/>
    <w:rsid w:val="00907EB9"/>
    <w:rsid w:val="00933A87"/>
    <w:rsid w:val="00992950"/>
    <w:rsid w:val="00993F01"/>
    <w:rsid w:val="009A4932"/>
    <w:rsid w:val="009C0A50"/>
    <w:rsid w:val="009C1F3F"/>
    <w:rsid w:val="00A1203C"/>
    <w:rsid w:val="00A406FF"/>
    <w:rsid w:val="00A54368"/>
    <w:rsid w:val="00A63368"/>
    <w:rsid w:val="00A72122"/>
    <w:rsid w:val="00A90363"/>
    <w:rsid w:val="00AE4B06"/>
    <w:rsid w:val="00B01414"/>
    <w:rsid w:val="00B10BCB"/>
    <w:rsid w:val="00B1398C"/>
    <w:rsid w:val="00B2760F"/>
    <w:rsid w:val="00B310BA"/>
    <w:rsid w:val="00B61740"/>
    <w:rsid w:val="00B91BD7"/>
    <w:rsid w:val="00BA4D57"/>
    <w:rsid w:val="00BB6FD6"/>
    <w:rsid w:val="00BE7A21"/>
    <w:rsid w:val="00C1567B"/>
    <w:rsid w:val="00C2036E"/>
    <w:rsid w:val="00C50B3C"/>
    <w:rsid w:val="00CB789C"/>
    <w:rsid w:val="00CD37DF"/>
    <w:rsid w:val="00CE2DB3"/>
    <w:rsid w:val="00CE2DF6"/>
    <w:rsid w:val="00D20AFF"/>
    <w:rsid w:val="00D3154D"/>
    <w:rsid w:val="00D662A4"/>
    <w:rsid w:val="00D71255"/>
    <w:rsid w:val="00D823A5"/>
    <w:rsid w:val="00DA297E"/>
    <w:rsid w:val="00DC6FD9"/>
    <w:rsid w:val="00DE1290"/>
    <w:rsid w:val="00EA72BF"/>
    <w:rsid w:val="00EB4C68"/>
    <w:rsid w:val="00EE5570"/>
    <w:rsid w:val="00F06686"/>
    <w:rsid w:val="00F67DAB"/>
    <w:rsid w:val="00FD361F"/>
    <w:rsid w:val="00FD4B57"/>
    <w:rsid w:val="00FD52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3A5"/>
    <w:pPr>
      <w:bidi/>
      <w:spacing w:line="240" w:lineRule="auto"/>
      <w:jc w:val="left"/>
    </w:pPr>
    <w:rPr>
      <w:rFonts w:ascii="Times New Roman" w:eastAsia="Times New Roman" w:hAnsi="Times New Roman" w:cs="Times New Roman"/>
      <w:sz w:val="24"/>
      <w:szCs w:val="24"/>
      <w:lang w:bidi="ar-E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B7F90"/>
    <w:rPr>
      <w:color w:val="808080"/>
    </w:rPr>
  </w:style>
  <w:style w:type="paragraph" w:styleId="a4">
    <w:name w:val="Balloon Text"/>
    <w:basedOn w:val="a"/>
    <w:link w:val="Char"/>
    <w:uiPriority w:val="99"/>
    <w:semiHidden/>
    <w:unhideWhenUsed/>
    <w:rsid w:val="002B7F90"/>
    <w:rPr>
      <w:rFonts w:ascii="Tahoma" w:hAnsi="Tahoma" w:cs="Tahoma"/>
      <w:sz w:val="16"/>
      <w:szCs w:val="16"/>
    </w:rPr>
  </w:style>
  <w:style w:type="character" w:customStyle="1" w:styleId="Char">
    <w:name w:val="نص في بالون Char"/>
    <w:basedOn w:val="a0"/>
    <w:link w:val="a4"/>
    <w:uiPriority w:val="99"/>
    <w:semiHidden/>
    <w:rsid w:val="002B7F90"/>
    <w:rPr>
      <w:rFonts w:ascii="Tahoma" w:eastAsia="Times New Roman" w:hAnsi="Tahoma" w:cs="Tahoma"/>
      <w:sz w:val="16"/>
      <w:szCs w:val="16"/>
      <w:lang w:bidi="ar-EG"/>
    </w:rPr>
  </w:style>
  <w:style w:type="paragraph" w:styleId="a5">
    <w:name w:val="List Paragraph"/>
    <w:basedOn w:val="a"/>
    <w:uiPriority w:val="34"/>
    <w:qFormat/>
    <w:rsid w:val="002B7F90"/>
    <w:pPr>
      <w:ind w:left="720"/>
      <w:contextualSpacing/>
    </w:pPr>
  </w:style>
  <w:style w:type="paragraph" w:styleId="a6">
    <w:name w:val="header"/>
    <w:basedOn w:val="a"/>
    <w:link w:val="Char0"/>
    <w:uiPriority w:val="99"/>
    <w:unhideWhenUsed/>
    <w:rsid w:val="00392472"/>
    <w:pPr>
      <w:tabs>
        <w:tab w:val="center" w:pos="4153"/>
        <w:tab w:val="right" w:pos="8306"/>
      </w:tabs>
    </w:pPr>
  </w:style>
  <w:style w:type="character" w:customStyle="1" w:styleId="Char0">
    <w:name w:val="رأس الصفحة Char"/>
    <w:basedOn w:val="a0"/>
    <w:link w:val="a6"/>
    <w:uiPriority w:val="99"/>
    <w:rsid w:val="00392472"/>
    <w:rPr>
      <w:rFonts w:ascii="Times New Roman" w:eastAsia="Times New Roman" w:hAnsi="Times New Roman" w:cs="Times New Roman"/>
      <w:sz w:val="24"/>
      <w:szCs w:val="24"/>
      <w:lang w:bidi="ar-EG"/>
    </w:rPr>
  </w:style>
  <w:style w:type="paragraph" w:styleId="a7">
    <w:name w:val="footer"/>
    <w:basedOn w:val="a"/>
    <w:link w:val="Char1"/>
    <w:uiPriority w:val="99"/>
    <w:unhideWhenUsed/>
    <w:rsid w:val="00392472"/>
    <w:pPr>
      <w:tabs>
        <w:tab w:val="center" w:pos="4153"/>
        <w:tab w:val="right" w:pos="8306"/>
      </w:tabs>
    </w:pPr>
  </w:style>
  <w:style w:type="character" w:customStyle="1" w:styleId="Char1">
    <w:name w:val="تذييل الصفحة Char"/>
    <w:basedOn w:val="a0"/>
    <w:link w:val="a7"/>
    <w:uiPriority w:val="99"/>
    <w:rsid w:val="00392472"/>
    <w:rPr>
      <w:rFonts w:ascii="Times New Roman" w:eastAsia="Times New Roman" w:hAnsi="Times New Roman" w:cs="Times New Roman"/>
      <w:sz w:val="24"/>
      <w:szCs w:val="24"/>
      <w:lang w:bidi="ar-EG"/>
    </w:rPr>
  </w:style>
  <w:style w:type="table" w:styleId="a8">
    <w:name w:val="Table Grid"/>
    <w:basedOn w:val="a1"/>
    <w:uiPriority w:val="59"/>
    <w:rsid w:val="00B1398C"/>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No Spacing"/>
    <w:uiPriority w:val="1"/>
    <w:qFormat/>
    <w:rsid w:val="00A90363"/>
    <w:pPr>
      <w:spacing w:line="240" w:lineRule="auto"/>
      <w:jc w:val="left"/>
    </w:pPr>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33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79190-B3F1-4CB3-92C6-2A7061B1C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2630</TotalTime>
  <Pages>1</Pages>
  <Words>380</Words>
  <Characters>2166</Characters>
  <Application>Microsoft Office Word</Application>
  <DocSecurity>0</DocSecurity>
  <Lines>18</Lines>
  <Paragraphs>5</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ABUMADA</cp:lastModifiedBy>
  <cp:revision>47</cp:revision>
  <cp:lastPrinted>2024-02-27T21:37:00Z</cp:lastPrinted>
  <dcterms:created xsi:type="dcterms:W3CDTF">2014-11-27T17:46:00Z</dcterms:created>
  <dcterms:modified xsi:type="dcterms:W3CDTF">2024-02-27T21:37:00Z</dcterms:modified>
</cp:coreProperties>
</file>