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1419" w:rsidRPr="009B19BB" w:rsidTr="0005141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19" w:rsidRPr="009B19BB" w:rsidRDefault="00051419" w:rsidP="00051419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المستوى:</w:t>
            </w:r>
            <w:r w:rsidR="008C09D8"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الثالثة من التعليم المتوسط                       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متوسطة:</w:t>
            </w:r>
            <w:r w:rsidR="008C09D8"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proofErr w:type="gramStart"/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>شافع</w:t>
            </w:r>
            <w:proofErr w:type="gramEnd"/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 العربي</w:t>
            </w:r>
          </w:p>
          <w:p w:rsidR="00051419" w:rsidRPr="009B19BB" w:rsidRDefault="00051419" w:rsidP="00051419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الميدان:</w:t>
            </w:r>
            <w:r w:rsidR="008C09D8"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الطاقة                                               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المدة:</w:t>
            </w: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>1س</w:t>
            </w:r>
          </w:p>
          <w:p w:rsidR="00051419" w:rsidRPr="009B19BB" w:rsidRDefault="00051419" w:rsidP="00051419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عمل </w:t>
            </w:r>
            <w:proofErr w:type="gramStart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مخبري</w:t>
            </w:r>
            <w:proofErr w:type="gramEnd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  <w:r w:rsidR="008C09D8"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8C09D8"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قراءة </w:t>
            </w: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>فاتورة الكهرباء و الغاز</w:t>
            </w:r>
          </w:p>
        </w:tc>
      </w:tr>
    </w:tbl>
    <w:p w:rsidR="00721D7B" w:rsidRPr="009B19BB" w:rsidRDefault="008C09D8" w:rsidP="00051419">
      <w:pPr>
        <w:bidi/>
        <w:rPr>
          <w:sz w:val="18"/>
          <w:szCs w:val="18"/>
          <w:rtl/>
          <w:lang w:bidi="ar-DZ"/>
        </w:rPr>
      </w:pPr>
      <w:r w:rsidRPr="009B19BB">
        <w:rPr>
          <w:rFonts w:hint="cs"/>
          <w:b/>
          <w:bCs/>
          <w:sz w:val="18"/>
          <w:szCs w:val="18"/>
          <w:rtl/>
          <w:lang w:bidi="ar-DZ"/>
        </w:rPr>
        <w:t>النشاط الاول:</w:t>
      </w:r>
      <w:r w:rsidRPr="009B19BB">
        <w:rPr>
          <w:rFonts w:hint="cs"/>
          <w:sz w:val="18"/>
          <w:szCs w:val="18"/>
          <w:rtl/>
          <w:lang w:bidi="ar-DZ"/>
        </w:rPr>
        <w:t xml:space="preserve"> قراءة الجزء الاول من فاتورة الكهرباء و الغاز</w:t>
      </w:r>
    </w:p>
    <w:p w:rsidR="008C09D8" w:rsidRPr="009B19BB" w:rsidRDefault="008C09D8" w:rsidP="008C09D8">
      <w:pPr>
        <w:bidi/>
        <w:rPr>
          <w:sz w:val="18"/>
          <w:szCs w:val="18"/>
          <w:rtl/>
          <w:lang w:bidi="ar-DZ"/>
        </w:rPr>
      </w:pPr>
      <w:r w:rsidRPr="009B19BB">
        <w:rPr>
          <w:rFonts w:hint="cs"/>
          <w:sz w:val="18"/>
          <w:szCs w:val="18"/>
          <w:rtl/>
          <w:lang w:bidi="ar-DZ"/>
        </w:rPr>
        <w:t xml:space="preserve">-لاحظ الجزء الأول من الفاتورة ثم </w:t>
      </w:r>
      <w:proofErr w:type="gramStart"/>
      <w:r w:rsidRPr="009B19BB">
        <w:rPr>
          <w:rFonts w:hint="cs"/>
          <w:sz w:val="18"/>
          <w:szCs w:val="18"/>
          <w:rtl/>
          <w:lang w:bidi="ar-DZ"/>
        </w:rPr>
        <w:t>أكمل</w:t>
      </w:r>
      <w:proofErr w:type="gramEnd"/>
      <w:r w:rsidRPr="009B19BB">
        <w:rPr>
          <w:rFonts w:hint="cs"/>
          <w:sz w:val="18"/>
          <w:szCs w:val="18"/>
          <w:rtl/>
          <w:lang w:bidi="ar-DZ"/>
        </w:rPr>
        <w:t xml:space="preserve"> الجدول؟</w:t>
      </w:r>
    </w:p>
    <w:tbl>
      <w:tblPr>
        <w:tblStyle w:val="Grilledutableau"/>
        <w:bidiVisual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8C09D8" w:rsidRPr="009B19BB" w:rsidTr="009B19BB">
        <w:tc>
          <w:tcPr>
            <w:tcW w:w="10490" w:type="dxa"/>
          </w:tcPr>
          <w:p w:rsidR="008C09D8" w:rsidRPr="009B19BB" w:rsidRDefault="008C09D8" w:rsidP="00117E99">
            <w:pPr>
              <w:bidi/>
              <w:jc w:val="right"/>
              <w:rPr>
                <w:sz w:val="18"/>
                <w:szCs w:val="18"/>
                <w:lang w:bidi="ar-DZ"/>
              </w:rPr>
            </w:pPr>
            <w:r w:rsidRPr="009B19BB">
              <w:rPr>
                <w:sz w:val="18"/>
                <w:szCs w:val="18"/>
                <w:lang w:bidi="ar-DZ"/>
              </w:rPr>
              <w:t>ELEC.PMD=6KW</w:t>
            </w:r>
          </w:p>
          <w:p w:rsidR="008C09D8" w:rsidRPr="009B19BB" w:rsidRDefault="008C09D8" w:rsidP="00117E99">
            <w:pPr>
              <w:bidi/>
              <w:jc w:val="right"/>
              <w:rPr>
                <w:rFonts w:ascii="Calibri" w:hAnsi="Calibri" w:cs="Calibri"/>
                <w:sz w:val="18"/>
                <w:szCs w:val="18"/>
                <w:rtl/>
                <w:lang w:bidi="ar-DZ"/>
              </w:rPr>
            </w:pPr>
            <w:r w:rsidRPr="009B19BB">
              <w:rPr>
                <w:sz w:val="18"/>
                <w:szCs w:val="18"/>
                <w:lang w:bidi="ar-DZ"/>
              </w:rPr>
              <w:t>GAZ.DMD=5m</w:t>
            </w:r>
            <w:r w:rsidRPr="009B19BB">
              <w:rPr>
                <w:rFonts w:cstheme="minorHAnsi"/>
                <w:sz w:val="18"/>
                <w:szCs w:val="18"/>
                <w:lang w:bidi="ar-DZ"/>
              </w:rPr>
              <w:t>²</w:t>
            </w:r>
            <w:r w:rsidR="00117E99" w:rsidRPr="009B19BB">
              <w:rPr>
                <w:rFonts w:ascii="Calibri" w:hAnsi="Calibri" w:cs="Calibri"/>
                <w:sz w:val="18"/>
                <w:szCs w:val="18"/>
                <w:lang w:bidi="ar-DZ"/>
              </w:rPr>
              <w:t>h</w:t>
            </w:r>
            <w:r w:rsidR="00117E99" w:rsidRPr="009B19BB">
              <w:rPr>
                <w:rFonts w:ascii="Calibri" w:hAnsi="Calibri" w:cs="Calibri" w:hint="cs"/>
                <w:sz w:val="18"/>
                <w:szCs w:val="1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94633" w:rsidRPr="009B19BB" w:rsidTr="00117E99"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spell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الإستهلاك</w:t>
                  </w:r>
                  <w:proofErr w:type="spellEnd"/>
                </w:p>
                <w:p w:rsidR="00117E99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C</w:t>
                  </w:r>
                  <w:r w:rsidR="00117E99" w:rsidRPr="009B19BB">
                    <w:rPr>
                      <w:sz w:val="18"/>
                      <w:szCs w:val="18"/>
                      <w:lang w:bidi="ar-DZ"/>
                    </w:rPr>
                    <w:t>onsommation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 xml:space="preserve"> (</w:t>
                  </w:r>
                  <w:proofErr w:type="spellStart"/>
                  <w:r w:rsidRPr="009B19BB">
                    <w:rPr>
                      <w:sz w:val="18"/>
                      <w:szCs w:val="18"/>
                      <w:lang w:bidi="ar-DZ"/>
                    </w:rPr>
                    <w:t>kwh</w:t>
                  </w:r>
                  <w:proofErr w:type="spellEnd"/>
                  <w:r w:rsidRPr="009B19BB">
                    <w:rPr>
                      <w:sz w:val="18"/>
                      <w:szCs w:val="18"/>
                      <w:lang w:bidi="ar-DZ"/>
                    </w:rPr>
                    <w:t> /Th)</w:t>
                  </w:r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المعامل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proofErr w:type="spellStart"/>
                  <w:r w:rsidRPr="009B19BB">
                    <w:rPr>
                      <w:sz w:val="18"/>
                      <w:szCs w:val="18"/>
                      <w:lang w:bidi="ar-DZ"/>
                    </w:rPr>
                    <w:t>coef</w:t>
                  </w:r>
                  <w:proofErr w:type="spellEnd"/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الفرق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différence</w:t>
                  </w:r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البيان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السابق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Index ancien</w:t>
                  </w:r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البيان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الجديد 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Index nouveau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رقم العداد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proofErr w:type="spellStart"/>
                  <w:r w:rsidRPr="009B19BB">
                    <w:rPr>
                      <w:sz w:val="18"/>
                      <w:szCs w:val="18"/>
                      <w:lang w:bidi="ar-DZ"/>
                    </w:rPr>
                    <w:t>N</w:t>
                  </w:r>
                  <w:r w:rsidRPr="009B19BB">
                    <w:rPr>
                      <w:rFonts w:cstheme="minorHAnsi"/>
                      <w:sz w:val="18"/>
                      <w:szCs w:val="18"/>
                      <w:lang w:bidi="ar-DZ"/>
                    </w:rPr>
                    <w:t>°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compteur</w:t>
                  </w:r>
                  <w:proofErr w:type="spellEnd"/>
                </w:p>
              </w:tc>
              <w:tc>
                <w:tcPr>
                  <w:tcW w:w="1283" w:type="dxa"/>
                </w:tcPr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التسعيرة</w:t>
                  </w:r>
                </w:p>
                <w:p w:rsidR="00117E99" w:rsidRPr="009B19BB" w:rsidRDefault="00117E99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tarif</w:t>
                  </w:r>
                </w:p>
              </w:tc>
            </w:tr>
            <w:tr w:rsidR="00650865" w:rsidRPr="009B19BB" w:rsidTr="00117E99">
              <w:tc>
                <w:tcPr>
                  <w:tcW w:w="1283" w:type="dxa"/>
                </w:tcPr>
                <w:p w:rsidR="00650865" w:rsidRDefault="00495ABB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………………………</w:t>
                  </w:r>
                </w:p>
                <w:p w:rsidR="00495ABB" w:rsidRPr="009B19BB" w:rsidRDefault="00495ABB" w:rsidP="00495ABB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………………………</w:t>
                  </w:r>
                </w:p>
              </w:tc>
              <w:tc>
                <w:tcPr>
                  <w:tcW w:w="1283" w:type="dxa"/>
                </w:tcPr>
                <w:p w:rsidR="00650865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1,00</w:t>
                  </w:r>
                </w:p>
                <w:p w:rsidR="00650865" w:rsidRPr="009B19BB" w:rsidRDefault="00650865" w:rsidP="00650865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9,70</w:t>
                  </w:r>
                </w:p>
              </w:tc>
              <w:tc>
                <w:tcPr>
                  <w:tcW w:w="1283" w:type="dxa"/>
                </w:tcPr>
                <w:p w:rsidR="00650865" w:rsidRDefault="00495ABB" w:rsidP="00495ABB">
                  <w:pPr>
                    <w:bidi/>
                    <w:jc w:val="center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…………………..</w:t>
                  </w:r>
                </w:p>
                <w:p w:rsidR="00495ABB" w:rsidRPr="009B19BB" w:rsidRDefault="00495ABB" w:rsidP="00495ABB">
                  <w:pPr>
                    <w:bidi/>
                    <w:jc w:val="center"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……………………</w:t>
                  </w:r>
                </w:p>
              </w:tc>
              <w:tc>
                <w:tcPr>
                  <w:tcW w:w="1283" w:type="dxa"/>
                </w:tcPr>
                <w:p w:rsidR="00650865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5977</w:t>
                  </w:r>
                </w:p>
                <w:p w:rsidR="00650865" w:rsidRPr="009B19BB" w:rsidRDefault="00650865" w:rsidP="00650865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2196</w:t>
                  </w:r>
                </w:p>
              </w:tc>
              <w:tc>
                <w:tcPr>
                  <w:tcW w:w="1283" w:type="dxa"/>
                </w:tcPr>
                <w:p w:rsidR="00650865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6375</w:t>
                  </w:r>
                </w:p>
                <w:p w:rsidR="00650865" w:rsidRPr="009B19BB" w:rsidRDefault="00650865" w:rsidP="00650865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2740</w:t>
                  </w:r>
                </w:p>
              </w:tc>
              <w:tc>
                <w:tcPr>
                  <w:tcW w:w="1283" w:type="dxa"/>
                </w:tcPr>
                <w:p w:rsidR="00650865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287614</w:t>
                  </w:r>
                </w:p>
                <w:p w:rsidR="00650865" w:rsidRPr="009B19BB" w:rsidRDefault="00650865" w:rsidP="00650865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167318</w:t>
                  </w:r>
                </w:p>
              </w:tc>
              <w:tc>
                <w:tcPr>
                  <w:tcW w:w="1283" w:type="dxa"/>
                </w:tcPr>
                <w:p w:rsidR="00650865" w:rsidRPr="009B19BB" w:rsidRDefault="00650865" w:rsidP="00117E99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54 M</w:t>
                  </w:r>
                </w:p>
                <w:p w:rsidR="00650865" w:rsidRPr="009B19BB" w:rsidRDefault="00650865" w:rsidP="00650865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23 M</w:t>
                  </w:r>
                </w:p>
              </w:tc>
            </w:tr>
          </w:tbl>
          <w:p w:rsidR="00117E99" w:rsidRPr="009B19BB" w:rsidRDefault="00117E99" w:rsidP="00117E99">
            <w:pPr>
              <w:bidi/>
              <w:jc w:val="right"/>
              <w:rPr>
                <w:sz w:val="18"/>
                <w:szCs w:val="18"/>
                <w:rtl/>
                <w:lang w:bidi="ar-DZ"/>
              </w:rPr>
            </w:pPr>
          </w:p>
          <w:p w:rsidR="00650865" w:rsidRPr="009B19BB" w:rsidRDefault="00650865" w:rsidP="00650865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حساب </w:t>
            </w:r>
            <w:proofErr w:type="gramStart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الفرق=  </w:t>
            </w:r>
            <w:r w:rsidR="00495ABB">
              <w:rPr>
                <w:b/>
                <w:bCs/>
                <w:sz w:val="18"/>
                <w:szCs w:val="18"/>
                <w:lang w:bidi="ar-DZ"/>
              </w:rPr>
              <w:t>……………………</w:t>
            </w:r>
            <w:proofErr w:type="gramEnd"/>
            <w:r w:rsidR="00495ABB">
              <w:rPr>
                <w:b/>
                <w:bCs/>
                <w:sz w:val="18"/>
                <w:szCs w:val="18"/>
                <w:lang w:bidi="ar-DZ"/>
              </w:rPr>
              <w:t>.…………………………………..</w:t>
            </w:r>
            <w:r w:rsidR="00495A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 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       </w:t>
            </w:r>
            <w:r w:rsidRPr="009B19BB">
              <w:rPr>
                <w:b/>
                <w:bCs/>
                <w:sz w:val="18"/>
                <w:szCs w:val="18"/>
                <w:lang w:bidi="ar-DZ"/>
              </w:rPr>
              <w:t>54M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  <w:r w:rsidR="00495ABB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…………………………………………………….</w:t>
            </w:r>
          </w:p>
          <w:p w:rsidR="00650865" w:rsidRPr="009B19BB" w:rsidRDefault="00650865" w:rsidP="00650865">
            <w:pPr>
              <w:bidi/>
              <w:rPr>
                <w:b/>
                <w:bCs/>
                <w:sz w:val="18"/>
                <w:szCs w:val="18"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الطاقة </w:t>
            </w:r>
            <w:proofErr w:type="gramStart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المستهلكة=  </w:t>
            </w:r>
            <w:r w:rsidR="00495ABB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</w:t>
            </w:r>
            <w:proofErr w:type="gramEnd"/>
            <w:r w:rsidR="00495ABB">
              <w:rPr>
                <w:b/>
                <w:bCs/>
                <w:sz w:val="18"/>
                <w:szCs w:val="18"/>
                <w:lang w:bidi="ar-DZ"/>
              </w:rPr>
              <w:t>.</w:t>
            </w:r>
            <w:r w:rsidR="00495A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        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9B19BB">
              <w:rPr>
                <w:b/>
                <w:bCs/>
                <w:sz w:val="18"/>
                <w:szCs w:val="18"/>
                <w:lang w:bidi="ar-DZ"/>
              </w:rPr>
              <w:t>23M</w:t>
            </w: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  <w:r w:rsidR="00495ABB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…………………………………………………….</w:t>
            </w:r>
          </w:p>
          <w:p w:rsidR="008C09D8" w:rsidRPr="009B19BB" w:rsidRDefault="00D46468" w:rsidP="00117E99">
            <w:pPr>
              <w:bidi/>
              <w:rPr>
                <w:sz w:val="18"/>
                <w:szCs w:val="18"/>
                <w:rtl/>
                <w:lang w:bidi="ar-DZ"/>
              </w:rPr>
            </w:pPr>
            <w:proofErr w:type="gramStart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النشاط</w:t>
            </w:r>
            <w:proofErr w:type="gramEnd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proofErr w:type="spellStart"/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الثاني:</w:t>
            </w: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>قراءة</w:t>
            </w:r>
            <w:proofErr w:type="spellEnd"/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 الجزء الثاني من الفاتورة</w:t>
            </w:r>
          </w:p>
          <w:p w:rsidR="00D46468" w:rsidRPr="009B19BB" w:rsidRDefault="00D46468" w:rsidP="00D46468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-لاحظ الجزء الثاني من الفاتورة ثم </w:t>
            </w:r>
            <w:proofErr w:type="gramStart"/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>أكمل</w:t>
            </w:r>
            <w:proofErr w:type="gramEnd"/>
            <w:r w:rsidRPr="009B19BB">
              <w:rPr>
                <w:rFonts w:hint="cs"/>
                <w:sz w:val="18"/>
                <w:szCs w:val="18"/>
                <w:rtl/>
                <w:lang w:bidi="ar-DZ"/>
              </w:rPr>
              <w:t xml:space="preserve"> الجدول؟</w:t>
            </w:r>
          </w:p>
          <w:p w:rsidR="00D46468" w:rsidRPr="009B19BB" w:rsidRDefault="00D46468" w:rsidP="00D46468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B19B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ملاحظة: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6"/>
              <w:gridCol w:w="1797"/>
            </w:tblGrid>
            <w:tr w:rsidR="00D46468" w:rsidRPr="009B19BB" w:rsidTr="00D46468"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spell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الإستهلاك</w:t>
                  </w:r>
                  <w:proofErr w:type="spellEnd"/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الشطر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الأول</w:t>
                  </w:r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الشطر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الثاني</w:t>
                  </w:r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الشطر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الثالث</w:t>
                  </w:r>
                </w:p>
              </w:tc>
              <w:tc>
                <w:tcPr>
                  <w:tcW w:w="1797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الشطر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الرابع</w:t>
                  </w:r>
                </w:p>
              </w:tc>
            </w:tr>
            <w:tr w:rsidR="00D46468" w:rsidRPr="009B19BB" w:rsidTr="00D46468"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الطاقة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المستهلكة</w:t>
                  </w:r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0 إلى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125kwh</w:t>
                  </w:r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126 إلى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250kwh</w:t>
                  </w:r>
                </w:p>
              </w:tc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251 إلى </w:t>
                  </w:r>
                  <w:r w:rsidR="000430D3" w:rsidRPr="009B19BB">
                    <w:rPr>
                      <w:sz w:val="18"/>
                      <w:szCs w:val="18"/>
                      <w:lang w:bidi="ar-DZ"/>
                    </w:rPr>
                    <w:t>1000kwh</w:t>
                  </w:r>
                </w:p>
              </w:tc>
              <w:tc>
                <w:tcPr>
                  <w:tcW w:w="1797" w:type="dxa"/>
                </w:tcPr>
                <w:p w:rsidR="00D46468" w:rsidRPr="009B19BB" w:rsidRDefault="000430D3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أكثر </w:t>
                  </w: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1000kwh</w:t>
                  </w:r>
                </w:p>
              </w:tc>
            </w:tr>
            <w:tr w:rsidR="00D46468" w:rsidRPr="009B19BB" w:rsidTr="00D46468">
              <w:tc>
                <w:tcPr>
                  <w:tcW w:w="1796" w:type="dxa"/>
                </w:tcPr>
                <w:p w:rsidR="00D46468" w:rsidRPr="009B19BB" w:rsidRDefault="00D46468" w:rsidP="00D46468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spell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إستهلاك</w:t>
                  </w:r>
                  <w:proofErr w:type="spell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الغاز</w:t>
                  </w:r>
                </w:p>
              </w:tc>
              <w:tc>
                <w:tcPr>
                  <w:tcW w:w="1796" w:type="dxa"/>
                </w:tcPr>
                <w:p w:rsidR="00D46468" w:rsidRPr="009B19BB" w:rsidRDefault="000430D3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0 إلى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1125Th</w:t>
                  </w:r>
                </w:p>
              </w:tc>
              <w:tc>
                <w:tcPr>
                  <w:tcW w:w="1796" w:type="dxa"/>
                </w:tcPr>
                <w:p w:rsidR="00D46468" w:rsidRPr="009B19BB" w:rsidRDefault="000430D3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1126 إلى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2500Th</w:t>
                  </w:r>
                </w:p>
              </w:tc>
              <w:tc>
                <w:tcPr>
                  <w:tcW w:w="1796" w:type="dxa"/>
                </w:tcPr>
                <w:p w:rsidR="00D46468" w:rsidRPr="009B19BB" w:rsidRDefault="000430D3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2501 إلى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7500Th</w:t>
                  </w:r>
                </w:p>
              </w:tc>
              <w:tc>
                <w:tcPr>
                  <w:tcW w:w="1797" w:type="dxa"/>
                </w:tcPr>
                <w:p w:rsidR="00D46468" w:rsidRPr="009B19BB" w:rsidRDefault="000430D3" w:rsidP="00D46468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أكثر </w:t>
                  </w:r>
                  <w:proofErr w:type="gramStart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من</w:t>
                  </w:r>
                  <w:proofErr w:type="gramEnd"/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7500kwh</w:t>
                  </w:r>
                </w:p>
              </w:tc>
            </w:tr>
          </w:tbl>
          <w:p w:rsidR="00D46468" w:rsidRPr="009B19BB" w:rsidRDefault="00D46468" w:rsidP="00D46468">
            <w:pPr>
              <w:bidi/>
              <w:rPr>
                <w:b/>
                <w:bCs/>
                <w:sz w:val="18"/>
                <w:szCs w:val="18"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20"/>
              <w:gridCol w:w="1560"/>
              <w:gridCol w:w="1276"/>
              <w:gridCol w:w="992"/>
              <w:gridCol w:w="1701"/>
              <w:gridCol w:w="1276"/>
              <w:gridCol w:w="850"/>
              <w:gridCol w:w="1419"/>
            </w:tblGrid>
            <w:tr w:rsidR="009B19BB" w:rsidRPr="009B19BB" w:rsidTr="00D83FB1">
              <w:tc>
                <w:tcPr>
                  <w:tcW w:w="1020" w:type="dxa"/>
                </w:tcPr>
                <w:p w:rsidR="000430D3" w:rsidRPr="00D76374" w:rsidRDefault="0039463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المجموع</w:t>
                  </w:r>
                  <w:proofErr w:type="gramEnd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كامل الرسوم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MONTANT</w:t>
                  </w:r>
                </w:p>
                <w:p w:rsidR="009B19BB" w:rsidRPr="00D76374" w:rsidRDefault="009B19BB" w:rsidP="009B19BB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TTC</w:t>
                  </w:r>
                </w:p>
              </w:tc>
              <w:tc>
                <w:tcPr>
                  <w:tcW w:w="1560" w:type="dxa"/>
                </w:tcPr>
                <w:p w:rsidR="000430D3" w:rsidRPr="00D76374" w:rsidRDefault="0039463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proofErr w:type="gramStart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ضريبة</w:t>
                  </w:r>
                  <w:proofErr w:type="gramEnd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القيمة المضافة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TVA</w:t>
                  </w:r>
                </w:p>
              </w:tc>
              <w:tc>
                <w:tcPr>
                  <w:tcW w:w="1276" w:type="dxa"/>
                </w:tcPr>
                <w:p w:rsidR="000430D3" w:rsidRPr="00D76374" w:rsidRDefault="0039463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المجموع(</w:t>
                  </w:r>
                  <w:proofErr w:type="spellStart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ب.ر</w:t>
                  </w:r>
                  <w:proofErr w:type="spellEnd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)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MONTANT.HT</w:t>
                  </w:r>
                </w:p>
              </w:tc>
              <w:tc>
                <w:tcPr>
                  <w:tcW w:w="992" w:type="dxa"/>
                </w:tcPr>
                <w:p w:rsidR="000430D3" w:rsidRPr="00D76374" w:rsidRDefault="0039463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سعر الوحدة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PRIX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UNITAIRE</w:t>
                  </w:r>
                </w:p>
              </w:tc>
              <w:tc>
                <w:tcPr>
                  <w:tcW w:w="1701" w:type="dxa"/>
                </w:tcPr>
                <w:p w:rsidR="000430D3" w:rsidRPr="00D76374" w:rsidRDefault="00394633" w:rsidP="000430D3">
                  <w:pPr>
                    <w:bidi/>
                    <w:rPr>
                      <w:rFonts w:ascii="Calibri" w:hAnsi="Calibri" w:cs="Calibri"/>
                      <w:sz w:val="18"/>
                      <w:szCs w:val="18"/>
                      <w:rtl/>
                      <w:lang w:bidi="ar-DZ"/>
                    </w:rPr>
                  </w:pPr>
                  <w:proofErr w:type="spellStart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الإستهلاك</w:t>
                  </w:r>
                  <w:proofErr w:type="spellEnd"/>
                  <w:r w:rsidRPr="00D7637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 </w:t>
                  </w:r>
                  <w:r w:rsidRPr="00D76374">
                    <w:rPr>
                      <w:rFonts w:ascii="Calibri" w:hAnsi="Calibri" w:cs="Calibri"/>
                      <w:sz w:val="18"/>
                      <w:szCs w:val="18"/>
                      <w:rtl/>
                      <w:lang w:bidi="ar-DZ"/>
                    </w:rPr>
                    <w:t≯</w:t>
                  </w:r>
                  <w:r w:rsidRPr="00D76374">
                    <w:rPr>
                      <w:rFonts w:ascii="Calibri" w:hAnsi="Calibri" w:cs="Calibri" w:hint="cs"/>
                      <w:sz w:val="18"/>
                      <w:szCs w:val="18"/>
                      <w:rtl/>
                      <w:lang w:bidi="ar-DZ"/>
                    </w:rPr>
                    <w:t>الشطر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CONSOMMATION/</w:t>
                  </w:r>
                </w:p>
                <w:p w:rsidR="00394633" w:rsidRPr="00D76374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</w:t>
                  </w:r>
                </w:p>
              </w:tc>
              <w:tc>
                <w:tcPr>
                  <w:tcW w:w="1276" w:type="dxa"/>
                </w:tcPr>
                <w:p w:rsidR="000430D3" w:rsidRPr="009B19BB" w:rsidRDefault="000430D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رقم العداد</w:t>
                  </w:r>
                </w:p>
                <w:p w:rsidR="00394633" w:rsidRPr="009B19BB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N</w:t>
                  </w:r>
                  <w:r w:rsidRPr="009B19BB">
                    <w:rPr>
                      <w:rFonts w:cstheme="minorHAnsi"/>
                      <w:sz w:val="18"/>
                      <w:szCs w:val="18"/>
                      <w:lang w:bidi="ar-DZ"/>
                    </w:rPr>
                    <w:t>°</w:t>
                  </w:r>
                  <w:r w:rsidRPr="009B19BB">
                    <w:rPr>
                      <w:sz w:val="18"/>
                      <w:szCs w:val="18"/>
                      <w:lang w:bidi="ar-DZ"/>
                    </w:rPr>
                    <w:t>COMPTEUR</w:t>
                  </w:r>
                </w:p>
              </w:tc>
              <w:tc>
                <w:tcPr>
                  <w:tcW w:w="850" w:type="dxa"/>
                </w:tcPr>
                <w:p w:rsidR="000430D3" w:rsidRPr="009B19BB" w:rsidRDefault="000430D3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التسعيرة</w:t>
                  </w:r>
                </w:p>
                <w:p w:rsidR="00394633" w:rsidRPr="009B19BB" w:rsidRDefault="00394633" w:rsidP="0039463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spellStart"/>
                  <w:r w:rsidRPr="009B19BB">
                    <w:rPr>
                      <w:sz w:val="18"/>
                      <w:szCs w:val="18"/>
                      <w:lang w:bidi="ar-DZ"/>
                    </w:rPr>
                    <w:t>Taruf</w:t>
                  </w:r>
                  <w:proofErr w:type="spellEnd"/>
                </w:p>
              </w:tc>
              <w:tc>
                <w:tcPr>
                  <w:tcW w:w="1419" w:type="dxa"/>
                </w:tcPr>
                <w:p w:rsidR="000430D3" w:rsidRPr="009B19BB" w:rsidRDefault="000430D3" w:rsidP="000430D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B19BB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العناصر</w:t>
                  </w:r>
                </w:p>
                <w:p w:rsidR="00394633" w:rsidRPr="009B19BB" w:rsidRDefault="00394633" w:rsidP="0039463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9B19BB">
                    <w:rPr>
                      <w:sz w:val="18"/>
                      <w:szCs w:val="18"/>
                      <w:lang w:bidi="ar-DZ"/>
                    </w:rPr>
                    <w:t>Eléments</w:t>
                  </w:r>
                </w:p>
              </w:tc>
            </w:tr>
            <w:tr w:rsidR="009B19BB" w:rsidRPr="009B19BB" w:rsidTr="00D83FB1">
              <w:tc>
                <w:tcPr>
                  <w:tcW w:w="1020" w:type="dxa"/>
                </w:tcPr>
                <w:p w:rsidR="009B19BB" w:rsidRDefault="000B38FE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…………..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…………..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…………..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  <w:p w:rsidR="000B38FE" w:rsidRPr="00D76374" w:rsidRDefault="000B38FE" w:rsidP="000B38FE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…………..</w:t>
                  </w:r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             </w:t>
                  </w:r>
                </w:p>
              </w:tc>
              <w:tc>
                <w:tcPr>
                  <w:tcW w:w="1560" w:type="dxa"/>
                </w:tcPr>
                <w:p w:rsidR="009B19BB" w:rsidRPr="00D76374" w:rsidRDefault="007A4317" w:rsidP="00495ABB">
                  <w:pPr>
                    <w:tabs>
                      <w:tab w:val="right" w:pos="1344"/>
                    </w:tabs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E4DAEB8" wp14:editId="2534871C">
                            <wp:simplePos x="0" y="0"/>
                            <wp:positionH relativeFrom="column">
                              <wp:posOffset>233045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9050" cy="2552700"/>
                            <wp:effectExtent l="0" t="0" r="19050" b="19050"/>
                            <wp:wrapNone/>
                            <wp:docPr id="5" name="Connecteur droit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552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Connecteur droi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-.3pt" to="19.8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" strokecolor="black [3040]"/>
                        </w:pict>
                      </mc:Fallback>
                    </mc:AlternateContent>
                  </w:r>
                  <w:r w:rsidR="00495ABB">
                    <w:rPr>
                      <w:sz w:val="18"/>
                      <w:szCs w:val="18"/>
                      <w:lang w:bidi="ar-DZ"/>
                    </w:rPr>
                    <w:t>……………</w:t>
                  </w:r>
                  <w:r w:rsidR="00D83FB1" w:rsidRPr="00D76374">
                    <w:rPr>
                      <w:sz w:val="18"/>
                      <w:szCs w:val="18"/>
                      <w:lang w:bidi="ar-DZ"/>
                    </w:rPr>
                    <w:tab/>
                    <w:t xml:space="preserve">09 </w:t>
                  </w:r>
                  <w:r w:rsidR="00D83FB1" w:rsidRPr="00D76374">
                    <w:rPr>
                      <w:rFonts w:cstheme="minorHAnsi"/>
                      <w:sz w:val="18"/>
                      <w:szCs w:val="18"/>
                      <w:rtl/>
                      <w:lang w:bidi="ar-DZ"/>
                    </w:rPr>
                    <w:t>٪</w:t>
                  </w:r>
                </w:p>
                <w:p w:rsidR="00D83FB1" w:rsidRPr="00D76374" w:rsidRDefault="00D83FB1" w:rsidP="00495A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19</w:t>
                  </w:r>
                  <w:r w:rsidRPr="00D76374">
                    <w:rPr>
                      <w:rFonts w:cstheme="minorHAnsi"/>
                      <w:sz w:val="18"/>
                      <w:szCs w:val="18"/>
                      <w:rtl/>
                      <w:lang w:bidi="ar-DZ"/>
                    </w:rPr>
                    <w:t>٪</w:t>
                  </w:r>
                </w:p>
                <w:p w:rsidR="00D83FB1" w:rsidRPr="00D76374" w:rsidRDefault="00D83FB1" w:rsidP="00D83FB1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  <w:p w:rsidR="00D83FB1" w:rsidRPr="00D76374" w:rsidRDefault="00D83FB1" w:rsidP="00D83FB1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D83FB1" w:rsidRPr="00D76374" w:rsidRDefault="00D83FB1" w:rsidP="00D83FB1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09</w:t>
                  </w:r>
                  <w:r w:rsidRPr="00D76374">
                    <w:rPr>
                      <w:rFonts w:cstheme="minorHAnsi"/>
                      <w:sz w:val="18"/>
                      <w:szCs w:val="18"/>
                      <w:rtl/>
                      <w:lang w:bidi="ar-DZ"/>
                    </w:rPr>
                    <w:t>٪</w:t>
                  </w:r>
                </w:p>
              </w:tc>
              <w:tc>
                <w:tcPr>
                  <w:tcW w:w="1276" w:type="dxa"/>
                </w:tcPr>
                <w:p w:rsidR="009B19BB" w:rsidRDefault="00495ABB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…………………..</w:t>
                  </w:r>
                </w:p>
                <w:p w:rsidR="00495ABB" w:rsidRDefault="00495ABB" w:rsidP="00495ABB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…………………….</w:t>
                  </w:r>
                </w:p>
                <w:p w:rsidR="00495ABB" w:rsidRPr="00D76374" w:rsidRDefault="00495ABB" w:rsidP="00495ABB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…………………….</w:t>
                  </w:r>
                </w:p>
              </w:tc>
              <w:tc>
                <w:tcPr>
                  <w:tcW w:w="992" w:type="dxa"/>
                </w:tcPr>
                <w:p w:rsidR="009B19BB" w:rsidRPr="00D76374" w:rsidRDefault="009B19BB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1.7787</w:t>
                  </w:r>
                </w:p>
                <w:p w:rsidR="009B19BB" w:rsidRPr="00D76374" w:rsidRDefault="009B19BB" w:rsidP="009B19BB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4.1789</w:t>
                  </w:r>
                </w:p>
                <w:p w:rsidR="009B19BB" w:rsidRPr="00D76374" w:rsidRDefault="009B19BB" w:rsidP="009B19BB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4.8120</w:t>
                  </w:r>
                </w:p>
              </w:tc>
              <w:tc>
                <w:tcPr>
                  <w:tcW w:w="1701" w:type="dxa"/>
                </w:tcPr>
                <w:p w:rsidR="009B19BB" w:rsidRPr="00D76374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TRANCHE1    125.00</w:t>
                  </w:r>
                </w:p>
                <w:p w:rsidR="009B19BB" w:rsidRPr="00D76374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TRANCHE2    125.00</w:t>
                  </w:r>
                </w:p>
                <w:p w:rsidR="009B19BB" w:rsidRPr="00D76374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TRANCHE3    148.00</w:t>
                  </w:r>
                </w:p>
                <w:p w:rsidR="009B19BB" w:rsidRPr="00D76374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TARNCHE4</w:t>
                  </w:r>
                </w:p>
              </w:tc>
              <w:tc>
                <w:tcPr>
                  <w:tcW w:w="1276" w:type="dxa"/>
                </w:tcPr>
                <w:p w:rsidR="009B19BB" w:rsidRPr="009B19BB" w:rsidRDefault="009B19BB" w:rsidP="000430D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287614</w:t>
                  </w:r>
                </w:p>
              </w:tc>
              <w:tc>
                <w:tcPr>
                  <w:tcW w:w="850" w:type="dxa"/>
                </w:tcPr>
                <w:p w:rsidR="009B19BB" w:rsidRPr="009B19BB" w:rsidRDefault="009B19BB" w:rsidP="000430D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54M</w:t>
                  </w:r>
                </w:p>
              </w:tc>
              <w:tc>
                <w:tcPr>
                  <w:tcW w:w="1419" w:type="dxa"/>
                </w:tcPr>
                <w:p w:rsidR="009B19BB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ELECTRICITE</w:t>
                  </w:r>
                </w:p>
                <w:p w:rsidR="009B19BB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B19BB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B19BB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B19BB" w:rsidRPr="009B19BB" w:rsidRDefault="009B19BB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PRIMES FIXES</w:t>
                  </w:r>
                </w:p>
              </w:tc>
            </w:tr>
            <w:tr w:rsidR="00D83FB1" w:rsidRPr="009B19BB" w:rsidTr="00D83FB1">
              <w:tc>
                <w:tcPr>
                  <w:tcW w:w="1020" w:type="dxa"/>
                </w:tcPr>
                <w:p w:rsidR="00D83FB1" w:rsidRPr="009B19BB" w:rsidRDefault="00621CD7" w:rsidP="000430D3">
                  <w:pPr>
                    <w:bidi/>
                    <w:rPr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……………</w:t>
                  </w:r>
                </w:p>
              </w:tc>
              <w:tc>
                <w:tcPr>
                  <w:tcW w:w="1560" w:type="dxa"/>
                </w:tcPr>
                <w:p w:rsidR="00D83FB1" w:rsidRDefault="00621CD7" w:rsidP="00D83FB1">
                  <w:pPr>
                    <w:tabs>
                      <w:tab w:val="right" w:pos="1344"/>
                    </w:tabs>
                    <w:bidi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………….</w:t>
                  </w:r>
                  <w:bookmarkStart w:id="0" w:name="_GoBack"/>
                  <w:bookmarkEnd w:id="0"/>
                </w:p>
              </w:tc>
              <w:tc>
                <w:tcPr>
                  <w:tcW w:w="1276" w:type="dxa"/>
                </w:tcPr>
                <w:p w:rsidR="00D83FB1" w:rsidRPr="009B19BB" w:rsidRDefault="00621CD7" w:rsidP="000430D3">
                  <w:pPr>
                    <w:bidi/>
                    <w:rPr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……………..</w:t>
                  </w:r>
                </w:p>
              </w:tc>
              <w:tc>
                <w:tcPr>
                  <w:tcW w:w="992" w:type="dxa"/>
                </w:tcPr>
                <w:p w:rsidR="00D83FB1" w:rsidRDefault="00D83FB1" w:rsidP="000430D3">
                  <w:pPr>
                    <w:bidi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701" w:type="dxa"/>
                </w:tcPr>
                <w:p w:rsidR="00D83FB1" w:rsidRDefault="00621CD7" w:rsidP="00621CD7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bidi="ar-DZ"/>
                    </w:rPr>
                    <w:t>………………..</w:t>
                  </w:r>
                </w:p>
              </w:tc>
              <w:tc>
                <w:tcPr>
                  <w:tcW w:w="1276" w:type="dxa"/>
                </w:tcPr>
                <w:p w:rsidR="00D83FB1" w:rsidRDefault="00D83FB1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:rsidR="00D83FB1" w:rsidRDefault="00D83FB1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54M</w:t>
                  </w:r>
                </w:p>
              </w:tc>
              <w:tc>
                <w:tcPr>
                  <w:tcW w:w="1419" w:type="dxa"/>
                </w:tcPr>
                <w:p w:rsidR="00D83FB1" w:rsidRDefault="00D83FB1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TOTAL ELECTRICITR</w:t>
                  </w:r>
                </w:p>
              </w:tc>
            </w:tr>
            <w:tr w:rsidR="009951B7" w:rsidRPr="009B19BB" w:rsidTr="00D83FB1">
              <w:tc>
                <w:tcPr>
                  <w:tcW w:w="1020" w:type="dxa"/>
                </w:tcPr>
                <w:p w:rsidR="009951B7" w:rsidRDefault="000B38FE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  <w:p w:rsidR="000B38FE" w:rsidRPr="00D76374" w:rsidRDefault="000B38FE" w:rsidP="000B38FE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………….</w:t>
                  </w:r>
                </w:p>
              </w:tc>
              <w:tc>
                <w:tcPr>
                  <w:tcW w:w="1560" w:type="dxa"/>
                </w:tcPr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  <w:r w:rsidRPr="00D76374">
                    <w:rPr>
                      <w:noProof/>
                      <w:sz w:val="18"/>
                      <w:szCs w:val="18"/>
                      <w:lang w:eastAsia="fr-FR"/>
                    </w:rPr>
                    <w:t>09</w:t>
                  </w:r>
                  <w:r w:rsidRPr="00D76374">
                    <w:rPr>
                      <w:rFonts w:cstheme="minorHAnsi"/>
                      <w:noProof/>
                      <w:sz w:val="18"/>
                      <w:szCs w:val="18"/>
                      <w:rtl/>
                      <w:lang w:eastAsia="fr-FR"/>
                    </w:rPr>
                    <w:t>٪</w:t>
                  </w:r>
                </w:p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  <w:r w:rsidRPr="00D76374">
                    <w:rPr>
                      <w:noProof/>
                      <w:sz w:val="18"/>
                      <w:szCs w:val="18"/>
                      <w:lang w:eastAsia="fr-FR"/>
                    </w:rPr>
                    <w:t>19</w:t>
                  </w:r>
                  <w:r w:rsidRPr="00D76374">
                    <w:rPr>
                      <w:rFonts w:cstheme="minorHAnsi"/>
                      <w:noProof/>
                      <w:sz w:val="18"/>
                      <w:szCs w:val="18"/>
                      <w:rtl/>
                      <w:lang w:eastAsia="fr-FR"/>
                    </w:rPr>
                    <w:t>٪</w:t>
                  </w:r>
                </w:p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</w:p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</w:p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  <w:r w:rsidRPr="00D76374">
                    <w:rPr>
                      <w:noProof/>
                      <w:sz w:val="18"/>
                      <w:szCs w:val="18"/>
                      <w:lang w:eastAsia="fr-FR"/>
                    </w:rPr>
                    <w:t>09</w:t>
                  </w:r>
                  <w:r w:rsidRPr="00D76374">
                    <w:rPr>
                      <w:rFonts w:ascii="Calibri" w:hAnsi="Calibri" w:cs="Calibri"/>
                      <w:noProof/>
                      <w:sz w:val="18"/>
                      <w:szCs w:val="18"/>
                      <w:rtl/>
                      <w:lang w:eastAsia="fr-FR"/>
                    </w:rPr>
                    <w:t>٪</w:t>
                  </w:r>
                </w:p>
              </w:tc>
              <w:tc>
                <w:tcPr>
                  <w:tcW w:w="1276" w:type="dxa"/>
                </w:tcPr>
                <w:p w:rsidR="009951B7" w:rsidRDefault="000B38FE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………………….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</w:t>
                  </w:r>
                </w:p>
                <w:p w:rsidR="000B38FE" w:rsidRDefault="000B38FE" w:rsidP="000B38FE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  <w:p w:rsidR="000B38FE" w:rsidRPr="00D76374" w:rsidRDefault="000B38FE" w:rsidP="000B38FE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</w:t>
                  </w:r>
                </w:p>
              </w:tc>
              <w:tc>
                <w:tcPr>
                  <w:tcW w:w="992" w:type="dxa"/>
                </w:tcPr>
                <w:p w:rsidR="009951B7" w:rsidRPr="00D76374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0.1682</w:t>
                  </w:r>
                </w:p>
                <w:p w:rsidR="009951B7" w:rsidRPr="00D76374" w:rsidRDefault="009951B7" w:rsidP="009951B7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0.3245</w:t>
                  </w:r>
                </w:p>
                <w:p w:rsidR="009951B7" w:rsidRPr="00D76374" w:rsidRDefault="009951B7" w:rsidP="009951B7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0.4025</w:t>
                  </w:r>
                </w:p>
              </w:tc>
              <w:tc>
                <w:tcPr>
                  <w:tcW w:w="1701" w:type="dxa"/>
                </w:tcPr>
                <w:p w:rsidR="009951B7" w:rsidRPr="00D76374" w:rsidRDefault="009951B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TRANCHE1  1125.00</w:t>
                  </w:r>
                </w:p>
                <w:p w:rsidR="009951B7" w:rsidRPr="00D76374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TRANCHE2  1375.00</w:t>
                  </w:r>
                </w:p>
                <w:p w:rsidR="009951B7" w:rsidRPr="00D76374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TRANCHE3  2776.80</w:t>
                  </w:r>
                </w:p>
                <w:p w:rsidR="009951B7" w:rsidRPr="00D76374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TRANCHE4</w:t>
                  </w:r>
                </w:p>
              </w:tc>
              <w:tc>
                <w:tcPr>
                  <w:tcW w:w="1276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167318</w:t>
                  </w:r>
                </w:p>
              </w:tc>
              <w:tc>
                <w:tcPr>
                  <w:tcW w:w="850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23M</w:t>
                  </w:r>
                </w:p>
              </w:tc>
              <w:tc>
                <w:tcPr>
                  <w:tcW w:w="1419" w:type="dxa"/>
                </w:tcPr>
                <w:p w:rsidR="009951B7" w:rsidRDefault="009951B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GAZ</w:t>
                  </w:r>
                </w:p>
                <w:p w:rsidR="009951B7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951B7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951B7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  <w:p w:rsidR="009951B7" w:rsidRDefault="009951B7" w:rsidP="009951B7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PRIMES FIXES</w:t>
                  </w:r>
                </w:p>
              </w:tc>
            </w:tr>
            <w:tr w:rsidR="009951B7" w:rsidRPr="009B19BB" w:rsidTr="00D83FB1">
              <w:tc>
                <w:tcPr>
                  <w:tcW w:w="1020" w:type="dxa"/>
                </w:tcPr>
                <w:p w:rsidR="009951B7" w:rsidRPr="00D76374" w:rsidRDefault="009951B7" w:rsidP="000430D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c>
              <w:tc>
                <w:tcPr>
                  <w:tcW w:w="1560" w:type="dxa"/>
                </w:tcPr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276" w:type="dxa"/>
                </w:tcPr>
                <w:p w:rsidR="009951B7" w:rsidRPr="00D76374" w:rsidRDefault="009951B7" w:rsidP="000430D3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9951B7" w:rsidRPr="00D76374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701" w:type="dxa"/>
                </w:tcPr>
                <w:p w:rsidR="009951B7" w:rsidRPr="00D76374" w:rsidRDefault="009951B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23M</w:t>
                  </w:r>
                </w:p>
              </w:tc>
              <w:tc>
                <w:tcPr>
                  <w:tcW w:w="1419" w:type="dxa"/>
                </w:tcPr>
                <w:p w:rsidR="009951B7" w:rsidRDefault="009951B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TOTAL GAZ</w:t>
                  </w:r>
                </w:p>
              </w:tc>
            </w:tr>
            <w:tr w:rsidR="009951B7" w:rsidRPr="009B19BB" w:rsidTr="00D83FB1">
              <w:tc>
                <w:tcPr>
                  <w:tcW w:w="1020" w:type="dxa"/>
                </w:tcPr>
                <w:p w:rsidR="009951B7" w:rsidRPr="00D76374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100.00</w:t>
                  </w:r>
                </w:p>
                <w:p w:rsidR="007A4317" w:rsidRPr="00D76374" w:rsidRDefault="007A4317" w:rsidP="007A4317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150.00</w:t>
                  </w:r>
                </w:p>
              </w:tc>
              <w:tc>
                <w:tcPr>
                  <w:tcW w:w="1560" w:type="dxa"/>
                </w:tcPr>
                <w:p w:rsidR="009951B7" w:rsidRPr="00D76374" w:rsidRDefault="009951B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276" w:type="dxa"/>
                </w:tcPr>
                <w:p w:rsidR="009951B7" w:rsidRPr="00D76374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100.00</w:t>
                  </w:r>
                </w:p>
                <w:p w:rsidR="007A4317" w:rsidRPr="00D76374" w:rsidRDefault="007A4317" w:rsidP="007A4317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150.00</w:t>
                  </w:r>
                </w:p>
              </w:tc>
              <w:tc>
                <w:tcPr>
                  <w:tcW w:w="992" w:type="dxa"/>
                </w:tcPr>
                <w:p w:rsidR="009951B7" w:rsidRPr="00D76374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701" w:type="dxa"/>
                </w:tcPr>
                <w:p w:rsidR="009951B7" w:rsidRPr="00D76374" w:rsidRDefault="009951B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:rsidR="009951B7" w:rsidRDefault="009951B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419" w:type="dxa"/>
                </w:tcPr>
                <w:p w:rsidR="009951B7" w:rsidRDefault="007A431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DROIT FIXE TAXE HABITATION</w:t>
                  </w:r>
                </w:p>
              </w:tc>
            </w:tr>
            <w:tr w:rsidR="007A4317" w:rsidRPr="009B19BB" w:rsidTr="00D83FB1">
              <w:tc>
                <w:tcPr>
                  <w:tcW w:w="1020" w:type="dxa"/>
                </w:tcPr>
                <w:p w:rsidR="007A4317" w:rsidRPr="00D76374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250.00</w:t>
                  </w:r>
                </w:p>
              </w:tc>
              <w:tc>
                <w:tcPr>
                  <w:tcW w:w="1560" w:type="dxa"/>
                </w:tcPr>
                <w:p w:rsidR="007A4317" w:rsidRPr="00D76374" w:rsidRDefault="007A4317" w:rsidP="009951B7">
                  <w:pPr>
                    <w:tabs>
                      <w:tab w:val="right" w:pos="1344"/>
                    </w:tabs>
                    <w:bidi/>
                    <w:jc w:val="right"/>
                    <w:rPr>
                      <w:noProof/>
                      <w:sz w:val="18"/>
                      <w:szCs w:val="18"/>
                      <w:lang w:eastAsia="fr-FR"/>
                    </w:rPr>
                  </w:pPr>
                </w:p>
              </w:tc>
              <w:tc>
                <w:tcPr>
                  <w:tcW w:w="1276" w:type="dxa"/>
                </w:tcPr>
                <w:p w:rsidR="007A4317" w:rsidRPr="00D76374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 w:rsidRPr="00D76374">
                    <w:rPr>
                      <w:sz w:val="18"/>
                      <w:szCs w:val="18"/>
                      <w:lang w:bidi="ar-DZ"/>
                    </w:rPr>
                    <w:t>250.00</w:t>
                  </w:r>
                </w:p>
              </w:tc>
              <w:tc>
                <w:tcPr>
                  <w:tcW w:w="992" w:type="dxa"/>
                </w:tcPr>
                <w:p w:rsidR="007A4317" w:rsidRPr="00D76374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701" w:type="dxa"/>
                </w:tcPr>
                <w:p w:rsidR="007A4317" w:rsidRPr="00D76374" w:rsidRDefault="007A431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7A4317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850" w:type="dxa"/>
                </w:tcPr>
                <w:p w:rsidR="007A4317" w:rsidRDefault="007A4317" w:rsidP="000430D3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c>
              <w:tc>
                <w:tcPr>
                  <w:tcW w:w="1419" w:type="dxa"/>
                </w:tcPr>
                <w:p w:rsidR="007A4317" w:rsidRDefault="007A4317" w:rsidP="009B19BB">
                  <w:pPr>
                    <w:bidi/>
                    <w:jc w:val="right"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TOTAL DROIT ET TAXES</w:t>
                  </w:r>
                </w:p>
              </w:tc>
            </w:tr>
          </w:tbl>
          <w:p w:rsidR="000430D3" w:rsidRPr="009B19BB" w:rsidRDefault="000430D3" w:rsidP="000430D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420"/>
              <w:gridCol w:w="3420"/>
            </w:tblGrid>
            <w:tr w:rsidR="005020A9" w:rsidTr="005020A9">
              <w:tc>
                <w:tcPr>
                  <w:tcW w:w="3419" w:type="dxa"/>
                </w:tcPr>
                <w:p w:rsidR="005020A9" w:rsidRDefault="005020A9" w:rsidP="00117E99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المبلغ</w:t>
                  </w:r>
                  <w:proofErr w:type="gramEnd"/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المستحق</w:t>
                  </w:r>
                </w:p>
              </w:tc>
              <w:tc>
                <w:tcPr>
                  <w:tcW w:w="3420" w:type="dxa"/>
                </w:tcPr>
                <w:p w:rsidR="005020A9" w:rsidRDefault="005020A9" w:rsidP="00117E99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ضريبة</w:t>
                  </w:r>
                  <w:proofErr w:type="gramEnd"/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 xml:space="preserve"> الطابع</w:t>
                  </w:r>
                </w:p>
              </w:tc>
              <w:tc>
                <w:tcPr>
                  <w:tcW w:w="3420" w:type="dxa"/>
                </w:tcPr>
                <w:p w:rsidR="005020A9" w:rsidRDefault="005020A9" w:rsidP="00117E99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المبلغ الإجمالي للدفع نقدا</w:t>
                  </w:r>
                </w:p>
              </w:tc>
            </w:tr>
            <w:tr w:rsidR="005020A9" w:rsidTr="005020A9">
              <w:tc>
                <w:tcPr>
                  <w:tcW w:w="3419" w:type="dxa"/>
                </w:tcPr>
                <w:p w:rsidR="005020A9" w:rsidRDefault="000B38FE" w:rsidP="00117E99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…………………..</w:t>
                  </w:r>
                </w:p>
                <w:p w:rsidR="005020A9" w:rsidRDefault="005020A9" w:rsidP="005020A9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c>
              <w:tc>
                <w:tcPr>
                  <w:tcW w:w="3420" w:type="dxa"/>
                </w:tcPr>
                <w:p w:rsidR="005020A9" w:rsidRDefault="005020A9" w:rsidP="00117E99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42.00</w:t>
                  </w:r>
                </w:p>
              </w:tc>
              <w:tc>
                <w:tcPr>
                  <w:tcW w:w="3420" w:type="dxa"/>
                </w:tcPr>
                <w:p w:rsidR="005020A9" w:rsidRDefault="000B38FE" w:rsidP="00117E99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sz w:val="18"/>
                      <w:szCs w:val="18"/>
                      <w:lang w:bidi="ar-DZ"/>
                    </w:rPr>
                    <w:t>…………………..</w:t>
                  </w:r>
                </w:p>
              </w:tc>
            </w:tr>
          </w:tbl>
          <w:p w:rsidR="008C09D8" w:rsidRPr="009B19BB" w:rsidRDefault="008C09D8" w:rsidP="00117E99">
            <w:pPr>
              <w:bidi/>
              <w:rPr>
                <w:sz w:val="18"/>
                <w:szCs w:val="18"/>
                <w:rtl/>
                <w:lang w:bidi="ar-DZ"/>
              </w:rPr>
            </w:pPr>
          </w:p>
          <w:p w:rsidR="008C09D8" w:rsidRDefault="007C6DE3" w:rsidP="00117E99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ثمن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الإستهلاك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في الشطرين الأول والثاني(للكهرباء والغاز):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…………………………………………………………</w:t>
            </w:r>
          </w:p>
          <w:p w:rsid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ثمن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الإستهلاك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في الشطرين الثالث والرابع(للكهرباء والغاز):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……………………………………………………….</w:t>
            </w:r>
          </w:p>
          <w:p w:rsid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مبلغ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الإستهلاك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مع الرسوم(للكهرباء والغاز):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………………………………………………………………………….</w:t>
            </w:r>
          </w:p>
          <w:p w:rsid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مبلغ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الإستهلاك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مع الرسوم(للكهرباء والغاز):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………………………………………………………………………….</w:t>
            </w:r>
          </w:p>
          <w:p w:rsid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حساب الحقوق الثابتة مع الرسوم: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……………………………………………………………………………………….</w:t>
            </w:r>
          </w:p>
          <w:p w:rsid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حساب المبلغ مع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إحتساب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كل الرسوم:</w:t>
            </w:r>
            <w:r w:rsidR="000B38FE">
              <w:rPr>
                <w:b/>
                <w:bCs/>
                <w:sz w:val="18"/>
                <w:szCs w:val="18"/>
                <w:lang w:bidi="ar-DZ"/>
              </w:rPr>
              <w:t>………………………………………………………………………………….</w:t>
            </w:r>
          </w:p>
          <w:p w:rsidR="007C6DE3" w:rsidRPr="007C6DE3" w:rsidRDefault="007C6DE3" w:rsidP="007C6DE3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</w:tbl>
    <w:p w:rsidR="008C09D8" w:rsidRPr="008C09D8" w:rsidRDefault="008C09D8" w:rsidP="00117E99">
      <w:pPr>
        <w:bidi/>
        <w:rPr>
          <w:sz w:val="32"/>
          <w:szCs w:val="32"/>
          <w:rtl/>
          <w:lang w:bidi="ar-DZ"/>
        </w:rPr>
      </w:pPr>
    </w:p>
    <w:sectPr w:rsidR="008C09D8" w:rsidRPr="008C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B1C4A"/>
    <w:multiLevelType w:val="hybridMultilevel"/>
    <w:tmpl w:val="04FCA1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19"/>
    <w:rsid w:val="000430D3"/>
    <w:rsid w:val="00051419"/>
    <w:rsid w:val="000B38FE"/>
    <w:rsid w:val="00117E99"/>
    <w:rsid w:val="001B7A1E"/>
    <w:rsid w:val="00394633"/>
    <w:rsid w:val="00495ABB"/>
    <w:rsid w:val="005020A9"/>
    <w:rsid w:val="00621CD7"/>
    <w:rsid w:val="00650865"/>
    <w:rsid w:val="00721D7B"/>
    <w:rsid w:val="007A4317"/>
    <w:rsid w:val="007C6DE3"/>
    <w:rsid w:val="008C09D8"/>
    <w:rsid w:val="009951B7"/>
    <w:rsid w:val="009B19BB"/>
    <w:rsid w:val="00D46468"/>
    <w:rsid w:val="00D76374"/>
    <w:rsid w:val="00D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4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0514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4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0514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770F4-CEA2-4798-A29E-B0CEF85A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6</cp:revision>
  <dcterms:created xsi:type="dcterms:W3CDTF">2019-01-18T21:00:00Z</dcterms:created>
  <dcterms:modified xsi:type="dcterms:W3CDTF">2019-01-19T21:21:00Z</dcterms:modified>
</cp:coreProperties>
</file>