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47" w:rsidRDefault="00C07A47">
      <w:r>
        <w:rPr>
          <w:noProof/>
          <w:lang w:eastAsia="fr-FR"/>
        </w:rPr>
        <w:pict>
          <v:rect id="_x0000_s1026" style="position:absolute;margin-left:-48.2pt;margin-top:-51.35pt;width:541.35pt;height:144.75pt;z-index:251658240" strokecolor="#00b050" strokeweight="5pt">
            <v:stroke linestyle="thickThin"/>
            <v:shadow color="#868686"/>
            <v:textbox style="mso-next-textbox:#_x0000_s1026">
              <w:txbxContent>
                <w:p w:rsidR="00C07A47" w:rsidRDefault="00C07A47" w:rsidP="00C07A47">
                  <w:pPr>
                    <w:jc w:val="right"/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</w:pPr>
                  <w:r w:rsidRPr="000A0CC0">
                    <w:rPr>
                      <w:b/>
                      <w:bCs/>
                      <w:color w:val="0070C0"/>
                      <w:sz w:val="28"/>
                      <w:szCs w:val="28"/>
                      <w:u w:val="single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5" type="#_x0000_t144" style="width:473.25pt;height:12pt" fillcolor="black">
                        <v:shadow color="#868686"/>
                        <v:textpath style="font-family:&quot;Arial Black&quot;" fitshape="t" trim="t" string="المـؤسســــة:حمزي محمد  - وادي التاغية"/>
                      </v:shape>
                    </w:pic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     </w:t>
                  </w:r>
                  <w:r w:rsidRPr="0043024E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</w:t>
                  </w:r>
                  <w:r w:rsidRPr="0032373B">
                    <w:rPr>
                      <w:b/>
                      <w:bCs/>
                      <w:color w:val="7030A0"/>
                      <w:sz w:val="28"/>
                      <w:szCs w:val="28"/>
                      <w:rtl/>
                    </w:rPr>
                    <w:t xml:space="preserve"> </w:t>
                  </w:r>
                  <w:r w:rsidRPr="009E336E">
                    <w:rPr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</w:rPr>
                    <w:t>المستوى:</w:t>
                  </w:r>
                  <w:r w:rsidRPr="0043024E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>السنة الثالثة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متوسط </w:t>
                  </w:r>
                  <w:r w:rsidRPr="0043024E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                        </w:t>
                  </w:r>
                  <w:r w:rsidRPr="0032373B">
                    <w:rPr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المــــدة:</w:t>
                  </w:r>
                  <w:r w:rsidRPr="0043024E"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>1 ســــــــاعة</w:t>
                  </w:r>
                  <w:r w:rsidRPr="0043024E"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 w:rsidRPr="00C07A47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</w:rPr>
                    <w:t xml:space="preserve">لميدان 04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الظواهر الضوئية</w:t>
                  </w:r>
                  <w:r w:rsidRPr="0043024E"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      </w:t>
                  </w:r>
                  <w:r>
                    <w:rPr>
                      <w:b/>
                      <w:bCs/>
                      <w:sz w:val="28"/>
                      <w:szCs w:val="28"/>
                      <w:rtl/>
                    </w:rPr>
                    <w:t xml:space="preserve">                    </w:t>
                  </w:r>
                  <w:r w:rsidRPr="009E336E">
                    <w:rPr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</w:rPr>
                    <w:t>الأستـــــــــــــــــــاذ: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صوان محمد حاج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براهيم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</w:p>
                <w:p w:rsidR="00C07A47" w:rsidRPr="008C1597" w:rsidRDefault="00C07A47" w:rsidP="00C07A47">
                  <w:pPr>
                    <w:jc w:val="right"/>
                    <w:rPr>
                      <w:b/>
                      <w:bCs/>
                      <w:color w:val="00B050"/>
                      <w:sz w:val="28"/>
                      <w:szCs w:val="28"/>
                      <w:rtl/>
                    </w:rPr>
                  </w:pPr>
                  <w:r w:rsidRPr="00C07A47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u w:val="single"/>
                      <w:rtl/>
                    </w:rPr>
                    <w:t xml:space="preserve">الكفاءة الختامية </w:t>
                  </w:r>
                  <w:proofErr w:type="spell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  <w:proofErr w:type="spellEnd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يحل مشكلات من الحياة اليومية متعلقة برؤية الأجسام بالألوان موظفا نموذجي التركيب الجمعي و الطرحي .                           </w:t>
                  </w:r>
                </w:p>
              </w:txbxContent>
            </v:textbox>
            <w10:wrap anchorx="page"/>
          </v:rect>
        </w:pict>
      </w:r>
    </w:p>
    <w:p w:rsidR="00C07A47" w:rsidRPr="00C07A47" w:rsidRDefault="00C07A47" w:rsidP="00C07A47"/>
    <w:p w:rsidR="00C07A47" w:rsidRDefault="00C07A47" w:rsidP="00C07A47">
      <w:pPr>
        <w:rPr>
          <w:rFonts w:hint="cs"/>
          <w:rtl/>
        </w:rPr>
      </w:pPr>
    </w:p>
    <w:p w:rsidR="00C07A47" w:rsidRDefault="00C07A47" w:rsidP="00C07A47">
      <w:pPr>
        <w:rPr>
          <w:rFonts w:hint="cs"/>
          <w:rtl/>
        </w:rPr>
      </w:pPr>
    </w:p>
    <w:p w:rsidR="00C07A47" w:rsidRDefault="00C07A47" w:rsidP="00C07A47"/>
    <w:p w:rsidR="006872D9" w:rsidRDefault="00C07A47" w:rsidP="00C07A47">
      <w:pPr>
        <w:jc w:val="center"/>
        <w:rPr>
          <w:rFonts w:asciiTheme="minorBidi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</w:pPr>
      <w:r w:rsidRPr="004F4467"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الوضع</w:t>
      </w:r>
      <w:r w:rsidRPr="004F4467">
        <w:rPr>
          <w:rFonts w:asciiTheme="minorBidi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ــــــ</w:t>
      </w:r>
      <w:r w:rsidRPr="004F4467"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ية الأم (الانط</w:t>
      </w:r>
      <w:r w:rsidRPr="004F4467">
        <w:rPr>
          <w:rFonts w:asciiTheme="minorBidi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ـــ</w:t>
      </w:r>
      <w:r w:rsidRPr="004F4467"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لاقي</w:t>
      </w:r>
      <w:r w:rsidRPr="004F4467">
        <w:rPr>
          <w:rFonts w:asciiTheme="minorBidi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ـــ</w:t>
      </w:r>
      <w:r w:rsidRPr="004F4467">
        <w:rPr>
          <w:rFonts w:asciiTheme="minorBidi" w:hAnsiTheme="minorBidi"/>
          <w:b/>
          <w:bCs/>
          <w:color w:val="00B050"/>
          <w:sz w:val="32"/>
          <w:szCs w:val="32"/>
          <w:u w:val="single"/>
          <w:rtl/>
          <w:lang w:bidi="ar-DZ"/>
        </w:rPr>
        <w:t>ة</w:t>
      </w:r>
      <w:proofErr w:type="spellStart"/>
      <w:r w:rsidRPr="004F4467">
        <w:rPr>
          <w:rFonts w:asciiTheme="minorBidi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)</w:t>
      </w:r>
      <w:proofErr w:type="spellEnd"/>
    </w:p>
    <w:p w:rsidR="00C07A47" w:rsidRDefault="001D68C6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proofErr w:type="spellStart"/>
      <w:r>
        <w:rPr>
          <w:rFonts w:asciiTheme="minorBidi" w:hAnsiTheme="minorBidi"/>
          <w:sz w:val="32"/>
          <w:szCs w:val="32"/>
          <w:rtl/>
          <w:lang w:bidi="ar-DZ"/>
        </w:rPr>
        <w:t>₰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C07A47">
        <w:rPr>
          <w:rFonts w:asciiTheme="minorBidi" w:hAnsiTheme="minorBidi" w:hint="cs"/>
          <w:sz w:val="32"/>
          <w:szCs w:val="32"/>
          <w:rtl/>
          <w:lang w:bidi="ar-DZ"/>
        </w:rPr>
        <w:t xml:space="preserve">في يوم مشمس </w:t>
      </w:r>
      <w:r w:rsidR="00D84D7E">
        <w:rPr>
          <w:rFonts w:asciiTheme="minorBidi" w:hAnsiTheme="minorBidi" w:hint="cs"/>
          <w:sz w:val="32"/>
          <w:szCs w:val="32"/>
          <w:rtl/>
          <w:lang w:bidi="ar-DZ"/>
        </w:rPr>
        <w:t xml:space="preserve">من أيام الربيع </w:t>
      </w:r>
      <w:proofErr w:type="spellStart"/>
      <w:r w:rsidR="00D84D7E">
        <w:rPr>
          <w:rFonts w:asciiTheme="minorBidi" w:hAnsiTheme="minorBidi" w:hint="cs"/>
          <w:sz w:val="32"/>
          <w:szCs w:val="32"/>
          <w:rtl/>
          <w:lang w:bidi="ar-DZ"/>
        </w:rPr>
        <w:t>جاءك</w:t>
      </w:r>
      <w:proofErr w:type="spellEnd"/>
      <w:r w:rsidR="00D84D7E">
        <w:rPr>
          <w:rFonts w:asciiTheme="minorBidi" w:hAnsiTheme="minorBidi" w:hint="cs"/>
          <w:sz w:val="32"/>
          <w:szCs w:val="32"/>
          <w:rtl/>
          <w:lang w:bidi="ar-DZ"/>
        </w:rPr>
        <w:t xml:space="preserve"> صديقك يستدعيك للذهاب معه للعب كرة القدم فألقيت عليه </w:t>
      </w:r>
      <w:r w:rsidR="00C84EDE">
        <w:rPr>
          <w:rFonts w:asciiTheme="minorBidi" w:hAnsiTheme="minorBidi" w:hint="cs"/>
          <w:sz w:val="32"/>
          <w:szCs w:val="32"/>
          <w:rtl/>
          <w:lang w:bidi="ar-DZ"/>
        </w:rPr>
        <w:t xml:space="preserve">نظرة من النافذة فوجدته يلبس قميصا أزرق اللون </w:t>
      </w:r>
      <w:proofErr w:type="spellStart"/>
      <w:r w:rsidR="00C84EDE">
        <w:rPr>
          <w:rFonts w:asciiTheme="minorBidi" w:hAnsiTheme="minorBidi" w:hint="cs"/>
          <w:sz w:val="32"/>
          <w:szCs w:val="32"/>
          <w:rtl/>
          <w:lang w:bidi="ar-DZ"/>
        </w:rPr>
        <w:t>فإرتديت</w:t>
      </w:r>
      <w:proofErr w:type="spellEnd"/>
      <w:r w:rsidR="00C84EDE">
        <w:rPr>
          <w:rFonts w:asciiTheme="minorBidi" w:hAnsiTheme="minorBidi" w:hint="cs"/>
          <w:sz w:val="32"/>
          <w:szCs w:val="32"/>
          <w:rtl/>
          <w:lang w:bidi="ar-DZ"/>
        </w:rPr>
        <w:t xml:space="preserve"> بدلتك الرياضية ووضعت نظارتك وخرجت إليه فوجدته يرتدي قميصا </w:t>
      </w:r>
      <w:r w:rsidR="00440910">
        <w:rPr>
          <w:rFonts w:asciiTheme="minorBidi" w:hAnsiTheme="minorBidi" w:hint="cs"/>
          <w:sz w:val="32"/>
          <w:szCs w:val="32"/>
          <w:rtl/>
          <w:lang w:bidi="ar-DZ"/>
        </w:rPr>
        <w:t xml:space="preserve">أخضر اللون وعندما نزعت نظارتك وجدت أن قميصه </w:t>
      </w:r>
      <w:r w:rsidR="00C84EDE">
        <w:rPr>
          <w:rFonts w:asciiTheme="minorBidi" w:hAnsiTheme="minorBidi" w:hint="cs"/>
          <w:sz w:val="32"/>
          <w:szCs w:val="32"/>
          <w:rtl/>
          <w:lang w:bidi="ar-DZ"/>
        </w:rPr>
        <w:t xml:space="preserve">ليس بالأزرق ولا بالأخضر </w:t>
      </w:r>
      <w:r w:rsidR="00440910">
        <w:rPr>
          <w:rFonts w:asciiTheme="minorBidi" w:hAnsiTheme="minorBidi" w:hint="cs"/>
          <w:sz w:val="32"/>
          <w:szCs w:val="32"/>
          <w:rtl/>
          <w:lang w:bidi="ar-DZ"/>
        </w:rPr>
        <w:t xml:space="preserve">ولا بالأبيض . فحاولتما تفسير ذلك اعتمادا على ما درستموه في مادة </w:t>
      </w:r>
      <w:proofErr w:type="gramStart"/>
      <w:r w:rsidR="00440910">
        <w:rPr>
          <w:rFonts w:asciiTheme="minorBidi" w:hAnsiTheme="minorBidi" w:hint="cs"/>
          <w:sz w:val="32"/>
          <w:szCs w:val="32"/>
          <w:rtl/>
          <w:lang w:bidi="ar-DZ"/>
        </w:rPr>
        <w:t>الرسم .</w:t>
      </w:r>
      <w:proofErr w:type="gramEnd"/>
    </w:p>
    <w:p w:rsidR="001D68C6" w:rsidRDefault="00440910" w:rsidP="001D68C6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أثناء المباراة تلبدت السماء بالسحب وبدأ المطر يهطل بغزارة مما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إضطركما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لإيقاف المباراة </w:t>
      </w:r>
      <w:r w:rsidR="00711C35">
        <w:rPr>
          <w:rFonts w:asciiTheme="minorBidi" w:hAnsiTheme="minorBidi" w:hint="cs"/>
          <w:sz w:val="32"/>
          <w:szCs w:val="32"/>
          <w:rtl/>
          <w:lang w:bidi="ar-DZ"/>
        </w:rPr>
        <w:t>و في طريق العودة لاحظتما تشكل قوس قزح في الأفق بعد تبدد السحب .</w:t>
      </w:r>
    </w:p>
    <w:p w:rsidR="001D68C6" w:rsidRPr="001D68C6" w:rsidRDefault="001D68C6" w:rsidP="001D68C6">
      <w:pPr>
        <w:jc w:val="right"/>
        <w:rPr>
          <w:rFonts w:hint="cs"/>
          <w:b/>
          <w:bCs/>
          <w:color w:val="002060"/>
          <w:sz w:val="28"/>
          <w:szCs w:val="28"/>
          <w:u w:val="single"/>
          <w:rtl/>
        </w:rPr>
      </w:pPr>
      <w:proofErr w:type="spellStart"/>
      <w:r w:rsidRPr="001D68C6">
        <w:rPr>
          <w:b/>
          <w:bCs/>
          <w:color w:val="002060"/>
          <w:sz w:val="28"/>
          <w:szCs w:val="28"/>
          <w:u w:val="single"/>
          <w:rtl/>
        </w:rPr>
        <w:t>₰</w:t>
      </w:r>
      <w:proofErr w:type="spellEnd"/>
      <w:r w:rsidRPr="001D68C6">
        <w:rPr>
          <w:rFonts w:hint="cs"/>
          <w:b/>
          <w:bCs/>
          <w:color w:val="002060"/>
          <w:sz w:val="28"/>
          <w:szCs w:val="28"/>
          <w:u w:val="single"/>
          <w:rtl/>
        </w:rPr>
        <w:t xml:space="preserve"> </w:t>
      </w:r>
      <w:proofErr w:type="gramStart"/>
      <w:r w:rsidRPr="001D68C6">
        <w:rPr>
          <w:rFonts w:hint="cs"/>
          <w:b/>
          <w:bCs/>
          <w:color w:val="002060"/>
          <w:sz w:val="28"/>
          <w:szCs w:val="28"/>
          <w:u w:val="single"/>
          <w:rtl/>
        </w:rPr>
        <w:t xml:space="preserve">الأسئلة </w:t>
      </w:r>
      <w:proofErr w:type="spellStart"/>
      <w:r w:rsidRPr="001D68C6">
        <w:rPr>
          <w:rFonts w:hint="cs"/>
          <w:b/>
          <w:bCs/>
          <w:color w:val="002060"/>
          <w:sz w:val="28"/>
          <w:szCs w:val="28"/>
          <w:u w:val="single"/>
          <w:rtl/>
        </w:rPr>
        <w:t>:</w:t>
      </w:r>
      <w:proofErr w:type="spellEnd"/>
      <w:proofErr w:type="gramEnd"/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01</w:t>
      </w:r>
      <w:r>
        <w:rPr>
          <w:rFonts w:asciiTheme="minorBidi" w:hAnsiTheme="minorBidi"/>
          <w:sz w:val="32"/>
          <w:szCs w:val="32"/>
          <w:rtl/>
          <w:lang w:bidi="ar-DZ"/>
        </w:rPr>
        <w:t>₰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ماهي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الألوان الأساسية و الثانوية في ميدان الرسم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711C35" w:rsidRDefault="000E30B2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210185</wp:posOffset>
            </wp:positionV>
            <wp:extent cx="2667000" cy="2686050"/>
            <wp:effectExtent l="19050" t="0" r="0" b="0"/>
            <wp:wrapNone/>
            <wp:docPr id="12" name="Image 12" descr="C: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1C35">
        <w:rPr>
          <w:rFonts w:asciiTheme="minorBidi" w:hAnsiTheme="minorBidi" w:hint="cs"/>
          <w:sz w:val="32"/>
          <w:szCs w:val="32"/>
          <w:rtl/>
          <w:lang w:bidi="ar-DZ"/>
        </w:rPr>
        <w:t xml:space="preserve">02 ما هي الألوان الأساسية و الثانوية في ميدان الضوء </w:t>
      </w:r>
      <w:proofErr w:type="spellStart"/>
      <w:r w:rsidR="00711C35"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03 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أعط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تفسيرا لتغير لون القميص في كل مرة </w:t>
      </w:r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04 ما هو لون النظارة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وزجاج النافذة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05 ما هو اللون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الحقيقي</w:t>
      </w:r>
      <w:proofErr w:type="spell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لقميص صديقك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06 ما هي الألوان التي تظهر في قوس </w:t>
      </w:r>
      <w:proofErr w:type="gramStart"/>
      <w:r>
        <w:rPr>
          <w:rFonts w:asciiTheme="minorBidi" w:hAnsiTheme="minorBidi" w:hint="cs"/>
          <w:sz w:val="32"/>
          <w:szCs w:val="32"/>
          <w:rtl/>
          <w:lang w:bidi="ar-DZ"/>
        </w:rPr>
        <w:t>قزح</w:t>
      </w:r>
      <w:proofErr w:type="gramEnd"/>
      <w:r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07 كيف يتشكل قوس قزح </w:t>
      </w:r>
      <w:proofErr w:type="spellStart"/>
      <w:r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711C35" w:rsidRDefault="00711C35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  <w:r>
        <w:rPr>
          <w:rFonts w:asciiTheme="minorBidi" w:hAnsiTheme="minorBidi" w:hint="cs"/>
          <w:sz w:val="32"/>
          <w:szCs w:val="32"/>
          <w:rtl/>
          <w:lang w:bidi="ar-DZ"/>
        </w:rPr>
        <w:t xml:space="preserve">08 </w:t>
      </w:r>
      <w:r w:rsidR="001D68C6">
        <w:rPr>
          <w:rFonts w:asciiTheme="minorBidi" w:hAnsiTheme="minorBidi" w:hint="cs"/>
          <w:sz w:val="32"/>
          <w:szCs w:val="32"/>
          <w:rtl/>
          <w:lang w:bidi="ar-DZ"/>
        </w:rPr>
        <w:t xml:space="preserve">كيف يمكن تحليل الضوء الأبيض </w:t>
      </w:r>
      <w:proofErr w:type="spellStart"/>
      <w:r w:rsidR="001D68C6">
        <w:rPr>
          <w:rFonts w:asciiTheme="minorBidi" w:hAnsiTheme="minorBidi" w:hint="cs"/>
          <w:sz w:val="32"/>
          <w:szCs w:val="32"/>
          <w:rtl/>
          <w:lang w:bidi="ar-DZ"/>
        </w:rPr>
        <w:t>؟</w:t>
      </w:r>
      <w:proofErr w:type="spellEnd"/>
    </w:p>
    <w:p w:rsidR="000E30B2" w:rsidRDefault="000E30B2" w:rsidP="00440910">
      <w:pPr>
        <w:jc w:val="right"/>
        <w:rPr>
          <w:rFonts w:asciiTheme="minorBidi" w:hAnsiTheme="minorBidi" w:hint="cs"/>
          <w:sz w:val="32"/>
          <w:szCs w:val="32"/>
          <w:rtl/>
          <w:lang w:bidi="ar-DZ"/>
        </w:rPr>
      </w:pPr>
    </w:p>
    <w:p w:rsidR="00440910" w:rsidRPr="00440910" w:rsidRDefault="00440910" w:rsidP="00440910">
      <w:pPr>
        <w:pStyle w:val="Paragraphedeliste"/>
        <w:jc w:val="center"/>
        <w:rPr>
          <w:rFonts w:asciiTheme="minorBidi" w:hAnsiTheme="minorBidi" w:hint="cs"/>
          <w:sz w:val="32"/>
          <w:szCs w:val="32"/>
          <w:rtl/>
          <w:lang w:bidi="ar-DZ"/>
        </w:rPr>
      </w:pPr>
    </w:p>
    <w:p w:rsidR="00C07A47" w:rsidRPr="00C07A47" w:rsidRDefault="00C07A47" w:rsidP="000E30B2"/>
    <w:sectPr w:rsidR="00C07A47" w:rsidRPr="00C07A47" w:rsidSect="00687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93535"/>
    <w:multiLevelType w:val="hybridMultilevel"/>
    <w:tmpl w:val="92845E54"/>
    <w:lvl w:ilvl="0" w:tplc="6582A0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7A47"/>
    <w:rsid w:val="000E30B2"/>
    <w:rsid w:val="001D68C6"/>
    <w:rsid w:val="00440910"/>
    <w:rsid w:val="0050174C"/>
    <w:rsid w:val="00685A94"/>
    <w:rsid w:val="006872D9"/>
    <w:rsid w:val="00711C35"/>
    <w:rsid w:val="00C07A47"/>
    <w:rsid w:val="00C84EDE"/>
    <w:rsid w:val="00D84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2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91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E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30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souane</dc:creator>
  <cp:lastModifiedBy>souane</cp:lastModifiedBy>
  <cp:revision>3</cp:revision>
  <cp:lastPrinted>2018-04-07T12:07:00Z</cp:lastPrinted>
  <dcterms:created xsi:type="dcterms:W3CDTF">2018-04-07T11:16:00Z</dcterms:created>
  <dcterms:modified xsi:type="dcterms:W3CDTF">2018-04-07T12:10:00Z</dcterms:modified>
</cp:coreProperties>
</file>