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1F8" w:rsidRPr="00013A87" w:rsidRDefault="003001F8" w:rsidP="003001F8">
      <w:pPr>
        <w:bidi/>
        <w:jc w:val="center"/>
        <w:rPr>
          <w:rFonts w:cs="Sultan normal"/>
          <w:b/>
          <w:bCs/>
          <w:sz w:val="36"/>
          <w:szCs w:val="36"/>
          <w:rtl/>
          <w:lang w:bidi="ar-DZ"/>
        </w:rPr>
      </w:pPr>
      <w:r w:rsidRPr="00013A87">
        <w:rPr>
          <w:rFonts w:cs="Sultan normal" w:hint="cs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:rsidR="003001F8" w:rsidRPr="00013A87" w:rsidRDefault="003001F8" w:rsidP="003001F8">
      <w:pPr>
        <w:bidi/>
        <w:jc w:val="center"/>
        <w:rPr>
          <w:rFonts w:cs="Sultan normal"/>
          <w:b/>
          <w:bCs/>
          <w:sz w:val="36"/>
          <w:szCs w:val="36"/>
          <w:rtl/>
          <w:lang w:bidi="ar-DZ"/>
        </w:rPr>
      </w:pPr>
      <w:r w:rsidRPr="00013A87">
        <w:rPr>
          <w:rFonts w:cs="Sultan normal" w:hint="cs"/>
          <w:b/>
          <w:bCs/>
          <w:sz w:val="36"/>
          <w:szCs w:val="36"/>
          <w:rtl/>
          <w:lang w:bidi="ar-DZ"/>
        </w:rPr>
        <w:t>وزارة التربية الوطنية</w:t>
      </w:r>
    </w:p>
    <w:p w:rsidR="003001F8" w:rsidRPr="003001F8" w:rsidRDefault="003001F8" w:rsidP="003001F8">
      <w:pPr>
        <w:bidi/>
        <w:rPr>
          <w:rFonts w:cs="Sultan normal"/>
          <w:b/>
          <w:bCs/>
          <w:sz w:val="32"/>
          <w:szCs w:val="32"/>
          <w:lang w:bidi="ar-DZ"/>
        </w:rPr>
      </w:pPr>
      <w:r w:rsidRPr="003001F8">
        <w:rPr>
          <w:rFonts w:cs="Sultan normal" w:hint="cs"/>
          <w:b/>
          <w:bCs/>
          <w:sz w:val="32"/>
          <w:szCs w:val="32"/>
          <w:rtl/>
          <w:lang w:bidi="ar-DZ"/>
        </w:rPr>
        <w:t xml:space="preserve">الأستاذة </w:t>
      </w:r>
      <w:proofErr w:type="spellStart"/>
      <w:r w:rsidRPr="003001F8">
        <w:rPr>
          <w:rFonts w:cs="Sultan normal" w:hint="cs"/>
          <w:b/>
          <w:bCs/>
          <w:sz w:val="32"/>
          <w:szCs w:val="32"/>
          <w:rtl/>
          <w:lang w:bidi="ar-DZ"/>
        </w:rPr>
        <w:t>:</w:t>
      </w:r>
      <w:proofErr w:type="spellEnd"/>
      <w:r w:rsidRPr="003001F8">
        <w:rPr>
          <w:rFonts w:cs="Sultan normal"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Pr="003001F8">
        <w:rPr>
          <w:rFonts w:cs="Sultan normal" w:hint="cs"/>
          <w:b/>
          <w:bCs/>
          <w:sz w:val="32"/>
          <w:szCs w:val="32"/>
          <w:rtl/>
          <w:lang w:bidi="ar-DZ"/>
        </w:rPr>
        <w:t>ميهوبي</w:t>
      </w:r>
      <w:proofErr w:type="spellEnd"/>
      <w:r w:rsidRPr="003001F8">
        <w:rPr>
          <w:rFonts w:cs="Sultan normal" w:hint="cs"/>
          <w:b/>
          <w:bCs/>
          <w:sz w:val="32"/>
          <w:szCs w:val="32"/>
          <w:rtl/>
          <w:lang w:bidi="ar-DZ"/>
        </w:rPr>
        <w:t xml:space="preserve"> هالة                    </w:t>
      </w:r>
      <w:r>
        <w:rPr>
          <w:rFonts w:cs="Sultan normal"/>
          <w:b/>
          <w:bCs/>
          <w:sz w:val="32"/>
          <w:szCs w:val="32"/>
          <w:lang w:bidi="ar-DZ"/>
        </w:rPr>
        <w:t xml:space="preserve">  </w:t>
      </w:r>
      <w:r>
        <w:rPr>
          <w:rFonts w:cs="Sultan normal" w:hint="cs"/>
          <w:b/>
          <w:bCs/>
          <w:sz w:val="32"/>
          <w:szCs w:val="32"/>
          <w:rtl/>
          <w:lang w:bidi="ar-DZ"/>
        </w:rPr>
        <w:t xml:space="preserve">            </w:t>
      </w:r>
      <w:r w:rsidRPr="003001F8">
        <w:rPr>
          <w:rFonts w:cs="Sultan normal"/>
          <w:b/>
          <w:bCs/>
          <w:sz w:val="32"/>
          <w:szCs w:val="32"/>
          <w:lang w:bidi="ar-DZ"/>
        </w:rPr>
        <w:t xml:space="preserve">  </w:t>
      </w:r>
      <w:proofErr w:type="spellStart"/>
      <w:r w:rsidRPr="003001F8">
        <w:rPr>
          <w:rFonts w:cs="Sultan normal" w:hint="cs"/>
          <w:b/>
          <w:bCs/>
          <w:sz w:val="32"/>
          <w:szCs w:val="32"/>
          <w:rtl/>
          <w:lang w:bidi="ar-DZ"/>
        </w:rPr>
        <w:t>المستوى:</w:t>
      </w:r>
      <w:proofErr w:type="spellEnd"/>
      <w:r w:rsidRPr="003001F8">
        <w:rPr>
          <w:rFonts w:cs="Sultan normal" w:hint="cs"/>
          <w:b/>
          <w:bCs/>
          <w:sz w:val="32"/>
          <w:szCs w:val="32"/>
          <w:rtl/>
          <w:lang w:bidi="ar-DZ"/>
        </w:rPr>
        <w:t xml:space="preserve">  </w:t>
      </w:r>
      <w:r w:rsidRPr="003001F8">
        <w:rPr>
          <w:rFonts w:cs="Sultan normal" w:hint="cs"/>
          <w:b/>
          <w:bCs/>
          <w:color w:val="FF0000"/>
          <w:sz w:val="32"/>
          <w:szCs w:val="32"/>
          <w:rtl/>
          <w:lang w:bidi="ar-DZ"/>
        </w:rPr>
        <w:t xml:space="preserve">السنة  الثانية </w:t>
      </w:r>
      <w:r w:rsidRPr="003001F8">
        <w:rPr>
          <w:rFonts w:cs="Sultan normal" w:hint="cs"/>
          <w:b/>
          <w:bCs/>
          <w:sz w:val="32"/>
          <w:szCs w:val="32"/>
          <w:rtl/>
          <w:lang w:bidi="ar-DZ"/>
        </w:rPr>
        <w:t xml:space="preserve"> </w:t>
      </w:r>
      <w:r w:rsidRPr="003001F8">
        <w:rPr>
          <w:rFonts w:cs="Sultan normal" w:hint="cs"/>
          <w:b/>
          <w:bCs/>
          <w:color w:val="FF0000"/>
          <w:sz w:val="32"/>
          <w:szCs w:val="32"/>
          <w:rtl/>
          <w:lang w:bidi="ar-DZ"/>
        </w:rPr>
        <w:t>متوسط</w:t>
      </w:r>
      <w:r w:rsidRPr="003001F8">
        <w:rPr>
          <w:rFonts w:cs="Sultan normal"/>
          <w:b/>
          <w:bCs/>
          <w:sz w:val="32"/>
          <w:szCs w:val="32"/>
          <w:lang w:bidi="ar-DZ"/>
        </w:rPr>
        <w:t xml:space="preserve"> </w:t>
      </w:r>
      <w:r w:rsidRPr="003001F8">
        <w:rPr>
          <w:rFonts w:cs="Sultan normal" w:hint="cs"/>
          <w:b/>
          <w:bCs/>
          <w:sz w:val="32"/>
          <w:szCs w:val="32"/>
          <w:rtl/>
          <w:lang w:bidi="ar-DZ"/>
        </w:rPr>
        <w:t xml:space="preserve">                                                 </w:t>
      </w:r>
      <w:r w:rsidRPr="003001F8">
        <w:rPr>
          <w:rFonts w:cs="Sultan normal"/>
          <w:b/>
          <w:bCs/>
          <w:sz w:val="32"/>
          <w:szCs w:val="32"/>
          <w:lang w:bidi="ar-DZ"/>
        </w:rPr>
        <w:t xml:space="preserve">   </w:t>
      </w:r>
      <w:r w:rsidRPr="003001F8">
        <w:rPr>
          <w:rFonts w:cs="Sultan normal" w:hint="cs"/>
          <w:b/>
          <w:bCs/>
          <w:sz w:val="32"/>
          <w:szCs w:val="32"/>
          <w:rtl/>
          <w:lang w:bidi="ar-DZ"/>
        </w:rPr>
        <w:t xml:space="preserve">  </w:t>
      </w:r>
      <w:r w:rsidRPr="003001F8">
        <w:rPr>
          <w:rFonts w:cs="Sultan normal"/>
          <w:b/>
          <w:bCs/>
          <w:sz w:val="32"/>
          <w:szCs w:val="32"/>
          <w:rtl/>
          <w:lang w:bidi="ar-DZ"/>
        </w:rPr>
        <w:tab/>
      </w:r>
      <w:r w:rsidRPr="003001F8">
        <w:rPr>
          <w:rFonts w:cs="Sultan normal" w:hint="cs"/>
          <w:b/>
          <w:bCs/>
          <w:sz w:val="32"/>
          <w:szCs w:val="32"/>
          <w:rtl/>
          <w:lang w:bidi="ar-DZ"/>
        </w:rPr>
        <w:t xml:space="preserve"> </w:t>
      </w:r>
    </w:p>
    <w:p w:rsidR="00730FA1" w:rsidRDefault="003001F8" w:rsidP="00730FA1">
      <w:pPr>
        <w:rPr>
          <w:rFonts w:cs="Sultan normal"/>
          <w:b/>
          <w:bCs/>
          <w:sz w:val="36"/>
          <w:szCs w:val="36"/>
          <w:rtl/>
          <w:lang w:bidi="ar-DZ"/>
        </w:rPr>
      </w:pPr>
      <w:r w:rsidRPr="00013A87">
        <w:rPr>
          <w:rFonts w:cs="Sultan normal" w:hint="cs"/>
          <w:b/>
          <w:bCs/>
          <w:sz w:val="36"/>
          <w:szCs w:val="36"/>
          <w:rtl/>
          <w:lang w:bidi="ar-DZ"/>
        </w:rPr>
        <w:t>:</w:t>
      </w:r>
      <w:r w:rsidRPr="003001F8">
        <w:rPr>
          <w:rFonts w:cs="Sultan normal" w:hint="cs"/>
          <w:b/>
          <w:bCs/>
          <w:sz w:val="32"/>
          <w:szCs w:val="32"/>
          <w:rtl/>
          <w:lang w:bidi="ar-DZ"/>
        </w:rPr>
        <w:t>20</w:t>
      </w:r>
      <w:r w:rsidRPr="003001F8">
        <w:rPr>
          <w:rFonts w:cs="Sultan normal" w:hint="cs"/>
          <w:b/>
          <w:bCs/>
          <w:color w:val="FF0000"/>
          <w:sz w:val="32"/>
          <w:szCs w:val="32"/>
          <w:rtl/>
          <w:lang w:bidi="ar-DZ"/>
        </w:rPr>
        <w:t>17</w:t>
      </w:r>
      <w:r w:rsidRPr="003001F8">
        <w:rPr>
          <w:rFonts w:cs="Sultan normal" w:hint="cs"/>
          <w:b/>
          <w:bCs/>
          <w:sz w:val="32"/>
          <w:szCs w:val="32"/>
          <w:rtl/>
          <w:lang w:bidi="ar-DZ"/>
        </w:rPr>
        <w:t>/20</w:t>
      </w:r>
      <w:r w:rsidRPr="003001F8">
        <w:rPr>
          <w:rFonts w:cs="Sultan normal" w:hint="cs"/>
          <w:b/>
          <w:bCs/>
          <w:color w:val="FF0000"/>
          <w:sz w:val="32"/>
          <w:szCs w:val="32"/>
          <w:rtl/>
          <w:lang w:bidi="ar-DZ"/>
        </w:rPr>
        <w:t>1</w:t>
      </w:r>
      <w:r>
        <w:rPr>
          <w:rFonts w:cs="Sultan normal" w:hint="cs"/>
          <w:b/>
          <w:bCs/>
          <w:color w:val="FF0000"/>
          <w:sz w:val="32"/>
          <w:szCs w:val="32"/>
          <w:rtl/>
          <w:lang w:bidi="ar-DZ"/>
        </w:rPr>
        <w:t>8</w:t>
      </w:r>
      <w:r w:rsidRPr="003001F8">
        <w:rPr>
          <w:rFonts w:cs="Sultan normal" w:hint="cs"/>
          <w:b/>
          <w:bCs/>
          <w:sz w:val="32"/>
          <w:szCs w:val="32"/>
          <w:rtl/>
          <w:lang w:bidi="ar-DZ"/>
        </w:rPr>
        <w:t xml:space="preserve">  </w:t>
      </w:r>
      <w:r w:rsidR="00730FA1">
        <w:rPr>
          <w:rFonts w:cs="Sultan normal" w:hint="cs"/>
          <w:b/>
          <w:bCs/>
          <w:sz w:val="32"/>
          <w:szCs w:val="32"/>
          <w:rtl/>
          <w:lang w:bidi="ar-DZ"/>
        </w:rPr>
        <w:t xml:space="preserve">         </w:t>
      </w:r>
      <w:r w:rsidRPr="003001F8">
        <w:rPr>
          <w:rFonts w:cs="Sultan normal" w:hint="cs"/>
          <w:b/>
          <w:bCs/>
          <w:sz w:val="32"/>
          <w:szCs w:val="32"/>
          <w:rtl/>
          <w:lang w:bidi="ar-DZ"/>
        </w:rPr>
        <w:t xml:space="preserve">                       </w:t>
      </w:r>
      <w:r w:rsidRPr="00013A87">
        <w:rPr>
          <w:rFonts w:cs="Sultan normal"/>
          <w:b/>
          <w:bCs/>
          <w:sz w:val="36"/>
          <w:szCs w:val="36"/>
          <w:lang w:bidi="ar-DZ"/>
        </w:rPr>
        <w:t xml:space="preserve"> </w:t>
      </w:r>
      <w:r w:rsidRPr="00013A87">
        <w:rPr>
          <w:rFonts w:cs="Sultan normal" w:hint="cs"/>
          <w:b/>
          <w:bCs/>
          <w:sz w:val="36"/>
          <w:szCs w:val="36"/>
          <w:rtl/>
          <w:lang w:bidi="ar-DZ"/>
        </w:rPr>
        <w:t xml:space="preserve"> </w:t>
      </w:r>
      <w:r w:rsidR="00730FA1">
        <w:rPr>
          <w:rFonts w:cs="Sultan normal" w:hint="cs"/>
          <w:b/>
          <w:bCs/>
          <w:sz w:val="36"/>
          <w:szCs w:val="36"/>
          <w:rtl/>
          <w:lang w:bidi="ar-DZ"/>
        </w:rPr>
        <w:t xml:space="preserve"> </w:t>
      </w:r>
      <w:r w:rsidRPr="00013A87">
        <w:rPr>
          <w:rFonts w:cs="Sultan normal" w:hint="cs"/>
          <w:b/>
          <w:bCs/>
          <w:sz w:val="36"/>
          <w:szCs w:val="36"/>
          <w:rtl/>
          <w:lang w:bidi="ar-DZ"/>
        </w:rPr>
        <w:t xml:space="preserve">    </w:t>
      </w:r>
      <w:r>
        <w:rPr>
          <w:rFonts w:cs="Sultan normal" w:hint="cs"/>
          <w:b/>
          <w:bCs/>
          <w:sz w:val="36"/>
          <w:szCs w:val="36"/>
          <w:rtl/>
          <w:lang w:bidi="ar-DZ"/>
        </w:rPr>
        <w:t xml:space="preserve"> </w:t>
      </w:r>
      <w:proofErr w:type="gramStart"/>
      <w:r w:rsidR="00730FA1">
        <w:rPr>
          <w:rFonts w:cs="Sultan normal" w:hint="cs"/>
          <w:b/>
          <w:bCs/>
          <w:sz w:val="36"/>
          <w:szCs w:val="36"/>
          <w:rtl/>
          <w:lang w:bidi="ar-DZ"/>
        </w:rPr>
        <w:t>السنة</w:t>
      </w:r>
      <w:proofErr w:type="gramEnd"/>
      <w:r w:rsidR="00730FA1">
        <w:rPr>
          <w:rFonts w:cs="Sultan normal" w:hint="cs"/>
          <w:b/>
          <w:bCs/>
          <w:sz w:val="36"/>
          <w:szCs w:val="36"/>
          <w:rtl/>
          <w:lang w:bidi="ar-DZ"/>
        </w:rPr>
        <w:t xml:space="preserve"> الدراسية </w:t>
      </w:r>
    </w:p>
    <w:p w:rsidR="003001F8" w:rsidRDefault="00730FA1" w:rsidP="00730FA1">
      <w:pPr>
        <w:rPr>
          <w:rFonts w:cs="Sultan normal"/>
          <w:b/>
          <w:bCs/>
          <w:sz w:val="36"/>
          <w:szCs w:val="36"/>
          <w:rtl/>
          <w:lang w:bidi="ar-DZ"/>
        </w:rPr>
      </w:pPr>
      <w:r>
        <w:rPr>
          <w:rFonts w:cs="Sultan normal" w:hint="cs"/>
          <w:b/>
          <w:bCs/>
          <w:sz w:val="36"/>
          <w:szCs w:val="36"/>
          <w:rtl/>
          <w:lang w:bidi="ar-DZ"/>
        </w:rPr>
        <w:t xml:space="preserve">    </w:t>
      </w:r>
    </w:p>
    <w:tbl>
      <w:tblPr>
        <w:tblStyle w:val="Grilledutableau"/>
        <w:tblW w:w="0" w:type="auto"/>
        <w:tblInd w:w="-885" w:type="dxa"/>
        <w:tblLook w:val="04A0"/>
      </w:tblPr>
      <w:tblGrid>
        <w:gridCol w:w="3205"/>
        <w:gridCol w:w="2304"/>
        <w:gridCol w:w="2304"/>
        <w:gridCol w:w="834"/>
        <w:gridCol w:w="843"/>
        <w:gridCol w:w="683"/>
      </w:tblGrid>
      <w:tr w:rsidR="002079DB" w:rsidTr="00D53A40">
        <w:tc>
          <w:tcPr>
            <w:tcW w:w="3205" w:type="dxa"/>
          </w:tcPr>
          <w:p w:rsidR="003001F8" w:rsidRPr="0017316A" w:rsidRDefault="0017316A" w:rsidP="003001F8">
            <w:pPr>
              <w:jc w:val="center"/>
              <w:rPr>
                <w:rFonts w:cs="Sultan normal"/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الموارد</w:t>
            </w:r>
            <w:proofErr w:type="gramEnd"/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المعرفية</w:t>
            </w:r>
          </w:p>
        </w:tc>
        <w:tc>
          <w:tcPr>
            <w:tcW w:w="2304" w:type="dxa"/>
          </w:tcPr>
          <w:p w:rsidR="003001F8" w:rsidRPr="003001F8" w:rsidRDefault="0017316A" w:rsidP="003001F8">
            <w:pPr>
              <w:jc w:val="center"/>
              <w:rPr>
                <w:rFonts w:cs="Sultan norm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الحصة الثانية</w:t>
            </w:r>
          </w:p>
        </w:tc>
        <w:tc>
          <w:tcPr>
            <w:tcW w:w="2304" w:type="dxa"/>
          </w:tcPr>
          <w:p w:rsidR="003001F8" w:rsidRPr="003001F8" w:rsidRDefault="003001F8" w:rsidP="003001F8">
            <w:pPr>
              <w:jc w:val="center"/>
              <w:rPr>
                <w:rFonts w:cs="Sultan normal"/>
                <w:b/>
                <w:bCs/>
                <w:lang w:bidi="ar-DZ"/>
              </w:rPr>
            </w:pPr>
            <w:proofErr w:type="gramStart"/>
            <w:r>
              <w:rPr>
                <w:rFonts w:cs="Sultan normal" w:hint="cs"/>
                <w:b/>
                <w:bCs/>
                <w:rtl/>
                <w:lang w:bidi="ar-DZ"/>
              </w:rPr>
              <w:t>الحصة</w:t>
            </w:r>
            <w:proofErr w:type="gramEnd"/>
            <w:r>
              <w:rPr>
                <w:rFonts w:cs="Sultan normal" w:hint="cs"/>
                <w:b/>
                <w:bCs/>
                <w:rtl/>
                <w:lang w:bidi="ar-DZ"/>
              </w:rPr>
              <w:t xml:space="preserve"> الأولى</w:t>
            </w:r>
          </w:p>
        </w:tc>
        <w:tc>
          <w:tcPr>
            <w:tcW w:w="834" w:type="dxa"/>
          </w:tcPr>
          <w:p w:rsidR="003001F8" w:rsidRPr="003001F8" w:rsidRDefault="003001F8" w:rsidP="003001F8">
            <w:pPr>
              <w:jc w:val="center"/>
              <w:rPr>
                <w:rFonts w:cs="Sultan normal"/>
                <w:b/>
                <w:bCs/>
                <w:lang w:bidi="ar-DZ"/>
              </w:rPr>
            </w:pPr>
            <w:proofErr w:type="gramStart"/>
            <w:r w:rsidRPr="003001F8">
              <w:rPr>
                <w:rFonts w:cs="Sultan normal" w:hint="cs"/>
                <w:b/>
                <w:bCs/>
                <w:rtl/>
                <w:lang w:bidi="ar-DZ"/>
              </w:rPr>
              <w:t>الأسبوع</w:t>
            </w:r>
            <w:proofErr w:type="gramEnd"/>
          </w:p>
        </w:tc>
        <w:tc>
          <w:tcPr>
            <w:tcW w:w="843" w:type="dxa"/>
          </w:tcPr>
          <w:p w:rsidR="003001F8" w:rsidRPr="003001F8" w:rsidRDefault="003001F8" w:rsidP="003001F8">
            <w:pPr>
              <w:jc w:val="center"/>
              <w:rPr>
                <w:rFonts w:cs="Sultan normal"/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proofErr w:type="gramEnd"/>
          </w:p>
        </w:tc>
        <w:tc>
          <w:tcPr>
            <w:tcW w:w="683" w:type="dxa"/>
          </w:tcPr>
          <w:p w:rsidR="003001F8" w:rsidRPr="003001F8" w:rsidRDefault="003001F8" w:rsidP="003001F8">
            <w:pPr>
              <w:jc w:val="center"/>
              <w:rPr>
                <w:rFonts w:cs="Sultan normal"/>
                <w:b/>
                <w:bCs/>
                <w:lang w:bidi="ar-DZ"/>
              </w:rPr>
            </w:pPr>
            <w:proofErr w:type="gramStart"/>
            <w:r>
              <w:rPr>
                <w:rFonts w:cs="Sultan normal" w:hint="cs"/>
                <w:b/>
                <w:bCs/>
                <w:rtl/>
                <w:lang w:bidi="ar-DZ"/>
              </w:rPr>
              <w:t>الشهر</w:t>
            </w:r>
            <w:proofErr w:type="gramEnd"/>
          </w:p>
        </w:tc>
      </w:tr>
      <w:tr w:rsidR="002079DB" w:rsidTr="003502D0">
        <w:tc>
          <w:tcPr>
            <w:tcW w:w="3205" w:type="dxa"/>
            <w:vMerge w:val="restart"/>
            <w:shd w:val="clear" w:color="auto" w:fill="FABF8F" w:themeFill="accent6" w:themeFillTint="99"/>
          </w:tcPr>
          <w:p w:rsidR="00AF35D8" w:rsidRPr="00D45439" w:rsidRDefault="00AF35D8" w:rsidP="00FD7794">
            <w:pPr>
              <w:autoSpaceDE w:val="0"/>
              <w:autoSpaceDN w:val="0"/>
              <w:bidi/>
              <w:adjustRightInd w:val="0"/>
              <w:rPr>
                <w:rFonts w:eastAsia="PMingLiU"/>
                <w:b/>
                <w:bCs/>
              </w:rPr>
            </w:pPr>
            <w:r w:rsidRPr="00D45439">
              <w:rPr>
                <w:rFonts w:eastAsia="PMingLiU"/>
                <w:b/>
                <w:bCs/>
                <w:rtl/>
              </w:rPr>
              <w:t>1-التحول</w:t>
            </w:r>
            <w:r w:rsidRPr="00D45439">
              <w:rPr>
                <w:rFonts w:eastAsia="PMingLiU"/>
                <w:b/>
                <w:bCs/>
              </w:rPr>
              <w:t xml:space="preserve"> </w:t>
            </w:r>
            <w:r w:rsidRPr="00D45439">
              <w:rPr>
                <w:rFonts w:eastAsia="PMingLiU"/>
                <w:b/>
                <w:bCs/>
                <w:rtl/>
              </w:rPr>
              <w:t>الفیزیائي</w:t>
            </w:r>
            <w:r w:rsidRPr="00D45439">
              <w:rPr>
                <w:rFonts w:eastAsia="PMingLiU" w:hint="cs"/>
                <w:b/>
                <w:bCs/>
                <w:rtl/>
                <w:lang w:bidi="ar-DZ"/>
              </w:rPr>
              <w:t xml:space="preserve"> </w:t>
            </w:r>
            <w:r w:rsidRPr="00D45439">
              <w:rPr>
                <w:rFonts w:eastAsia="PMingLiU"/>
                <w:b/>
                <w:bCs/>
                <w:rtl/>
              </w:rPr>
              <w:t>والتحول</w:t>
            </w:r>
            <w:r w:rsidRPr="00D45439">
              <w:rPr>
                <w:rFonts w:eastAsia="PMingLiU"/>
                <w:b/>
                <w:bCs/>
              </w:rPr>
              <w:t xml:space="preserve"> </w:t>
            </w:r>
            <w:r w:rsidRPr="00D45439">
              <w:rPr>
                <w:rFonts w:eastAsia="PMingLiU"/>
                <w:b/>
                <w:bCs/>
                <w:rtl/>
              </w:rPr>
              <w:t>الكیمیائي</w:t>
            </w:r>
          </w:p>
          <w:p w:rsidR="00AF35D8" w:rsidRPr="00D45439" w:rsidRDefault="00AF35D8" w:rsidP="00FD7794">
            <w:pPr>
              <w:autoSpaceDE w:val="0"/>
              <w:autoSpaceDN w:val="0"/>
              <w:bidi/>
              <w:adjustRightInd w:val="0"/>
              <w:rPr>
                <w:rFonts w:eastAsia="PMingLiU"/>
              </w:rPr>
            </w:pPr>
            <w:r w:rsidRPr="00D45439">
              <w:rPr>
                <w:rFonts w:eastAsia="PMingLiU"/>
              </w:rPr>
              <w:t xml:space="preserve">- </w:t>
            </w:r>
            <w:r w:rsidRPr="00D45439">
              <w:rPr>
                <w:rFonts w:eastAsia="PMingLiU"/>
                <w:rtl/>
              </w:rPr>
              <w:t>التحول</w:t>
            </w:r>
            <w:r w:rsidRPr="00D45439">
              <w:rPr>
                <w:rFonts w:eastAsia="PMingLiU"/>
              </w:rPr>
              <w:t xml:space="preserve"> </w:t>
            </w:r>
            <w:r w:rsidRPr="00D45439">
              <w:rPr>
                <w:rFonts w:eastAsia="PMingLiU"/>
                <w:rtl/>
              </w:rPr>
              <w:t>الفیزیائي</w:t>
            </w:r>
            <w:r w:rsidRPr="00D45439">
              <w:rPr>
                <w:rFonts w:eastAsia="PMingLiU" w:hint="cs"/>
                <w:rtl/>
                <w:lang w:bidi="ar-DZ"/>
              </w:rPr>
              <w:t xml:space="preserve"> </w:t>
            </w:r>
            <w:r w:rsidRPr="00D45439">
              <w:rPr>
                <w:rFonts w:eastAsia="PMingLiU"/>
                <w:rtl/>
              </w:rPr>
              <w:t>والتحول</w:t>
            </w:r>
            <w:r w:rsidRPr="00D45439">
              <w:rPr>
                <w:rFonts w:eastAsia="PMingLiU"/>
              </w:rPr>
              <w:t xml:space="preserve"> </w:t>
            </w:r>
            <w:r w:rsidRPr="00D45439">
              <w:rPr>
                <w:rFonts w:eastAsia="PMingLiU"/>
                <w:rtl/>
              </w:rPr>
              <w:t>الكیمیائي</w:t>
            </w:r>
          </w:p>
          <w:p w:rsidR="00AF35D8" w:rsidRPr="00D45439" w:rsidRDefault="00AF35D8" w:rsidP="00FD7794">
            <w:pPr>
              <w:autoSpaceDE w:val="0"/>
              <w:autoSpaceDN w:val="0"/>
              <w:bidi/>
              <w:adjustRightInd w:val="0"/>
              <w:rPr>
                <w:rFonts w:eastAsia="PMingLiU"/>
              </w:rPr>
            </w:pPr>
            <w:r w:rsidRPr="00D45439">
              <w:rPr>
                <w:rFonts w:eastAsia="PMingLiU"/>
              </w:rPr>
              <w:t xml:space="preserve">- </w:t>
            </w:r>
            <w:r w:rsidRPr="00D45439">
              <w:rPr>
                <w:rFonts w:eastAsia="PMingLiU"/>
                <w:rtl/>
              </w:rPr>
              <w:t>ممیزات</w:t>
            </w:r>
            <w:r w:rsidRPr="00D45439">
              <w:rPr>
                <w:rFonts w:eastAsia="PMingLiU"/>
              </w:rPr>
              <w:t xml:space="preserve"> </w:t>
            </w:r>
            <w:r w:rsidRPr="00D45439">
              <w:rPr>
                <w:rFonts w:eastAsia="PMingLiU"/>
                <w:rtl/>
              </w:rPr>
              <w:t>التحول</w:t>
            </w:r>
            <w:r w:rsidRPr="00D45439">
              <w:rPr>
                <w:rFonts w:eastAsia="PMingLiU"/>
              </w:rPr>
              <w:t xml:space="preserve"> </w:t>
            </w:r>
            <w:r w:rsidRPr="00D45439">
              <w:rPr>
                <w:rFonts w:eastAsia="PMingLiU"/>
                <w:rtl/>
              </w:rPr>
              <w:t>الفیزیائي</w:t>
            </w:r>
          </w:p>
          <w:p w:rsidR="00AF35D8" w:rsidRPr="00D45439" w:rsidRDefault="00AF35D8" w:rsidP="00FD7794">
            <w:pPr>
              <w:autoSpaceDE w:val="0"/>
              <w:autoSpaceDN w:val="0"/>
              <w:bidi/>
              <w:adjustRightInd w:val="0"/>
              <w:rPr>
                <w:rFonts w:eastAsia="PMingLiU"/>
                <w:rtl/>
              </w:rPr>
            </w:pPr>
            <w:r w:rsidRPr="00D45439">
              <w:rPr>
                <w:rFonts w:eastAsia="PMingLiU"/>
              </w:rPr>
              <w:t xml:space="preserve">- </w:t>
            </w:r>
            <w:r w:rsidRPr="00D45439">
              <w:rPr>
                <w:rFonts w:eastAsia="PMingLiU"/>
                <w:rtl/>
              </w:rPr>
              <w:t>ممیزات</w:t>
            </w:r>
            <w:r w:rsidRPr="00D45439">
              <w:rPr>
                <w:rFonts w:eastAsia="PMingLiU"/>
              </w:rPr>
              <w:t xml:space="preserve"> </w:t>
            </w:r>
            <w:r w:rsidRPr="00D45439">
              <w:rPr>
                <w:rFonts w:eastAsia="PMingLiU"/>
                <w:rtl/>
              </w:rPr>
              <w:t>التحول</w:t>
            </w:r>
            <w:r w:rsidRPr="00D45439">
              <w:rPr>
                <w:rFonts w:eastAsia="PMingLiU"/>
              </w:rPr>
              <w:t xml:space="preserve"> </w:t>
            </w:r>
            <w:r w:rsidRPr="00D45439">
              <w:rPr>
                <w:rFonts w:eastAsia="PMingLiU"/>
                <w:rtl/>
              </w:rPr>
              <w:t>الكیمیائي</w:t>
            </w:r>
          </w:p>
          <w:p w:rsidR="00AF35D8" w:rsidRPr="00D45439" w:rsidRDefault="00AF35D8" w:rsidP="00FD7794">
            <w:pPr>
              <w:autoSpaceDE w:val="0"/>
              <w:autoSpaceDN w:val="0"/>
              <w:bidi/>
              <w:adjustRightInd w:val="0"/>
              <w:rPr>
                <w:rFonts w:ascii="Simplified#20Arabic,Bold" w:eastAsia="PMingLiU" w:cs="Simplified#20Arabic,Bold"/>
                <w:b/>
                <w:bCs/>
              </w:rPr>
            </w:pPr>
            <w:proofErr w:type="spellStart"/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2-</w:t>
            </w:r>
            <w:proofErr w:type="spellEnd"/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 xml:space="preserve"> </w:t>
            </w:r>
            <w:proofErr w:type="spellStart"/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انحفاظ</w:t>
            </w:r>
            <w:proofErr w:type="spellEnd"/>
            <w:r w:rsidRPr="00D45439">
              <w:rPr>
                <w:rFonts w:ascii="Simplified#20Arabic,Bold" w:eastAsia="PMingLiU" w:cs="Simplified#20Arabic,Bold"/>
                <w:b/>
                <w:bCs/>
              </w:rPr>
              <w:t xml:space="preserve"> </w:t>
            </w:r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الكتلة</w:t>
            </w:r>
          </w:p>
          <w:p w:rsidR="00AF35D8" w:rsidRPr="00D45439" w:rsidRDefault="00AF35D8" w:rsidP="00FD7794">
            <w:pPr>
              <w:bidi/>
              <w:rPr>
                <w:rFonts w:eastAsia="PMingLiU"/>
                <w:rtl/>
              </w:rPr>
            </w:pPr>
            <w:r w:rsidRPr="00D45439">
              <w:rPr>
                <w:rFonts w:ascii="Simplified#20Arabic" w:eastAsia="PMingLiU" w:cs="Simplified#20Arabic"/>
              </w:rPr>
              <w:t xml:space="preserve">- </w:t>
            </w:r>
            <w:proofErr w:type="spellStart"/>
            <w:r w:rsidRPr="00D45439">
              <w:rPr>
                <w:rFonts w:ascii="Simplified#20Arabic" w:eastAsia="PMingLiU" w:cs="Simplified#20Arabic" w:hint="cs"/>
                <w:rtl/>
              </w:rPr>
              <w:t>انحفاظ</w:t>
            </w:r>
            <w:proofErr w:type="spellEnd"/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الكتلة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خلال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ا</w:t>
            </w:r>
            <w:r w:rsidRPr="00D45439">
              <w:rPr>
                <w:rFonts w:ascii="Simplified#20Arabic" w:eastAsia="PMingLiU" w:cs="Simplified#20Arabic" w:hint="cs"/>
                <w:rtl/>
              </w:rPr>
              <w:t>لتحول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الفیزیائي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والتحول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الكیمیائي</w:t>
            </w:r>
          </w:p>
        </w:tc>
        <w:tc>
          <w:tcPr>
            <w:tcW w:w="2304" w:type="dxa"/>
            <w:vAlign w:val="center"/>
          </w:tcPr>
          <w:p w:rsidR="00AF35D8" w:rsidRDefault="00AF35D8" w:rsidP="00FD7794">
            <w:pPr>
              <w:bidi/>
              <w:jc w:val="center"/>
              <w:rPr>
                <w:rFonts w:cs="Sultan normal"/>
                <w:b/>
                <w:bCs/>
                <w:sz w:val="26"/>
                <w:szCs w:val="26"/>
                <w:lang w:bidi="ar-DZ"/>
              </w:rPr>
            </w:pPr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>وضعية الانطلاق  الأم :</w:t>
            </w:r>
          </w:p>
          <w:p w:rsidR="00AF35D8" w:rsidRPr="00D45439" w:rsidRDefault="00AF35D8" w:rsidP="00FD7794">
            <w:pPr>
              <w:bidi/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DZ"/>
              </w:rPr>
            </w:pPr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D45439">
              <w:rPr>
                <w:rFonts w:cs="Sultan normal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ميدان المادة وتحولاتها</w:t>
            </w:r>
          </w:p>
        </w:tc>
        <w:tc>
          <w:tcPr>
            <w:tcW w:w="2304" w:type="dxa"/>
            <w:vAlign w:val="center"/>
          </w:tcPr>
          <w:p w:rsidR="00AF35D8" w:rsidRPr="00D45439" w:rsidRDefault="00AF35D8" w:rsidP="00FD7794">
            <w:pPr>
              <w:bidi/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>تقويم</w:t>
            </w:r>
            <w:proofErr w:type="gramEnd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تشخيصي </w:t>
            </w:r>
          </w:p>
        </w:tc>
        <w:tc>
          <w:tcPr>
            <w:tcW w:w="834" w:type="dxa"/>
            <w:vAlign w:val="center"/>
          </w:tcPr>
          <w:p w:rsidR="00AF35D8" w:rsidRPr="005429B8" w:rsidRDefault="00AF35D8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10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14</w:t>
            </w:r>
          </w:p>
        </w:tc>
        <w:tc>
          <w:tcPr>
            <w:tcW w:w="843" w:type="dxa"/>
            <w:vMerge w:val="restart"/>
            <w:shd w:val="clear" w:color="auto" w:fill="B6DDE8" w:themeFill="accent5" w:themeFillTint="66"/>
            <w:textDirection w:val="btLr"/>
          </w:tcPr>
          <w:p w:rsidR="00AF35D8" w:rsidRPr="00C2582F" w:rsidRDefault="00AF35D8" w:rsidP="003E4562">
            <w:pPr>
              <w:ind w:left="113" w:right="113"/>
              <w:jc w:val="center"/>
              <w:rPr>
                <w:rFonts w:cs="Sultan normal"/>
                <w:b/>
                <w:bCs/>
                <w:color w:val="0070C0"/>
                <w:lang w:bidi="ar-DZ"/>
              </w:rPr>
            </w:pPr>
            <w:r w:rsidRPr="00C2582F">
              <w:rPr>
                <w:rFonts w:cs="Sultan normal"/>
                <w:b/>
                <w:bCs/>
                <w:color w:val="0070C0"/>
                <w:rtl/>
                <w:lang w:bidi="ar-DZ"/>
              </w:rPr>
              <w:t>المــــــــــــــــــــادة وتحولاتـــــــــــــــــــــــها (</w:t>
            </w:r>
            <w:proofErr w:type="spellStart"/>
            <w:r w:rsidRPr="00C2582F">
              <w:rPr>
                <w:rFonts w:cs="Sultan normal"/>
                <w:b/>
                <w:bCs/>
                <w:color w:val="0070C0"/>
                <w:rtl/>
                <w:lang w:bidi="ar-DZ"/>
              </w:rPr>
              <w:t>20ساعة</w:t>
            </w:r>
            <w:r w:rsidRPr="00C2582F">
              <w:rPr>
                <w:rFonts w:cs="Sultan normal" w:hint="cs"/>
                <w:b/>
                <w:bCs/>
                <w:color w:val="0070C0"/>
                <w:rtl/>
                <w:lang w:bidi="ar-DZ"/>
              </w:rPr>
              <w:t>)</w:t>
            </w:r>
            <w:proofErr w:type="spellEnd"/>
          </w:p>
        </w:tc>
        <w:tc>
          <w:tcPr>
            <w:tcW w:w="683" w:type="dxa"/>
            <w:vMerge w:val="restart"/>
            <w:shd w:val="clear" w:color="auto" w:fill="E5B8B7" w:themeFill="accent2" w:themeFillTint="66"/>
            <w:textDirection w:val="btLr"/>
          </w:tcPr>
          <w:p w:rsidR="00AF35D8" w:rsidRDefault="00AF35D8" w:rsidP="00AF35D8">
            <w:pPr>
              <w:ind w:left="113" w:right="113"/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  <w:proofErr w:type="gramStart"/>
            <w:r>
              <w:rPr>
                <w:rFonts w:cs="Sultan normal" w:hint="cs"/>
                <w:b/>
                <w:bCs/>
                <w:sz w:val="36"/>
                <w:szCs w:val="36"/>
                <w:rtl/>
                <w:lang w:bidi="ar-DZ"/>
              </w:rPr>
              <w:t>سبتمبر</w:t>
            </w:r>
            <w:proofErr w:type="gramEnd"/>
          </w:p>
        </w:tc>
      </w:tr>
      <w:tr w:rsidR="002079DB" w:rsidTr="003502D0">
        <w:tc>
          <w:tcPr>
            <w:tcW w:w="3205" w:type="dxa"/>
            <w:vMerge/>
            <w:shd w:val="clear" w:color="auto" w:fill="FABF8F" w:themeFill="accent6" w:themeFillTint="99"/>
            <w:vAlign w:val="center"/>
          </w:tcPr>
          <w:p w:rsidR="00AF35D8" w:rsidRPr="00D45439" w:rsidRDefault="00AF35D8" w:rsidP="00FD7794">
            <w:pPr>
              <w:bidi/>
              <w:rPr>
                <w:rFonts w:cs="Sultan normal"/>
                <w:b/>
                <w:bCs/>
                <w:rtl/>
                <w:lang w:bidi="ar-DZ"/>
              </w:rPr>
            </w:pPr>
          </w:p>
        </w:tc>
        <w:tc>
          <w:tcPr>
            <w:tcW w:w="2304" w:type="dxa"/>
            <w:vAlign w:val="center"/>
          </w:tcPr>
          <w:p w:rsidR="00AF35D8" w:rsidRPr="00D45439" w:rsidRDefault="00AF35D8" w:rsidP="00FD7794">
            <w:pPr>
              <w:bidi/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>التحول</w:t>
            </w:r>
            <w:proofErr w:type="gramEnd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الكيميائي</w:t>
            </w:r>
            <w:r w:rsidRPr="00D45439">
              <w:rPr>
                <w:rFonts w:cs="Sultan normal" w:hint="cs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82"/>
            </w:r>
          </w:p>
        </w:tc>
        <w:tc>
          <w:tcPr>
            <w:tcW w:w="2304" w:type="dxa"/>
            <w:vAlign w:val="center"/>
          </w:tcPr>
          <w:p w:rsidR="00AF35D8" w:rsidRPr="00D45439" w:rsidRDefault="00AF35D8" w:rsidP="00FD7794">
            <w:pPr>
              <w:bidi/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>التحول</w:t>
            </w:r>
            <w:proofErr w:type="gramEnd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الكيميائي</w:t>
            </w:r>
            <w:r w:rsidRPr="00D45439">
              <w:rPr>
                <w:rFonts w:cs="Sultan normal" w:hint="cs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81"/>
            </w:r>
          </w:p>
        </w:tc>
        <w:tc>
          <w:tcPr>
            <w:tcW w:w="834" w:type="dxa"/>
            <w:vAlign w:val="center"/>
          </w:tcPr>
          <w:p w:rsidR="00AF35D8" w:rsidRPr="005429B8" w:rsidRDefault="00AF35D8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17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21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3205" w:type="dxa"/>
            <w:vMerge/>
            <w:shd w:val="clear" w:color="auto" w:fill="FABF8F" w:themeFill="accent6" w:themeFillTint="99"/>
          </w:tcPr>
          <w:p w:rsidR="00AF35D8" w:rsidRPr="00D45439" w:rsidRDefault="00AF35D8" w:rsidP="00FD7794">
            <w:pPr>
              <w:bidi/>
              <w:rPr>
                <w:rFonts w:cs="Sultan normal"/>
                <w:b/>
                <w:bCs/>
                <w:rtl/>
                <w:lang w:bidi="ar-DZ"/>
              </w:rPr>
            </w:pPr>
          </w:p>
        </w:tc>
        <w:tc>
          <w:tcPr>
            <w:tcW w:w="2304" w:type="dxa"/>
            <w:vAlign w:val="center"/>
          </w:tcPr>
          <w:p w:rsidR="00AF35D8" w:rsidRPr="00D45439" w:rsidRDefault="00AF35D8" w:rsidP="00FD7794">
            <w:pPr>
              <w:bidi/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DZ"/>
              </w:rPr>
            </w:pPr>
            <w:proofErr w:type="spellStart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>انحفاظ</w:t>
            </w:r>
            <w:proofErr w:type="spellEnd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الكتلة </w:t>
            </w:r>
            <w:r w:rsidRPr="00D45439">
              <w:rPr>
                <w:rFonts w:cs="Sultan normal" w:hint="cs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81"/>
            </w:r>
          </w:p>
        </w:tc>
        <w:tc>
          <w:tcPr>
            <w:tcW w:w="2304" w:type="dxa"/>
            <w:vAlign w:val="center"/>
          </w:tcPr>
          <w:p w:rsidR="00AF35D8" w:rsidRPr="00D45439" w:rsidRDefault="00AF35D8" w:rsidP="00FD7794">
            <w:pPr>
              <w:bidi/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>التحول</w:t>
            </w:r>
            <w:proofErr w:type="gramEnd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الكيميائي</w:t>
            </w:r>
            <w:r w:rsidRPr="00D45439">
              <w:rPr>
                <w:rFonts w:cs="Sultan normal" w:hint="cs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83"/>
            </w:r>
          </w:p>
        </w:tc>
        <w:tc>
          <w:tcPr>
            <w:tcW w:w="834" w:type="dxa"/>
            <w:vAlign w:val="center"/>
          </w:tcPr>
          <w:p w:rsidR="00AF35D8" w:rsidRPr="005429B8" w:rsidRDefault="00AF35D8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24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28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3205" w:type="dxa"/>
            <w:vMerge/>
            <w:shd w:val="clear" w:color="auto" w:fill="FABF8F" w:themeFill="accent6" w:themeFillTint="99"/>
            <w:vAlign w:val="center"/>
          </w:tcPr>
          <w:p w:rsidR="00AF35D8" w:rsidRPr="00D45439" w:rsidRDefault="00AF35D8" w:rsidP="00FD7794">
            <w:pPr>
              <w:bidi/>
              <w:jc w:val="center"/>
              <w:rPr>
                <w:rFonts w:cs="Sultan normal"/>
                <w:b/>
                <w:bCs/>
                <w:color w:val="FF0000"/>
                <w:u w:val="single"/>
                <w:rtl/>
                <w:lang w:bidi="ar-DZ"/>
              </w:rPr>
            </w:pPr>
          </w:p>
        </w:tc>
        <w:tc>
          <w:tcPr>
            <w:tcW w:w="2304" w:type="dxa"/>
            <w:vAlign w:val="center"/>
          </w:tcPr>
          <w:p w:rsidR="00AF35D8" w:rsidRPr="00D45439" w:rsidRDefault="00AF35D8" w:rsidP="00FD7794">
            <w:pPr>
              <w:bidi/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DZ"/>
              </w:rPr>
            </w:pPr>
            <w:r w:rsidRPr="00D45439">
              <w:rPr>
                <w:rFonts w:cs="Sultan normal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وضعية تعلم إدماج</w:t>
            </w:r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D45439">
              <w:rPr>
                <w:rFonts w:cs="Sultan normal" w:hint="cs"/>
                <w:b/>
                <w:bCs/>
                <w:sz w:val="26"/>
                <w:szCs w:val="26"/>
                <w:lang w:bidi="ar-DZ"/>
              </w:rPr>
              <w:sym w:font="Wingdings" w:char="F081"/>
            </w:r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>+تقديم  مشروع</w:t>
            </w:r>
            <w:proofErr w:type="gramEnd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2304" w:type="dxa"/>
            <w:vAlign w:val="center"/>
          </w:tcPr>
          <w:p w:rsidR="00AF35D8" w:rsidRPr="00D45439" w:rsidRDefault="00AF35D8" w:rsidP="00FD7794">
            <w:pPr>
              <w:bidi/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DZ"/>
              </w:rPr>
            </w:pPr>
            <w:proofErr w:type="spellStart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>انحفاظ</w:t>
            </w:r>
            <w:proofErr w:type="spellEnd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الكتلة</w:t>
            </w:r>
            <w:r w:rsidRPr="00D45439">
              <w:rPr>
                <w:rFonts w:cs="Sultan normal" w:hint="cs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82"/>
            </w:r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834" w:type="dxa"/>
            <w:vAlign w:val="center"/>
          </w:tcPr>
          <w:p w:rsidR="00AF35D8" w:rsidRPr="005429B8" w:rsidRDefault="00AF35D8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01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05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 w:val="restart"/>
            <w:shd w:val="clear" w:color="auto" w:fill="E5B8B7" w:themeFill="accent2" w:themeFillTint="66"/>
            <w:textDirection w:val="btLr"/>
          </w:tcPr>
          <w:p w:rsidR="00AF35D8" w:rsidRDefault="00AF35D8" w:rsidP="00AF35D8">
            <w:pPr>
              <w:ind w:left="113" w:right="113"/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  <w:proofErr w:type="gramStart"/>
            <w:r>
              <w:rPr>
                <w:rFonts w:cs="Sultan normal" w:hint="cs"/>
                <w:b/>
                <w:bCs/>
                <w:sz w:val="36"/>
                <w:szCs w:val="36"/>
                <w:rtl/>
                <w:lang w:bidi="ar-DZ"/>
              </w:rPr>
              <w:t>أكتوبر</w:t>
            </w:r>
            <w:proofErr w:type="gramEnd"/>
          </w:p>
        </w:tc>
      </w:tr>
      <w:tr w:rsidR="002079DB" w:rsidTr="003502D0">
        <w:tc>
          <w:tcPr>
            <w:tcW w:w="3205" w:type="dxa"/>
            <w:vMerge w:val="restart"/>
            <w:shd w:val="clear" w:color="auto" w:fill="FABF8F" w:themeFill="accent6" w:themeFillTint="99"/>
            <w:vAlign w:val="center"/>
          </w:tcPr>
          <w:p w:rsidR="00AF35D8" w:rsidRPr="00013A87" w:rsidRDefault="00AF35D8" w:rsidP="00FD7794">
            <w:pPr>
              <w:autoSpaceDE w:val="0"/>
              <w:autoSpaceDN w:val="0"/>
              <w:bidi/>
              <w:adjustRightInd w:val="0"/>
              <w:rPr>
                <w:rFonts w:ascii="Simplified#20Arabic,Bold" w:eastAsia="PMingLiU" w:cs="Simplified#20Arabic,Bold"/>
                <w:b/>
                <w:bCs/>
                <w:rtl/>
              </w:rPr>
            </w:pPr>
            <w:proofErr w:type="spellStart"/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3-</w:t>
            </w:r>
            <w:proofErr w:type="spellEnd"/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 xml:space="preserve"> تفسیر</w:t>
            </w:r>
            <w:r w:rsidRPr="00D45439">
              <w:rPr>
                <w:rFonts w:ascii="Simplified#20Arabic,Bold" w:eastAsia="PMingLiU" w:cs="Simplified#20Arabic,Bold"/>
                <w:b/>
                <w:bCs/>
              </w:rPr>
              <w:t xml:space="preserve"> </w:t>
            </w:r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التحول</w:t>
            </w:r>
            <w:r w:rsidRPr="00D45439">
              <w:rPr>
                <w:rFonts w:ascii="Simplified#20Arabic,Bold" w:eastAsia="PMingLiU" w:cs="Simplified#20Arabic,Bold" w:hint="cs"/>
                <w:b/>
                <w:bCs/>
                <w:rtl/>
                <w:lang w:bidi="ar-DZ"/>
              </w:rPr>
              <w:t xml:space="preserve"> </w:t>
            </w:r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الكیمیائي</w:t>
            </w:r>
            <w:r w:rsidRPr="00D45439">
              <w:rPr>
                <w:rFonts w:ascii="Simplified#20Arabic,Bold" w:eastAsia="PMingLiU" w:cs="Simplified#20Arabic,Bold"/>
                <w:b/>
                <w:bCs/>
              </w:rPr>
              <w:t xml:space="preserve"> </w:t>
            </w:r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بالنموذج</w:t>
            </w:r>
            <w:r w:rsidRPr="00D45439">
              <w:rPr>
                <w:rFonts w:ascii="Simplified#20Arabic,Bold" w:eastAsia="PMingLiU" w:cs="Simplified#20Arabic,Bold" w:hint="cs"/>
                <w:b/>
                <w:bCs/>
                <w:rtl/>
                <w:lang w:bidi="ar-DZ"/>
              </w:rPr>
              <w:t xml:space="preserve"> </w:t>
            </w:r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المجهري</w:t>
            </w:r>
            <w:proofErr w:type="spellStart"/>
            <w:r>
              <w:rPr>
                <w:rFonts w:ascii="Simplified#20Arabic,Bold" w:eastAsia="PMingLiU" w:cs="Simplified#20Arabic,Bold" w:hint="cs"/>
                <w:b/>
                <w:bCs/>
                <w:rtl/>
                <w:lang w:bidi="ar-DZ"/>
              </w:rPr>
              <w:t>:</w:t>
            </w:r>
            <w:proofErr w:type="spellEnd"/>
            <w:r w:rsidRPr="00D45439">
              <w:rPr>
                <w:rFonts w:ascii="Simplified#20Arabic" w:eastAsia="PMingLiU" w:cs="Simplified#20Arabic"/>
              </w:rPr>
              <w:t xml:space="preserve">- </w:t>
            </w:r>
            <w:r w:rsidRPr="00D45439">
              <w:rPr>
                <w:rFonts w:ascii="Simplified#20Arabic" w:eastAsia="PMingLiU" w:cs="Simplified#20Arabic" w:hint="cs"/>
                <w:rtl/>
              </w:rPr>
              <w:t>مفهوم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الجزيء</w:t>
            </w:r>
            <w:r w:rsidRPr="00D45439">
              <w:rPr>
                <w:rFonts w:ascii="Simplified#20Arabic" w:eastAsia="PMingLiU" w:cs="Simplified#20Arabic"/>
              </w:rPr>
              <w:t xml:space="preserve">- </w:t>
            </w:r>
            <w:r w:rsidRPr="00D45439">
              <w:rPr>
                <w:rFonts w:ascii="Simplified#20Arabic" w:eastAsia="PMingLiU" w:cs="Simplified#20Arabic" w:hint="cs"/>
                <w:rtl/>
              </w:rPr>
              <w:t>الذرة</w:t>
            </w:r>
            <w:proofErr w:type="spellStart"/>
            <w:r>
              <w:rPr>
                <w:rFonts w:ascii="Simplified#20Arabic" w:eastAsia="PMingLiU" w:cs="Simplified#20Arabic" w:hint="cs"/>
                <w:rtl/>
                <w:lang w:bidi="ar-DZ"/>
              </w:rPr>
              <w:t>-</w:t>
            </w:r>
            <w:proofErr w:type="spellEnd"/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تمثیل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الجزيء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بالنموذج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المتراص</w:t>
            </w:r>
            <w:r w:rsidRPr="00D45439">
              <w:rPr>
                <w:rFonts w:ascii="Simplified#20Arabic" w:eastAsia="PMingLiU" w:cs="Simplified#20Arabic"/>
              </w:rPr>
              <w:t xml:space="preserve">.- </w:t>
            </w:r>
            <w:proofErr w:type="spellStart"/>
            <w:r w:rsidRPr="00D45439">
              <w:rPr>
                <w:rFonts w:ascii="Simplified#20Arabic" w:eastAsia="PMingLiU" w:cs="Simplified#20Arabic" w:hint="cs"/>
                <w:rtl/>
              </w:rPr>
              <w:t>انحفاظ</w:t>
            </w:r>
            <w:proofErr w:type="spellEnd"/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نوع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proofErr w:type="spellStart"/>
            <w:r w:rsidRPr="00D45439">
              <w:rPr>
                <w:rFonts w:ascii="Simplified#20Arabic" w:eastAsia="PMingLiU" w:cs="Simplified#20Arabic" w:hint="cs"/>
                <w:rtl/>
              </w:rPr>
              <w:t>الذارت</w:t>
            </w:r>
            <w:proofErr w:type="spellEnd"/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وعدم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proofErr w:type="spellStart"/>
            <w:r w:rsidRPr="00D45439">
              <w:rPr>
                <w:rFonts w:ascii="Simplified#20Arabic" w:eastAsia="PMingLiU" w:cs="Simplified#20Arabic" w:hint="cs"/>
                <w:rtl/>
              </w:rPr>
              <w:t>انحفاظ</w:t>
            </w:r>
            <w:proofErr w:type="spellEnd"/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نوع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الجزیئات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في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التحول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الكیمیائي</w:t>
            </w:r>
            <w:r w:rsidRPr="00D45439">
              <w:rPr>
                <w:rFonts w:ascii="Simplified#20Arabic" w:eastAsia="PMingLiU" w:cs="Simplified#20Arabic"/>
              </w:rPr>
              <w:t>.</w:t>
            </w:r>
          </w:p>
          <w:p w:rsidR="00AF35D8" w:rsidRPr="00013A87" w:rsidRDefault="00AF35D8" w:rsidP="00FD7794">
            <w:pPr>
              <w:autoSpaceDE w:val="0"/>
              <w:autoSpaceDN w:val="0"/>
              <w:bidi/>
              <w:adjustRightInd w:val="0"/>
              <w:rPr>
                <w:rFonts w:ascii="Simplified#20Arabic,Bold" w:eastAsia="PMingLiU" w:cs="Simplified#20Arabic,Bold"/>
                <w:b/>
                <w:bCs/>
                <w:rtl/>
              </w:rPr>
            </w:pPr>
            <w:proofErr w:type="spellStart"/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4-</w:t>
            </w:r>
            <w:proofErr w:type="spellEnd"/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 xml:space="preserve"> الرموز</w:t>
            </w:r>
            <w:r w:rsidRPr="00D45439">
              <w:rPr>
                <w:rFonts w:ascii="Simplified#20Arabic,Bold" w:eastAsia="PMingLiU" w:cs="Simplified#20Arabic,Bold"/>
                <w:b/>
                <w:bCs/>
              </w:rPr>
              <w:t xml:space="preserve"> </w:t>
            </w:r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الكیمیائیة</w:t>
            </w:r>
            <w:proofErr w:type="spellStart"/>
            <w:r>
              <w:rPr>
                <w:rFonts w:ascii="Simplified#20Arabic,Bold" w:eastAsia="PMingLiU" w:cs="Simplified#20Arabic,Bold" w:hint="cs"/>
                <w:b/>
                <w:bCs/>
                <w:rtl/>
                <w:lang w:bidi="ar-DZ"/>
              </w:rPr>
              <w:t>:-</w:t>
            </w:r>
            <w:proofErr w:type="spellEnd"/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الرموز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الكیمیائیة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لبعض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أنواع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الذ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proofErr w:type="spellStart"/>
            <w:r w:rsidRPr="00D45439">
              <w:rPr>
                <w:rFonts w:ascii="Simplified#20Arabic" w:eastAsia="PMingLiU" w:cs="Simplified#20Arabic" w:hint="cs"/>
                <w:rtl/>
              </w:rPr>
              <w:t>رات</w:t>
            </w:r>
            <w:proofErr w:type="spellEnd"/>
            <w:r w:rsidRPr="00D45439">
              <w:rPr>
                <w:rFonts w:ascii="Simplified#20Arabic" w:eastAsia="PMingLiU" w:cs="Simplified#20Arabic"/>
              </w:rPr>
              <w:t xml:space="preserve">. </w:t>
            </w:r>
            <w:r w:rsidRPr="00D45439">
              <w:rPr>
                <w:rFonts w:ascii="Simplified#20Arabic" w:eastAsia="PMingLiU" w:cs="Simplified#20Arabic" w:hint="cs"/>
                <w:rtl/>
              </w:rPr>
              <w:t>الصیغة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الكیمیائیة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لبعض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الجزیئات</w:t>
            </w:r>
            <w:r w:rsidRPr="00D45439">
              <w:rPr>
                <w:rFonts w:ascii="Simplified#20Arabic" w:eastAsia="PMingLiU" w:cs="Simplified#20Arabic"/>
              </w:rPr>
              <w:t xml:space="preserve">. </w:t>
            </w:r>
            <w:r w:rsidRPr="00D45439">
              <w:rPr>
                <w:rFonts w:ascii="Simplified#20Arabic" w:eastAsia="PMingLiU" w:cs="Simplified#20Arabic" w:hint="cs"/>
                <w:rtl/>
              </w:rPr>
              <w:t>التعبیر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عن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التحول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الكیمیائي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بالرموز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الكیمیائیة</w:t>
            </w:r>
          </w:p>
        </w:tc>
        <w:tc>
          <w:tcPr>
            <w:tcW w:w="2304" w:type="dxa"/>
            <w:vAlign w:val="center"/>
          </w:tcPr>
          <w:p w:rsidR="00AF35D8" w:rsidRPr="00D45439" w:rsidRDefault="00AF35D8" w:rsidP="00FD7794">
            <w:pPr>
              <w:bidi/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DZ"/>
              </w:rPr>
            </w:pPr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>النموذج المجهري للتحول الكيميائي</w:t>
            </w:r>
            <w:r w:rsidRPr="00D45439">
              <w:rPr>
                <w:rFonts w:cs="Sultan normal" w:hint="cs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82"/>
            </w:r>
          </w:p>
        </w:tc>
        <w:tc>
          <w:tcPr>
            <w:tcW w:w="2304" w:type="dxa"/>
            <w:vAlign w:val="center"/>
          </w:tcPr>
          <w:p w:rsidR="00AF35D8" w:rsidRPr="00D45439" w:rsidRDefault="00AF35D8" w:rsidP="00FD7794">
            <w:pPr>
              <w:bidi/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DZ"/>
              </w:rPr>
            </w:pPr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>النموذج المجهري للتحول الكيميائي</w:t>
            </w:r>
            <w:r w:rsidRPr="00D45439">
              <w:rPr>
                <w:rFonts w:cs="Sultan normal" w:hint="cs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81"/>
            </w:r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834" w:type="dxa"/>
            <w:vAlign w:val="center"/>
          </w:tcPr>
          <w:p w:rsidR="00AF35D8" w:rsidRPr="005429B8" w:rsidRDefault="00AF35D8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08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12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3205" w:type="dxa"/>
            <w:vMerge/>
            <w:shd w:val="clear" w:color="auto" w:fill="FABF8F" w:themeFill="accent6" w:themeFillTint="99"/>
            <w:vAlign w:val="center"/>
          </w:tcPr>
          <w:p w:rsidR="00AF35D8" w:rsidRPr="00283101" w:rsidRDefault="00AF35D8" w:rsidP="00FD7794">
            <w:pPr>
              <w:autoSpaceDE w:val="0"/>
              <w:autoSpaceDN w:val="0"/>
              <w:bidi/>
              <w:adjustRightInd w:val="0"/>
              <w:rPr>
                <w:rFonts w:cs="Sultan normal"/>
                <w:b/>
                <w:bCs/>
                <w:rtl/>
                <w:lang w:bidi="ar-DZ"/>
              </w:rPr>
            </w:pPr>
          </w:p>
        </w:tc>
        <w:tc>
          <w:tcPr>
            <w:tcW w:w="2304" w:type="dxa"/>
            <w:vAlign w:val="center"/>
          </w:tcPr>
          <w:p w:rsidR="00AF35D8" w:rsidRPr="00D45439" w:rsidRDefault="00AF35D8" w:rsidP="00FD7794">
            <w:pPr>
              <w:bidi/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>الرموز</w:t>
            </w:r>
            <w:proofErr w:type="gramEnd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الكيميائية </w:t>
            </w:r>
            <w:r w:rsidRPr="00D45439">
              <w:rPr>
                <w:rFonts w:cs="Sultan normal" w:hint="cs"/>
                <w:b/>
                <w:bCs/>
                <w:color w:val="FF0000"/>
                <w:sz w:val="26"/>
                <w:szCs w:val="26"/>
                <w:lang w:bidi="ar-DZ"/>
              </w:rPr>
              <w:sym w:font="Wingdings 2" w:char="F06B"/>
            </w:r>
            <w:r w:rsidRPr="00D45439">
              <w:rPr>
                <w:rFonts w:cs="Sultan normal" w:hint="cs"/>
                <w:sz w:val="26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2304" w:type="dxa"/>
            <w:vAlign w:val="center"/>
          </w:tcPr>
          <w:p w:rsidR="00AF35D8" w:rsidRPr="00D45439" w:rsidRDefault="00AF35D8" w:rsidP="00FD7794">
            <w:pPr>
              <w:bidi/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>الرموز</w:t>
            </w:r>
            <w:proofErr w:type="gramEnd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الكيميائية </w:t>
            </w:r>
            <w:r w:rsidRPr="00D45439">
              <w:rPr>
                <w:rFonts w:cs="Sultan normal" w:hint="cs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81"/>
            </w:r>
            <w:r w:rsidRPr="00D45439">
              <w:rPr>
                <w:rFonts w:cs="Sultan normal" w:hint="cs"/>
                <w:sz w:val="26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834" w:type="dxa"/>
            <w:vAlign w:val="center"/>
          </w:tcPr>
          <w:p w:rsidR="00AF35D8" w:rsidRPr="005429B8" w:rsidRDefault="00AF35D8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15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19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3205" w:type="dxa"/>
            <w:vMerge/>
            <w:shd w:val="clear" w:color="auto" w:fill="FABF8F" w:themeFill="accent6" w:themeFillTint="99"/>
            <w:vAlign w:val="center"/>
          </w:tcPr>
          <w:p w:rsidR="00AF35D8" w:rsidRPr="001E779B" w:rsidRDefault="00AF35D8" w:rsidP="00FD7794">
            <w:pPr>
              <w:autoSpaceDE w:val="0"/>
              <w:autoSpaceDN w:val="0"/>
              <w:bidi/>
              <w:adjustRightInd w:val="0"/>
              <w:rPr>
                <w:rFonts w:ascii="Simplified#20Arabic" w:eastAsia="PMingLiU" w:cs="Simplified#20Arabic"/>
                <w:sz w:val="26"/>
                <w:szCs w:val="26"/>
                <w:rtl/>
              </w:rPr>
            </w:pPr>
          </w:p>
        </w:tc>
        <w:tc>
          <w:tcPr>
            <w:tcW w:w="2304" w:type="dxa"/>
            <w:vAlign w:val="center"/>
          </w:tcPr>
          <w:p w:rsidR="00AF35D8" w:rsidRPr="00D45439" w:rsidRDefault="00AF35D8" w:rsidP="00FD7794">
            <w:pPr>
              <w:bidi/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DZ"/>
              </w:rPr>
            </w:pPr>
            <w:r w:rsidRPr="00D45439">
              <w:rPr>
                <w:rFonts w:cs="Sultan normal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وضعية تعلم إدماج</w:t>
            </w:r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D45439">
              <w:rPr>
                <w:rFonts w:cs="Sultan normal" w:hint="cs"/>
                <w:b/>
                <w:bCs/>
                <w:sz w:val="26"/>
                <w:szCs w:val="26"/>
                <w:lang w:bidi="ar-DZ"/>
              </w:rPr>
              <w:sym w:font="Wingdings" w:char="F082"/>
            </w:r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>دراسة  المشروع</w:t>
            </w:r>
            <w:proofErr w:type="gramEnd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2304" w:type="dxa"/>
            <w:vAlign w:val="center"/>
          </w:tcPr>
          <w:p w:rsidR="00AF35D8" w:rsidRPr="00D45439" w:rsidRDefault="00AF35D8" w:rsidP="00FD7794">
            <w:pPr>
              <w:bidi/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DZ"/>
              </w:rPr>
            </w:pPr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الرموز </w:t>
            </w:r>
            <w:proofErr w:type="gramStart"/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>الكيميائية</w:t>
            </w:r>
            <w:r w:rsidRPr="00D45439">
              <w:rPr>
                <w:rFonts w:cs="Sultan normal" w:hint="cs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83"/>
            </w:r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gramEnd"/>
          </w:p>
        </w:tc>
        <w:tc>
          <w:tcPr>
            <w:tcW w:w="834" w:type="dxa"/>
            <w:vAlign w:val="center"/>
          </w:tcPr>
          <w:p w:rsidR="00AF35D8" w:rsidRPr="005429B8" w:rsidRDefault="00AF35D8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22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26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7813" w:type="dxa"/>
            <w:gridSpan w:val="3"/>
            <w:shd w:val="clear" w:color="auto" w:fill="92D050"/>
            <w:vAlign w:val="center"/>
          </w:tcPr>
          <w:p w:rsidR="00AF35D8" w:rsidRPr="005429B8" w:rsidRDefault="00AF35D8" w:rsidP="00D53A40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E01C8B">
              <w:rPr>
                <w:rFonts w:ascii="Bodoni MT Condensed" w:hAnsi="Bodoni MT Condensed"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عطل</w:t>
            </w:r>
            <w:r>
              <w:rPr>
                <w:rFonts w:ascii="Bodoni MT Condensed" w:hAnsi="Bodoni MT Condensed"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ــــــــــــــــــ</w:t>
            </w:r>
            <w:r w:rsidRPr="00E01C8B">
              <w:rPr>
                <w:rFonts w:ascii="Bodoni MT Condensed" w:hAnsi="Bodoni MT Condensed"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ــة الخري</w:t>
            </w:r>
            <w:r>
              <w:rPr>
                <w:rFonts w:ascii="Bodoni MT Condensed" w:hAnsi="Bodoni MT Condensed"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ــــــــــــــــــ</w:t>
            </w:r>
            <w:r w:rsidRPr="00E01C8B">
              <w:rPr>
                <w:rFonts w:ascii="Bodoni MT Condensed" w:hAnsi="Bodoni MT Condensed"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ـف</w:t>
            </w:r>
          </w:p>
        </w:tc>
        <w:tc>
          <w:tcPr>
            <w:tcW w:w="834" w:type="dxa"/>
            <w:vAlign w:val="center"/>
          </w:tcPr>
          <w:p w:rsidR="00AF35D8" w:rsidRPr="005429B8" w:rsidRDefault="00AF35D8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27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02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3205" w:type="dxa"/>
            <w:vMerge w:val="restart"/>
            <w:vAlign w:val="center"/>
          </w:tcPr>
          <w:p w:rsidR="00AF35D8" w:rsidRPr="00E01C8B" w:rsidRDefault="00AF35D8" w:rsidP="00FD7794">
            <w:pPr>
              <w:bidi/>
              <w:jc w:val="center"/>
              <w:rPr>
                <w:rFonts w:ascii="Bodoni MT Condensed" w:hAnsi="Bodoni MT Condensed" w:cs="Sultan normal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04" w:type="dxa"/>
            <w:vAlign w:val="center"/>
          </w:tcPr>
          <w:p w:rsidR="00AF35D8" w:rsidRPr="005429B8" w:rsidRDefault="00AF35D8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429B8">
              <w:rPr>
                <w:rFonts w:ascii="Bodoni MT Condensed" w:hAnsi="Bodoni MT Condensed"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  <w:t>تص</w:t>
            </w:r>
            <w:r w:rsidRPr="005429B8">
              <w:rPr>
                <w:rFonts w:ascii="Bodoni MT Condensed" w:hAnsi="Bodoni MT Condensed"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>ـ</w:t>
            </w:r>
            <w:r w:rsidRPr="005429B8">
              <w:rPr>
                <w:rFonts w:ascii="Bodoni MT Condensed" w:hAnsi="Bodoni MT Condensed"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  <w:t>حيح</w:t>
            </w:r>
            <w:proofErr w:type="gramEnd"/>
            <w:r w:rsidRPr="005429B8">
              <w:rPr>
                <w:rFonts w:ascii="Bodoni MT Condensed" w:hAnsi="Bodoni MT Condensed"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 الفرض</w:t>
            </w:r>
          </w:p>
        </w:tc>
        <w:tc>
          <w:tcPr>
            <w:tcW w:w="2304" w:type="dxa"/>
            <w:vAlign w:val="center"/>
          </w:tcPr>
          <w:p w:rsidR="00AF35D8" w:rsidRPr="005429B8" w:rsidRDefault="00AF35D8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E01C8B">
              <w:rPr>
                <w:rFonts w:ascii="Bodoni MT Condensed" w:hAnsi="Bodoni MT Condensed" w:cs="Sultan normal"/>
                <w:b/>
                <w:bCs/>
                <w:color w:val="FF0000"/>
                <w:sz w:val="28"/>
                <w:szCs w:val="28"/>
                <w:lang w:bidi="ar-DZ"/>
              </w:rPr>
              <w:t xml:space="preserve"> 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ascii="Bodoni MT Condensed" w:hAnsi="Bodoni MT Condensed"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  <w:t>الف</w:t>
            </w:r>
            <w:r w:rsidRPr="005429B8">
              <w:rPr>
                <w:rFonts w:ascii="Bodoni MT Condensed" w:hAnsi="Bodoni MT Condensed"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>ـ</w:t>
            </w:r>
            <w:r w:rsidRPr="005429B8">
              <w:rPr>
                <w:rFonts w:ascii="Bodoni MT Condensed" w:hAnsi="Bodoni MT Condensed"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  <w:t>رض</w:t>
            </w:r>
            <w:proofErr w:type="gramEnd"/>
            <w:r w:rsidRPr="005429B8">
              <w:rPr>
                <w:rFonts w:ascii="Bodoni MT Condensed" w:hAnsi="Bodoni MT Condensed"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 </w:t>
            </w:r>
            <w:r w:rsidRPr="005429B8">
              <w:rPr>
                <w:rFonts w:ascii="Bodoni MT Condensed" w:hAnsi="Bodoni MT Condensed"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>الأول</w:t>
            </w:r>
          </w:p>
        </w:tc>
        <w:tc>
          <w:tcPr>
            <w:tcW w:w="834" w:type="dxa"/>
            <w:vAlign w:val="center"/>
          </w:tcPr>
          <w:p w:rsidR="00AF35D8" w:rsidRPr="005429B8" w:rsidRDefault="00AF35D8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05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09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 w:val="restart"/>
            <w:shd w:val="clear" w:color="auto" w:fill="E5B8B7" w:themeFill="accent2" w:themeFillTint="66"/>
            <w:textDirection w:val="btLr"/>
          </w:tcPr>
          <w:p w:rsidR="00AF35D8" w:rsidRDefault="00AF35D8" w:rsidP="00AF35D8">
            <w:pPr>
              <w:ind w:left="113" w:right="113"/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  <w:proofErr w:type="gramStart"/>
            <w:r>
              <w:rPr>
                <w:rFonts w:cs="Sultan normal" w:hint="cs"/>
                <w:b/>
                <w:bCs/>
                <w:sz w:val="36"/>
                <w:szCs w:val="36"/>
                <w:rtl/>
                <w:lang w:bidi="ar-DZ"/>
              </w:rPr>
              <w:t>نوفمبر</w:t>
            </w:r>
            <w:proofErr w:type="gramEnd"/>
          </w:p>
        </w:tc>
      </w:tr>
      <w:tr w:rsidR="002079DB" w:rsidTr="003502D0">
        <w:tc>
          <w:tcPr>
            <w:tcW w:w="3205" w:type="dxa"/>
            <w:vMerge/>
            <w:vAlign w:val="center"/>
          </w:tcPr>
          <w:p w:rsidR="00AF35D8" w:rsidRPr="005429B8" w:rsidRDefault="00AF35D8" w:rsidP="00FD7794">
            <w:pPr>
              <w:bidi/>
              <w:jc w:val="center"/>
              <w:rPr>
                <w:rFonts w:ascii="Bodoni MT Condensed" w:hAnsi="Bodoni MT Condensed"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04" w:type="dxa"/>
            <w:vAlign w:val="center"/>
          </w:tcPr>
          <w:p w:rsidR="00AF35D8" w:rsidRPr="00D45439" w:rsidRDefault="00AF35D8" w:rsidP="00FD7794">
            <w:pPr>
              <w:bidi/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DZ"/>
              </w:rPr>
            </w:pPr>
            <w:r w:rsidRPr="00D45439">
              <w:rPr>
                <w:rFonts w:cs="Sultan normal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وضعية  إدماج  </w:t>
            </w:r>
            <w:proofErr w:type="spellStart"/>
            <w:r w:rsidRPr="00D45439">
              <w:rPr>
                <w:rFonts w:cs="Sultan normal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2304" w:type="dxa"/>
            <w:vAlign w:val="center"/>
          </w:tcPr>
          <w:p w:rsidR="00AF35D8" w:rsidRPr="00D45439" w:rsidRDefault="00AF35D8" w:rsidP="00FD7794">
            <w:pPr>
              <w:bidi/>
              <w:jc w:val="center"/>
              <w:rPr>
                <w:rFonts w:cs="Sultan normal"/>
                <w:b/>
                <w:bCs/>
                <w:color w:val="C00000"/>
                <w:sz w:val="26"/>
                <w:szCs w:val="26"/>
                <w:rtl/>
                <w:lang w:bidi="ar-DZ"/>
              </w:rPr>
            </w:pPr>
            <w:r w:rsidRPr="00D45439">
              <w:rPr>
                <w:rFonts w:cs="Sultan normal" w:hint="cs"/>
                <w:b/>
                <w:bCs/>
                <w:sz w:val="26"/>
                <w:szCs w:val="26"/>
                <w:rtl/>
                <w:lang w:bidi="ar-DZ"/>
              </w:rPr>
              <w:t>حل وضعية الانطلاق  الأم</w:t>
            </w:r>
          </w:p>
        </w:tc>
        <w:tc>
          <w:tcPr>
            <w:tcW w:w="834" w:type="dxa"/>
            <w:vAlign w:val="center"/>
          </w:tcPr>
          <w:p w:rsidR="00AF35D8" w:rsidRPr="005429B8" w:rsidRDefault="00AF35D8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12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spellStart"/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>
              <w:rPr>
                <w:rFonts w:cs="Sultan Medium" w:hint="cs"/>
                <w:rtl/>
                <w:lang w:bidi="ar-DZ"/>
              </w:rPr>
              <w:t>16</w:t>
            </w:r>
            <w:proofErr w:type="spellEnd"/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3205" w:type="dxa"/>
            <w:vMerge/>
            <w:vAlign w:val="center"/>
          </w:tcPr>
          <w:p w:rsidR="00AF35D8" w:rsidRPr="005429B8" w:rsidRDefault="00AF35D8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304" w:type="dxa"/>
            <w:vAlign w:val="center"/>
          </w:tcPr>
          <w:p w:rsidR="00AF35D8" w:rsidRPr="005429B8" w:rsidRDefault="00AF35D8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D16A8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المعالجة </w:t>
            </w:r>
            <w:proofErr w:type="spellStart"/>
            <w:r w:rsidRPr="008D16A8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البيداغوجية</w:t>
            </w:r>
            <w:proofErr w:type="spellEnd"/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304" w:type="dxa"/>
            <w:vAlign w:val="center"/>
          </w:tcPr>
          <w:p w:rsidR="00AF35D8" w:rsidRPr="005429B8" w:rsidRDefault="00AF35D8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وضعية </w:t>
            </w:r>
            <w:r w:rsidRPr="008D16A8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تقويمية</w:t>
            </w:r>
            <w:proofErr w:type="gramEnd"/>
            <w:r w:rsidRPr="008D16A8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مرحلية</w:t>
            </w:r>
          </w:p>
        </w:tc>
        <w:tc>
          <w:tcPr>
            <w:tcW w:w="834" w:type="dxa"/>
            <w:vAlign w:val="center"/>
          </w:tcPr>
          <w:p w:rsidR="00AF35D8" w:rsidRPr="005429B8" w:rsidRDefault="00AF35D8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19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23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AF35D8" w:rsidRDefault="00AF35D8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FD7794">
        <w:tc>
          <w:tcPr>
            <w:tcW w:w="3205" w:type="dxa"/>
            <w:shd w:val="clear" w:color="auto" w:fill="FABF8F" w:themeFill="accent6" w:themeFillTint="99"/>
            <w:vAlign w:val="center"/>
          </w:tcPr>
          <w:p w:rsidR="002079DB" w:rsidRPr="006C7C9D" w:rsidRDefault="002079DB" w:rsidP="00FD7794">
            <w:pPr>
              <w:autoSpaceDE w:val="0"/>
              <w:autoSpaceDN w:val="0"/>
              <w:bidi/>
              <w:adjustRightInd w:val="0"/>
              <w:rPr>
                <w:rFonts w:ascii="Simplified#20Arabic,Bold" w:eastAsia="PMingLiU" w:cs="Simplified#20Arabic,Bold"/>
                <w:b/>
                <w:bCs/>
              </w:rPr>
            </w:pPr>
            <w:proofErr w:type="spellStart"/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>1-</w:t>
            </w:r>
            <w:proofErr w:type="spellEnd"/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 xml:space="preserve"> </w:t>
            </w:r>
            <w:proofErr w:type="gramStart"/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>الحركة</w:t>
            </w:r>
            <w:proofErr w:type="gramEnd"/>
            <w:r w:rsidRPr="006C7C9D">
              <w:rPr>
                <w:rFonts w:ascii="Simplified#20Arabic,Bold" w:eastAsia="PMingLiU" w:cs="Simplified#20Arabic,Bold"/>
                <w:b/>
                <w:bCs/>
              </w:rPr>
              <w:t xml:space="preserve"> </w:t>
            </w:r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>والسكون</w:t>
            </w:r>
          </w:p>
          <w:p w:rsidR="002079DB" w:rsidRPr="006026DF" w:rsidRDefault="002079DB" w:rsidP="00FD7794">
            <w:pPr>
              <w:autoSpaceDE w:val="0"/>
              <w:autoSpaceDN w:val="0"/>
              <w:bidi/>
              <w:adjustRightInd w:val="0"/>
              <w:rPr>
                <w:rFonts w:ascii="Simplified#20Arabic" w:eastAsia="PMingLiU" w:cs="Simplified#20Arabic"/>
                <w:sz w:val="26"/>
                <w:szCs w:val="26"/>
                <w:rtl/>
              </w:rPr>
            </w:pPr>
            <w:r w:rsidRPr="006C7C9D">
              <w:rPr>
                <w:rFonts w:ascii="Simplified#20Arabic" w:eastAsia="PMingLiU" w:cs="Simplified#20Arabic"/>
              </w:rPr>
              <w:t xml:space="preserve">- </w:t>
            </w:r>
            <w:r w:rsidRPr="006C7C9D">
              <w:rPr>
                <w:rFonts w:ascii="Simplified#20Arabic" w:eastAsia="PMingLiU" w:cs="Simplified#20Arabic" w:hint="cs"/>
                <w:rtl/>
              </w:rPr>
              <w:t>الحركة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والسكون</w:t>
            </w:r>
            <w:proofErr w:type="spellStart"/>
            <w:r w:rsidRPr="006C7C9D">
              <w:rPr>
                <w:rFonts w:ascii="Simplified#20Arabic" w:eastAsia="PMingLiU" w:cs="Simplified#20Arabic" w:hint="cs"/>
                <w:rtl/>
                <w:lang w:bidi="ar-DZ"/>
              </w:rPr>
              <w:t>-</w:t>
            </w:r>
            <w:proofErr w:type="spellEnd"/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نسبیة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الحركة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والسكون</w:t>
            </w:r>
            <w:r w:rsidRPr="006C7C9D">
              <w:rPr>
                <w:rFonts w:ascii="Simplified#20Arabic" w:eastAsia="PMingLiU" w:cs="Simplified#20Arabic"/>
              </w:rPr>
              <w:t>.</w:t>
            </w:r>
            <w:proofErr w:type="spellStart"/>
            <w:r w:rsidRPr="006C7C9D">
              <w:rPr>
                <w:rFonts w:ascii="Simplified#20Arabic" w:eastAsia="PMingLiU" w:cs="Simplified#20Arabic" w:hint="cs"/>
                <w:rtl/>
                <w:lang w:bidi="ar-DZ"/>
              </w:rPr>
              <w:t>-</w:t>
            </w:r>
            <w:proofErr w:type="spellEnd"/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المرجع</w:t>
            </w: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C226B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حركة</w:t>
            </w:r>
            <w:proofErr w:type="gramEnd"/>
            <w:r w:rsidRPr="00C226B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أم سكون </w:t>
            </w:r>
            <w:proofErr w:type="spellStart"/>
            <w:r w:rsidRPr="00C226B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 w:rsidRPr="00C226B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013A87">
              <w:rPr>
                <w:rFonts w:cs="Sultan normal" w:hint="cs"/>
                <w:b/>
                <w:bCs/>
                <w:rtl/>
                <w:lang w:bidi="ar-DZ"/>
              </w:rPr>
              <w:t xml:space="preserve">وضعية الانطلاق  الأم : </w:t>
            </w:r>
            <w:r w:rsidRPr="00013A87">
              <w:rPr>
                <w:rFonts w:cs="Sultan normal" w:hint="cs"/>
                <w:b/>
                <w:bCs/>
                <w:color w:val="FF0000"/>
                <w:rtl/>
                <w:lang w:bidi="ar-DZ"/>
              </w:rPr>
              <w:t>ميدان الظواهر الميكانيكية</w:t>
            </w:r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26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30</w:t>
            </w:r>
          </w:p>
        </w:tc>
        <w:tc>
          <w:tcPr>
            <w:tcW w:w="843" w:type="dxa"/>
            <w:vMerge w:val="restart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FD7794">
        <w:tc>
          <w:tcPr>
            <w:tcW w:w="7813" w:type="dxa"/>
            <w:gridSpan w:val="3"/>
            <w:shd w:val="clear" w:color="auto" w:fill="FFFF00"/>
            <w:vAlign w:val="center"/>
          </w:tcPr>
          <w:p w:rsidR="002079DB" w:rsidRPr="008D16A8" w:rsidRDefault="002079DB" w:rsidP="00D53A40">
            <w:pPr>
              <w:bidi/>
              <w:jc w:val="center"/>
              <w:rPr>
                <w:rFonts w:cs="Sultan normal"/>
                <w:b/>
                <w:bCs/>
                <w:color w:val="000080"/>
                <w:sz w:val="32"/>
                <w:szCs w:val="32"/>
                <w:rtl/>
                <w:lang w:bidi="ar-DZ"/>
              </w:rPr>
            </w:pPr>
            <w:proofErr w:type="gramStart"/>
            <w:r w:rsidRPr="008D16A8">
              <w:rPr>
                <w:rFonts w:cs="Sultan normal" w:hint="cs"/>
                <w:b/>
                <w:bCs/>
                <w:color w:val="000080"/>
                <w:sz w:val="32"/>
                <w:szCs w:val="32"/>
                <w:rtl/>
                <w:lang w:bidi="ar-DZ"/>
              </w:rPr>
              <w:t>تقـويـم</w:t>
            </w:r>
            <w:proofErr w:type="gramEnd"/>
            <w:r w:rsidRPr="008D16A8">
              <w:rPr>
                <w:rFonts w:cs="Sultan normal" w:hint="cs"/>
                <w:b/>
                <w:bCs/>
                <w:color w:val="000080"/>
                <w:sz w:val="32"/>
                <w:szCs w:val="32"/>
                <w:rtl/>
                <w:lang w:bidi="ar-DZ"/>
              </w:rPr>
              <w:t xml:space="preserve"> تحصيلــي </w:t>
            </w:r>
            <w:proofErr w:type="spellStart"/>
            <w:r w:rsidRPr="008D16A8">
              <w:rPr>
                <w:rFonts w:cs="Sultan normal" w:hint="cs"/>
                <w:b/>
                <w:bCs/>
                <w:color w:val="000080"/>
                <w:sz w:val="32"/>
                <w:szCs w:val="32"/>
                <w:rtl/>
                <w:lang w:bidi="ar-DZ"/>
              </w:rPr>
              <w:t>(</w:t>
            </w:r>
            <w:proofErr w:type="spellEnd"/>
            <w:r w:rsidRPr="008D16A8">
              <w:rPr>
                <w:rFonts w:cs="Sultan normal" w:hint="cs"/>
                <w:b/>
                <w:bCs/>
                <w:color w:val="000080"/>
                <w:sz w:val="32"/>
                <w:szCs w:val="32"/>
                <w:rtl/>
                <w:lang w:bidi="ar-DZ"/>
              </w:rPr>
              <w:t xml:space="preserve"> اختبــارات الفصـل الأول </w:t>
            </w:r>
            <w:proofErr w:type="spellStart"/>
            <w:r w:rsidRPr="008D16A8">
              <w:rPr>
                <w:rFonts w:cs="Sultan normal" w:hint="cs"/>
                <w:b/>
                <w:bCs/>
                <w:color w:val="000080"/>
                <w:sz w:val="32"/>
                <w:szCs w:val="32"/>
                <w:rtl/>
                <w:lang w:bidi="ar-DZ"/>
              </w:rPr>
              <w:t>)</w:t>
            </w:r>
            <w:proofErr w:type="spellEnd"/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03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07</w:t>
            </w:r>
          </w:p>
        </w:tc>
        <w:tc>
          <w:tcPr>
            <w:tcW w:w="843" w:type="dxa"/>
            <w:vMerge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 w:val="restart"/>
            <w:shd w:val="clear" w:color="auto" w:fill="E5B8B7" w:themeFill="accent2" w:themeFillTint="66"/>
            <w:textDirection w:val="btLr"/>
          </w:tcPr>
          <w:p w:rsidR="002079DB" w:rsidRPr="00AF35D8" w:rsidRDefault="002079DB" w:rsidP="005D6B40">
            <w:pPr>
              <w:ind w:left="113" w:right="113"/>
              <w:jc w:val="center"/>
              <w:rPr>
                <w:rFonts w:cs="Sultan normal"/>
                <w:b/>
                <w:bCs/>
                <w:sz w:val="32"/>
                <w:szCs w:val="32"/>
                <w:lang w:bidi="ar-DZ"/>
              </w:rPr>
            </w:pPr>
            <w:proofErr w:type="gramStart"/>
            <w:r>
              <w:rPr>
                <w:rFonts w:cs="Sultan normal" w:hint="cs"/>
                <w:b/>
                <w:bCs/>
                <w:sz w:val="36"/>
                <w:szCs w:val="36"/>
                <w:rtl/>
                <w:lang w:bidi="ar-DZ"/>
              </w:rPr>
              <w:t>ديسمبر</w:t>
            </w:r>
            <w:proofErr w:type="gramEnd"/>
          </w:p>
        </w:tc>
      </w:tr>
      <w:tr w:rsidR="002079DB" w:rsidTr="00FD7794">
        <w:tc>
          <w:tcPr>
            <w:tcW w:w="3205" w:type="dxa"/>
            <w:vMerge w:val="restart"/>
            <w:shd w:val="clear" w:color="auto" w:fill="FABF8F" w:themeFill="accent6" w:themeFillTint="99"/>
            <w:vAlign w:val="center"/>
          </w:tcPr>
          <w:p w:rsidR="002079DB" w:rsidRPr="006C7C9D" w:rsidRDefault="002079DB" w:rsidP="00FD7794">
            <w:pPr>
              <w:autoSpaceDE w:val="0"/>
              <w:autoSpaceDN w:val="0"/>
              <w:bidi/>
              <w:adjustRightInd w:val="0"/>
              <w:rPr>
                <w:rFonts w:eastAsia="PMingLiU"/>
                <w:b/>
                <w:bCs/>
                <w:rtl/>
              </w:rPr>
            </w:pPr>
            <w:proofErr w:type="spellStart"/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>2</w:t>
            </w:r>
            <w:r w:rsidRPr="006C7C9D">
              <w:rPr>
                <w:rFonts w:eastAsia="PMingLiU"/>
                <w:b/>
                <w:bCs/>
                <w:rtl/>
              </w:rPr>
              <w:t>-</w:t>
            </w:r>
            <w:proofErr w:type="spellEnd"/>
            <w:r w:rsidRPr="006C7C9D">
              <w:rPr>
                <w:rFonts w:eastAsia="PMingLiU"/>
                <w:b/>
                <w:bCs/>
                <w:rtl/>
              </w:rPr>
              <w:t xml:space="preserve"> حركة</w:t>
            </w:r>
            <w:r w:rsidRPr="006C7C9D">
              <w:rPr>
                <w:rFonts w:eastAsia="PMingLiU"/>
                <w:b/>
                <w:bCs/>
              </w:rPr>
              <w:t xml:space="preserve"> </w:t>
            </w:r>
            <w:r w:rsidRPr="006C7C9D">
              <w:rPr>
                <w:rFonts w:eastAsia="PMingLiU"/>
                <w:b/>
                <w:bCs/>
                <w:rtl/>
              </w:rPr>
              <w:t>نقطة</w:t>
            </w:r>
            <w:r w:rsidRPr="006C7C9D">
              <w:rPr>
                <w:rFonts w:eastAsia="PMingLiU"/>
                <w:b/>
                <w:bCs/>
              </w:rPr>
              <w:t xml:space="preserve"> </w:t>
            </w:r>
            <w:r w:rsidRPr="006C7C9D">
              <w:rPr>
                <w:rFonts w:eastAsia="PMingLiU"/>
                <w:b/>
                <w:bCs/>
                <w:rtl/>
              </w:rPr>
              <w:t>مادیة:</w:t>
            </w:r>
            <w:r>
              <w:rPr>
                <w:rFonts w:eastAsia="PMingLiU"/>
                <w:b/>
                <w:bCs/>
              </w:rPr>
              <w:t xml:space="preserve">- </w:t>
            </w:r>
            <w:r w:rsidRPr="006C7C9D">
              <w:rPr>
                <w:rFonts w:eastAsia="PMingLiU"/>
                <w:rtl/>
              </w:rPr>
              <w:t>المسار</w:t>
            </w:r>
            <w:r w:rsidRPr="006C7C9D">
              <w:rPr>
                <w:rFonts w:eastAsia="PMingLiU"/>
                <w:rtl/>
                <w:lang w:bidi="ar-DZ"/>
              </w:rPr>
              <w:t xml:space="preserve"> </w:t>
            </w:r>
            <w:r w:rsidRPr="006C7C9D">
              <w:rPr>
                <w:rFonts w:eastAsia="PMingLiU"/>
                <w:rtl/>
              </w:rPr>
              <w:t>أنواع</w:t>
            </w:r>
            <w:r w:rsidRPr="006C7C9D">
              <w:rPr>
                <w:rFonts w:eastAsia="PMingLiU"/>
              </w:rPr>
              <w:t xml:space="preserve"> </w:t>
            </w:r>
            <w:r w:rsidRPr="006C7C9D">
              <w:rPr>
                <w:rFonts w:eastAsia="PMingLiU"/>
                <w:rtl/>
              </w:rPr>
              <w:t>المسارات</w:t>
            </w:r>
            <w:r w:rsidRPr="006C7C9D">
              <w:rPr>
                <w:rFonts w:eastAsia="PMingLiU"/>
              </w:rPr>
              <w:t xml:space="preserve">: </w:t>
            </w:r>
            <w:r w:rsidRPr="006C7C9D">
              <w:rPr>
                <w:rFonts w:eastAsia="PMingLiU"/>
                <w:rtl/>
              </w:rPr>
              <w:t>المسار المستقیم</w:t>
            </w:r>
            <w:r w:rsidRPr="006C7C9D">
              <w:rPr>
                <w:rFonts w:eastAsia="PMingLiU"/>
              </w:rPr>
              <w:t xml:space="preserve">– </w:t>
            </w:r>
            <w:r w:rsidRPr="006C7C9D">
              <w:rPr>
                <w:rFonts w:eastAsia="PMingLiU"/>
                <w:rtl/>
              </w:rPr>
              <w:t>المسار</w:t>
            </w:r>
            <w:r w:rsidRPr="006C7C9D">
              <w:rPr>
                <w:rFonts w:eastAsia="PMingLiU"/>
              </w:rPr>
              <w:t xml:space="preserve"> </w:t>
            </w:r>
            <w:r w:rsidRPr="006C7C9D">
              <w:rPr>
                <w:rFonts w:eastAsia="PMingLiU"/>
                <w:rtl/>
              </w:rPr>
              <w:t>المنحني</w:t>
            </w:r>
            <w:r w:rsidRPr="006C7C9D">
              <w:rPr>
                <w:rFonts w:eastAsia="PMingLiU"/>
                <w:rtl/>
                <w:lang w:bidi="ar-DZ"/>
              </w:rPr>
              <w:t xml:space="preserve"> </w:t>
            </w:r>
            <w:proofErr w:type="spellStart"/>
            <w:r w:rsidRPr="006C7C9D">
              <w:rPr>
                <w:rFonts w:eastAsia="PMingLiU"/>
                <w:rtl/>
                <w:lang w:bidi="ar-DZ"/>
              </w:rPr>
              <w:t>(</w:t>
            </w:r>
            <w:proofErr w:type="spellEnd"/>
            <w:r w:rsidRPr="006C7C9D">
              <w:rPr>
                <w:rFonts w:eastAsia="PMingLiU"/>
                <w:rtl/>
              </w:rPr>
              <w:t>المسار</w:t>
            </w:r>
            <w:r w:rsidRPr="006C7C9D">
              <w:rPr>
                <w:rFonts w:eastAsia="PMingLiU"/>
              </w:rPr>
              <w:t xml:space="preserve"> </w:t>
            </w:r>
            <w:r w:rsidRPr="006C7C9D">
              <w:rPr>
                <w:rFonts w:eastAsia="PMingLiU"/>
                <w:rtl/>
              </w:rPr>
              <w:t>الدائري</w:t>
            </w:r>
            <w:proofErr w:type="spellStart"/>
            <w:r w:rsidRPr="006C7C9D">
              <w:rPr>
                <w:rFonts w:eastAsia="PMingLiU"/>
                <w:rtl/>
              </w:rPr>
              <w:t>)</w:t>
            </w:r>
            <w:proofErr w:type="spellEnd"/>
            <w:r w:rsidRPr="006C7C9D">
              <w:rPr>
                <w:rFonts w:eastAsia="PMingLiU"/>
              </w:rPr>
              <w:t>.</w:t>
            </w:r>
          </w:p>
        </w:tc>
        <w:tc>
          <w:tcPr>
            <w:tcW w:w="2304" w:type="dxa"/>
            <w:vAlign w:val="center"/>
          </w:tcPr>
          <w:p w:rsidR="002079DB" w:rsidRPr="008D16A8" w:rsidRDefault="002079DB" w:rsidP="00FD7794">
            <w:pPr>
              <w:bidi/>
              <w:jc w:val="center"/>
              <w:rPr>
                <w:rFonts w:cs="Sultan normal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226B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مسار الحركة </w:t>
            </w: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429B8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تصحيح</w:t>
            </w:r>
            <w:proofErr w:type="gramEnd"/>
            <w:r w:rsidRPr="005429B8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الاختبار 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10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14</w:t>
            </w:r>
          </w:p>
        </w:tc>
        <w:tc>
          <w:tcPr>
            <w:tcW w:w="843" w:type="dxa"/>
            <w:vMerge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FD7794" w:rsidTr="00FD7794">
        <w:tc>
          <w:tcPr>
            <w:tcW w:w="3205" w:type="dxa"/>
            <w:vMerge/>
            <w:tcBorders>
              <w:bottom w:val="nil"/>
            </w:tcBorders>
            <w:shd w:val="clear" w:color="auto" w:fill="FABF8F" w:themeFill="accent6" w:themeFillTint="99"/>
            <w:vAlign w:val="center"/>
          </w:tcPr>
          <w:p w:rsidR="002079DB" w:rsidRPr="008D16A8" w:rsidRDefault="002079DB" w:rsidP="00FD7794">
            <w:pPr>
              <w:bidi/>
              <w:jc w:val="center"/>
              <w:rPr>
                <w:rFonts w:cs="Sultan normal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2304" w:type="dxa"/>
            <w:tcBorders>
              <w:bottom w:val="nil"/>
            </w:tcBorders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sz w:val="28"/>
                <w:szCs w:val="28"/>
                <w:rtl/>
                <w:lang w:bidi="ar-DZ"/>
              </w:rPr>
            </w:pPr>
            <w:r w:rsidRPr="00C226B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حركة نقاط من جسم </w:t>
            </w:r>
            <w:proofErr w:type="gramStart"/>
            <w:r w:rsidRPr="00C226B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صلب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  <w:r w:rsidRPr="00C226B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End"/>
          </w:p>
        </w:tc>
        <w:tc>
          <w:tcPr>
            <w:tcW w:w="2304" w:type="dxa"/>
            <w:tcBorders>
              <w:bottom w:val="nil"/>
            </w:tcBorders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sz w:val="28"/>
                <w:szCs w:val="28"/>
                <w:rtl/>
                <w:lang w:bidi="ar-DZ"/>
              </w:rPr>
            </w:pPr>
            <w:proofErr w:type="gramStart"/>
            <w:r w:rsidRPr="00C226B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حركة</w:t>
            </w:r>
            <w:proofErr w:type="gramEnd"/>
            <w:r w:rsidRPr="00C226B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نقطة من جسم صلب</w:t>
            </w:r>
          </w:p>
        </w:tc>
        <w:tc>
          <w:tcPr>
            <w:tcW w:w="834" w:type="dxa"/>
            <w:tcBorders>
              <w:bottom w:val="nil"/>
            </w:tcBorders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17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21</w:t>
            </w:r>
          </w:p>
        </w:tc>
        <w:tc>
          <w:tcPr>
            <w:tcW w:w="843" w:type="dxa"/>
            <w:vMerge/>
            <w:tcBorders>
              <w:bottom w:val="nil"/>
            </w:tcBorders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7813" w:type="dxa"/>
            <w:gridSpan w:val="3"/>
            <w:tcBorders>
              <w:top w:val="nil"/>
            </w:tcBorders>
            <w:shd w:val="clear" w:color="auto" w:fill="92D050"/>
            <w:vAlign w:val="center"/>
          </w:tcPr>
          <w:p w:rsidR="002079DB" w:rsidRPr="005429B8" w:rsidRDefault="002079DB" w:rsidP="00D53A40">
            <w:pPr>
              <w:bidi/>
              <w:rPr>
                <w:rFonts w:cs="Sultan normal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429B8">
              <w:rPr>
                <w:rFonts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عطلــ</w:t>
            </w:r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ــــــــــــــــــــ</w:t>
            </w:r>
            <w:r w:rsidRPr="005429B8">
              <w:rPr>
                <w:rFonts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ــــة الشتـــ</w:t>
            </w:r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ـــــــــــــــــ</w:t>
            </w:r>
            <w:r w:rsidRPr="005429B8">
              <w:rPr>
                <w:rFonts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ـــاء </w:t>
            </w:r>
          </w:p>
        </w:tc>
        <w:tc>
          <w:tcPr>
            <w:tcW w:w="834" w:type="dxa"/>
            <w:tcBorders>
              <w:top w:val="nil"/>
            </w:tcBorders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val="en-US" w:bidi="ar-DZ"/>
              </w:rPr>
            </w:pPr>
            <w:r w:rsidRPr="005429B8">
              <w:rPr>
                <w:rFonts w:cs="Sultan Medium" w:hint="cs"/>
                <w:rtl/>
                <w:lang w:val="en-US" w:bidi="ar-DZ"/>
              </w:rPr>
              <w:t xml:space="preserve">من </w:t>
            </w:r>
            <w:r>
              <w:rPr>
                <w:rFonts w:cs="Sultan Medium" w:hint="cs"/>
                <w:rtl/>
                <w:lang w:val="en-US" w:bidi="ar-DZ"/>
              </w:rPr>
              <w:t>21</w:t>
            </w:r>
            <w:r w:rsidRPr="005429B8">
              <w:rPr>
                <w:rFonts w:cs="Sultan Medium" w:hint="cs"/>
                <w:rtl/>
                <w:lang w:val="en-US"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val="en-US"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val="en-US" w:bidi="ar-DZ"/>
              </w:rPr>
              <w:t xml:space="preserve"> </w:t>
            </w:r>
            <w:r>
              <w:rPr>
                <w:rFonts w:cs="Sultan Medium" w:hint="cs"/>
                <w:rtl/>
                <w:lang w:val="en-US" w:bidi="ar-DZ"/>
              </w:rPr>
              <w:t>07</w:t>
            </w:r>
            <w:r w:rsidRPr="005429B8">
              <w:rPr>
                <w:rFonts w:cs="Sultan Medium" w:hint="cs"/>
                <w:rtl/>
                <w:lang w:val="en-US" w:bidi="ar-DZ"/>
              </w:rPr>
              <w:t xml:space="preserve"> </w:t>
            </w:r>
          </w:p>
        </w:tc>
        <w:tc>
          <w:tcPr>
            <w:tcW w:w="843" w:type="dxa"/>
            <w:vMerge/>
            <w:tcBorders>
              <w:top w:val="nil"/>
              <w:bottom w:val="nil"/>
            </w:tcBorders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rPr>
          <w:cantSplit/>
          <w:trHeight w:val="1134"/>
        </w:trPr>
        <w:tc>
          <w:tcPr>
            <w:tcW w:w="3205" w:type="dxa"/>
            <w:tcBorders>
              <w:top w:val="nil"/>
            </w:tcBorders>
            <w:shd w:val="clear" w:color="auto" w:fill="FABF8F" w:themeFill="accent6" w:themeFillTint="99"/>
          </w:tcPr>
          <w:p w:rsidR="002079DB" w:rsidRPr="00013A87" w:rsidRDefault="002079DB" w:rsidP="00FD7794">
            <w:pPr>
              <w:autoSpaceDE w:val="0"/>
              <w:autoSpaceDN w:val="0"/>
              <w:bidi/>
              <w:adjustRightInd w:val="0"/>
              <w:rPr>
                <w:rFonts w:ascii="Simplified#20Arabic,Bold" w:eastAsia="PMingLiU" w:cs="Simplified#20Arabic,Bold"/>
                <w:b/>
                <w:bCs/>
                <w:rtl/>
              </w:rPr>
            </w:pPr>
            <w:proofErr w:type="spellStart"/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lastRenderedPageBreak/>
              <w:t>3-</w:t>
            </w:r>
            <w:proofErr w:type="spellEnd"/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 xml:space="preserve"> حركة</w:t>
            </w:r>
            <w:r w:rsidRPr="00D45439">
              <w:rPr>
                <w:rFonts w:ascii="Simplified#20Arabic,Bold" w:eastAsia="PMingLiU" w:cs="Simplified#20Arabic,Bold"/>
                <w:b/>
                <w:bCs/>
              </w:rPr>
              <w:t xml:space="preserve"> </w:t>
            </w:r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نقاط</w:t>
            </w:r>
            <w:r w:rsidRPr="00D45439">
              <w:rPr>
                <w:rFonts w:ascii="Simplified#20Arabic,Bold" w:eastAsia="PMingLiU" w:cs="Simplified#20Arabic,Bold"/>
                <w:b/>
                <w:bCs/>
              </w:rPr>
              <w:t xml:space="preserve"> </w:t>
            </w:r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من</w:t>
            </w:r>
            <w:r w:rsidRPr="00D45439">
              <w:rPr>
                <w:rFonts w:ascii="Simplified#20Arabic,Bold" w:eastAsia="PMingLiU" w:cs="Simplified#20Arabic,Bold"/>
                <w:b/>
                <w:bCs/>
              </w:rPr>
              <w:t xml:space="preserve"> </w:t>
            </w:r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جسم</w:t>
            </w:r>
            <w:r w:rsidRPr="00D45439">
              <w:rPr>
                <w:rFonts w:ascii="Simplified#20Arabic,Bold" w:eastAsia="PMingLiU" w:cs="Simplified#20Arabic,Bold" w:hint="cs"/>
                <w:b/>
                <w:bCs/>
                <w:rtl/>
                <w:lang w:bidi="ar-DZ"/>
              </w:rPr>
              <w:t xml:space="preserve"> </w:t>
            </w:r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صلب</w:t>
            </w:r>
            <w:r>
              <w:rPr>
                <w:rFonts w:ascii="Simplified#20Arabic,Bold" w:eastAsia="PMingLiU" w:cs="Simplified#20Arabic,Bold" w:hint="cs"/>
                <w:b/>
                <w:bCs/>
                <w:rtl/>
              </w:rPr>
              <w:t>:</w:t>
            </w:r>
            <w:r w:rsidRPr="00D45439">
              <w:rPr>
                <w:rFonts w:ascii="Simplified#20Arabic" w:eastAsia="PMingLiU" w:cs="Simplified#20Arabic"/>
              </w:rPr>
              <w:t xml:space="preserve">- </w:t>
            </w:r>
            <w:r w:rsidRPr="00D45439">
              <w:rPr>
                <w:rFonts w:ascii="Simplified#20Arabic" w:eastAsia="PMingLiU" w:cs="Simplified#20Arabic" w:hint="cs"/>
                <w:rtl/>
              </w:rPr>
              <w:t>خصائص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الحركة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proofErr w:type="spellStart"/>
            <w:r w:rsidRPr="00D45439">
              <w:rPr>
                <w:rFonts w:ascii="Simplified#20Arabic" w:eastAsia="PMingLiU" w:cs="Simplified#20Arabic" w:hint="cs"/>
                <w:rtl/>
              </w:rPr>
              <w:t>الانسحابیة</w:t>
            </w:r>
            <w:proofErr w:type="spellEnd"/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(المستقیمة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والدائریة</w:t>
            </w:r>
            <w:proofErr w:type="spellStart"/>
            <w:r w:rsidRPr="00D45439">
              <w:rPr>
                <w:rFonts w:ascii="Simplified#20Arabic" w:eastAsia="PMingLiU" w:cs="Simplified#20Arabic" w:hint="cs"/>
                <w:rtl/>
              </w:rPr>
              <w:t>)</w:t>
            </w:r>
            <w:r>
              <w:rPr>
                <w:rFonts w:ascii="Simplified#20Arabic,Bold" w:eastAsia="PMingLiU" w:cs="Simplified#20Arabic,Bold" w:hint="cs"/>
                <w:b/>
                <w:bCs/>
                <w:rtl/>
                <w:lang w:bidi="ar-DZ"/>
              </w:rPr>
              <w:t>-</w:t>
            </w:r>
            <w:proofErr w:type="spellEnd"/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خصائص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الحركة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proofErr w:type="spellStart"/>
            <w:r w:rsidRPr="00D45439">
              <w:rPr>
                <w:rFonts w:ascii="Simplified#20Arabic" w:eastAsia="PMingLiU" w:cs="Simplified#20Arabic" w:hint="cs"/>
                <w:rtl/>
              </w:rPr>
              <w:t>الدورانیة</w:t>
            </w:r>
            <w:proofErr w:type="spellEnd"/>
            <w:r w:rsidRPr="00D45439">
              <w:rPr>
                <w:rFonts w:ascii="Simplified#20Arabic" w:eastAsia="PMingLiU" w:cs="Simplified#20Arabic"/>
              </w:rPr>
              <w:t xml:space="preserve">. </w:t>
            </w:r>
            <w:r w:rsidRPr="00D45439">
              <w:rPr>
                <w:rFonts w:ascii="Simplified#20Arabic" w:eastAsia="PMingLiU" w:cs="Simplified#20Arabic" w:hint="cs"/>
                <w:rtl/>
              </w:rPr>
              <w:t>خصائص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الحركة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proofErr w:type="gramStart"/>
            <w:r w:rsidRPr="00D45439">
              <w:rPr>
                <w:rFonts w:ascii="Simplified#20Arabic" w:eastAsia="PMingLiU" w:cs="Simplified#20Arabic" w:hint="cs"/>
                <w:rtl/>
              </w:rPr>
              <w:t>الدائر</w:t>
            </w:r>
            <w:proofErr w:type="gramEnd"/>
            <w:r w:rsidRPr="00D45439">
              <w:rPr>
                <w:rFonts w:ascii="Simplified#20Arabic" w:eastAsia="PMingLiU" w:cs="Simplified#20Arabic" w:hint="cs"/>
                <w:rtl/>
              </w:rPr>
              <w:t>یة</w:t>
            </w:r>
          </w:p>
          <w:p w:rsidR="002079DB" w:rsidRPr="0041401E" w:rsidRDefault="002079DB" w:rsidP="00FD7794">
            <w:pPr>
              <w:autoSpaceDE w:val="0"/>
              <w:autoSpaceDN w:val="0"/>
              <w:bidi/>
              <w:adjustRightInd w:val="0"/>
              <w:rPr>
                <w:rFonts w:cs="Sultan normal"/>
                <w:rtl/>
                <w:lang w:bidi="ar-DZ"/>
              </w:rPr>
            </w:pPr>
            <w:proofErr w:type="spellStart"/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4-</w:t>
            </w:r>
            <w:proofErr w:type="spellEnd"/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 xml:space="preserve"> سرعة</w:t>
            </w:r>
            <w:r w:rsidRPr="00D45439">
              <w:rPr>
                <w:rFonts w:ascii="Simplified#20Arabic,Bold" w:eastAsia="PMingLiU" w:cs="Simplified#20Arabic,Bold"/>
                <w:b/>
                <w:bCs/>
              </w:rPr>
              <w:t xml:space="preserve"> </w:t>
            </w:r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المتحرك</w:t>
            </w:r>
            <w:r w:rsidRPr="00D45439">
              <w:rPr>
                <w:rFonts w:ascii="Simplified#20Arabic,Bold" w:eastAsia="PMingLiU" w:cs="Simplified#20Arabic,Bold"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45439">
              <w:rPr>
                <w:rFonts w:ascii="Simplified#20Arabic,Bold" w:eastAsia="PMingLiU" w:cs="Simplified#20Arabic,Bold" w:hint="cs"/>
                <w:b/>
                <w:bCs/>
                <w:rtl/>
                <w:lang w:bidi="ar-DZ"/>
              </w:rPr>
              <w:t>:</w:t>
            </w:r>
            <w:proofErr w:type="spellEnd"/>
            <w:r w:rsidRPr="00D45439">
              <w:rPr>
                <w:rFonts w:ascii="Simplified#20Arabic" w:eastAsia="PMingLiU" w:cs="Simplified#20Arabic" w:hint="cs"/>
                <w:rtl/>
              </w:rPr>
              <w:t>مفهوم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السرعة</w:t>
            </w:r>
            <w:r w:rsidRPr="00D45439">
              <w:rPr>
                <w:rFonts w:ascii="Simplified#20Arabic" w:eastAsia="PMingLiU" w:cs="Simplified#20Arabic"/>
              </w:rPr>
              <w:t xml:space="preserve">- </w:t>
            </w:r>
            <w:r w:rsidRPr="00D45439">
              <w:rPr>
                <w:rFonts w:ascii="Simplified#20Arabic" w:eastAsia="PMingLiU" w:cs="Simplified#20Arabic" w:hint="cs"/>
                <w:rtl/>
              </w:rPr>
              <w:t>السرعة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المتوسطة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وحدة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قیاس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السرعة</w:t>
            </w:r>
            <w:proofErr w:type="spellStart"/>
            <w:r w:rsidRPr="00D45439">
              <w:rPr>
                <w:rFonts w:ascii="Simplified#20Arabic,Bold" w:eastAsia="PMingLiU" w:cs="Simplified#20Arabic,Bold" w:hint="cs"/>
                <w:b/>
                <w:bCs/>
                <w:rtl/>
                <w:lang w:bidi="ar-DZ"/>
              </w:rPr>
              <w:t>-</w:t>
            </w:r>
            <w:proofErr w:type="spellEnd"/>
            <w:r w:rsidRPr="00D45439">
              <w:rPr>
                <w:rFonts w:ascii="Simplified#20Arabic" w:eastAsia="PMingLiU" w:cs="Simplified#20Arabic" w:hint="cs"/>
                <w:rtl/>
              </w:rPr>
              <w:t>سرعة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نقطة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مادیة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السرعة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الثابتة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(الحركة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المنتظمة)</w:t>
            </w:r>
            <w:proofErr w:type="spellStart"/>
            <w:r w:rsidRPr="00D45439">
              <w:rPr>
                <w:rFonts w:ascii="Simplified#20Arabic" w:eastAsia="PMingLiU" w:cs="Simplified#20Arabic" w:hint="cs"/>
                <w:rtl/>
              </w:rPr>
              <w:t>والسرعةالمتغیرة</w:t>
            </w:r>
            <w:proofErr w:type="spellEnd"/>
            <w:r w:rsidRPr="00D45439">
              <w:rPr>
                <w:rFonts w:ascii="Simplified#20Arabic" w:eastAsia="PMingLiU" w:cs="Simplified#20Arabic"/>
              </w:rPr>
              <w:t>:</w:t>
            </w:r>
            <w:r w:rsidRPr="00D45439">
              <w:rPr>
                <w:rFonts w:ascii="Simplified#20Arabic" w:eastAsia="PMingLiU" w:cs="Simplified#20Arabic" w:hint="cs"/>
                <w:rtl/>
              </w:rPr>
              <w:t>السرعة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المتزایدة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Courier#20New" w:eastAsia="PMingLiU" w:hAnsi="Courier#20New" w:cs="Courier#20New" w:hint="cs"/>
                <w:rtl/>
              </w:rPr>
              <w:t>(</w:t>
            </w:r>
            <w:r w:rsidRPr="00D45439">
              <w:rPr>
                <w:rFonts w:ascii="Simplified#20Arabic" w:eastAsia="PMingLiU" w:cs="Simplified#20Arabic" w:hint="cs"/>
                <w:rtl/>
              </w:rPr>
              <w:t>الحركة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proofErr w:type="spellStart"/>
            <w:r w:rsidRPr="00D45439">
              <w:rPr>
                <w:rFonts w:ascii="Simplified#20Arabic" w:eastAsia="PMingLiU" w:cs="Simplified#20Arabic" w:hint="cs"/>
                <w:rtl/>
              </w:rPr>
              <w:t>المتسارعة)</w:t>
            </w:r>
            <w:proofErr w:type="spellEnd"/>
            <w:r w:rsidRPr="00D45439">
              <w:rPr>
                <w:rFonts w:ascii="Simplified#20Arabic" w:eastAsia="PMingLiU" w:cs="Simplified#20Arabic" w:hint="cs"/>
                <w:rtl/>
              </w:rPr>
              <w:t xml:space="preserve"> السرعة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 xml:space="preserve"> المتناقصة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(لحركة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المتباطئة</w:t>
            </w:r>
            <w:proofErr w:type="spellStart"/>
            <w:r w:rsidRPr="00D45439">
              <w:rPr>
                <w:rFonts w:ascii="Simplified#20Arabic" w:eastAsia="PMingLiU" w:cs="Simplified#20Arabic" w:hint="cs"/>
                <w:rtl/>
              </w:rPr>
              <w:t>)</w:t>
            </w:r>
            <w:proofErr w:type="spellEnd"/>
          </w:p>
        </w:tc>
        <w:tc>
          <w:tcPr>
            <w:tcW w:w="2304" w:type="dxa"/>
            <w:tcBorders>
              <w:top w:val="nil"/>
            </w:tcBorders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sz w:val="28"/>
                <w:szCs w:val="28"/>
                <w:rtl/>
                <w:lang w:bidi="ar-DZ"/>
              </w:rPr>
            </w:pPr>
            <w:r w:rsidRPr="00C2113D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حركة نقاط من جسم </w:t>
            </w:r>
            <w:proofErr w:type="gramStart"/>
            <w:r w:rsidRPr="00C2113D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صلب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3"/>
            </w:r>
            <w:proofErr w:type="gramEnd"/>
          </w:p>
        </w:tc>
        <w:tc>
          <w:tcPr>
            <w:tcW w:w="2304" w:type="dxa"/>
            <w:tcBorders>
              <w:top w:val="nil"/>
            </w:tcBorders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sz w:val="28"/>
                <w:szCs w:val="28"/>
                <w:rtl/>
                <w:lang w:bidi="ar-DZ"/>
              </w:rPr>
            </w:pPr>
            <w:proofErr w:type="gramStart"/>
            <w:r w:rsidRPr="00C226B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حركة</w:t>
            </w:r>
            <w:proofErr w:type="gramEnd"/>
            <w:r w:rsidRPr="00C226B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نقاط من جسم صلب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  <w:r w:rsidRPr="00C226BC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34" w:type="dxa"/>
            <w:tcBorders>
              <w:top w:val="nil"/>
            </w:tcBorders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07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11</w:t>
            </w:r>
          </w:p>
        </w:tc>
        <w:tc>
          <w:tcPr>
            <w:tcW w:w="843" w:type="dxa"/>
            <w:vMerge w:val="restart"/>
            <w:tcBorders>
              <w:top w:val="nil"/>
            </w:tcBorders>
            <w:shd w:val="clear" w:color="auto" w:fill="B6DDE8" w:themeFill="accent5" w:themeFillTint="66"/>
            <w:textDirection w:val="btLr"/>
          </w:tcPr>
          <w:p w:rsidR="002079DB" w:rsidRPr="00C2582F" w:rsidRDefault="00C2582F" w:rsidP="002079DB">
            <w:pPr>
              <w:ind w:left="113" w:right="113"/>
              <w:rPr>
                <w:rFonts w:cs="Sultan normal"/>
                <w:b/>
                <w:bCs/>
                <w:color w:val="E36C0A" w:themeColor="accent6" w:themeShade="BF"/>
                <w:sz w:val="36"/>
                <w:szCs w:val="36"/>
                <w:lang w:bidi="ar-DZ"/>
              </w:rPr>
            </w:pPr>
            <w:r w:rsidRPr="00C2582F">
              <w:rPr>
                <w:rFonts w:cs="Sultan Medium" w:hint="cs"/>
                <w:color w:val="FF0000"/>
                <w:sz w:val="28"/>
                <w:szCs w:val="28"/>
                <w:rtl/>
                <w:lang w:bidi="ar-DZ"/>
              </w:rPr>
              <w:t>الظواهــــ</w:t>
            </w:r>
            <w:r w:rsidRPr="00C2582F">
              <w:rPr>
                <w:rFonts w:cs="Sultan Medium" w:hint="cs"/>
                <w:color w:val="FF0000"/>
                <w:sz w:val="28"/>
                <w:szCs w:val="28"/>
                <w:shd w:val="clear" w:color="auto" w:fill="66CCFF"/>
                <w:rtl/>
                <w:lang w:bidi="ar-DZ"/>
              </w:rPr>
              <w:t>ـ</w:t>
            </w:r>
            <w:r w:rsidRPr="00C2582F">
              <w:rPr>
                <w:rFonts w:cs="Sultan Medium" w:hint="cs"/>
                <w:color w:val="FF0000"/>
                <w:sz w:val="28"/>
                <w:szCs w:val="28"/>
                <w:rtl/>
                <w:lang w:bidi="ar-DZ"/>
              </w:rPr>
              <w:t>ر الميكانيكيــة (</w:t>
            </w:r>
            <w:proofErr w:type="spellStart"/>
            <w:r w:rsidRPr="00C2582F">
              <w:rPr>
                <w:rFonts w:cs="Sultan Medium" w:hint="cs"/>
                <w:color w:val="FF0000"/>
                <w:sz w:val="28"/>
                <w:szCs w:val="28"/>
                <w:rtl/>
                <w:lang w:bidi="ar-DZ"/>
              </w:rPr>
              <w:t>26ساعة</w:t>
            </w:r>
            <w:r>
              <w:rPr>
                <w:rFonts w:cs="Sultan Medium" w:hint="cs"/>
                <w:color w:val="FF0000"/>
                <w:rtl/>
                <w:lang w:bidi="ar-DZ"/>
              </w:rPr>
              <w:t>)</w:t>
            </w:r>
            <w:proofErr w:type="spellEnd"/>
          </w:p>
        </w:tc>
        <w:tc>
          <w:tcPr>
            <w:tcW w:w="683" w:type="dxa"/>
            <w:vMerge w:val="restart"/>
            <w:shd w:val="clear" w:color="auto" w:fill="E5B8B7" w:themeFill="accent2" w:themeFillTint="66"/>
            <w:textDirection w:val="btLr"/>
          </w:tcPr>
          <w:p w:rsidR="002079DB" w:rsidRDefault="002079DB" w:rsidP="00AF35D8">
            <w:pPr>
              <w:ind w:left="113" w:right="113"/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  <w:proofErr w:type="spellStart"/>
            <w:r>
              <w:rPr>
                <w:rFonts w:cs="Sultan normal" w:hint="cs"/>
                <w:b/>
                <w:bCs/>
                <w:sz w:val="36"/>
                <w:szCs w:val="36"/>
                <w:rtl/>
                <w:lang w:bidi="ar-DZ"/>
              </w:rPr>
              <w:t>جانفي</w:t>
            </w:r>
            <w:proofErr w:type="spellEnd"/>
          </w:p>
        </w:tc>
      </w:tr>
      <w:tr w:rsidR="002079DB" w:rsidTr="003502D0">
        <w:tc>
          <w:tcPr>
            <w:tcW w:w="3205" w:type="dxa"/>
            <w:shd w:val="clear" w:color="auto" w:fill="FABF8F" w:themeFill="accent6" w:themeFillTint="99"/>
          </w:tcPr>
          <w:p w:rsidR="002079DB" w:rsidRPr="000F091E" w:rsidRDefault="002079DB" w:rsidP="00FD7794">
            <w:pPr>
              <w:autoSpaceDE w:val="0"/>
              <w:autoSpaceDN w:val="0"/>
              <w:bidi/>
              <w:adjustRightInd w:val="0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304" w:type="dxa"/>
            <w:vAlign w:val="center"/>
          </w:tcPr>
          <w:p w:rsidR="002079DB" w:rsidRPr="008D16A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5740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سرعة </w:t>
            </w:r>
            <w:proofErr w:type="gramStart"/>
            <w:r w:rsidRPr="005740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المتحرك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  <w:proofErr w:type="gramEnd"/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sz w:val="28"/>
                <w:szCs w:val="28"/>
                <w:rtl/>
                <w:lang w:bidi="ar-DZ"/>
              </w:rPr>
            </w:pPr>
            <w:r w:rsidRPr="005740FA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013A87">
              <w:rPr>
                <w:rFonts w:cs="Sultan normal" w:hint="cs"/>
                <w:b/>
                <w:bCs/>
                <w:color w:val="FF0000"/>
                <w:u w:val="single"/>
                <w:rtl/>
                <w:lang w:bidi="ar-DZ"/>
              </w:rPr>
              <w:t>وضعية تعلم إدماج</w:t>
            </w:r>
            <w:r w:rsidRPr="00013A87">
              <w:rPr>
                <w:rFonts w:cs="Sultan normal" w:hint="cs"/>
                <w:b/>
                <w:bCs/>
                <w:rtl/>
                <w:lang w:bidi="ar-DZ"/>
              </w:rPr>
              <w:t xml:space="preserve"> </w:t>
            </w:r>
            <w:r w:rsidRPr="00013A87">
              <w:rPr>
                <w:rFonts w:cs="Sultan normal" w:hint="cs"/>
                <w:b/>
                <w:bCs/>
                <w:lang w:bidi="ar-DZ"/>
              </w:rPr>
              <w:sym w:font="Wingdings" w:char="F081"/>
            </w:r>
            <w:r w:rsidRPr="00013A87">
              <w:rPr>
                <w:rFonts w:cs="Sultan normal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013A87">
              <w:rPr>
                <w:rFonts w:cs="Sultan normal" w:hint="cs"/>
                <w:b/>
                <w:bCs/>
                <w:rtl/>
                <w:lang w:bidi="ar-DZ"/>
              </w:rPr>
              <w:t>+تقديم  مشروع</w:t>
            </w:r>
            <w:proofErr w:type="gramEnd"/>
            <w:r w:rsidRPr="00013A87">
              <w:rPr>
                <w:rFonts w:cs="Sultan normal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14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18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3205" w:type="dxa"/>
            <w:shd w:val="clear" w:color="auto" w:fill="FABF8F" w:themeFill="accent6" w:themeFillTint="99"/>
            <w:vAlign w:val="center"/>
          </w:tcPr>
          <w:p w:rsidR="002079DB" w:rsidRPr="006026DF" w:rsidRDefault="002079DB" w:rsidP="00FD7794">
            <w:pPr>
              <w:autoSpaceDE w:val="0"/>
              <w:autoSpaceDN w:val="0"/>
              <w:bidi/>
              <w:adjustRightInd w:val="0"/>
              <w:rPr>
                <w:rFonts w:ascii="Simplified#20Arabic,Bold" w:eastAsia="PMingLiU" w:cs="Simplified#20Arabic,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740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سرعة</w:t>
            </w:r>
            <w:proofErr w:type="gramEnd"/>
            <w:r w:rsidRPr="005740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المتحرك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3"/>
            </w:r>
            <w:r w:rsidRPr="005740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740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سرعة</w:t>
            </w:r>
            <w:proofErr w:type="gramEnd"/>
            <w:r w:rsidRPr="005740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المتحرك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  <w:r w:rsidRPr="005740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21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25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3205" w:type="dxa"/>
            <w:vMerge w:val="restart"/>
            <w:shd w:val="clear" w:color="auto" w:fill="FABF8F" w:themeFill="accent6" w:themeFillTint="99"/>
            <w:vAlign w:val="center"/>
          </w:tcPr>
          <w:p w:rsidR="002079DB" w:rsidRPr="006C7C9D" w:rsidRDefault="002079DB" w:rsidP="00FD7794">
            <w:pPr>
              <w:autoSpaceDE w:val="0"/>
              <w:autoSpaceDN w:val="0"/>
              <w:bidi/>
              <w:adjustRightInd w:val="0"/>
              <w:rPr>
                <w:rFonts w:ascii="Simplified#20Arabic,Bold" w:eastAsia="PMingLiU" w:cs="Simplified#20Arabic,Bold"/>
                <w:b/>
                <w:bCs/>
              </w:rPr>
            </w:pPr>
            <w:r w:rsidRPr="006C7C9D">
              <w:rPr>
                <w:rFonts w:ascii="Simplified#20Arabic,Bold" w:eastAsia="PMingLiU" w:cs="Simplified#20Arabic,Bold"/>
                <w:b/>
                <w:bCs/>
              </w:rPr>
              <w:t xml:space="preserve">5 </w:t>
            </w:r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 xml:space="preserve"> </w:t>
            </w:r>
            <w:proofErr w:type="spellStart"/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>-</w:t>
            </w:r>
            <w:proofErr w:type="spellEnd"/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 xml:space="preserve"> نقل</w:t>
            </w:r>
            <w:r w:rsidRPr="006C7C9D">
              <w:rPr>
                <w:rFonts w:ascii="Simplified#20Arabic,Bold" w:eastAsia="PMingLiU" w:cs="Simplified#20Arabic,Bold"/>
                <w:b/>
                <w:bCs/>
              </w:rPr>
              <w:t xml:space="preserve"> </w:t>
            </w:r>
            <w:proofErr w:type="spellStart"/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>الحركة:</w:t>
            </w:r>
            <w:r w:rsidRPr="006C7C9D">
              <w:rPr>
                <w:rFonts w:ascii="Simplified#20Arabic" w:eastAsia="PMingLiU" w:cs="Simplified#20Arabic" w:hint="cs"/>
                <w:rtl/>
              </w:rPr>
              <w:t>-</w:t>
            </w:r>
            <w:proofErr w:type="spellEnd"/>
            <w:r w:rsidRPr="006C7C9D">
              <w:rPr>
                <w:rFonts w:ascii="Simplified#20Arabic" w:eastAsia="PMingLiU" w:cs="Simplified#20Arabic" w:hint="cs"/>
                <w:rtl/>
              </w:rPr>
              <w:t xml:space="preserve"> عناصر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نقل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الحركة</w:t>
            </w:r>
            <w:r w:rsidRPr="006C7C9D">
              <w:rPr>
                <w:rFonts w:ascii="Simplified#20Arabic" w:eastAsia="PMingLiU" w:cs="Simplified#20Arabic"/>
              </w:rPr>
              <w:t>:</w:t>
            </w:r>
            <w:r w:rsidRPr="006C7C9D">
              <w:rPr>
                <w:rFonts w:ascii="Simplified#20Arabic" w:eastAsia="PMingLiU" w:cs="Simplified#20Arabic" w:hint="cs"/>
                <w:rtl/>
              </w:rPr>
              <w:t>العنصر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القائد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proofErr w:type="spellStart"/>
            <w:r w:rsidRPr="006C7C9D">
              <w:rPr>
                <w:rFonts w:ascii="Simplified#20Arabic" w:eastAsia="PMingLiU" w:cs="Simplified#20Arabic" w:hint="cs"/>
                <w:rtl/>
              </w:rPr>
              <w:t>والعنصرالمقتاد</w:t>
            </w:r>
            <w:proofErr w:type="spellEnd"/>
          </w:p>
          <w:p w:rsidR="002079DB" w:rsidRPr="006C7C9D" w:rsidRDefault="002079DB" w:rsidP="00FD7794">
            <w:pPr>
              <w:autoSpaceDE w:val="0"/>
              <w:autoSpaceDN w:val="0"/>
              <w:bidi/>
              <w:adjustRightInd w:val="0"/>
              <w:rPr>
                <w:rFonts w:ascii="Simplified#20Arabic" w:eastAsia="PMingLiU" w:cs="Simplified#20Arabic"/>
              </w:rPr>
            </w:pPr>
            <w:r w:rsidRPr="006C7C9D">
              <w:rPr>
                <w:rFonts w:ascii="Simplified#20Arabic" w:eastAsia="PMingLiU" w:cs="Simplified#20Arabic" w:hint="cs"/>
                <w:rtl/>
              </w:rPr>
              <w:t>طرق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نقل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الحركة</w:t>
            </w:r>
            <w:r w:rsidRPr="006C7C9D">
              <w:rPr>
                <w:rFonts w:ascii="Simplified#20Arabic" w:eastAsia="PMingLiU" w:cs="Simplified#20Arabic"/>
              </w:rPr>
              <w:t>:</w:t>
            </w:r>
            <w:r w:rsidRPr="006C7C9D">
              <w:rPr>
                <w:rFonts w:ascii="Simplified#20Arabic" w:eastAsia="PMingLiU" w:cs="Simplified#20Arabic" w:hint="cs"/>
                <w:rtl/>
              </w:rPr>
              <w:t>نقل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الحركة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بالاحتكاك</w:t>
            </w:r>
            <w:r w:rsidRPr="006C7C9D">
              <w:rPr>
                <w:rFonts w:ascii="Simplified#20Arabic" w:eastAsia="PMingLiU" w:cs="Simplified#20Arabic"/>
              </w:rPr>
              <w:t>.</w:t>
            </w:r>
            <w:r w:rsidRPr="006C7C9D">
              <w:rPr>
                <w:rFonts w:ascii="Simplified#20Arabic" w:eastAsia="PMingLiU" w:cs="Simplified#20Arabic" w:hint="cs"/>
                <w:rtl/>
              </w:rPr>
              <w:t>نقل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الحركة بالتعشیق</w:t>
            </w:r>
            <w:r w:rsidRPr="006C7C9D">
              <w:rPr>
                <w:rFonts w:ascii="Simplified#20Arabic" w:eastAsia="PMingLiU" w:cs="Simplified#20Arabic"/>
              </w:rPr>
              <w:t>.</w:t>
            </w:r>
          </w:p>
          <w:p w:rsidR="002079DB" w:rsidRPr="00013A87" w:rsidRDefault="002079DB" w:rsidP="00FD7794">
            <w:pPr>
              <w:autoSpaceDE w:val="0"/>
              <w:autoSpaceDN w:val="0"/>
              <w:bidi/>
              <w:adjustRightInd w:val="0"/>
              <w:rPr>
                <w:rFonts w:ascii="Wingdings" w:eastAsia="PMingLiU" w:hAnsi="Wingdings" w:cs="Wingdings" w:hint="eastAsia"/>
                <w:rtl/>
                <w:lang w:bidi="ar-DZ"/>
              </w:rPr>
            </w:pPr>
            <w:proofErr w:type="spellStart"/>
            <w:r w:rsidRPr="006C7C9D">
              <w:rPr>
                <w:rFonts w:ascii="Simplified#20Arabic" w:eastAsia="PMingLiU" w:cs="Simplified#20Arabic" w:hint="cs"/>
                <w:rtl/>
              </w:rPr>
              <w:t>-</w:t>
            </w:r>
            <w:proofErr w:type="spellEnd"/>
            <w:r w:rsidRPr="006C7C9D">
              <w:rPr>
                <w:rFonts w:ascii="Simplified#20Arabic" w:eastAsia="PMingLiU" w:cs="Simplified#20Arabic" w:hint="cs"/>
                <w:rtl/>
              </w:rPr>
              <w:t xml:space="preserve"> نقل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الحركة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بالسیور</w:t>
            </w:r>
            <w:r w:rsidRPr="006C7C9D">
              <w:rPr>
                <w:rFonts w:ascii="Simplified#20Arabic" w:eastAsia="PMingLiU" w:cs="Simplified#20Arabic"/>
              </w:rPr>
              <w:t xml:space="preserve">. </w:t>
            </w:r>
            <w:r w:rsidRPr="006C7C9D">
              <w:rPr>
                <w:rFonts w:ascii="Simplified#20Arabic" w:eastAsia="PMingLiU" w:cs="Simplified#20Arabic" w:hint="cs"/>
                <w:rtl/>
              </w:rPr>
              <w:t>نقل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الحركة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بالسلسلة</w:t>
            </w:r>
            <w:r w:rsidRPr="006C7C9D">
              <w:rPr>
                <w:rFonts w:ascii="Simplified#20Arabic" w:eastAsia="PMingLiU" w:cs="Simplified#20Arabic"/>
              </w:rPr>
              <w:t xml:space="preserve">. </w:t>
            </w:r>
            <w:proofErr w:type="spellStart"/>
            <w:r w:rsidRPr="006C7C9D">
              <w:rPr>
                <w:rFonts w:ascii="Simplified#20Arabic" w:eastAsia="PMingLiU" w:cs="Simplified#20Arabic" w:hint="cs"/>
                <w:rtl/>
              </w:rPr>
              <w:t>-</w:t>
            </w:r>
            <w:proofErr w:type="spellEnd"/>
            <w:r w:rsidRPr="006C7C9D">
              <w:rPr>
                <w:rFonts w:ascii="Simplified#20Arabic" w:eastAsia="PMingLiU" w:cs="Simplified#20Arabic" w:hint="cs"/>
                <w:rtl/>
              </w:rPr>
              <w:t xml:space="preserve"> مزایا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ومساوئ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نقل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الحركة</w:t>
            </w:r>
            <w:r w:rsidRPr="006C7C9D">
              <w:rPr>
                <w:rFonts w:ascii="Simplified#20Arabic" w:eastAsia="PMingLiU" w:cs="Simplified#20Arabic"/>
              </w:rPr>
              <w:t>.</w:t>
            </w: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5740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كيف يتم نقل الحركة؟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  <w:r w:rsidRPr="005740FA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sz w:val="28"/>
                <w:szCs w:val="28"/>
                <w:rtl/>
                <w:lang w:bidi="ar-DZ"/>
              </w:rPr>
            </w:pPr>
            <w:r w:rsidRPr="005740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كيف يتم نقل الحركة؟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  <w:r w:rsidRPr="005740FA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28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01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3205" w:type="dxa"/>
            <w:vMerge/>
            <w:shd w:val="clear" w:color="auto" w:fill="FABF8F" w:themeFill="accent6" w:themeFillTint="99"/>
            <w:vAlign w:val="center"/>
          </w:tcPr>
          <w:p w:rsidR="002079DB" w:rsidRPr="009964E0" w:rsidRDefault="002079DB" w:rsidP="00FD7794">
            <w:pPr>
              <w:autoSpaceDE w:val="0"/>
              <w:autoSpaceDN w:val="0"/>
              <w:bidi/>
              <w:adjustRightInd w:val="0"/>
              <w:rPr>
                <w:rFonts w:ascii="Simplified#20Arabic" w:eastAsia="PMingLiU" w:cs="Simplified#20Arabic"/>
                <w:sz w:val="26"/>
                <w:szCs w:val="26"/>
                <w:rtl/>
              </w:rPr>
            </w:pPr>
          </w:p>
        </w:tc>
        <w:tc>
          <w:tcPr>
            <w:tcW w:w="2304" w:type="dxa"/>
            <w:vAlign w:val="center"/>
          </w:tcPr>
          <w:p w:rsidR="002079DB" w:rsidRPr="00013A87" w:rsidRDefault="002079DB" w:rsidP="00FD7794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013A87">
              <w:rPr>
                <w:rFonts w:cs="Sultan normal" w:hint="cs"/>
                <w:b/>
                <w:bCs/>
                <w:color w:val="FF0000"/>
                <w:u w:val="single"/>
                <w:rtl/>
                <w:lang w:bidi="ar-DZ"/>
              </w:rPr>
              <w:t>وضعية تعلم إدماج</w:t>
            </w:r>
            <w:r w:rsidRPr="00013A87">
              <w:rPr>
                <w:rFonts w:cs="Sultan normal" w:hint="cs"/>
                <w:b/>
                <w:bCs/>
                <w:rtl/>
                <w:lang w:bidi="ar-DZ"/>
              </w:rPr>
              <w:t xml:space="preserve">   </w:t>
            </w:r>
            <w:r w:rsidRPr="00013A87">
              <w:rPr>
                <w:rFonts w:cs="Sultan normal" w:hint="cs"/>
                <w:b/>
                <w:bCs/>
                <w:lang w:bidi="ar-DZ"/>
              </w:rPr>
              <w:sym w:font="Wingdings" w:char="F082"/>
            </w:r>
            <w:r w:rsidRPr="00013A87">
              <w:rPr>
                <w:rFonts w:cs="Sultan normal"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013A87">
              <w:rPr>
                <w:rFonts w:cs="Sultan normal" w:hint="cs"/>
                <w:b/>
                <w:bCs/>
                <w:rtl/>
                <w:lang w:bidi="ar-DZ"/>
              </w:rPr>
              <w:t>+</w:t>
            </w:r>
            <w:proofErr w:type="spellEnd"/>
            <w:r w:rsidRPr="00013A87">
              <w:rPr>
                <w:rFonts w:cs="Sultan normal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013A87">
              <w:rPr>
                <w:rFonts w:cs="Sultan normal" w:hint="cs"/>
                <w:b/>
                <w:bCs/>
                <w:rtl/>
                <w:lang w:bidi="ar-DZ"/>
              </w:rPr>
              <w:t>دراسة  المشروع</w:t>
            </w:r>
            <w:proofErr w:type="gramEnd"/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5740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كيف يتم نقل الحركة؟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3"/>
            </w:r>
            <w:r w:rsidRPr="005740F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04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08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 w:val="restart"/>
            <w:shd w:val="clear" w:color="auto" w:fill="E5B8B7" w:themeFill="accent2" w:themeFillTint="66"/>
            <w:textDirection w:val="btLr"/>
          </w:tcPr>
          <w:p w:rsidR="002079DB" w:rsidRDefault="002079DB" w:rsidP="00287087">
            <w:pPr>
              <w:ind w:left="113" w:right="113"/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  <w:r>
              <w:rPr>
                <w:rFonts w:cs="Sultan normal" w:hint="cs"/>
                <w:b/>
                <w:bCs/>
                <w:sz w:val="36"/>
                <w:szCs w:val="36"/>
                <w:rtl/>
                <w:lang w:bidi="ar-DZ"/>
              </w:rPr>
              <w:t>فيفري</w:t>
            </w:r>
          </w:p>
        </w:tc>
      </w:tr>
      <w:tr w:rsidR="002079DB" w:rsidTr="003502D0">
        <w:tc>
          <w:tcPr>
            <w:tcW w:w="3205" w:type="dxa"/>
            <w:vMerge w:val="restart"/>
            <w:shd w:val="clear" w:color="auto" w:fill="FABF8F" w:themeFill="accent6" w:themeFillTint="99"/>
            <w:vAlign w:val="center"/>
          </w:tcPr>
          <w:p w:rsidR="002079DB" w:rsidRPr="00E2349F" w:rsidRDefault="002079DB" w:rsidP="00FD7794">
            <w:pPr>
              <w:bidi/>
              <w:jc w:val="center"/>
              <w:rPr>
                <w:rFonts w:cs="Sultan normal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429B8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>تصحيح</w:t>
            </w:r>
            <w:proofErr w:type="gramEnd"/>
            <w:r w:rsidRPr="005429B8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 الفرض</w:t>
            </w: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429B8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>الفرض</w:t>
            </w:r>
            <w:proofErr w:type="gramEnd"/>
            <w:r w:rsidRPr="005429B8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 الثاني                                 </w:t>
            </w:r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11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15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3205" w:type="dxa"/>
            <w:vMerge/>
            <w:shd w:val="clear" w:color="auto" w:fill="FABF8F" w:themeFill="accent6" w:themeFillTint="99"/>
            <w:vAlign w:val="center"/>
          </w:tcPr>
          <w:p w:rsidR="002079DB" w:rsidRPr="00E2349F" w:rsidRDefault="002079DB" w:rsidP="00FD7794">
            <w:pPr>
              <w:bidi/>
              <w:jc w:val="center"/>
              <w:rPr>
                <w:rFonts w:cs="Sultan normal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حل وضعية الانطلاق  الأم</w:t>
            </w: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E2349F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وضعية</w:t>
            </w:r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 إدماج  </w:t>
            </w:r>
            <w:proofErr w:type="spellStart"/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18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22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3205" w:type="dxa"/>
            <w:vMerge/>
            <w:shd w:val="clear" w:color="auto" w:fill="FABF8F" w:themeFill="accent6" w:themeFillTint="99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sz w:val="28"/>
                <w:szCs w:val="28"/>
                <w:rtl/>
                <w:lang w:bidi="ar-DZ"/>
              </w:rPr>
            </w:pPr>
            <w:r w:rsidRPr="008D16A8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المعالجة </w:t>
            </w:r>
            <w:proofErr w:type="spellStart"/>
            <w:r w:rsidRPr="008D16A8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البيداغوجية</w:t>
            </w:r>
            <w:proofErr w:type="spellEnd"/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304" w:type="dxa"/>
            <w:vAlign w:val="center"/>
          </w:tcPr>
          <w:p w:rsidR="002079DB" w:rsidRPr="008D16A8" w:rsidRDefault="002079DB" w:rsidP="00FD7794">
            <w:pPr>
              <w:bidi/>
              <w:jc w:val="center"/>
              <w:rPr>
                <w:rFonts w:cs="Sultan normal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وضعية </w:t>
            </w:r>
            <w:r w:rsidRPr="008D16A8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تقويمية</w:t>
            </w:r>
            <w:proofErr w:type="gramEnd"/>
            <w:r w:rsidRPr="008D16A8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مرحلية</w:t>
            </w:r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25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01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87087" w:rsidTr="00FD7794">
        <w:tc>
          <w:tcPr>
            <w:tcW w:w="7813" w:type="dxa"/>
            <w:gridSpan w:val="3"/>
            <w:shd w:val="clear" w:color="auto" w:fill="FFFF00"/>
            <w:vAlign w:val="center"/>
          </w:tcPr>
          <w:p w:rsidR="00287087" w:rsidRPr="005429B8" w:rsidRDefault="00287087" w:rsidP="00D53A40">
            <w:pPr>
              <w:bidi/>
              <w:jc w:val="center"/>
              <w:rPr>
                <w:rFonts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</w:pPr>
            <w:r w:rsidRPr="005429B8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تقــويــم </w:t>
            </w:r>
            <w:proofErr w:type="gramStart"/>
            <w:r w:rsidRPr="005429B8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>تحصيــلــي  (اختبــارات</w:t>
            </w:r>
            <w:proofErr w:type="gramEnd"/>
            <w:r w:rsidRPr="005429B8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 الفصــل الثــاني</w:t>
            </w:r>
            <w:proofErr w:type="spellStart"/>
            <w:r w:rsidRPr="005429B8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  <w:p w:rsidR="00287087" w:rsidRPr="005429B8" w:rsidRDefault="00287087" w:rsidP="00D53A40">
            <w:pPr>
              <w:bidi/>
              <w:rPr>
                <w:rFonts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</w:pPr>
          </w:p>
        </w:tc>
        <w:tc>
          <w:tcPr>
            <w:tcW w:w="834" w:type="dxa"/>
            <w:vAlign w:val="center"/>
          </w:tcPr>
          <w:p w:rsidR="00287087" w:rsidRPr="005429B8" w:rsidRDefault="00287087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04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08</w:t>
            </w:r>
          </w:p>
        </w:tc>
        <w:tc>
          <w:tcPr>
            <w:tcW w:w="843" w:type="dxa"/>
          </w:tcPr>
          <w:p w:rsidR="00287087" w:rsidRDefault="00287087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 w:val="restart"/>
            <w:shd w:val="clear" w:color="auto" w:fill="E5B8B7" w:themeFill="accent2" w:themeFillTint="66"/>
            <w:textDirection w:val="btLr"/>
          </w:tcPr>
          <w:p w:rsidR="00287087" w:rsidRDefault="00287087" w:rsidP="00287087">
            <w:pPr>
              <w:ind w:left="113" w:right="113"/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  <w:r>
              <w:rPr>
                <w:rFonts w:cs="Sultan normal" w:hint="cs"/>
                <w:b/>
                <w:bCs/>
                <w:sz w:val="36"/>
                <w:szCs w:val="36"/>
                <w:rtl/>
                <w:lang w:bidi="ar-DZ"/>
              </w:rPr>
              <w:t>مارس</w:t>
            </w:r>
          </w:p>
        </w:tc>
      </w:tr>
      <w:tr w:rsidR="002079DB" w:rsidTr="003502D0">
        <w:tc>
          <w:tcPr>
            <w:tcW w:w="3205" w:type="dxa"/>
            <w:vMerge w:val="restart"/>
            <w:shd w:val="clear" w:color="auto" w:fill="FABF8F" w:themeFill="accent6" w:themeFillTint="99"/>
            <w:vAlign w:val="center"/>
          </w:tcPr>
          <w:p w:rsidR="002079DB" w:rsidRPr="006C7C9D" w:rsidRDefault="002079DB" w:rsidP="00FD7794">
            <w:pPr>
              <w:autoSpaceDE w:val="0"/>
              <w:autoSpaceDN w:val="0"/>
              <w:bidi/>
              <w:adjustRightInd w:val="0"/>
              <w:rPr>
                <w:rFonts w:ascii="Simplified#20Arabic,Bold" w:eastAsia="PMingLiU" w:cs="Simplified#20Arabic,Bold"/>
                <w:b/>
                <w:bCs/>
              </w:rPr>
            </w:pPr>
            <w:r w:rsidRPr="00D45439">
              <w:rPr>
                <w:rFonts w:ascii="Simplified#20Arabic,Bold" w:eastAsia="PMingLiU" w:cs="Simplified#20Arabic,Bold"/>
                <w:b/>
                <w:bCs/>
              </w:rPr>
              <w:t xml:space="preserve">1 </w:t>
            </w:r>
            <w:proofErr w:type="spellStart"/>
            <w:r w:rsidRPr="00D45439">
              <w:rPr>
                <w:rFonts w:ascii="Simplified#20Arabic,Bold" w:eastAsia="PMingLiU" w:cs="Simplified#20Arabic,Bold"/>
                <w:b/>
                <w:bCs/>
                <w:rtl/>
              </w:rPr>
              <w:t>–</w:t>
            </w:r>
            <w:proofErr w:type="spellEnd"/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 xml:space="preserve"> </w:t>
            </w:r>
            <w:proofErr w:type="spellStart"/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المغانط</w:t>
            </w:r>
            <w:proofErr w:type="spellEnd"/>
            <w:r w:rsidRPr="00D45439">
              <w:rPr>
                <w:rFonts w:ascii="Simplified#20Arabic,Bold" w:eastAsia="PMingLiU" w:cs="Simplified#20Arabic,Bold" w:hint="cs"/>
                <w:b/>
                <w:bCs/>
                <w:rtl/>
              </w:rPr>
              <w:t>:</w:t>
            </w:r>
            <w:r>
              <w:rPr>
                <w:rFonts w:ascii="Simplified#20Arabic,Bold" w:eastAsia="PMingLiU" w:cs="Simplified#20Arabic,Bold"/>
                <w:b/>
                <w:bCs/>
              </w:rPr>
              <w:t xml:space="preserve">- </w:t>
            </w:r>
            <w:r w:rsidRPr="00D45439">
              <w:rPr>
                <w:rFonts w:ascii="Simplified#20Arabic" w:eastAsia="PMingLiU" w:cs="Simplified#20Arabic" w:hint="cs"/>
                <w:rtl/>
              </w:rPr>
              <w:t>قطبا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المغناطیس</w:t>
            </w:r>
            <w:r w:rsidRPr="00D45439">
              <w:rPr>
                <w:rFonts w:ascii="Simplified#20Arabic" w:eastAsia="PMingLiU" w:cs="Simplified#20Arabic"/>
              </w:rPr>
              <w:t xml:space="preserve">: </w:t>
            </w:r>
            <w:r w:rsidRPr="00D45439">
              <w:rPr>
                <w:rFonts w:ascii="Simplified#20Arabic" w:eastAsia="PMingLiU" w:cs="Simplified#20Arabic" w:hint="cs"/>
                <w:rtl/>
              </w:rPr>
              <w:t>القطب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الشمالي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والقطب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الجنوبي</w:t>
            </w:r>
          </w:p>
          <w:p w:rsidR="002079DB" w:rsidRPr="000B1D7D" w:rsidRDefault="002079DB" w:rsidP="00FD7794">
            <w:pPr>
              <w:bidi/>
              <w:rPr>
                <w:rFonts w:asciiTheme="minorHAnsi" w:eastAsia="PMingLiU" w:hAnsiTheme="minorHAnsi" w:cs="Simplified#20Arabic"/>
              </w:rPr>
            </w:pPr>
            <w:r w:rsidRPr="00D45439">
              <w:rPr>
                <w:rFonts w:ascii="Simplified#20Arabic" w:eastAsia="PMingLiU" w:cs="Simplified#20Arabic"/>
              </w:rPr>
              <w:t xml:space="preserve">- </w:t>
            </w:r>
            <w:r w:rsidRPr="00D45439">
              <w:rPr>
                <w:rFonts w:ascii="Simplified#20Arabic" w:eastAsia="PMingLiU" w:cs="Simplified#20Arabic" w:hint="cs"/>
                <w:rtl/>
              </w:rPr>
              <w:t>التجاذب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و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التنافر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بین</w:t>
            </w:r>
            <w:r w:rsidRPr="00D45439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قطبي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proofErr w:type="spellStart"/>
            <w:r w:rsidRPr="00D45439">
              <w:rPr>
                <w:rFonts w:ascii="Simplified#20Arabic" w:eastAsia="PMingLiU" w:cs="Simplified#20Arabic" w:hint="cs"/>
                <w:rtl/>
              </w:rPr>
              <w:t>مغناطیسین</w:t>
            </w:r>
            <w:proofErr w:type="spellEnd"/>
            <w:r w:rsidRPr="00D45439">
              <w:rPr>
                <w:rFonts w:ascii="Simplified#20Arabic" w:eastAsia="PMingLiU" w:cs="Simplified#20Arabic" w:hint="cs"/>
                <w:rtl/>
              </w:rPr>
              <w:t>.</w:t>
            </w:r>
            <w:proofErr w:type="spellStart"/>
            <w:r>
              <w:rPr>
                <w:rFonts w:ascii="Simplified#20Arabic" w:eastAsia="PMingLiU" w:cs="Simplified#20Arabic" w:hint="cs"/>
                <w:rtl/>
                <w:lang w:bidi="ar-DZ"/>
              </w:rPr>
              <w:t>-</w:t>
            </w:r>
            <w:proofErr w:type="spellEnd"/>
            <w:r w:rsidRPr="00D45439">
              <w:rPr>
                <w:rFonts w:ascii="Simplified#20Arabic" w:eastAsia="PMingLiU" w:cs="Simplified#20Arabic"/>
              </w:rPr>
              <w:t xml:space="preserve"> </w:t>
            </w:r>
            <w:r w:rsidRPr="00D45439">
              <w:rPr>
                <w:rFonts w:ascii="Simplified#20Arabic" w:eastAsia="PMingLiU" w:cs="Simplified#20Arabic" w:hint="cs"/>
                <w:rtl/>
              </w:rPr>
              <w:t>أشكال</w:t>
            </w:r>
            <w:r w:rsidRPr="00D45439">
              <w:rPr>
                <w:rFonts w:ascii="Simplified#20Arabic" w:eastAsia="PMingLiU" w:cs="Simplified#20Arabic"/>
              </w:rPr>
              <w:t xml:space="preserve"> </w:t>
            </w:r>
            <w:proofErr w:type="spellStart"/>
            <w:r w:rsidRPr="00D45439">
              <w:rPr>
                <w:rFonts w:ascii="Simplified#20Arabic" w:eastAsia="PMingLiU" w:cs="Simplified#20Arabic" w:hint="cs"/>
                <w:rtl/>
              </w:rPr>
              <w:t>المغانط</w:t>
            </w:r>
            <w:proofErr w:type="spellEnd"/>
            <w:r w:rsidRPr="00D45439">
              <w:rPr>
                <w:rFonts w:ascii="Simplified#20Arabic" w:eastAsia="PMingLiU" w:cs="Simplified#20Arabic" w:hint="cs"/>
                <w:rtl/>
              </w:rPr>
              <w:t>.</w:t>
            </w:r>
          </w:p>
        </w:tc>
        <w:tc>
          <w:tcPr>
            <w:tcW w:w="2304" w:type="dxa"/>
            <w:vAlign w:val="center"/>
          </w:tcPr>
          <w:p w:rsidR="002079DB" w:rsidRPr="00013A87" w:rsidRDefault="002079DB" w:rsidP="00FD7794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013A87">
              <w:rPr>
                <w:rFonts w:cs="Sultan normal" w:hint="cs"/>
                <w:b/>
                <w:bCs/>
                <w:rtl/>
                <w:lang w:bidi="ar-DZ"/>
              </w:rPr>
              <w:t xml:space="preserve">وضعية الانطلاق  الأم : </w:t>
            </w:r>
            <w:r w:rsidRPr="00013A87">
              <w:rPr>
                <w:rFonts w:cs="Sultan normal" w:hint="cs"/>
                <w:b/>
                <w:bCs/>
                <w:color w:val="FF0000"/>
                <w:rtl/>
                <w:lang w:bidi="ar-DZ"/>
              </w:rPr>
              <w:t>ميدان الظواهر  الكهربائية</w:t>
            </w: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429B8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تصحيح</w:t>
            </w:r>
            <w:proofErr w:type="gramEnd"/>
            <w:r w:rsidRPr="005429B8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الاختبار</w:t>
            </w:r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11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15</w:t>
            </w:r>
          </w:p>
        </w:tc>
        <w:tc>
          <w:tcPr>
            <w:tcW w:w="843" w:type="dxa"/>
            <w:vMerge w:val="restart"/>
            <w:shd w:val="clear" w:color="auto" w:fill="B6DDE8" w:themeFill="accent5" w:themeFillTint="66"/>
            <w:textDirection w:val="btLr"/>
            <w:vAlign w:val="center"/>
          </w:tcPr>
          <w:p w:rsidR="002079DB" w:rsidRPr="005429B8" w:rsidRDefault="002079DB" w:rsidP="00FD7794">
            <w:pPr>
              <w:bidi/>
              <w:ind w:left="113" w:right="113"/>
              <w:jc w:val="center"/>
              <w:rPr>
                <w:rFonts w:cs="Sultan Medium"/>
                <w:rtl/>
                <w:lang w:bidi="ar-DZ"/>
              </w:rPr>
            </w:pPr>
            <w:proofErr w:type="spellStart"/>
            <w:r>
              <w:rPr>
                <w:rFonts w:cs="Sultan Medium" w:hint="cs"/>
                <w:color w:val="FF0000"/>
                <w:rtl/>
                <w:lang w:bidi="ar-DZ"/>
              </w:rPr>
              <w:t>الظواهـــــــ</w:t>
            </w:r>
            <w:r w:rsidRPr="001104F3">
              <w:rPr>
                <w:rFonts w:cs="Sultan Medium" w:hint="cs"/>
                <w:color w:val="FF0000"/>
                <w:rtl/>
                <w:lang w:bidi="ar-DZ"/>
              </w:rPr>
              <w:t>ــ</w:t>
            </w:r>
            <w:proofErr w:type="spellEnd"/>
            <w:r>
              <w:rPr>
                <w:rFonts w:cs="Sultan Medium"/>
                <w:color w:val="FF0000"/>
                <w:lang w:bidi="ar-DZ"/>
              </w:rPr>
              <w:t xml:space="preserve"> </w:t>
            </w:r>
            <w:r>
              <w:rPr>
                <w:rFonts w:cs="Sultan Medium" w:hint="cs"/>
                <w:color w:val="FF0000"/>
                <w:rtl/>
                <w:lang w:bidi="ar-DZ"/>
              </w:rPr>
              <w:t xml:space="preserve">ر الكهربائيــــــــــــة  و </w:t>
            </w:r>
            <w:proofErr w:type="spellStart"/>
            <w:r>
              <w:rPr>
                <w:rFonts w:cs="Sultan Medium" w:hint="cs"/>
                <w:color w:val="FF0000"/>
                <w:rtl/>
                <w:lang w:bidi="ar-DZ"/>
              </w:rPr>
              <w:t>المغناطسيــــــــــــــة</w:t>
            </w:r>
            <w:proofErr w:type="spellEnd"/>
            <w:r>
              <w:rPr>
                <w:rFonts w:cs="Sultan Medium" w:hint="cs"/>
                <w:color w:val="FF0000"/>
                <w:rtl/>
                <w:lang w:bidi="ar-DZ"/>
              </w:rPr>
              <w:t xml:space="preserve"> (18 ساعة </w:t>
            </w:r>
            <w:proofErr w:type="spellStart"/>
            <w:r>
              <w:rPr>
                <w:rFonts w:cs="Sultan Medium" w:hint="cs"/>
                <w:color w:val="FF0000"/>
                <w:rtl/>
                <w:lang w:bidi="ar-DZ"/>
              </w:rPr>
              <w:t>)</w:t>
            </w:r>
            <w:proofErr w:type="spellEnd"/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3205" w:type="dxa"/>
            <w:vMerge/>
            <w:shd w:val="clear" w:color="auto" w:fill="FABF8F" w:themeFill="accent6" w:themeFillTint="99"/>
            <w:vAlign w:val="center"/>
          </w:tcPr>
          <w:p w:rsidR="002079DB" w:rsidRPr="00665AE3" w:rsidRDefault="002079DB" w:rsidP="00FD7794">
            <w:pPr>
              <w:bidi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A409D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المغانط</w:t>
            </w:r>
            <w:proofErr w:type="spellEnd"/>
            <w:r w:rsidRPr="00A409D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2"/>
            </w:r>
          </w:p>
        </w:tc>
        <w:tc>
          <w:tcPr>
            <w:tcW w:w="2304" w:type="dxa"/>
            <w:vAlign w:val="center"/>
          </w:tcPr>
          <w:p w:rsidR="002079DB" w:rsidRPr="00D66677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A409D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المغانط</w:t>
            </w:r>
            <w:proofErr w:type="spellEnd"/>
            <w:r w:rsidRPr="00A409D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C6669C"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1"/>
            </w:r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18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22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7813" w:type="dxa"/>
            <w:gridSpan w:val="3"/>
            <w:shd w:val="clear" w:color="auto" w:fill="92D050"/>
            <w:vAlign w:val="center"/>
          </w:tcPr>
          <w:p w:rsidR="002079DB" w:rsidRPr="005429B8" w:rsidRDefault="002079DB" w:rsidP="00D53A40">
            <w:pPr>
              <w:bidi/>
              <w:jc w:val="center"/>
              <w:rPr>
                <w:rFonts w:cs="Sultan normal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429B8">
              <w:rPr>
                <w:rFonts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عطلـــــ</w:t>
            </w:r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ــــــــــــــــــــــ</w:t>
            </w:r>
            <w:r w:rsidRPr="005429B8">
              <w:rPr>
                <w:rFonts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ــة الربيــــ</w:t>
            </w:r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ــــــــــــــــ</w:t>
            </w:r>
            <w:r w:rsidRPr="005429B8">
              <w:rPr>
                <w:rFonts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</w:t>
            </w:r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</w:t>
            </w:r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22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08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3205" w:type="dxa"/>
            <w:shd w:val="clear" w:color="auto" w:fill="FABF8F" w:themeFill="accent6" w:themeFillTint="99"/>
            <w:vAlign w:val="center"/>
          </w:tcPr>
          <w:p w:rsidR="002079DB" w:rsidRPr="006C7C9D" w:rsidRDefault="002079DB" w:rsidP="00FD7794">
            <w:pPr>
              <w:autoSpaceDE w:val="0"/>
              <w:autoSpaceDN w:val="0"/>
              <w:bidi/>
              <w:adjustRightInd w:val="0"/>
              <w:rPr>
                <w:rFonts w:ascii="Simplified#20Arabic,Bold" w:eastAsia="PMingLiU" w:cs="Simplified#20Arabic,Bold"/>
                <w:b/>
                <w:bCs/>
              </w:rPr>
            </w:pPr>
            <w:r w:rsidRPr="006C7C9D">
              <w:rPr>
                <w:rFonts w:ascii="Simplified#20Arabic,Bold" w:eastAsia="PMingLiU" w:cs="Simplified#20Arabic,Bold"/>
                <w:b/>
                <w:bCs/>
              </w:rPr>
              <w:t xml:space="preserve">2 </w:t>
            </w:r>
            <w:proofErr w:type="spellStart"/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>-</w:t>
            </w:r>
            <w:proofErr w:type="spellEnd"/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 xml:space="preserve"> تمغنط</w:t>
            </w:r>
            <w:r w:rsidRPr="006C7C9D">
              <w:rPr>
                <w:rFonts w:ascii="Simplified#20Arabic,Bold" w:eastAsia="PMingLiU" w:cs="Simplified#20Arabic,Bold"/>
                <w:b/>
                <w:bCs/>
              </w:rPr>
              <w:t xml:space="preserve"> </w:t>
            </w:r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>الحدید:</w:t>
            </w:r>
            <w:r w:rsidRPr="006C7C9D">
              <w:rPr>
                <w:rFonts w:ascii="Simplified#20Arabic" w:eastAsia="PMingLiU" w:cs="Simplified#20Arabic"/>
              </w:rPr>
              <w:t xml:space="preserve">- </w:t>
            </w:r>
            <w:r w:rsidRPr="006C7C9D">
              <w:rPr>
                <w:rFonts w:ascii="Simplified#20Arabic" w:eastAsia="PMingLiU" w:cs="Simplified#20Arabic" w:hint="cs"/>
                <w:rtl/>
              </w:rPr>
              <w:t>طرق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proofErr w:type="spellStart"/>
            <w:r w:rsidRPr="006C7C9D">
              <w:rPr>
                <w:rFonts w:ascii="Simplified#20Arabic" w:eastAsia="PMingLiU" w:cs="Simplified#20Arabic" w:hint="cs"/>
                <w:rtl/>
              </w:rPr>
              <w:t>التمغنط</w:t>
            </w:r>
            <w:proofErr w:type="spellEnd"/>
            <w:r w:rsidRPr="006C7C9D">
              <w:rPr>
                <w:rFonts w:ascii="Simplified#20Arabic" w:eastAsia="PMingLiU" w:cs="Simplified#20Arabic"/>
              </w:rPr>
              <w:t xml:space="preserve">: </w:t>
            </w:r>
            <w:proofErr w:type="spellStart"/>
            <w:r w:rsidRPr="006C7C9D">
              <w:rPr>
                <w:rFonts w:ascii="Simplified#20Arabic" w:eastAsia="PMingLiU" w:cs="Simplified#20Arabic" w:hint="cs"/>
                <w:rtl/>
              </w:rPr>
              <w:t>التمغنط</w:t>
            </w:r>
            <w:proofErr w:type="spellEnd"/>
            <w:r w:rsidRPr="006C7C9D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بالاحتكاك</w:t>
            </w:r>
            <w:r w:rsidRPr="006C7C9D">
              <w:rPr>
                <w:rFonts w:ascii="Simplified#20Arabic" w:eastAsia="PMingLiU" w:cs="Simplified#20Arabic"/>
              </w:rPr>
              <w:t xml:space="preserve">- </w:t>
            </w:r>
            <w:proofErr w:type="spellStart"/>
            <w:r w:rsidRPr="006C7C9D">
              <w:rPr>
                <w:rFonts w:ascii="Simplified#20Arabic" w:eastAsia="PMingLiU" w:cs="Simplified#20Arabic" w:hint="cs"/>
                <w:rtl/>
              </w:rPr>
              <w:t>التمغنط</w:t>
            </w:r>
            <w:proofErr w:type="spellEnd"/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بالتلامس</w:t>
            </w:r>
          </w:p>
          <w:p w:rsidR="002079DB" w:rsidRPr="00E2349F" w:rsidRDefault="002079DB" w:rsidP="00FD7794">
            <w:pPr>
              <w:bidi/>
              <w:rPr>
                <w:rFonts w:cs="Sultan normal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spellStart"/>
            <w:r w:rsidRPr="006C7C9D">
              <w:rPr>
                <w:rFonts w:ascii="Simplified#20Arabic" w:eastAsia="PMingLiU" w:cs="Simplified#20Arabic" w:hint="cs"/>
                <w:rtl/>
              </w:rPr>
              <w:t>-</w:t>
            </w:r>
            <w:proofErr w:type="spellEnd"/>
            <w:r w:rsidRPr="006C7C9D">
              <w:rPr>
                <w:rFonts w:ascii="Simplified#20Arabic" w:eastAsia="PMingLiU" w:cs="Simplified#20Arabic" w:hint="cs"/>
                <w:rtl/>
              </w:rPr>
              <w:t xml:space="preserve"> 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أنواع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proofErr w:type="spellStart"/>
            <w:r w:rsidRPr="006C7C9D">
              <w:rPr>
                <w:rFonts w:ascii="Simplified#20Arabic" w:eastAsia="PMingLiU" w:cs="Simplified#20Arabic" w:hint="cs"/>
                <w:rtl/>
              </w:rPr>
              <w:t>المغانط</w:t>
            </w:r>
            <w:proofErr w:type="spellEnd"/>
            <w:r w:rsidRPr="006C7C9D">
              <w:rPr>
                <w:rFonts w:ascii="Simplified#20Arabic" w:eastAsia="PMingLiU" w:cs="Simplified#20Arabic"/>
              </w:rPr>
              <w:t xml:space="preserve">: </w:t>
            </w:r>
            <w:r w:rsidRPr="006C7C9D">
              <w:rPr>
                <w:rFonts w:ascii="Simplified#20Arabic" w:eastAsia="PMingLiU" w:cs="Simplified#20Arabic" w:hint="cs"/>
                <w:rtl/>
              </w:rPr>
              <w:t>المغناطیس</w:t>
            </w:r>
            <w:r w:rsidRPr="006C7C9D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الدائم</w:t>
            </w:r>
            <w:r w:rsidRPr="006C7C9D">
              <w:rPr>
                <w:rFonts w:ascii="Simplified#20Arabic" w:eastAsia="PMingLiU" w:cs="Simplified#20Arabic"/>
              </w:rPr>
              <w:t xml:space="preserve">- </w:t>
            </w:r>
            <w:r w:rsidRPr="006C7C9D">
              <w:rPr>
                <w:rFonts w:ascii="Simplified#20Arabic" w:eastAsia="PMingLiU" w:cs="Simplified#20Arabic" w:hint="cs"/>
                <w:rtl/>
              </w:rPr>
              <w:t>المغناطیس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المؤقت</w:t>
            </w: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04867">
              <w:rPr>
                <w:rFonts w:cs="Sultan normal" w:hint="cs"/>
                <w:b/>
                <w:bCs/>
                <w:color w:val="FF0000"/>
                <w:u w:val="single"/>
                <w:rtl/>
                <w:lang w:bidi="ar-DZ"/>
              </w:rPr>
              <w:t>وضعية تعلم إدماج</w:t>
            </w:r>
            <w:r w:rsidRPr="00804867">
              <w:rPr>
                <w:rFonts w:cs="Sultan normal" w:hint="cs"/>
                <w:b/>
                <w:bCs/>
                <w:rtl/>
                <w:lang w:bidi="ar-DZ"/>
              </w:rPr>
              <w:t xml:space="preserve"> </w:t>
            </w:r>
            <w:r w:rsidRPr="00804867">
              <w:rPr>
                <w:rFonts w:cs="Sultan normal" w:hint="cs"/>
                <w:b/>
                <w:bCs/>
                <w:lang w:bidi="ar-DZ"/>
              </w:rPr>
              <w:sym w:font="Wingdings" w:char="F081"/>
            </w:r>
            <w:r w:rsidRPr="00804867">
              <w:rPr>
                <w:rFonts w:cs="Sultan normal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804867">
              <w:rPr>
                <w:rFonts w:cs="Sultan normal" w:hint="cs"/>
                <w:b/>
                <w:bCs/>
                <w:rtl/>
                <w:lang w:bidi="ar-DZ"/>
              </w:rPr>
              <w:t>+تقديم  مشروع</w:t>
            </w:r>
            <w:proofErr w:type="gramEnd"/>
            <w:r w:rsidRPr="00804867">
              <w:rPr>
                <w:rFonts w:cs="Sultan normal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A409D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>المغانط</w:t>
            </w:r>
            <w:proofErr w:type="spellEnd"/>
            <w:r w:rsidRPr="00A409DA"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lang w:bidi="ar-DZ"/>
              </w:rPr>
              <w:sym w:font="Wingdings" w:char="F083"/>
            </w:r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08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12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 w:val="restart"/>
            <w:shd w:val="clear" w:color="auto" w:fill="E5B8B7" w:themeFill="accent2" w:themeFillTint="66"/>
            <w:textDirection w:val="btLr"/>
          </w:tcPr>
          <w:p w:rsidR="002079DB" w:rsidRDefault="002079DB" w:rsidP="00287087">
            <w:pPr>
              <w:ind w:left="113" w:right="113"/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  <w:r>
              <w:rPr>
                <w:rFonts w:cs="Sultan normal" w:hint="cs"/>
                <w:b/>
                <w:bCs/>
                <w:sz w:val="36"/>
                <w:szCs w:val="36"/>
                <w:rtl/>
                <w:lang w:bidi="ar-DZ"/>
              </w:rPr>
              <w:t>أفريل</w:t>
            </w:r>
          </w:p>
        </w:tc>
      </w:tr>
      <w:tr w:rsidR="002079DB" w:rsidTr="003502D0">
        <w:tc>
          <w:tcPr>
            <w:tcW w:w="3205" w:type="dxa"/>
            <w:shd w:val="clear" w:color="auto" w:fill="FABF8F" w:themeFill="accent6" w:themeFillTint="99"/>
            <w:vAlign w:val="center"/>
          </w:tcPr>
          <w:p w:rsidR="002079DB" w:rsidRPr="00D20F05" w:rsidRDefault="002079DB" w:rsidP="00FD7794">
            <w:pPr>
              <w:autoSpaceDE w:val="0"/>
              <w:autoSpaceDN w:val="0"/>
              <w:bidi/>
              <w:adjustRightInd w:val="0"/>
              <w:rPr>
                <w:rFonts w:ascii="Simplified#20Arabic,Bold" w:eastAsia="PMingLiU" w:cs="Simplified#20Arabic,Bold"/>
                <w:b/>
                <w:bCs/>
                <w:rtl/>
                <w:lang w:bidi="ar-DZ"/>
              </w:rPr>
            </w:pPr>
            <w:r w:rsidRPr="006C7C9D">
              <w:rPr>
                <w:rFonts w:ascii="Simplified#20Arabic,Bold" w:eastAsia="PMingLiU" w:cs="Simplified#20Arabic,Bold"/>
                <w:b/>
                <w:bCs/>
              </w:rPr>
              <w:t xml:space="preserve">3 </w:t>
            </w:r>
            <w:proofErr w:type="spellStart"/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>-</w:t>
            </w:r>
            <w:proofErr w:type="spellEnd"/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 xml:space="preserve"> الحقل</w:t>
            </w:r>
            <w:r w:rsidRPr="006C7C9D">
              <w:rPr>
                <w:rFonts w:ascii="Simplified#20Arabic,Bold" w:eastAsia="PMingLiU" w:cs="Simplified#20Arabic,Bold"/>
                <w:b/>
                <w:bCs/>
              </w:rPr>
              <w:t xml:space="preserve"> </w:t>
            </w:r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>المغناطیسي</w:t>
            </w:r>
            <w:r w:rsidRPr="006C7C9D">
              <w:rPr>
                <w:rFonts w:ascii="Simplified#20Arabic,Bold" w:eastAsia="PMingLiU" w:cs="Simplified#20Arabic,Bold" w:hint="cs"/>
                <w:b/>
                <w:bCs/>
                <w:rtl/>
                <w:lang w:bidi="ar-DZ"/>
              </w:rPr>
              <w:t xml:space="preserve"> </w:t>
            </w:r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>المتولد</w:t>
            </w:r>
            <w:r w:rsidRPr="006C7C9D">
              <w:rPr>
                <w:rFonts w:ascii="Simplified#20Arabic,Bold" w:eastAsia="PMingLiU" w:cs="Simplified#20Arabic,Bold"/>
                <w:b/>
                <w:bCs/>
              </w:rPr>
              <w:t xml:space="preserve"> </w:t>
            </w:r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>عن</w:t>
            </w:r>
            <w:r w:rsidRPr="006C7C9D">
              <w:rPr>
                <w:rFonts w:ascii="Simplified#20Arabic,Bold" w:eastAsia="PMingLiU" w:cs="Simplified#20Arabic,Bold"/>
                <w:b/>
                <w:bCs/>
              </w:rPr>
              <w:t xml:space="preserve"> </w:t>
            </w:r>
            <w:r w:rsidRPr="006C7C9D">
              <w:rPr>
                <w:rFonts w:ascii="Simplified#20Arabic,Bold" w:eastAsia="PMingLiU" w:cs="Simplified#20Arabic,Bold" w:hint="cs"/>
                <w:b/>
                <w:bCs/>
                <w:rtl/>
              </w:rPr>
              <w:t>مغناطیس:</w:t>
            </w:r>
            <w:r w:rsidRPr="006C7C9D">
              <w:rPr>
                <w:rFonts w:ascii="Simplified#20Arabic" w:eastAsia="PMingLiU" w:cs="Simplified#20Arabic"/>
              </w:rPr>
              <w:t xml:space="preserve">- </w:t>
            </w:r>
            <w:r w:rsidRPr="006C7C9D">
              <w:rPr>
                <w:rFonts w:ascii="Simplified#20Arabic" w:eastAsia="PMingLiU" w:cs="Simplified#20Arabic" w:hint="cs"/>
                <w:rtl/>
              </w:rPr>
              <w:t>مفهوم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الحقل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المغناطیسي</w:t>
            </w:r>
            <w:r w:rsidRPr="006C7C9D">
              <w:rPr>
                <w:rFonts w:ascii="Simplified#20Arabic" w:eastAsia="PMingLiU" w:cs="Simplified#20Arabic"/>
              </w:rPr>
              <w:t xml:space="preserve">- </w:t>
            </w:r>
            <w:r w:rsidRPr="006C7C9D">
              <w:rPr>
                <w:rFonts w:ascii="Simplified#20Arabic" w:eastAsia="PMingLiU" w:cs="Simplified#20Arabic" w:hint="cs"/>
                <w:rtl/>
              </w:rPr>
              <w:t>خطوط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الحقل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proofErr w:type="spellStart"/>
            <w:r w:rsidRPr="006C7C9D">
              <w:rPr>
                <w:rFonts w:ascii="Simplified#20Arabic" w:eastAsia="PMingLiU" w:cs="Simplified#20Arabic" w:hint="cs"/>
                <w:rtl/>
              </w:rPr>
              <w:t>المغناطیسي</w:t>
            </w:r>
            <w:r>
              <w:rPr>
                <w:rFonts w:ascii="Simplified#20Arabic" w:eastAsia="PMingLiU" w:cs="Simplified#20Arabic" w:hint="cs"/>
                <w:rtl/>
              </w:rPr>
              <w:t>-</w:t>
            </w:r>
            <w:proofErr w:type="spellEnd"/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الحقل</w:t>
            </w:r>
            <w:r w:rsidRPr="006C7C9D">
              <w:rPr>
                <w:rFonts w:ascii="Simplified#20Arabic" w:eastAsia="PMingLiU" w:cs="Simplified#20Arabic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المغناطیسي</w:t>
            </w:r>
            <w:r w:rsidRPr="006C7C9D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6C7C9D">
              <w:rPr>
                <w:rFonts w:ascii="Simplified#20Arabic" w:eastAsia="PMingLiU" w:cs="Simplified#20Arabic" w:hint="cs"/>
                <w:rtl/>
              </w:rPr>
              <w:t>الأرضي</w:t>
            </w:r>
          </w:p>
        </w:tc>
        <w:tc>
          <w:tcPr>
            <w:tcW w:w="2304" w:type="dxa"/>
            <w:vAlign w:val="center"/>
          </w:tcPr>
          <w:p w:rsidR="002079DB" w:rsidRPr="00D20F05" w:rsidRDefault="002079DB" w:rsidP="00FD7794">
            <w:pPr>
              <w:bidi/>
              <w:jc w:val="center"/>
              <w:rPr>
                <w:rFonts w:cs="Sultan normal"/>
                <w:rtl/>
                <w:lang w:bidi="ar-DZ"/>
              </w:rPr>
            </w:pPr>
            <w:r w:rsidRPr="00D20F05">
              <w:rPr>
                <w:rFonts w:cs="Sultan normal" w:hint="cs"/>
                <w:b/>
                <w:bCs/>
                <w:rtl/>
                <w:lang w:bidi="ar-DZ"/>
              </w:rPr>
              <w:t xml:space="preserve">الحقل المغناطيسي المتولد عن مغناطيس </w:t>
            </w:r>
            <w:r w:rsidRPr="00D20F05">
              <w:rPr>
                <w:rFonts w:cs="Sultan normal" w:hint="cs"/>
                <w:b/>
                <w:bCs/>
                <w:color w:val="FF0000"/>
                <w:lang w:bidi="ar-DZ"/>
              </w:rPr>
              <w:sym w:font="Wingdings" w:char="F082"/>
            </w:r>
            <w:r w:rsidRPr="00D20F05">
              <w:rPr>
                <w:rFonts w:cs="Sultan normal" w:hint="cs"/>
                <w:rtl/>
                <w:lang w:bidi="ar-DZ"/>
              </w:rPr>
              <w:t xml:space="preserve"> </w:t>
            </w:r>
          </w:p>
        </w:tc>
        <w:tc>
          <w:tcPr>
            <w:tcW w:w="2304" w:type="dxa"/>
            <w:vAlign w:val="center"/>
          </w:tcPr>
          <w:p w:rsidR="002079DB" w:rsidRPr="00D20F05" w:rsidRDefault="002079DB" w:rsidP="00FD7794">
            <w:pPr>
              <w:bidi/>
              <w:jc w:val="center"/>
              <w:rPr>
                <w:rFonts w:cs="Sultan normal"/>
                <w:rtl/>
                <w:lang w:bidi="ar-DZ"/>
              </w:rPr>
            </w:pPr>
            <w:r w:rsidRPr="00D20F05">
              <w:rPr>
                <w:rFonts w:cs="Sultan normal" w:hint="cs"/>
                <w:b/>
                <w:bCs/>
                <w:rtl/>
                <w:lang w:bidi="ar-DZ"/>
              </w:rPr>
              <w:t>الحقل المغناطيسي المتولد عن مغناطيس</w:t>
            </w:r>
            <w:r w:rsidRPr="00D20F05">
              <w:rPr>
                <w:rFonts w:cs="Sultan normal" w:hint="cs"/>
                <w:b/>
                <w:bCs/>
                <w:color w:val="FF0000"/>
                <w:lang w:bidi="ar-DZ"/>
              </w:rPr>
              <w:sym w:font="Wingdings" w:char="F081"/>
            </w:r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15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19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3205" w:type="dxa"/>
            <w:vMerge w:val="restart"/>
            <w:shd w:val="clear" w:color="auto" w:fill="FABF8F" w:themeFill="accent6" w:themeFillTint="99"/>
            <w:vAlign w:val="center"/>
          </w:tcPr>
          <w:p w:rsidR="002079DB" w:rsidRPr="00D20F05" w:rsidRDefault="002079DB" w:rsidP="00FD7794">
            <w:pPr>
              <w:autoSpaceDE w:val="0"/>
              <w:autoSpaceDN w:val="0"/>
              <w:bidi/>
              <w:adjustRightInd w:val="0"/>
              <w:rPr>
                <w:rFonts w:ascii="Simplified#20Arabic,Bold" w:eastAsia="PMingLiU" w:cs="Simplified#20Arabic,Bold"/>
                <w:b/>
                <w:bCs/>
                <w:rtl/>
              </w:rPr>
            </w:pPr>
            <w:r>
              <w:rPr>
                <w:rFonts w:ascii="Simplified#20Arabic,Bold" w:eastAsia="PMingLiU" w:cs="Simplified#20Arabic,Bold"/>
                <w:b/>
                <w:bCs/>
              </w:rPr>
              <w:t>-</w:t>
            </w:r>
            <w:r w:rsidRPr="00013A87">
              <w:rPr>
                <w:rFonts w:ascii="Simplified#20Arabic,Bold" w:eastAsia="PMingLiU" w:cs="Simplified#20Arabic,Bold"/>
                <w:b/>
                <w:bCs/>
              </w:rPr>
              <w:t xml:space="preserve">4 </w:t>
            </w:r>
            <w:r w:rsidRPr="00013A87">
              <w:rPr>
                <w:rFonts w:ascii="Simplified#20Arabic,Bold" w:eastAsia="PMingLiU" w:cs="Simplified#20Arabic,Bold" w:hint="cs"/>
                <w:b/>
                <w:bCs/>
                <w:rtl/>
              </w:rPr>
              <w:t>الحقل</w:t>
            </w:r>
            <w:r w:rsidRPr="00013A87">
              <w:rPr>
                <w:rFonts w:ascii="Simplified#20Arabic,Bold" w:eastAsia="PMingLiU" w:cs="Simplified#20Arabic,Bold"/>
                <w:b/>
                <w:bCs/>
              </w:rPr>
              <w:t xml:space="preserve"> </w:t>
            </w:r>
            <w:r w:rsidRPr="00013A87">
              <w:rPr>
                <w:rFonts w:ascii="Simplified#20Arabic,Bold" w:eastAsia="PMingLiU" w:cs="Simplified#20Arabic,Bold" w:hint="cs"/>
                <w:b/>
                <w:bCs/>
                <w:rtl/>
              </w:rPr>
              <w:t>المغناطیسي</w:t>
            </w:r>
            <w:r w:rsidRPr="00013A87">
              <w:rPr>
                <w:rFonts w:ascii="Simplified#20Arabic,Bold" w:eastAsia="PMingLiU" w:cs="Simplified#20Arabic,Bold" w:hint="cs"/>
                <w:b/>
                <w:bCs/>
                <w:rtl/>
                <w:lang w:bidi="ar-DZ"/>
              </w:rPr>
              <w:t xml:space="preserve"> </w:t>
            </w:r>
            <w:r w:rsidRPr="00013A87">
              <w:rPr>
                <w:rFonts w:ascii="Simplified#20Arabic,Bold" w:eastAsia="PMingLiU" w:cs="Simplified#20Arabic,Bold" w:hint="cs"/>
                <w:b/>
                <w:bCs/>
                <w:rtl/>
              </w:rPr>
              <w:t>والتیار</w:t>
            </w:r>
            <w:r w:rsidRPr="00013A87">
              <w:rPr>
                <w:rFonts w:ascii="Simplified#20Arabic,Bold" w:eastAsia="PMingLiU" w:cs="Simplified#20Arabic,Bold"/>
                <w:b/>
                <w:bCs/>
              </w:rPr>
              <w:t xml:space="preserve"> </w:t>
            </w:r>
            <w:proofErr w:type="spellStart"/>
            <w:r w:rsidRPr="00013A87">
              <w:rPr>
                <w:rFonts w:ascii="Simplified#20Arabic,Bold" w:eastAsia="PMingLiU" w:cs="Simplified#20Arabic,Bold" w:hint="cs"/>
                <w:b/>
                <w:bCs/>
                <w:rtl/>
              </w:rPr>
              <w:t>الكهربائي:</w:t>
            </w:r>
            <w:r>
              <w:rPr>
                <w:rFonts w:ascii="Simplified#20Arabic,Bold" w:eastAsia="PMingLiU" w:cs="Simplified#20Arabic,Bold" w:hint="cs"/>
                <w:b/>
                <w:bCs/>
                <w:rtl/>
              </w:rPr>
              <w:t>-</w:t>
            </w:r>
            <w:proofErr w:type="spellEnd"/>
            <w:r w:rsidRPr="00013A87">
              <w:rPr>
                <w:rFonts w:ascii="Simplified#20Arabic" w:eastAsia="PMingLiU" w:cs="Simplified#20Arabic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الحقل</w:t>
            </w:r>
            <w:r w:rsidRPr="00013A87">
              <w:rPr>
                <w:rFonts w:ascii="Simplified#20Arabic" w:eastAsia="PMingLiU" w:cs="Simplified#20Arabic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المغناطیسي</w:t>
            </w:r>
            <w:r w:rsidRPr="00013A87">
              <w:rPr>
                <w:rFonts w:ascii="Simplified#20Arabic" w:eastAsia="PMingLiU" w:cs="Simplified#20Arabic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المتولد</w:t>
            </w:r>
            <w:r w:rsidRPr="00013A87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عن</w:t>
            </w:r>
            <w:r w:rsidRPr="00013A87">
              <w:rPr>
                <w:rFonts w:ascii="Simplified#20Arabic" w:eastAsia="PMingLiU" w:cs="Simplified#20Arabic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تیار</w:t>
            </w:r>
            <w:r w:rsidRPr="00013A87">
              <w:rPr>
                <w:rFonts w:ascii="Simplified#20Arabic" w:eastAsia="PMingLiU" w:cs="Simplified#20Arabic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كهربائي</w:t>
            </w:r>
            <w:r w:rsidRPr="00013A87">
              <w:rPr>
                <w:rFonts w:ascii="Simplified#20Arabic" w:eastAsia="PMingLiU" w:cs="Simplified#20Arabic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مستمر</w:t>
            </w:r>
            <w:r w:rsidRPr="00013A87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(سلك</w:t>
            </w:r>
            <w:r w:rsidRPr="00013A87">
              <w:rPr>
                <w:rFonts w:ascii="Simplified#20Arabic" w:eastAsia="PMingLiU" w:cs="Simplified#20Arabic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مستقیم</w:t>
            </w:r>
            <w:r w:rsidRPr="00013A87">
              <w:rPr>
                <w:rFonts w:ascii="Simplified#20Arabic" w:eastAsia="PMingLiU" w:cs="Simplified#20Arabic"/>
              </w:rPr>
              <w:t xml:space="preserve"> </w:t>
            </w:r>
            <w:proofErr w:type="spellStart"/>
            <w:r w:rsidRPr="00013A87">
              <w:rPr>
                <w:rFonts w:ascii="Simplified#20Arabic" w:eastAsia="PMingLiU" w:cs="Simplified#20Arabic" w:hint="cs"/>
                <w:rtl/>
              </w:rPr>
              <w:t>،</w:t>
            </w:r>
            <w:proofErr w:type="spellEnd"/>
            <w:r w:rsidRPr="00013A87">
              <w:rPr>
                <w:rFonts w:ascii="Simplified#20Arabic" w:eastAsia="PMingLiU" w:cs="Simplified#20Arabic"/>
              </w:rPr>
              <w:t xml:space="preserve"> </w:t>
            </w:r>
            <w:proofErr w:type="gramStart"/>
            <w:r w:rsidRPr="00013A87">
              <w:rPr>
                <w:rFonts w:ascii="Simplified#20Arabic" w:eastAsia="PMingLiU" w:cs="Simplified#20Arabic" w:hint="cs"/>
                <w:rtl/>
              </w:rPr>
              <w:t>وشیعة</w:t>
            </w:r>
            <w:r w:rsidRPr="00013A87">
              <w:rPr>
                <w:rFonts w:ascii="Simplified#20Arabic" w:eastAsia="PMingLiU" w:cs="Simplified#20Arabic"/>
              </w:rPr>
              <w:t xml:space="preserve"> </w:t>
            </w:r>
            <w:proofErr w:type="spellStart"/>
            <w:r w:rsidRPr="00013A87">
              <w:rPr>
                <w:rFonts w:ascii="Simplified#20Arabic" w:eastAsia="PMingLiU" w:cs="Simplified#20Arabic" w:hint="cs"/>
                <w:rtl/>
              </w:rPr>
              <w:t>)</w:t>
            </w:r>
            <w:proofErr w:type="spellEnd"/>
            <w:proofErr w:type="gramEnd"/>
            <w:r w:rsidRPr="00013A87">
              <w:rPr>
                <w:rFonts w:ascii="Simplified#20Arabic" w:eastAsia="PMingLiU" w:cs="Simplified#20Arabic"/>
              </w:rPr>
              <w:t xml:space="preserve">- </w:t>
            </w:r>
            <w:r w:rsidRPr="00013A87">
              <w:rPr>
                <w:rFonts w:ascii="Simplified#20Arabic" w:eastAsia="PMingLiU" w:cs="Simplified#20Arabic" w:hint="cs"/>
                <w:rtl/>
              </w:rPr>
              <w:t>فعل</w:t>
            </w:r>
            <w:r w:rsidRPr="00013A87">
              <w:rPr>
                <w:rFonts w:ascii="Simplified#20Arabic" w:eastAsia="PMingLiU" w:cs="Simplified#20Arabic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حقل</w:t>
            </w:r>
            <w:r w:rsidRPr="00013A87">
              <w:rPr>
                <w:rFonts w:ascii="Simplified#20Arabic" w:eastAsia="PMingLiU" w:cs="Simplified#20Arabic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مغناطیسي</w:t>
            </w:r>
            <w:r w:rsidRPr="00013A87">
              <w:rPr>
                <w:rFonts w:ascii="Simplified#20Arabic" w:eastAsia="PMingLiU" w:cs="Simplified#20Arabic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على</w:t>
            </w:r>
            <w:r w:rsidRPr="00013A87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تیار</w:t>
            </w:r>
            <w:r w:rsidRPr="00013A87">
              <w:rPr>
                <w:rFonts w:ascii="Simplified#20Arabic" w:eastAsia="PMingLiU" w:cs="Simplified#20Arabic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كهربائي</w:t>
            </w:r>
            <w:r w:rsidRPr="00013A87">
              <w:rPr>
                <w:rFonts w:ascii="Simplified#20Arabic" w:eastAsia="PMingLiU" w:cs="Simplified#20Arabic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مستمر</w:t>
            </w:r>
            <w:r w:rsidRPr="00013A87">
              <w:rPr>
                <w:rFonts w:ascii="Simplified#20Arabic" w:eastAsia="PMingLiU" w:cs="Simplified#20Arabic"/>
              </w:rPr>
              <w:t xml:space="preserve"> </w:t>
            </w:r>
            <w:proofErr w:type="spellStart"/>
            <w:r w:rsidRPr="00013A87">
              <w:rPr>
                <w:rFonts w:ascii="Simplified#20Arabic" w:eastAsia="PMingLiU" w:cs="Simplified#20Arabic" w:hint="cs"/>
                <w:rtl/>
              </w:rPr>
              <w:t>(</w:t>
            </w:r>
            <w:proofErr w:type="spellEnd"/>
            <w:r w:rsidRPr="00013A87">
              <w:rPr>
                <w:rFonts w:ascii="Simplified#20Arabic" w:eastAsia="PMingLiU" w:cs="Simplified#20Arabic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قوة</w:t>
            </w:r>
            <w:r w:rsidRPr="00013A87">
              <w:rPr>
                <w:rFonts w:ascii="Simplified#20Arabic" w:eastAsia="PMingLiU" w:cs="Simplified#20Arabic" w:hint="cs"/>
                <w:rtl/>
                <w:lang w:bidi="ar-DZ"/>
              </w:rPr>
              <w:t xml:space="preserve"> </w:t>
            </w:r>
            <w:proofErr w:type="spellStart"/>
            <w:r w:rsidRPr="00013A87">
              <w:rPr>
                <w:rFonts w:ascii="Simplified#20Arabic" w:eastAsia="PMingLiU" w:cs="Simplified#20Arabic" w:hint="cs"/>
                <w:rtl/>
              </w:rPr>
              <w:t>لابلاص)</w:t>
            </w:r>
            <w:proofErr w:type="spellEnd"/>
            <w:r w:rsidRPr="00013A87">
              <w:rPr>
                <w:rFonts w:ascii="Simplified#20Arabic" w:eastAsia="PMingLiU" w:cs="Simplified#20Arabic"/>
              </w:rPr>
              <w:t xml:space="preserve">- </w:t>
            </w:r>
            <w:r w:rsidRPr="00013A87">
              <w:rPr>
                <w:rFonts w:ascii="Simplified#20Arabic" w:eastAsia="PMingLiU" w:cs="Simplified#20Arabic" w:hint="cs"/>
                <w:rtl/>
              </w:rPr>
              <w:t>مبدأ</w:t>
            </w:r>
            <w:r w:rsidRPr="00013A87">
              <w:rPr>
                <w:rFonts w:ascii="Simplified#20Arabic" w:eastAsia="PMingLiU" w:cs="Simplified#20Arabic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المحرك</w:t>
            </w:r>
            <w:r w:rsidRPr="00013A87">
              <w:rPr>
                <w:rFonts w:ascii="Simplified#20Arabic" w:eastAsia="PMingLiU" w:cs="Simplified#20Arabic"/>
              </w:rPr>
              <w:t xml:space="preserve"> </w:t>
            </w:r>
            <w:r w:rsidRPr="00013A87">
              <w:rPr>
                <w:rFonts w:ascii="Simplified#20Arabic" w:eastAsia="PMingLiU" w:cs="Simplified#20Arabic" w:hint="cs"/>
                <w:rtl/>
              </w:rPr>
              <w:t>الكهربائي</w:t>
            </w:r>
            <w:r w:rsidRPr="00013A87">
              <w:rPr>
                <w:rFonts w:ascii="Simplified#20Arabic" w:eastAsia="PMingLiU" w:cs="Simplified#20Arabic"/>
              </w:rPr>
              <w:t>.</w:t>
            </w:r>
          </w:p>
        </w:tc>
        <w:tc>
          <w:tcPr>
            <w:tcW w:w="2304" w:type="dxa"/>
            <w:vAlign w:val="center"/>
          </w:tcPr>
          <w:p w:rsidR="002079DB" w:rsidRPr="00013A87" w:rsidRDefault="002079DB" w:rsidP="00FD7794">
            <w:pPr>
              <w:bidi/>
              <w:jc w:val="center"/>
              <w:rPr>
                <w:rFonts w:cs="Sultan normal"/>
                <w:rtl/>
                <w:lang w:bidi="ar-DZ"/>
              </w:rPr>
            </w:pPr>
            <w:r w:rsidRPr="00013A87">
              <w:rPr>
                <w:rFonts w:cs="Sultan normal" w:hint="cs"/>
                <w:b/>
                <w:bCs/>
                <w:rtl/>
                <w:lang w:bidi="ar-DZ"/>
              </w:rPr>
              <w:t xml:space="preserve">الحقل المغناطيسي و التيار الكهربائي </w:t>
            </w:r>
            <w:r w:rsidRPr="00013A87">
              <w:rPr>
                <w:rFonts w:cs="Sultan normal" w:hint="cs"/>
                <w:b/>
                <w:bCs/>
                <w:color w:val="FF0000"/>
                <w:lang w:bidi="ar-DZ"/>
              </w:rPr>
              <w:sym w:font="Wingdings 2" w:char="F06B"/>
            </w:r>
          </w:p>
        </w:tc>
        <w:tc>
          <w:tcPr>
            <w:tcW w:w="2304" w:type="dxa"/>
            <w:vAlign w:val="center"/>
          </w:tcPr>
          <w:p w:rsidR="002079DB" w:rsidRPr="00013A87" w:rsidRDefault="002079DB" w:rsidP="00FD7794">
            <w:pPr>
              <w:bidi/>
              <w:jc w:val="center"/>
              <w:rPr>
                <w:rFonts w:cs="Sultan normal"/>
                <w:rtl/>
                <w:lang w:bidi="ar-DZ"/>
              </w:rPr>
            </w:pPr>
            <w:r w:rsidRPr="00013A87">
              <w:rPr>
                <w:rFonts w:cs="Sultan normal" w:hint="cs"/>
                <w:b/>
                <w:bCs/>
                <w:rtl/>
                <w:lang w:bidi="ar-DZ"/>
              </w:rPr>
              <w:t xml:space="preserve">الحقل المغناطيسي و التيار الكهربائي </w:t>
            </w:r>
            <w:r w:rsidRPr="00013A87">
              <w:rPr>
                <w:rFonts w:cs="Sultan normal" w:hint="cs"/>
                <w:b/>
                <w:bCs/>
                <w:color w:val="FF0000"/>
                <w:lang w:bidi="ar-DZ"/>
              </w:rPr>
              <w:sym w:font="Wingdings" w:char="F081"/>
            </w:r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22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26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3502D0">
        <w:tc>
          <w:tcPr>
            <w:tcW w:w="3205" w:type="dxa"/>
            <w:vMerge/>
            <w:shd w:val="clear" w:color="auto" w:fill="FABF8F" w:themeFill="accent6" w:themeFillTint="99"/>
            <w:vAlign w:val="center"/>
          </w:tcPr>
          <w:p w:rsidR="002079DB" w:rsidRPr="005429B8" w:rsidRDefault="002079DB" w:rsidP="00FD7794">
            <w:pPr>
              <w:tabs>
                <w:tab w:val="center" w:pos="2998"/>
              </w:tabs>
              <w:bidi/>
              <w:jc w:val="center"/>
              <w:rPr>
                <w:rFonts w:cs="Sultan normal"/>
                <w:b/>
                <w:bCs/>
                <w:color w:val="00008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04" w:type="dxa"/>
            <w:vAlign w:val="center"/>
          </w:tcPr>
          <w:p w:rsidR="002079DB" w:rsidRPr="00013A87" w:rsidRDefault="002079DB" w:rsidP="00FD7794">
            <w:pPr>
              <w:tabs>
                <w:tab w:val="center" w:pos="2998"/>
              </w:tabs>
              <w:bidi/>
              <w:jc w:val="center"/>
              <w:rPr>
                <w:rFonts w:cs="Sultan normal"/>
                <w:b/>
                <w:bCs/>
                <w:color w:val="000080"/>
                <w:rtl/>
                <w:lang w:bidi="ar-DZ"/>
              </w:rPr>
            </w:pPr>
            <w:r w:rsidRPr="00013A87">
              <w:rPr>
                <w:rFonts w:cs="Sultan normal" w:hint="cs"/>
                <w:b/>
                <w:bCs/>
                <w:color w:val="FF0000"/>
                <w:u w:val="single"/>
                <w:rtl/>
                <w:lang w:bidi="ar-DZ"/>
              </w:rPr>
              <w:t>وضعية تعلم إدماج</w:t>
            </w:r>
            <w:r w:rsidRPr="00013A87">
              <w:rPr>
                <w:rFonts w:cs="Sultan normal" w:hint="cs"/>
                <w:b/>
                <w:bCs/>
                <w:rtl/>
                <w:lang w:bidi="ar-DZ"/>
              </w:rPr>
              <w:t xml:space="preserve">   </w:t>
            </w:r>
            <w:r w:rsidRPr="00013A87">
              <w:rPr>
                <w:rFonts w:cs="Sultan normal" w:hint="cs"/>
                <w:b/>
                <w:bCs/>
                <w:lang w:bidi="ar-DZ"/>
              </w:rPr>
              <w:sym w:font="Wingdings" w:char="F082"/>
            </w:r>
            <w:r w:rsidRPr="00013A87">
              <w:rPr>
                <w:rFonts w:cs="Sultan normal"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013A87">
              <w:rPr>
                <w:rFonts w:cs="Sultan normal" w:hint="cs"/>
                <w:b/>
                <w:bCs/>
                <w:rtl/>
                <w:lang w:bidi="ar-DZ"/>
              </w:rPr>
              <w:t>+</w:t>
            </w:r>
            <w:proofErr w:type="spellEnd"/>
            <w:r w:rsidRPr="00013A87">
              <w:rPr>
                <w:rFonts w:cs="Sultan normal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013A87">
              <w:rPr>
                <w:rFonts w:cs="Sultan normal" w:hint="cs"/>
                <w:b/>
                <w:bCs/>
                <w:rtl/>
                <w:lang w:bidi="ar-DZ"/>
              </w:rPr>
              <w:t>دراسة  المشروع</w:t>
            </w:r>
            <w:proofErr w:type="gramEnd"/>
          </w:p>
        </w:tc>
        <w:tc>
          <w:tcPr>
            <w:tcW w:w="2304" w:type="dxa"/>
            <w:vAlign w:val="center"/>
          </w:tcPr>
          <w:p w:rsidR="002079DB" w:rsidRPr="00013A87" w:rsidRDefault="002079DB" w:rsidP="00FD7794">
            <w:pPr>
              <w:tabs>
                <w:tab w:val="center" w:pos="2998"/>
              </w:tabs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013A87">
              <w:rPr>
                <w:rFonts w:cs="Sultan normal" w:hint="cs"/>
                <w:b/>
                <w:bCs/>
                <w:rtl/>
                <w:lang w:bidi="ar-DZ"/>
              </w:rPr>
              <w:t>الحقل المغناطيسي و التيار الكهربائي</w:t>
            </w:r>
            <w:r w:rsidRPr="00013A87">
              <w:rPr>
                <w:rFonts w:cs="Sultan normal" w:hint="cs"/>
                <w:b/>
                <w:bCs/>
                <w:color w:val="FF0000"/>
                <w:lang w:bidi="ar-DZ"/>
              </w:rPr>
              <w:sym w:font="Wingdings" w:char="F083"/>
            </w:r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29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03</w:t>
            </w:r>
          </w:p>
        </w:tc>
        <w:tc>
          <w:tcPr>
            <w:tcW w:w="843" w:type="dxa"/>
            <w:vMerge/>
            <w:shd w:val="clear" w:color="auto" w:fill="B6DDE8" w:themeFill="accent5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FD7794">
        <w:trPr>
          <w:cantSplit/>
          <w:trHeight w:val="1134"/>
        </w:trPr>
        <w:tc>
          <w:tcPr>
            <w:tcW w:w="3205" w:type="dxa"/>
            <w:vMerge w:val="restart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sz w:val="28"/>
                <w:szCs w:val="28"/>
                <w:rtl/>
                <w:lang w:bidi="ar-DZ"/>
              </w:rPr>
            </w:pPr>
            <w:proofErr w:type="gramStart"/>
            <w:r w:rsidRPr="005429B8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>تصحيح</w:t>
            </w:r>
            <w:proofErr w:type="gramEnd"/>
            <w:r w:rsidRPr="005429B8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 الفرض</w:t>
            </w: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429B8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>الفرض</w:t>
            </w:r>
            <w:proofErr w:type="gramEnd"/>
            <w:r w:rsidRPr="005429B8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 الثالث</w:t>
            </w:r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06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10</w:t>
            </w:r>
          </w:p>
        </w:tc>
        <w:tc>
          <w:tcPr>
            <w:tcW w:w="843" w:type="dxa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 w:val="restart"/>
            <w:shd w:val="clear" w:color="auto" w:fill="E5B8B7" w:themeFill="accent2" w:themeFillTint="66"/>
            <w:textDirection w:val="btLr"/>
          </w:tcPr>
          <w:p w:rsidR="002079DB" w:rsidRDefault="002079DB" w:rsidP="00287087">
            <w:pPr>
              <w:ind w:left="113" w:right="113"/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  <w:r>
              <w:rPr>
                <w:rFonts w:cs="Sultan normal" w:hint="cs"/>
                <w:b/>
                <w:bCs/>
                <w:sz w:val="36"/>
                <w:szCs w:val="36"/>
                <w:rtl/>
                <w:lang w:bidi="ar-DZ"/>
              </w:rPr>
              <w:t>ماي</w:t>
            </w:r>
          </w:p>
        </w:tc>
      </w:tr>
      <w:tr w:rsidR="002079DB" w:rsidTr="00FD7794">
        <w:tc>
          <w:tcPr>
            <w:tcW w:w="3205" w:type="dxa"/>
            <w:vMerge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9118A8">
              <w:rPr>
                <w:rFonts w:cs="Sultan normal" w:hint="cs"/>
                <w:b/>
                <w:bCs/>
                <w:rtl/>
                <w:lang w:bidi="ar-DZ"/>
              </w:rPr>
              <w:t>حل وضعية الانطلاق</w:t>
            </w: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E2349F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وضعية</w:t>
            </w:r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 إدماج  </w:t>
            </w:r>
            <w:proofErr w:type="spellStart"/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13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17</w:t>
            </w:r>
          </w:p>
        </w:tc>
        <w:tc>
          <w:tcPr>
            <w:tcW w:w="843" w:type="dxa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FD7794">
        <w:tc>
          <w:tcPr>
            <w:tcW w:w="3205" w:type="dxa"/>
            <w:vMerge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230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normal"/>
                <w:sz w:val="28"/>
                <w:szCs w:val="28"/>
                <w:rtl/>
                <w:lang w:bidi="ar-DZ"/>
              </w:rPr>
            </w:pPr>
            <w:r w:rsidRPr="008D16A8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الدعم والمعالجة </w:t>
            </w:r>
            <w:proofErr w:type="spellStart"/>
            <w:r w:rsidRPr="008D16A8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البيداغوجية</w:t>
            </w:r>
            <w:proofErr w:type="spellEnd"/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304" w:type="dxa"/>
            <w:vAlign w:val="center"/>
          </w:tcPr>
          <w:p w:rsidR="002079DB" w:rsidRPr="008D16A8" w:rsidRDefault="002079DB" w:rsidP="00FD7794">
            <w:pPr>
              <w:bidi/>
              <w:jc w:val="center"/>
              <w:rPr>
                <w:rFonts w:cs="Sultan normal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وضعية </w:t>
            </w:r>
            <w:r w:rsidRPr="008D16A8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تقويمية</w:t>
            </w:r>
            <w:proofErr w:type="gramEnd"/>
            <w:r w:rsidRPr="008D16A8">
              <w:rPr>
                <w:rFonts w:cs="Sultan normal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مرحلية</w:t>
            </w:r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20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24</w:t>
            </w:r>
          </w:p>
        </w:tc>
        <w:tc>
          <w:tcPr>
            <w:tcW w:w="843" w:type="dxa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  <w:tr w:rsidR="002079DB" w:rsidTr="00FD7794">
        <w:tc>
          <w:tcPr>
            <w:tcW w:w="7813" w:type="dxa"/>
            <w:gridSpan w:val="3"/>
            <w:shd w:val="clear" w:color="auto" w:fill="FFFF00"/>
          </w:tcPr>
          <w:p w:rsidR="002079DB" w:rsidRDefault="002079DB" w:rsidP="00D53A40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  <w:r w:rsidRPr="005429B8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تقــويــم </w:t>
            </w:r>
            <w:proofErr w:type="gramStart"/>
            <w:r w:rsidRPr="005429B8">
              <w:rPr>
                <w:rFonts w:cs="Sultan normal" w:hint="cs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تحصيــلــي  </w:t>
            </w:r>
            <w:r w:rsidRPr="005429B8">
              <w:rPr>
                <w:rFonts w:cs="Sultan normal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(اختبــارات</w:t>
            </w:r>
            <w:proofErr w:type="gramEnd"/>
            <w:r w:rsidRPr="005429B8">
              <w:rPr>
                <w:rFonts w:cs="Sultan normal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الفصــل الثــالث</w:t>
            </w:r>
            <w:proofErr w:type="spellStart"/>
            <w:r w:rsidRPr="005429B8">
              <w:rPr>
                <w:rFonts w:cs="Sultan normal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  <w:tc>
          <w:tcPr>
            <w:tcW w:w="834" w:type="dxa"/>
            <w:vAlign w:val="center"/>
          </w:tcPr>
          <w:p w:rsidR="002079DB" w:rsidRPr="005429B8" w:rsidRDefault="002079DB" w:rsidP="00FD7794">
            <w:pPr>
              <w:bidi/>
              <w:jc w:val="center"/>
              <w:rPr>
                <w:rFonts w:cs="Sultan Medium"/>
                <w:rtl/>
                <w:lang w:bidi="ar-DZ"/>
              </w:rPr>
            </w:pPr>
            <w:r w:rsidRPr="005429B8">
              <w:rPr>
                <w:rFonts w:cs="Sultan Medium" w:hint="cs"/>
                <w:rtl/>
                <w:lang w:bidi="ar-DZ"/>
              </w:rPr>
              <w:t xml:space="preserve">من </w:t>
            </w:r>
            <w:r>
              <w:rPr>
                <w:rFonts w:cs="Sultan Medium" w:hint="cs"/>
                <w:rtl/>
                <w:lang w:bidi="ar-DZ"/>
              </w:rPr>
              <w:t>27</w:t>
            </w:r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proofErr w:type="gramStart"/>
            <w:r w:rsidRPr="005429B8">
              <w:rPr>
                <w:rFonts w:cs="Sultan Medium" w:hint="cs"/>
                <w:rtl/>
                <w:lang w:bidi="ar-DZ"/>
              </w:rPr>
              <w:t>إلى</w:t>
            </w:r>
            <w:proofErr w:type="gramEnd"/>
            <w:r w:rsidRPr="005429B8">
              <w:rPr>
                <w:rFonts w:cs="Sultan Medium" w:hint="cs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rtl/>
                <w:lang w:bidi="ar-DZ"/>
              </w:rPr>
              <w:t>31</w:t>
            </w:r>
          </w:p>
        </w:tc>
        <w:tc>
          <w:tcPr>
            <w:tcW w:w="843" w:type="dxa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683" w:type="dxa"/>
            <w:vMerge/>
            <w:shd w:val="clear" w:color="auto" w:fill="E5B8B7" w:themeFill="accent2" w:themeFillTint="66"/>
          </w:tcPr>
          <w:p w:rsidR="002079DB" w:rsidRDefault="002079DB" w:rsidP="003001F8">
            <w:pPr>
              <w:jc w:val="center"/>
              <w:rPr>
                <w:rFonts w:cs="Sultan normal"/>
                <w:b/>
                <w:bCs/>
                <w:sz w:val="36"/>
                <w:szCs w:val="36"/>
                <w:lang w:bidi="ar-DZ"/>
              </w:rPr>
            </w:pPr>
          </w:p>
        </w:tc>
      </w:tr>
    </w:tbl>
    <w:p w:rsidR="00757BD6" w:rsidRDefault="003001F8" w:rsidP="003001F8">
      <w:pPr>
        <w:jc w:val="center"/>
        <w:rPr>
          <w:rtl/>
          <w:lang w:bidi="ar-DZ"/>
        </w:rPr>
      </w:pPr>
      <w:r>
        <w:rPr>
          <w:rFonts w:cs="Sultan normal" w:hint="cs"/>
          <w:b/>
          <w:bCs/>
          <w:sz w:val="36"/>
          <w:szCs w:val="36"/>
          <w:rtl/>
          <w:lang w:bidi="ar-DZ"/>
        </w:rPr>
        <w:t xml:space="preserve">   </w:t>
      </w:r>
    </w:p>
    <w:p w:rsidR="003C47FF" w:rsidRPr="00757BD6" w:rsidRDefault="003D7007" w:rsidP="00757BD6">
      <w:pPr>
        <w:jc w:val="right"/>
        <w:rPr>
          <w:sz w:val="32"/>
          <w:szCs w:val="32"/>
          <w:rtl/>
          <w:lang w:bidi="ar-DZ"/>
        </w:rPr>
      </w:pPr>
      <w:proofErr w:type="gramStart"/>
      <w:r>
        <w:rPr>
          <w:rFonts w:hint="cs"/>
          <w:sz w:val="32"/>
          <w:szCs w:val="32"/>
          <w:rtl/>
          <w:lang w:bidi="ar-DZ"/>
        </w:rPr>
        <w:t>الأستاذ :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</w:t>
      </w:r>
      <w:r w:rsidR="00757BD6">
        <w:rPr>
          <w:rFonts w:hint="cs"/>
          <w:sz w:val="32"/>
          <w:szCs w:val="32"/>
          <w:rtl/>
          <w:lang w:bidi="ar-DZ"/>
        </w:rPr>
        <w:t xml:space="preserve">                     السيد المدير </w:t>
      </w:r>
      <w:proofErr w:type="spellStart"/>
      <w:r w:rsidR="00757BD6">
        <w:rPr>
          <w:rFonts w:hint="cs"/>
          <w:sz w:val="32"/>
          <w:szCs w:val="32"/>
          <w:rtl/>
          <w:lang w:bidi="ar-DZ"/>
        </w:rPr>
        <w:t>:</w:t>
      </w:r>
      <w:proofErr w:type="spellEnd"/>
      <w:r w:rsidR="00757BD6">
        <w:rPr>
          <w:rFonts w:hint="cs"/>
          <w:sz w:val="32"/>
          <w:szCs w:val="32"/>
          <w:rtl/>
          <w:lang w:bidi="ar-DZ"/>
        </w:rPr>
        <w:t xml:space="preserve">                              السيد المفتش :</w:t>
      </w:r>
    </w:p>
    <w:sectPr w:rsidR="003C47FF" w:rsidRPr="00757BD6" w:rsidSect="003001F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2C4" w:rsidRDefault="001332C4" w:rsidP="003001F8">
      <w:r>
        <w:separator/>
      </w:r>
    </w:p>
  </w:endnote>
  <w:endnote w:type="continuationSeparator" w:id="0">
    <w:p w:rsidR="001332C4" w:rsidRDefault="001332C4" w:rsidP="003001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plified#20Arabic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implified#20Arabic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ourier#20Ne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2C4" w:rsidRDefault="001332C4" w:rsidP="003001F8">
      <w:r>
        <w:separator/>
      </w:r>
    </w:p>
  </w:footnote>
  <w:footnote w:type="continuationSeparator" w:id="0">
    <w:p w:rsidR="001332C4" w:rsidRDefault="001332C4" w:rsidP="003001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01F8"/>
    <w:rsid w:val="0001459F"/>
    <w:rsid w:val="00021DF9"/>
    <w:rsid w:val="001332C4"/>
    <w:rsid w:val="001546D6"/>
    <w:rsid w:val="0017316A"/>
    <w:rsid w:val="002079DB"/>
    <w:rsid w:val="00287087"/>
    <w:rsid w:val="003001F8"/>
    <w:rsid w:val="003502D0"/>
    <w:rsid w:val="003C47FF"/>
    <w:rsid w:val="003D7007"/>
    <w:rsid w:val="003E4562"/>
    <w:rsid w:val="00454784"/>
    <w:rsid w:val="00482AE9"/>
    <w:rsid w:val="005643C4"/>
    <w:rsid w:val="005D6B40"/>
    <w:rsid w:val="00730FA1"/>
    <w:rsid w:val="00757BD6"/>
    <w:rsid w:val="007D0BF8"/>
    <w:rsid w:val="00A44325"/>
    <w:rsid w:val="00AF35D8"/>
    <w:rsid w:val="00B1250E"/>
    <w:rsid w:val="00C2582F"/>
    <w:rsid w:val="00D53A40"/>
    <w:rsid w:val="00FD6D5E"/>
    <w:rsid w:val="00FD7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1F8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250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En-tte">
    <w:name w:val="header"/>
    <w:basedOn w:val="Normal"/>
    <w:link w:val="En-tteCar"/>
    <w:uiPriority w:val="99"/>
    <w:semiHidden/>
    <w:unhideWhenUsed/>
    <w:rsid w:val="003001F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001F8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3001F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001F8"/>
    <w:rPr>
      <w:sz w:val="24"/>
      <w:szCs w:val="24"/>
    </w:rPr>
  </w:style>
  <w:style w:type="table" w:styleId="Grilledutableau">
    <w:name w:val="Table Grid"/>
    <w:basedOn w:val="TableauNormal"/>
    <w:uiPriority w:val="59"/>
    <w:rsid w:val="003001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765F3E-E16F-4588-8010-28873A80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2017-11-15T09:49:00Z</dcterms:created>
  <dcterms:modified xsi:type="dcterms:W3CDTF">2018-08-11T21:05:00Z</dcterms:modified>
</cp:coreProperties>
</file>