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E72B0" w14:textId="1BE57F3B" w:rsidR="00B056F6" w:rsidRPr="00022702" w:rsidRDefault="00B056F6" w:rsidP="00B056F6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02270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14:paraId="1BE2856F" w14:textId="0EA5D53B" w:rsidR="00B056F6" w:rsidRPr="00022702" w:rsidRDefault="00752590" w:rsidP="00B056F6">
      <w:pPr>
        <w:bidi/>
        <w:spacing w:after="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</w:t>
      </w:r>
      <w:r w:rsidR="00B056F6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وزارة التربية الوطنية                                                                  </w:t>
      </w:r>
      <w:r w:rsidR="00C62084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</w:t>
      </w:r>
      <w:r w:rsidR="00EB1701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2358BC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B056F6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مديرية التربية لولاية</w:t>
      </w:r>
      <w:r w:rsidR="00C35B4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عين ا</w:t>
      </w:r>
      <w:r w:rsidR="00A944F1" w:rsidRPr="00022702">
        <w:rPr>
          <w:rFonts w:asciiTheme="majorBidi" w:hAnsiTheme="majorBidi" w:cstheme="majorBidi"/>
          <w:sz w:val="28"/>
          <w:szCs w:val="28"/>
          <w:rtl/>
          <w:lang w:bidi="ar-DZ"/>
        </w:rPr>
        <w:t>دفلى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السنة الدراسية:2023/2024</w:t>
      </w:r>
    </w:p>
    <w:tbl>
      <w:tblPr>
        <w:tblStyle w:val="Grilledutableau"/>
        <w:tblpPr w:leftFromText="141" w:rightFromText="141" w:vertAnchor="text" w:horzAnchor="margin" w:tblpX="250" w:tblpY="655"/>
        <w:tblW w:w="1060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381"/>
        <w:gridCol w:w="6220"/>
      </w:tblGrid>
      <w:tr w:rsidR="00A51D3B" w:rsidRPr="00022702" w14:paraId="0AD8045F" w14:textId="77777777" w:rsidTr="00A51D3B">
        <w:trPr>
          <w:trHeight w:val="643"/>
        </w:trPr>
        <w:tc>
          <w:tcPr>
            <w:tcW w:w="4381" w:type="dxa"/>
          </w:tcPr>
          <w:p w14:paraId="5C25AF57" w14:textId="6BF09B6F" w:rsidR="00A51D3B" w:rsidRPr="00022702" w:rsidRDefault="00A51D3B" w:rsidP="00A51D3B">
            <w:pPr>
              <w:bidi/>
              <w:spacing w:before="120" w:after="120"/>
              <w:jc w:val="right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0" w:type="dxa"/>
          </w:tcPr>
          <w:p w14:paraId="2CC48967" w14:textId="6031C49B" w:rsidR="00A51D3B" w:rsidRPr="00022702" w:rsidRDefault="008968BD" w:rsidP="00752590">
            <w:pPr>
              <w:bidi/>
              <w:spacing w:before="120" w:after="1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الاختبار </w:t>
            </w:r>
            <w:r w:rsidR="0075259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الأول </w:t>
            </w:r>
            <w:r w:rsidR="00D069BC" w:rsidRPr="0002270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A51D3B" w:rsidRPr="0002270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في </w:t>
            </w:r>
            <w:r w:rsidR="00A944F1" w:rsidRPr="00022702">
              <w:rPr>
                <w:rFonts w:asciiTheme="majorBidi" w:hAnsiTheme="majorBidi" w:cstheme="majorBidi"/>
                <w:sz w:val="28"/>
                <w:szCs w:val="28"/>
                <w:rtl/>
              </w:rPr>
              <w:t>مادة: العلوم</w:t>
            </w:r>
            <w:r w:rsidR="00A51D3B" w:rsidRPr="0002270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الفيزيائية والتكنولوجيا</w:t>
            </w:r>
          </w:p>
        </w:tc>
      </w:tr>
    </w:tbl>
    <w:p w14:paraId="6CEDDF20" w14:textId="5175841D" w:rsidR="00B056F6" w:rsidRPr="00022702" w:rsidRDefault="00A944F1" w:rsidP="00752590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022702">
        <w:rPr>
          <w:rFonts w:asciiTheme="majorBidi" w:hAnsiTheme="majorBidi" w:cstheme="majorBidi"/>
          <w:sz w:val="28"/>
          <w:szCs w:val="28"/>
          <w:rtl/>
          <w:lang w:bidi="ar-DZ"/>
        </w:rPr>
        <w:t>متوسطة: </w:t>
      </w:r>
      <w:r w:rsidR="00C35B4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35B4D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            </w:t>
      </w:r>
      <w:bookmarkStart w:id="0" w:name="_GoBack"/>
      <w:bookmarkEnd w:id="0"/>
      <w:r w:rsidRPr="00022702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             المستوى: </w:t>
      </w:r>
      <w:r w:rsidR="00C05BD9" w:rsidRPr="00022702">
        <w:rPr>
          <w:rFonts w:asciiTheme="majorBidi" w:hAnsiTheme="majorBidi" w:cstheme="majorBidi"/>
          <w:sz w:val="28"/>
          <w:szCs w:val="28"/>
          <w:rtl/>
          <w:lang w:val="en-US" w:bidi="ar-DZ"/>
        </w:rPr>
        <w:t>الرابع</w:t>
      </w:r>
      <w:r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متوسط              </w:t>
      </w:r>
      <w:r w:rsidR="00461AE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52590" w:rsidRPr="00022702">
        <w:rPr>
          <w:rFonts w:asciiTheme="majorBidi" w:hAnsiTheme="majorBidi" w:cstheme="majorBidi"/>
          <w:sz w:val="28"/>
          <w:szCs w:val="28"/>
          <w:rtl/>
        </w:rPr>
        <w:t>المدة: ساعة ونصف</w:t>
      </w:r>
      <w:r w:rsidR="00461AE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</w:p>
    <w:p w14:paraId="7C95B81F" w14:textId="419231B7" w:rsidR="003A088D" w:rsidRPr="00660AAB" w:rsidRDefault="003A088D" w:rsidP="005F76F7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60AAB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الجزء الأول</w:t>
      </w:r>
      <w:r w:rsidRPr="00660AA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: </w:t>
      </w:r>
      <w:r w:rsidR="00A944F1" w:rsidRPr="00660AAB">
        <w:rPr>
          <w:rFonts w:asciiTheme="majorBidi" w:hAnsiTheme="majorBidi" w:cstheme="majorBidi"/>
          <w:b/>
          <w:bCs/>
          <w:sz w:val="32"/>
          <w:szCs w:val="32"/>
          <w:rtl/>
        </w:rPr>
        <w:t>(12</w:t>
      </w:r>
      <w:r w:rsidRPr="00660AA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A944F1" w:rsidRPr="00660AAB">
        <w:rPr>
          <w:rFonts w:asciiTheme="majorBidi" w:hAnsiTheme="majorBidi" w:cstheme="majorBidi"/>
          <w:b/>
          <w:bCs/>
          <w:sz w:val="32"/>
          <w:szCs w:val="32"/>
          <w:rtl/>
        </w:rPr>
        <w:t>نقطة)</w:t>
      </w:r>
    </w:p>
    <w:p w14:paraId="5279204E" w14:textId="2089FF9E" w:rsidR="00F73998" w:rsidRPr="00660AAB" w:rsidRDefault="00E74A5D" w:rsidP="005F76F7">
      <w:pPr>
        <w:bidi/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="Calibri" w:hAnsi="Calibri" w:cs="Arial"/>
          <w:b/>
          <w:bCs/>
          <w:noProof/>
          <w:sz w:val="24"/>
          <w:szCs w:val="24"/>
          <w:rtl/>
          <w:lang w:eastAsia="fr-FR"/>
        </w:rPr>
        <w:pict w14:anchorId="446D5CD8">
          <v:rect id="_x0000_s3210" style="position:absolute;left:0;text-align:left;margin-left:.4pt;margin-top:.65pt;width:240.75pt;height:94.5pt;z-index:251665920">
            <v:textbox>
              <w:txbxContent>
                <w:p w14:paraId="34583746" w14:textId="77777777" w:rsidR="00752590" w:rsidRDefault="00752590" w:rsidP="00660AAB">
                  <w:pPr>
                    <w:spacing w:line="240" w:lineRule="auto"/>
                    <w:rPr>
                      <w:rFonts w:ascii="Calibri Light" w:eastAsia="Times New Roman" w:hAnsi="Calibri Light" w:cs="Calibri Light"/>
                      <w:sz w:val="28"/>
                      <w:szCs w:val="28"/>
                      <w:rtl/>
                    </w:rPr>
                  </w:pPr>
                  <w:r w:rsidRPr="00292388">
                    <w:rPr>
                      <w:noProof/>
                      <w:lang w:eastAsia="fr-FR"/>
                    </w:rPr>
                    <w:drawing>
                      <wp:inline distT="0" distB="0" distL="0" distR="0" wp14:anchorId="5C9553B8" wp14:editId="67B9AF8E">
                        <wp:extent cx="2505075" cy="552450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50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4D527F" w14:textId="5A40E3F0" w:rsidR="00752590" w:rsidRPr="00660AAB" w:rsidRDefault="00752590" w:rsidP="00660AAB">
                  <w:pPr>
                    <w:pStyle w:val="Sansinterligne"/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660AA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نلمس كرية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)</m:t>
                    </m:r>
                  </m:oMath>
                  <w:r w:rsidRPr="00660AA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مغلفة بورق الألمنيوم بساق أيبونيت مدلولك بالصوف</w:t>
                  </w:r>
                </w:p>
                <w:p w14:paraId="2C62925A" w14:textId="77777777" w:rsidR="00752590" w:rsidRDefault="00752590" w:rsidP="00752590">
                  <w:r w:rsidRPr="00660AAB">
                    <w:rPr>
                      <w:rFonts w:asciiTheme="majorBidi" w:eastAsia="Times New Roman" w:hAnsiTheme="majorBidi" w:cstheme="majorBidi"/>
                      <w:sz w:val="32"/>
                      <w:szCs w:val="32"/>
                      <w:rtl/>
                    </w:rPr>
                    <w:t xml:space="preserve"> </w:t>
                  </w:r>
                  <w:r w:rsidRPr="00292388">
                    <w:rPr>
                      <w:rFonts w:ascii="Calibri Light" w:eastAsia="Times New Roman" w:hAnsi="Calibri Light" w:cs="Calibri Light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 w:rsidR="00A944F1" w:rsidRPr="00660AAB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الوضعية الأولى:</w:t>
      </w:r>
      <w:r w:rsidR="002E093B" w:rsidRPr="00660AA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</w:t>
      </w:r>
      <w:r w:rsidR="00C05BD9" w:rsidRPr="00660AAB">
        <w:rPr>
          <w:rFonts w:asciiTheme="majorBidi" w:hAnsiTheme="majorBidi" w:cstheme="majorBidi"/>
          <w:b/>
          <w:bCs/>
          <w:sz w:val="32"/>
          <w:szCs w:val="32"/>
          <w:rtl/>
        </w:rPr>
        <w:t>0</w:t>
      </w:r>
      <w:r w:rsidR="00B84785" w:rsidRPr="00660AAB">
        <w:rPr>
          <w:rFonts w:asciiTheme="majorBidi" w:hAnsiTheme="majorBidi" w:cstheme="majorBidi"/>
          <w:b/>
          <w:bCs/>
          <w:sz w:val="32"/>
          <w:szCs w:val="32"/>
          <w:rtl/>
        </w:rPr>
        <w:t>6</w:t>
      </w:r>
      <w:r w:rsidR="002E093B" w:rsidRPr="00660AA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A944F1" w:rsidRPr="00660AAB">
        <w:rPr>
          <w:rFonts w:asciiTheme="majorBidi" w:hAnsiTheme="majorBidi" w:cstheme="majorBidi"/>
          <w:b/>
          <w:bCs/>
          <w:sz w:val="32"/>
          <w:szCs w:val="32"/>
          <w:rtl/>
        </w:rPr>
        <w:t>ن)</w:t>
      </w:r>
    </w:p>
    <w:p w14:paraId="6BBBAF70" w14:textId="2174939B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752590">
        <w:rPr>
          <w:rFonts w:ascii="Calibri" w:hAnsi="Calibri" w:cs="Arial" w:hint="cs"/>
          <w:b/>
          <w:bCs/>
          <w:rtl/>
        </w:rPr>
        <w:t xml:space="preserve"> </w:t>
      </w:r>
      <w:r w:rsidRPr="00752590">
        <w:rPr>
          <w:rtl/>
        </w:rPr>
        <w:t xml:space="preserve">  </w:t>
      </w:r>
      <w:r w:rsidRPr="00752590">
        <w:rPr>
          <w:rFonts w:asciiTheme="majorBidi" w:hAnsiTheme="majorBidi" w:cstheme="majorBidi"/>
          <w:sz w:val="28"/>
          <w:szCs w:val="28"/>
          <w:rtl/>
        </w:rPr>
        <w:t>لغرض دراسة التكهرب، فوج الأستاذ التلاميذ إلى فوجين:</w:t>
      </w:r>
    </w:p>
    <w:p w14:paraId="1A464D82" w14:textId="77777777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52590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الفوج الأول:</w:t>
      </w:r>
      <w:r w:rsidRPr="0075259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752590">
        <w:rPr>
          <w:rFonts w:asciiTheme="majorBidi" w:hAnsiTheme="majorBidi" w:cstheme="majorBidi"/>
          <w:sz w:val="28"/>
          <w:szCs w:val="28"/>
          <w:rtl/>
        </w:rPr>
        <w:t xml:space="preserve">أنجز التجربة التالية في </w:t>
      </w:r>
      <w:r w:rsidRPr="00752590">
        <w:rPr>
          <w:rFonts w:asciiTheme="majorBidi" w:hAnsiTheme="majorBidi" w:cstheme="majorBidi"/>
          <w:b/>
          <w:bCs/>
          <w:sz w:val="28"/>
          <w:szCs w:val="28"/>
          <w:rtl/>
        </w:rPr>
        <w:t>الوثيقة -1-</w:t>
      </w:r>
    </w:p>
    <w:tbl>
      <w:tblPr>
        <w:tblStyle w:val="Grilledutableau21"/>
        <w:tblpPr w:leftFromText="180" w:rightFromText="180" w:vertAnchor="text" w:horzAnchor="margin" w:tblpY="126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752590" w:rsidRPr="00752590" w14:paraId="3BE8D932" w14:textId="77777777" w:rsidTr="00660AAB">
        <w:trPr>
          <w:trHeight w:val="1530"/>
        </w:trPr>
        <w:tc>
          <w:tcPr>
            <w:tcW w:w="3828" w:type="dxa"/>
            <w:tcBorders>
              <w:bottom w:val="single" w:sz="12" w:space="0" w:color="auto"/>
            </w:tcBorders>
          </w:tcPr>
          <w:p w14:paraId="16182469" w14:textId="69A1231E" w:rsidR="00752590" w:rsidRPr="00752590" w:rsidRDefault="00E74A5D" w:rsidP="00660AAB">
            <w:pPr>
              <w:pStyle w:val="Sansinterligne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5DD4B432">
                <v:line id="Straight Connector 16" o:spid="_x0000_s3208" style="position:absolute;left:0;text-align:lef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5.7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k8xQEAAG4DAAAOAAAAZHJzL2Uyb0RvYy54bWysU8mO2zAMvReYfxB0n3gBMkiNOHNIOu2h&#10;aANM+wGMLNkCtIFS4+TvS8lput2K+iBQXJ74Hunt88UadpYYtXc9b1Y1Z9IJP2g39vzrl5fHDWcx&#10;gRvAeCd7fpWRP+8e3mzn0MnWT94MEhmBuNjNoedTSqGrqigmaSGufJCOgsqjhURXHKsBYSZ0a6q2&#10;rp+q2eMQ0AsZI3kPS5DvCr5SUqTPSkWZmOk59ZbKieU85bPabaEbEcKkxa0N+IcuLGhHj96hDpCA&#10;fUP9F5TVAn30Kq2Et5VXSgtZOBCbpv6DzesEQRYuJE4Md5ni/4MVn85HZHqg2T1x5sDSjF4Tgh6n&#10;xPbeOVLQI6MgKTWH2FHB3h3xdovhiJn2RaFlyujwgYCKEESNXYrO17vO8pKYIGfbtJt1S+MQFGvW&#10;m3rdrDN+tQBlwIAxvZfesmz03GiXhYAOzh9jWlJ/pGS3cWwmqLf1OqMCLZIykMi0gahFN5bi6I0e&#10;XrQxuSTieNobZGfIq1G+Ww+/peVXDhCnJa+Echp0VieZZYBukjC8c0OxE2iz2ETGOOKURVtkytbJ&#10;D9eiXvHTUAvr2wLmrfn1Xqp//ia77wAAAP//AwBQSwMEFAAGAAgAAAAhADapKKHdAAAACAEAAA8A&#10;AABkcnMvZG93bnJldi54bWxMj8FOwzAQRO9I/IO1SNyokwZoE+JUCIkjh6Yc6M2Nt3EgXkfxNg18&#10;Pe4JjrOzmnlTbmbXiwnH0HlSkC4SEEiNNx21Ct53r3drEIE1Gd17QgXfGGBTXV+VujD+TFucam5F&#10;DKFQaAWWeSikDI1Fp8PCD0jRO/rRaY5ybKUZ9TmGu14uk+RROt1RbLB6wBeLzVd9cgrqNEW5z3L+&#10;fDt+/PDD3q6W01ap25v5+QkE48x/z3DBj+hQRaaDP5EJoleQr+IUjvf0HsTFz7IMxEHBOk9AVqX8&#10;P6D6BQAA//8DAFBLAQItABQABgAIAAAAIQC2gziS/gAAAOEBAAATAAAAAAAAAAAAAAAAAAAAAABb&#10;Q29udGVudF9UeXBlc10ueG1sUEsBAi0AFAAGAAgAAAAhADj9If/WAAAAlAEAAAsAAAAAAAAAAAAA&#10;AAAALwEAAF9yZWxzLy5yZWxzUEsBAi0AFAAGAAgAAAAhAIxy6TzFAQAAbgMAAA4AAAAAAAAAAAAA&#10;AAAALgIAAGRycy9lMm9Eb2MueG1sUEsBAi0AFAAGAAgAAAAhADapKKHdAAAACAEAAA8AAAAAAAAA&#10;AAAAAAAAHwQAAGRycy9kb3ducmV2LnhtbFBLBQYAAAAABAAEAPMAAAApBQAAAAA=&#10;" strokeweight="1.5pt">
                  <v:stroke joinstyle="miter"/>
                </v:lin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4411DC26">
                <v:line id="Straight Connector 3" o:spid="_x0000_s3205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5.15pt" to="77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U4uQEAAFsDAAAOAAAAZHJzL2Uyb0RvYy54bWysU8lu2zAQvRfoPxC8x1LiukgFyznYTS9F&#10;ayDpB4y5SAS4Ycha9t93SDlOl1sRHajhLG/4Hofrh5Oz7KgwmeB7frtoOVNeBGn80PMfz48395yl&#10;DF6CDV71/KwSf9i8f7eeYqfuwhisVMgIxKduij0fc45d0yQxKgdpEaLyFNQBHWTa4tBIhInQnW3u&#10;2vZjMwWUEYNQKZF3Nwf5puJrrUT+rnVSmdme09lyXbGuh7I2mzV0A0IcjbgcA/7jFA6Mp6ZXqB1k&#10;YD/R/APljMCQgs4LEVwTtDZCVQ7E5rb9i83TCFFVLiROileZ0tvBim/HPTIje77kzIOjK3rKCGYY&#10;M9sG70nAgGxZdJpi6ih96/d42aW4x0L6pNGVP9Fhp6rt+aqtOmUmyLlc3n9YrTgTL6HmtS5iyl9U&#10;cKwYPbfGF9bQwfFrytSLUl9Sitt6NtGsfWpXdKMCaGq0hUymi8Qj+aEWp2CNfDTWlpKEw2FrkR2h&#10;zEH9CiUC/iOtdNlBGue8GponxJmsCmvoRgXys5fVzmDsbBOQ9YRXNJpVKdYhyHMVq/rpBmvHy7SV&#10;Efl9X6tf38TmFwAAAP//AwBQSwMEFAAGAAgAAAAhAMK9rQzdAAAACQEAAA8AAABkcnMvZG93bnJl&#10;di54bWxMj0FLw0AQhe+C/2EZwZvdtSUS02xKEYqICqb10OM2O02C2dmQ3bbx3zvBg97mzTzefC9f&#10;ja4TZxxC60nD/UyBQKq8banW8Lnb3KUgQjRkTecJNXxjgFVxfZWbzPoLlXjexlpwCIXMaGhi7DMp&#10;Q9WgM2HmeyS+Hf3gTGQ51NIO5sLhrpNzpR6kMy3xh8b0+NRg9bU9OQ2L1/ddGT9S2pTHx7dnv96n&#10;L8prfXszrpcgIo7xzwwTPqNDwUwHfyIbRMdazRO2TsMCxGRIEu5y+F3IIpf/GxQ/AAAA//8DAFBL&#10;AQItABQABgAIAAAAIQC2gziS/gAAAOEBAAATAAAAAAAAAAAAAAAAAAAAAABbQ29udGVudF9UeXBl&#10;c10ueG1sUEsBAi0AFAAGAAgAAAAhADj9If/WAAAAlAEAAAsAAAAAAAAAAAAAAAAALwEAAF9yZWxz&#10;Ly5yZWxzUEsBAi0AFAAGAAgAAAAhAP39VTi5AQAAWwMAAA4AAAAAAAAAAAAAAAAALgIAAGRycy9l&#10;Mm9Eb2MueG1sUEsBAi0AFAAGAAgAAAAhAMK9rQzdAAAACQEAAA8AAAAAAAAAAAAAAAAAEwQAAGRy&#10;cy9kb3ducmV2LnhtbFBLBQYAAAAABAAEAPMAAAAdBQAAAAA=&#10;" strokeweight="1.5pt">
                  <v:stroke joinstyle="miter"/>
                </v:lin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7C376C8D">
                <v:line id="Straight Connector 5" o:spid="_x0000_s3204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4.45pt" to="116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GYvgEAAGADAAAOAAAAZHJzL2Uyb0RvYy54bWysU8mOEzEQvSPxD5bvpJMMGSatdOaQMFwQ&#10;RBr4gIqXbkve5DLp5O8pu0OGgRuiD+5yLc/1nsubx7Oz7KQSmuA7vpjNOVNeBGl83/Hv357ePXCG&#10;GbwEG7zq+EUhf9y+fbMZY6uWYQhWqsQIxGM7xo4POce2aVAMygHOQlSegjokB5m2qW9kgpHQnW2W&#10;8/l9M4YkYwpCIZJ3PwX5tuJrrUT+qjWqzGzHqbdc11TXY1mb7QbaPkEcjLi2Af/QhQPj6dAb1B4y&#10;sB/J/AXljEgBg84zEVwTtDZCVQ7EZjH/g83zAFFVLiQOxptM+P9gxZfTITEjO77izIOjK3rOCUw/&#10;ZLYL3pOAIbFV0WmM2FL6zh/SdYfxkArps06u/IkOO1dtLzdt1TkzQc7l3cPqbs2ZoND7+/Vi+aFg&#10;Ni/FMWH+pIJjxei4Nb5QhxZOnzFPqb9Sitt6NtLArecrulYBNDraQibTRSKDvq/FGKyRT8baUoKp&#10;P+5sYicow1C/aw+v0sope8BhyquhkgatM1kV6tAOCuRHL6udwdjJJjLWE6ci1CRNsY5BXqpi1U/X&#10;WFlfR67Mye/7Wv3yMLY/AQAA//8DAFBLAwQUAAYACAAAACEAhpRmXt4AAAAIAQAADwAAAGRycy9k&#10;b3ducmV2LnhtbEyPQUvDQBCF74L/YRnBm92YqmzSbEoRiogWTOuhx212mgSzsyG7beO/dzzpafh4&#10;jzfvFcvJ9eKMY+g8abifJSCQam87ajR87tZ3CkSIhqzpPaGGbwywLK+vCpNbf6EKz9vYCA6hkBsN&#10;bYxDLmWoW3QmzPyAxNrRj85ExrGRdjQXDne9TJPkSTrTEX9ozYDPLdZf25PTMH/b7Kr4oWhdHbP3&#10;F7/aq9fEa317M60WICJO8c8Mv/W5OpTc6eBPZIPombOHjK0aFB/W03n6COLAnCqQZSH/Dyh/AAAA&#10;//8DAFBLAQItABQABgAIAAAAIQC2gziS/gAAAOEBAAATAAAAAAAAAAAAAAAAAAAAAABbQ29udGVu&#10;dF9UeXBlc10ueG1sUEsBAi0AFAAGAAgAAAAhADj9If/WAAAAlAEAAAsAAAAAAAAAAAAAAAAALwEA&#10;AF9yZWxzLy5yZWxzUEsBAi0AFAAGAAgAAAAhAD+vAZi+AQAAYAMAAA4AAAAAAAAAAAAAAAAALgIA&#10;AGRycy9lMm9Eb2MueG1sUEsBAi0AFAAGAAgAAAAhAIaUZl7eAAAACAEAAA8AAAAAAAAAAAAAAAAA&#10;GAQAAGRycy9kb3ducmV2LnhtbFBLBQYAAAAABAAEAPMAAAAjBQAAAAA=&#10;" strokeweight="1.5pt">
                  <v:stroke joinstyle="miter"/>
                </v:lin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754C59C0">
                <v:oval id="Oval 7" o:spid="_x0000_s3207" style="position:absolute;left:0;text-align:left;margin-left:106.55pt;margin-top:39.9pt;width:23.65pt;height:23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QDHAIAAHAEAAAOAAAAZHJzL2Uyb0RvYy54bWysVE1vGyEQvVfqf0Dc6127ceysvM6hkXtp&#10;k6h2lfMYWC8SLAiw1/73HcAfq+ZSRfUBM8PwZt6bYRePR63IQTgvTVfT8aikRHTMcNntavp7s/oy&#10;p8QH6Dgo04manoSnj8vPnxa9rcTEtEZx4QiCdL7qbU3bEGxVFJ61QoMfGSs6PGyM0xDQdLuCO+gR&#10;XatiUpb3RW8ct84w4T16n/IhXSb8phEsvDSNF4GommJtIa0urdu4FssFVDsHtpXsXAZ8oAoNssOk&#10;V6gnCED2Tr6D0pI5400TRszowjSNZCJxQDbj8i826xasSFxQHG+vMvn/B8ueD6+OSF7TGSUdaGzR&#10;ywEUmUVleusrDFjbV3e2PG4jzWPjdPxHAuSY1Dxd1RTHQBg6v5ZlOR9TwvBo8nA3mSe1i9tl63z4&#10;LowmcVNToZS0PvKFCg4/fMCcGH2Jim5vlOQrqVQyTv6bcgSrrSlOBDc9JQp8QGdNV+mXsNRe/zQ8&#10;x82mWFSkhsA+3c/bIa7q/iHVBlkO0iHqAPiGhmkynEiziKQittkH4dYt78lW7d0vQPWns/EU55PL&#10;qMR4MsMq0UAi07sMTUDt8IWx4ChxJrzJ0KbxiLKnet1ue5UjXcl+ULaFTP4+duRCPocn9tdykjWo&#10;tIgDkFsed1vDT7n9sSeb4xs4e+5dQDmezWVe3/UvxyL8ECYZONYp6/kJxncztNOV24di+QcAAP//&#10;AwBQSwMEFAAGAAgAAAAhAAZhmjLeAAAACgEAAA8AAABkcnMvZG93bnJldi54bWxMj8FOwzAQRO9I&#10;/IO1SNyok4BCSeNUFVJBglNTuLvxNklrr6PYbdO/ZznBcbVPM2/K5eSsOOMYek8K0lkCAqnxpqdW&#10;wdd2/TAHEaImo60nVHDFAMvq9qbUhfEX2uC5jq3gEAqFVtDFOBRShqZDp8PMD0j82/vR6cjn2Eoz&#10;6guHOyuzJMml0z1xQ6cHfO2wOdYnxyXTm1vbd/+J31ucx/rjcF3tD0rd302rBYiIU/yD4Vef1aFi&#10;p50/kQnCKsjSx5RRBc8vPIGBLE+eQOyYzPIUZFXK/xOqHwAAAP//AwBQSwECLQAUAAYACAAAACEA&#10;toM4kv4AAADhAQAAEwAAAAAAAAAAAAAAAAAAAAAAW0NvbnRlbnRfVHlwZXNdLnhtbFBLAQItABQA&#10;BgAIAAAAIQA4/SH/1gAAAJQBAAALAAAAAAAAAAAAAAAAAC8BAABfcmVscy8ucmVsc1BLAQItABQA&#10;BgAIAAAAIQApdQQDHAIAAHAEAAAOAAAAAAAAAAAAAAAAAC4CAABkcnMvZTJvRG9jLnhtbFBLAQIt&#10;ABQABgAIAAAAIQAGYZoy3gAAAAoBAAAPAAAAAAAAAAAAAAAAAHYEAABkcnMvZG93bnJldi54bWxQ&#10;SwUGAAAAAAQABADzAAAAgQUAAAAA&#10;" fillcolor="#bfbfbf" strokecolor="windowText">
                  <v:shadow on="t" color="black" opacity="41287f" offset="0,1pt"/>
                </v:oval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0D1C16C2">
                <v:line id="Straight Connector 8" o:spid="_x0000_s320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5.2pt" to="110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3xuAEAAFsDAAAOAAAAZHJzL2Uyb0RvYy54bWysU8lu2zAQvRfoPxC8x1KSunAFyznYTS9F&#10;ayDpB4y5SAS4Ycha9t93SDlOl1sRH+jhLG/43ozWDydn2VFhMsH3/HbRcqa8CNL4oec/nh9vVpyl&#10;DF6CDV71/KwSf9i8f7eeYqfuwhisVMgIxKduij0fc45d0yQxKgdpEaLyFNQBHWS64tBIhInQnW3u&#10;2vZjMwWUEYNQKZF3Nwf5puJrrUT+rnVSmdme09tyPbGeh3I2mzV0A0Icjbg8A/7jFQ6Mp6ZXqB1k&#10;YD/R/APljMCQgs4LEVwTtDZCVQ7E5rb9i83TCFFVLiROileZ0tvBim/HPTIje06D8uBoRE8ZwQxj&#10;ZtvgPQkYkK2KTlNMHaVv/R4vtxT3WEifNLryT3TYqWp7vmqrTpkJct7frz4sl5yJl1DzWhcx5S8q&#10;OFaMnlvjC2vo4Pg1ZepFqS8pxW09m2jXPrVLmqgA2hptIZPpIvFIfqjFKVgjH421pSThcNhaZEco&#10;e1B/hRIB/5FWuuwgjXNeDc0b4kxWhTV0owL52ctqZzB2tgnIesIrGs2qFOsQ5LmKVf00wdrxsm1l&#10;RX6/1+rXb2LzCwAA//8DAFBLAwQUAAYACAAAACEA67d4p94AAAAJAQAADwAAAGRycy9kb3ducmV2&#10;LnhtbEyPQUvDQBCF74L/YRnBm91tlDaN2ZQiFBEtmNZDj9vsNAlmZ0N228Z/74gHvc2bebz5Xr4c&#10;XSfOOITWk4bpRIFAqrxtqdbwsVvfpSBCNGRN5wk1fGGAZXF9lZvM+guVeN7GWnAIhcxoaGLsMylD&#10;1aAzYeJ7JL4d/eBMZDnU0g7mwuGuk4lSM+lMS/yhMT0+NVh9bk9Ow/3rZlfG95TW5XHx9uxX+/RF&#10;ea1vb8bVI4iIY/wzww8+o0PBTAd/IhtEx3o2n7OVB/UAgg1JMuVyh9+FLHL5v0HxDQAA//8DAFBL&#10;AQItABQABgAIAAAAIQC2gziS/gAAAOEBAAATAAAAAAAAAAAAAAAAAAAAAABbQ29udGVudF9UeXBl&#10;c10ueG1sUEsBAi0AFAAGAAgAAAAhADj9If/WAAAAlAEAAAsAAAAAAAAAAAAAAAAALwEAAF9yZWxz&#10;Ly5yZWxzUEsBAi0AFAAGAAgAAAAhAJ/nbfG4AQAAWwMAAA4AAAAAAAAAAAAAAAAALgIAAGRycy9l&#10;Mm9Eb2MueG1sUEsBAi0AFAAGAAgAAAAhAOu3eKfeAAAACQEAAA8AAAAAAAAAAAAAAAAAEgQAAGRy&#10;cy9kb3ducmV2LnhtbFBLBQYAAAAABAAEAPMAAAAdBQAAAAA=&#10;" strokeweight="1.5pt">
                  <v:stroke joinstyle="miter"/>
                </v:line>
              </w:pict>
            </w:r>
          </w:p>
          <w:p w14:paraId="37397BC1" w14:textId="77777777" w:rsidR="00752590" w:rsidRPr="00752590" w:rsidRDefault="00752590" w:rsidP="00660AAB">
            <w:pPr>
              <w:pStyle w:val="Sansinterligne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34D6A04" w14:textId="18D5BCEC" w:rsidR="00752590" w:rsidRPr="00752590" w:rsidRDefault="00E74A5D" w:rsidP="00660AAB">
            <w:pPr>
              <w:pStyle w:val="Sansinterligne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 w14:anchorId="41E3DE51">
                <v:oval id="Oval 17" o:spid="_x0000_s3209" style="position:absolute;left:0;text-align:left;margin-left:33.95pt;margin-top:7.7pt;width:23.6pt;height:23.15pt;z-index:2516648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+UmHgIAAHIEAAAOAAAAZHJzL2Uyb0RvYy54bWysVMGO2yAQvVfqPyDujR233jRWnD10lV7a&#10;3VWTas8TwDESGAQkTv6+A2STtHupquZAGBge770ZvLg/akUOwnlphpZOJyUlYmCGy2HX0p+b1YfP&#10;lPgAAwdlBtHSk/D0fvn+3WK0jahMbxQXjiDI4JvRtrQPwTZF4VkvNPiJsWLAzc44DQFDtyu4gxHR&#10;tSqqsrwrRuO4dYYJ73H1IW/SZcLvOsHCU9d5EYhqKXILaXRp3MaxWC6g2TmwvWRnGvAPLDTIAS+9&#10;QD1AALJ38g2UlswZb7owYUYXpuskE0kDqpmWf6hZ92BF0oLmeHuxyf8/WPZ4eHZEcqzdjJIBNNbo&#10;6QCKYIjejNY3mLK2z+4ceZxGocfO6fiPEsgx+Xm6+CmOgTBcrObzWYWuM9yq5p/Kso6YxfWwdT58&#10;FUaTOGmpUEpaHxVDA4dvPuTs16y47I2SfCWVSsHJf1GOIN2WYk9wM1KiwAdcbOkq/RKW2uvvhue8&#10;WV2WqexIw6fzidFvuGr4i6s2qPLmOkS9Ab6yxGsynEjdiKIittkH4dY9H8lW7d0PQP/r2bRGr7iM&#10;TkyrGbLEAIXUaFyEJqB2+MZYcJQ4E15k6FODRNsTX7fbXuxIR/I6KNtDFn/3MQJlV31OT+ovdFJ0&#10;w7SIDZBLHmdbw0+5/LEmm+MLOHuuXUA7Hs1rx76pX85F+FuYFGBjp1vPjzC+nNs4Hbl+Kpa/AAAA&#10;//8DAFBLAwQUAAYACAAAACEAeiGXi90AAAAJAQAADwAAAGRycy9kb3ducmV2LnhtbEyPwW7CMBBE&#10;75X6D9ZW6q04gYqGNA5CSLRSOTW0dxMvSai9jmID4e+7nNrbrGY087ZYjs6KMw6h86QgnSQgkGpv&#10;OmoUfO02TxmIEDUZbT2hgisGWJb3d4XOjb/QJ56r2AguoZBrBW2MfS5lqFt0Okx8j8TewQ9ORz6H&#10;RppBX7jcWTlNkrl0uiNeaHWP6xbrn+rkeGR8cxv77rf4vcMsVh/H6+pwVOrxYVy9gog4xr8w3PAZ&#10;HUpm2vsTmSCsgpdkwUkF2SwFcfPTjMWexXTxDLIs5P8Pyl8AAAD//wMAUEsBAi0AFAAGAAgAAAAh&#10;ALaDOJL+AAAA4QEAABMAAAAAAAAAAAAAAAAAAAAAAFtDb250ZW50X1R5cGVzXS54bWxQSwECLQAU&#10;AAYACAAAACEAOP0h/9YAAACUAQAACwAAAAAAAAAAAAAAAAAvAQAAX3JlbHMvLnJlbHNQSwECLQAU&#10;AAYACAAAACEAptPlJh4CAAByBAAADgAAAAAAAAAAAAAAAAAuAgAAZHJzL2Uyb0RvYy54bWxQSwEC&#10;LQAUAAYACAAAACEAeiGXi90AAAAJAQAADwAAAAAAAAAAAAAAAAB4BAAAZHJzL2Rvd25yZXYueG1s&#10;UEsFBgAAAAAEAAQA8wAAAIIFAAAAAA==&#10;" fillcolor="#bfbfbf" strokecolor="windowText">
                  <v:shadow on="t" color="black" opacity="41287f" offset="0,1pt"/>
                </v:oval>
              </w:pict>
            </w:r>
            <w:r w:rsidR="00752590" w:rsidRPr="0075259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(</w:t>
            </w:r>
            <w:r w:rsidR="00752590" w:rsidRPr="00752590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</w:t>
            </w:r>
            <w:r w:rsidR="00752590" w:rsidRPr="0075259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                     </w:t>
            </w:r>
            <w:r w:rsidR="0075259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</w:t>
            </w:r>
            <w:r w:rsidR="00752590" w:rsidRPr="0075259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="00752590" w:rsidRPr="00752590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en-US"/>
              </w:rPr>
              <w:t>(</w:t>
            </w:r>
            <w:r w:rsidR="00752590" w:rsidRPr="00752590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  <w:t>B</w:t>
            </w:r>
            <w:r w:rsidR="00752590" w:rsidRPr="00752590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en-US"/>
              </w:rPr>
              <w:t xml:space="preserve">) </w:t>
            </w:r>
          </w:p>
        </w:tc>
      </w:tr>
      <w:tr w:rsidR="00752590" w:rsidRPr="00752590" w14:paraId="4DA566C3" w14:textId="77777777" w:rsidTr="00660AAB">
        <w:tc>
          <w:tcPr>
            <w:tcW w:w="3828" w:type="dxa"/>
            <w:tcBorders>
              <w:left w:val="nil"/>
              <w:bottom w:val="nil"/>
              <w:right w:val="nil"/>
            </w:tcBorders>
          </w:tcPr>
          <w:p w14:paraId="6EE1206A" w14:textId="67AF0F2A" w:rsidR="00752590" w:rsidRPr="00752590" w:rsidRDefault="00752590" w:rsidP="00660AAB">
            <w:pPr>
              <w:pStyle w:val="Sansinterligne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</w:t>
            </w:r>
            <w:r w:rsidRPr="0075259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الوثيقة -2-</w:t>
            </w:r>
          </w:p>
        </w:tc>
      </w:tr>
    </w:tbl>
    <w:p w14:paraId="5D64222D" w14:textId="7A7B6529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752590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60AAB">
        <w:rPr>
          <w:rFonts w:asciiTheme="majorBidi" w:hAnsiTheme="majorBidi" w:cstheme="majorBidi" w:hint="cs"/>
          <w:sz w:val="28"/>
          <w:szCs w:val="28"/>
          <w:rtl/>
        </w:rPr>
        <w:t>1-</w:t>
      </w:r>
      <w:r w:rsidRPr="00752590">
        <w:rPr>
          <w:rFonts w:asciiTheme="majorBidi" w:hAnsiTheme="majorBidi" w:cstheme="majorBidi"/>
          <w:sz w:val="28"/>
          <w:szCs w:val="28"/>
          <w:rtl/>
        </w:rPr>
        <w:t>حدد نوع الشحنة التي تظهر على الأيبونيت المدلوك</w:t>
      </w:r>
    </w:p>
    <w:p w14:paraId="6580024B" w14:textId="6AE4C011" w:rsidR="00752590" w:rsidRPr="00752590" w:rsidRDefault="00660AAB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2-</w:t>
      </w:r>
      <w:r w:rsidR="00752590" w:rsidRPr="00752590">
        <w:rPr>
          <w:rFonts w:asciiTheme="majorBidi" w:hAnsiTheme="majorBidi" w:cstheme="majorBidi"/>
          <w:sz w:val="28"/>
          <w:szCs w:val="28"/>
          <w:rtl/>
        </w:rPr>
        <w:t>فسر ما حدث للكرية. محددا الشحنة التي تحملها في نهاية التجربة.</w:t>
      </w:r>
    </w:p>
    <w:p w14:paraId="0675549E" w14:textId="2E205789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752590">
        <w:rPr>
          <w:rFonts w:asciiTheme="majorBidi" w:hAnsiTheme="majorBidi" w:cstheme="majorBidi"/>
          <w:sz w:val="28"/>
          <w:szCs w:val="28"/>
          <w:rtl/>
        </w:rPr>
        <w:t>بعد ذلك قرب الكرية</w:t>
      </w:r>
      <w:r w:rsidRPr="00752590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>(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</w:rPr>
        <w:t>A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>)</w:t>
      </w:r>
      <w:r w:rsidRPr="00752590">
        <w:rPr>
          <w:rFonts w:asciiTheme="majorBidi" w:hAnsiTheme="majorBidi" w:cstheme="majorBidi"/>
          <w:sz w:val="28"/>
          <w:szCs w:val="28"/>
          <w:rtl/>
        </w:rPr>
        <w:t xml:space="preserve"> من كرية 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en-US"/>
        </w:rPr>
        <w:t>(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B</w:t>
      </w:r>
      <w:r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en-US"/>
        </w:rPr>
        <w:t>)</w:t>
      </w:r>
      <w:r w:rsidRPr="00752590">
        <w:rPr>
          <w:rFonts w:asciiTheme="majorBidi" w:hAnsiTheme="majorBidi" w:cstheme="majorBidi"/>
          <w:sz w:val="28"/>
          <w:szCs w:val="28"/>
          <w:rtl/>
        </w:rPr>
        <w:t xml:space="preserve"> مغلفة</w:t>
      </w:r>
      <w:r w:rsidR="00660AAB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</w:t>
      </w:r>
      <w:r w:rsidR="00660AAB" w:rsidRPr="00752590">
        <w:rPr>
          <w:rFonts w:asciiTheme="majorBidi" w:hAnsiTheme="majorBidi" w:cstheme="majorBidi"/>
          <w:b/>
          <w:bCs/>
          <w:sz w:val="28"/>
          <w:szCs w:val="28"/>
          <w:rtl/>
        </w:rPr>
        <w:t>الوثيقة -</w:t>
      </w:r>
      <w:r w:rsidR="00660AAB">
        <w:rPr>
          <w:rFonts w:asciiTheme="majorBidi" w:hAnsiTheme="majorBidi" w:cstheme="majorBidi" w:hint="cs"/>
          <w:b/>
          <w:bCs/>
          <w:sz w:val="28"/>
          <w:szCs w:val="28"/>
          <w:rtl/>
        </w:rPr>
        <w:t>1</w:t>
      </w:r>
      <w:r w:rsidR="00660AAB" w:rsidRPr="00752590">
        <w:rPr>
          <w:rFonts w:asciiTheme="majorBidi" w:hAnsiTheme="majorBidi" w:cstheme="majorBidi"/>
          <w:b/>
          <w:bCs/>
          <w:sz w:val="28"/>
          <w:szCs w:val="28"/>
          <w:rtl/>
        </w:rPr>
        <w:t>-</w:t>
      </w:r>
    </w:p>
    <w:p w14:paraId="3C0A130E" w14:textId="77777777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52590">
        <w:rPr>
          <w:rFonts w:asciiTheme="majorBidi" w:hAnsiTheme="majorBidi" w:cstheme="majorBidi"/>
          <w:sz w:val="28"/>
          <w:szCs w:val="28"/>
          <w:rtl/>
        </w:rPr>
        <w:t>بورق الألمنيوم ومشحونة بشحنة كهربائية مجهولة.</w:t>
      </w:r>
    </w:p>
    <w:p w14:paraId="6989D221" w14:textId="77777777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752590">
        <w:rPr>
          <w:rFonts w:asciiTheme="majorBidi" w:hAnsiTheme="majorBidi" w:cstheme="majorBidi"/>
          <w:sz w:val="28"/>
          <w:szCs w:val="28"/>
          <w:rtl/>
        </w:rPr>
        <w:t xml:space="preserve"> فتنافرت الكريتان. </w:t>
      </w:r>
      <w:r w:rsidRPr="00752590">
        <w:rPr>
          <w:rFonts w:asciiTheme="majorBidi" w:hAnsiTheme="majorBidi" w:cstheme="majorBidi"/>
          <w:b/>
          <w:bCs/>
          <w:sz w:val="28"/>
          <w:szCs w:val="28"/>
          <w:rtl/>
        </w:rPr>
        <w:t>الوثيقة -2-</w:t>
      </w:r>
    </w:p>
    <w:p w14:paraId="674F3838" w14:textId="4A5D5F98" w:rsidR="00752590" w:rsidRDefault="00E74A5D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eastAsia="Calibri" w:hAnsiTheme="majorBidi" w:cstheme="majorBidi"/>
          <w:noProof/>
          <w:sz w:val="28"/>
          <w:szCs w:val="28"/>
          <w:rtl/>
        </w:rPr>
        <w:pict w14:anchorId="09A1DBA2">
          <v:oval id="Oval 11" o:spid="_x0000_s3203" style="position:absolute;left:0;text-align:left;margin-left:716.95pt;margin-top:23.95pt;width:23.65pt;height:23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wJHgIAAHIEAAAOAAAAZHJzL2Uyb0RvYy54bWysVMGO2jAQvVfqP1i+lyTsstCIsIeu6KXd&#10;XS1Ueza2Qyw5sTU2BP6+YxtC1L1UVTkYz3j8Zt6bcZaPp1aTowSnTFfRYpJTIjtuhOr2Ff21XX9Z&#10;UOI86wTTppMVPUtHH1efPy17W8qpaYwWEgiCdK7sbUUb722ZZY43smVuYqzs8LA20DKPJuwzAaxH&#10;9FZn0zx/yHoDwoLh0jn0PqVDuor4dS25f6lrJz3RFcXafFwhrruwZqslK/fAbKP4pQz2D1W0THWY&#10;dIB6Yp6RA6gPUK3iYJyp/YSbNjN1rbiMHJBNkf/BZtMwKyMXFMfZQSb3/2D58/EViBLYuztKOtZi&#10;j16OTJOiCNr01pUYsrGvcLEcbgPRUw1t+EcK5BT1PA96ypMnHJ13eZ4vCko4Hk2/3k8XUe/sdtmC&#10;89+laUnYVFRqrawLjFnJjj+cx5wYfY0Kbme0EmuldTTO7psGguVWFGdCmJ4SzZxHZ0XX8Rex9KH9&#10;aUSKm8+wqEANgV28n7ZjXN39RaotshylQ9QR8A0N0yQ4GacRSQVsc/ASNo3oyU4f4I2h/rN5McMJ&#10;FSooUUznWCUaSGR2n6AJ03t8Y9wDJWD8u/JNHJAge6wX9rtBjngl+Zm2DUvkH0JHruRTeGQ/lBOt&#10;UaVZGIDU8rDbGXFO7Q892Z7eGdhL7zzK8WyuE/uhfykW4ccw0cDBjlkvjzC8nLEdr9w+FavfAAAA&#10;//8DAFBLAwQUAAYACAAAACEACyGtH94AAAALAQAADwAAAGRycy9kb3ducmV2LnhtbEyPy07DMBBF&#10;90j8gzVI7KjTNII0xKkqpIIEK1LYu/E0SbHHUey26d8zXcFqdDVH91GuJmfFCcfQe1IwnyUgkBpv&#10;emoVfG03DzmIEDUZbT2hggsGWFW3N6UujD/TJ57q2Ao2oVBoBV2MQyFlaDp0Osz8gMS/vR+djizH&#10;VppRn9ncWZkmyaN0uidO6PSALx02P/XRccj06jb2zX/g9xbzWL8fLuv9Qan7u2n9DCLiFP9guNbn&#10;6lBxp50/kgnCss4WiyWzCrInvlciy+cpiJ2CZZaCrEr5f0P1CwAA//8DAFBLAQItABQABgAIAAAA&#10;IQC2gziS/gAAAOEBAAATAAAAAAAAAAAAAAAAAAAAAABbQ29udGVudF9UeXBlc10ueG1sUEsBAi0A&#10;FAAGAAgAAAAhADj9If/WAAAAlAEAAAsAAAAAAAAAAAAAAAAALwEAAF9yZWxzLy5yZWxzUEsBAi0A&#10;FAAGAAgAAAAhANKQ7AkeAgAAcgQAAA4AAAAAAAAAAAAAAAAALgIAAGRycy9lMm9Eb2MueG1sUEsB&#10;Ai0AFAAGAAgAAAAhAAshrR/eAAAACwEAAA8AAAAAAAAAAAAAAAAAeAQAAGRycy9kb3ducmV2Lnht&#10;bFBLBQYAAAAABAAEAPMAAACDBQAAAAA=&#10;" fillcolor="#bfbfbf" strokecolor="windowText">
            <v:shadow on="t" color="black" opacity="41287f" offset="0,1pt"/>
          </v:oval>
        </w:pict>
      </w:r>
      <w:r>
        <w:rPr>
          <w:rFonts w:asciiTheme="majorBidi" w:eastAsia="Calibri" w:hAnsiTheme="majorBidi" w:cstheme="majorBidi"/>
          <w:noProof/>
          <w:sz w:val="28"/>
          <w:szCs w:val="28"/>
          <w:rtl/>
        </w:rPr>
        <w:pict w14:anchorId="21739073">
          <v:oval id="Oval 10" o:spid="_x0000_s3202" style="position:absolute;left:0;text-align:left;margin-left:704.95pt;margin-top:11.95pt;width:23.65pt;height:23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7dHAIAAHIEAAAOAAAAZHJzL2Uyb0RvYy54bWysVE1vGyEQvVfqf0Dc6127ceysvM6hkXtp&#10;k6h2lTMG1osECxqw1/73HcAfq+ZSRfUBM8PwZt6bYRePR6PJQYJXtqvpeFRSIjtuhep2Nf29WX2Z&#10;U+ID6wTTtpM1PUlPH5efPy16V8mJba0WEgiCdL7qXU3bEFxVFJ630jA/sk52eNhYMCygCbtCAOsR&#10;3ehiUpb3RW9BOLBceo/ep3xIlwm/aSQPL03jZSC6plhbSCukdRvXYrlg1Q6YaxU/l8E+UIVhqsOk&#10;V6gnFhjZg3oHZRQH620TRtyawjaN4jJxQDbj8i8265Y5mbigON5dZfL/D5Y/H16BKIG9Q3k6ZrBH&#10;LwemCZqoTe98hSFr9wpny+M2Ej02YOI/UiDHpOfpqqc8BsLR+bUsy/mYEo5Hk4e7yTxhFrfLDnz4&#10;Lq0hcVNTqbVyPjJmFTv88AFzYvQlKrq91UqslNbJOPlvGgiWW1OcCWF7SjTzAZ01XaVfwtJ789OK&#10;HDebYlGRGgL7dD9vh7i6+4dUG2Q5SIeoA+AbGqbJcDJNI5KK2HYfJKxb0ZOt3sMvhvpPZ+MptkCo&#10;qMR4MsMq0UAi07sMTZje4RvjASgBG95UaNOARNlTvbDbXuVIV7KfadeyTP4+duRCPocn9tdykjWo&#10;tIgDkFsed1srTrn9sSeb4xsDd+5dQDme7WVi3/UvxyL8ECYZONgp6/kRxpcztNOV26di+QcAAP//&#10;AwBQSwMEFAAGAAgAAAAhAJSOxzbeAAAACwEAAA8AAABkcnMvZG93bnJldi54bWxMj8tOwzAQRfdI&#10;/IM1SOyoTSi0DXGqCqkgwYoU9m48TVLscRS7bfr3TFewGl3N0X0Uy9E7ccQhdoE03E8UCKQ62I4a&#10;DV+b9d0cREyGrHGBUMMZIyzL66vC5Dac6BOPVWoEm1DMjYY2pT6XMtYtehMnoUfi3y4M3iSWQyPt&#10;YE5s7p3MlHqS3nTECa3p8aXF+qc6eA4ZX/3avYUP/N7gPFXv+/Nqt9f69mZcPYNIOKY/GC71uTqU&#10;3GkbDmSjcKynarFgVkP2wPdCTB9nGYithpnKQJaF/L+h/AUAAP//AwBQSwECLQAUAAYACAAAACEA&#10;toM4kv4AAADhAQAAEwAAAAAAAAAAAAAAAAAAAAAAW0NvbnRlbnRfVHlwZXNdLnhtbFBLAQItABQA&#10;BgAIAAAAIQA4/SH/1gAAAJQBAAALAAAAAAAAAAAAAAAAAC8BAABfcmVscy8ucmVsc1BLAQItABQA&#10;BgAIAAAAIQCg/H7dHAIAAHIEAAAOAAAAAAAAAAAAAAAAAC4CAABkcnMvZTJvRG9jLnhtbFBLAQIt&#10;ABQABgAIAAAAIQCUjsc23gAAAAsBAAAPAAAAAAAAAAAAAAAAAHYEAABkcnMvZG93bnJldi54bWxQ&#10;SwUGAAAAAAQABADzAAAAgQUAAAAA&#10;" fillcolor="#bfbfbf" strokecolor="windowText">
            <v:shadow on="t" color="black" opacity="41287f" offset="0,1pt"/>
          </v:oval>
        </w:pict>
      </w:r>
      <w:r>
        <w:rPr>
          <w:rFonts w:asciiTheme="majorBidi" w:eastAsia="Calibri" w:hAnsiTheme="majorBidi" w:cstheme="majorBidi"/>
          <w:noProof/>
          <w:sz w:val="28"/>
          <w:szCs w:val="28"/>
          <w:rtl/>
        </w:rPr>
        <w:pict w14:anchorId="697940E6">
          <v:oval id="Oval 9" o:spid="_x0000_s3201" style="position:absolute;left:0;text-align:left;margin-left:692.95pt;margin-top:-.05pt;width:23.65pt;height:23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ECHAIAAHAEAAAOAAAAZHJzL2Uyb0RvYy54bWysVMFuGjEQvVfqP1i+l11oCLBiyaERvbRJ&#10;FKhyHmwva8leW7Zh4e87tgmsmktVlYPxjMdv5r0Z7/LhpBU5Cuel6Wo6HpWUiI4ZLrt9TX9t11/m&#10;lPgAHQdlOlHTs/D0YfX507K3lZiY1iguHEGQzle9rWkbgq2KwrNWaPAjY0WHh41xGgKabl9wBz2i&#10;a1VMyvK+6I3j1hkmvEfvYz6kq4TfNIKF56bxIhBVU6wtpNWldRfXYrWEau/AtpJdyoB/qEKD7DDp&#10;FeoRApCDkx+gtGTOeNOEETO6ME0jmUgckM24/IPNpgUrEhcUx9urTP7/wbKn44sjktd0QUkHGlv0&#10;fARFFlGZ3voKAzb2xV0sj9tI89Q4Hf+RADklNc9XNcUpEIbOr2VZzseUMDyaLO4m86R2cbtsnQ/f&#10;hdEkbmoqlJLWR75QwfGHD5gTo9+jotsbJflaKpWMs/+mHMFqa4oTwU1PiQIf0FnTdfolLHXQPw3P&#10;cbMpFhWpIbBP9/N2iKu6v0i1RZaDdIg6AL6hYZoMJ9IsIqmIbQ5BuE3Le7JTB/cKqP50Np7ifHIZ&#10;lRhPZlglGkhkepehCag9vjAWHCXOhDcZ2jQeUfZUr9vvrnKkK9kPyraQyd/HjryTz+GJ/bWcZA0q&#10;LeIA5JbH3c7wc25/7Mn29AbOXnoXUI4n8z6vH/qXYxF+CJMMHOuU9fIE47sZ2unK7UOx+g0AAP//&#10;AwBQSwMEFAAGAAgAAAAhAFWChAPeAAAACgEAAA8AAABkcnMvZG93bnJldi54bWxMj8FuwjAQRO+V&#10;+g/WVuoNHBKK0hAHoUq0UntqaO8mXpJAvI5iA+Hvu5zKcbRPM2/z1Wg7ccbBt44UzKYRCKTKmZZq&#10;BT/bzSQF4YMmoztHqOCKHlbF40OuM+Mu9I3nMtSCS8hnWkETQp9J6asGrfZT1yPxbe8GqwPHoZZm&#10;0Bcut52Mo2ghrW6JFxrd41uD1bE8WR4Z3+2m+3Bf+LvFNJSfh+t6f1Dq+WlcL0EEHMM/DDd9VoeC&#10;nXbuRMaLjnOSvrwyq2AyA3ED5kkSg9gpmC9ikEUu718o/gAAAP//AwBQSwECLQAUAAYACAAAACEA&#10;toM4kv4AAADhAQAAEwAAAAAAAAAAAAAAAAAAAAAAW0NvbnRlbnRfVHlwZXNdLnhtbFBLAQItABQA&#10;BgAIAAAAIQA4/SH/1gAAAJQBAAALAAAAAAAAAAAAAAAAAC8BAABfcmVscy8ucmVsc1BLAQItABQA&#10;BgAIAAAAIQDzLuECHAIAAHAEAAAOAAAAAAAAAAAAAAAAAC4CAABkcnMvZTJvRG9jLnhtbFBLAQIt&#10;ABQABgAIAAAAIQBVgoQD3gAAAAoBAAAPAAAAAAAAAAAAAAAAAHYEAABkcnMvZG93bnJldi54bWxQ&#10;SwUGAAAAAAQABADzAAAAgQUAAAAA&#10;" fillcolor="#bfbfbf" strokecolor="windowText">
            <v:shadow on="t" color="black" opacity="41287f" offset="0,1pt"/>
          </v:oval>
        </w:pict>
      </w:r>
      <w:r w:rsidR="00660AAB">
        <w:rPr>
          <w:rFonts w:asciiTheme="majorBidi" w:hAnsiTheme="majorBidi" w:cstheme="majorBidi" w:hint="cs"/>
          <w:sz w:val="28"/>
          <w:szCs w:val="28"/>
          <w:rtl/>
        </w:rPr>
        <w:t>3</w:t>
      </w:r>
      <w:r w:rsidR="00752590" w:rsidRPr="00752590">
        <w:rPr>
          <w:rFonts w:asciiTheme="majorBidi" w:hAnsiTheme="majorBidi" w:cstheme="majorBidi"/>
          <w:sz w:val="28"/>
          <w:szCs w:val="28"/>
          <w:rtl/>
        </w:rPr>
        <w:t xml:space="preserve">-حدد شحنة الكرية </w:t>
      </w:r>
      <w:r w:rsidR="00752590"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en-US"/>
        </w:rPr>
        <w:t>(</w:t>
      </w:r>
      <w:r w:rsidR="00752590" w:rsidRPr="007525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B</w:t>
      </w:r>
      <w:r w:rsidR="00752590" w:rsidRPr="00752590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en-US"/>
        </w:rPr>
        <w:t>)</w:t>
      </w:r>
      <w:r w:rsidR="00752590" w:rsidRPr="00752590">
        <w:rPr>
          <w:rFonts w:asciiTheme="majorBidi" w:hAnsiTheme="majorBidi" w:cstheme="majorBidi"/>
          <w:sz w:val="28"/>
          <w:szCs w:val="28"/>
          <w:rtl/>
        </w:rPr>
        <w:t xml:space="preserve"> . مع التعليل</w:t>
      </w:r>
    </w:p>
    <w:p w14:paraId="6CC1B227" w14:textId="77777777" w:rsidR="00752590" w:rsidRDefault="00752590" w:rsidP="00752590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3"/>
        <w:tblpPr w:leftFromText="180" w:rightFromText="180" w:vertAnchor="text" w:horzAnchor="margin" w:tblpY="78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660AAB" w:rsidRPr="00660AAB" w14:paraId="461C6CD4" w14:textId="77777777" w:rsidTr="00660AAB">
        <w:trPr>
          <w:trHeight w:val="2380"/>
        </w:trPr>
        <w:tc>
          <w:tcPr>
            <w:tcW w:w="4253" w:type="dxa"/>
            <w:tcBorders>
              <w:bottom w:val="single" w:sz="12" w:space="0" w:color="auto"/>
            </w:tcBorders>
          </w:tcPr>
          <w:p w14:paraId="0D711417" w14:textId="36B5E0BC" w:rsidR="00660AAB" w:rsidRPr="00660AAB" w:rsidRDefault="00E74A5D" w:rsidP="00660AAB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noProof/>
                <w:rtl/>
              </w:rPr>
              <w:pict w14:anchorId="7350817F">
                <v:group id="Group 672" o:spid="_x0000_s3232" style="position:absolute;left:0;text-align:left;margin-left:2.45pt;margin-top:2.85pt;width:167.8pt;height:123.4pt;z-index:251642368;mso-width-relative:margin" coordorigin="3142" coordsize="29375,17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EH3gYAAKseAAAOAAAAZHJzL2Uyb0RvYy54bWzsWWtvm0gU/b7S/gfE962B4a06VerE1Uqr&#10;tmq6289jwBgJAzuQ2Omv75kXxo7Jw01TVWotpbxmuHfm3HPPvbx+s12Xxk3G2qKupqb9yjKNrErq&#10;tKjyqfnv5/lfoWm0Ha1SWtZVNjVvs9Z8c/bnH683TZw59aou04wZmKRq400zNVdd18STSZussjVt&#10;X9VNVuHmsmZr2uGU5ZOU0Q1mX5cTx7L8yaZmacPqJGtbXL2QN80zMf9ymSXdh+WyzTqjnJqwrRN/&#10;mfi74H8nZ69pnDParIpEmUFPsGJNiwov7ae6oB01rllxZ6p1kbC6rZfdq6ReT+rlskgy4QO8sa0D&#10;b96x+roRvuTxJm/6ZcLSHqzTydMm728+MqNIp6YfOKZR0TU2SbzX4BewPJsmj/HUO9ZcNR+ZupDL&#10;M+7xdsnW/H/4YmzFwt72C5ttOyPBRccmNiG2aSS4Z3uhFVmeXPpkhf3h44jtOlFkGrvByepSD49I&#10;4BFPDQ8CJ/R9Pnyi3z7hRvY29Se98b2L5NBFcoKLd03t/dwz1POJ40Yn+7kb/nQ/3UM/3RP89Ikd&#10;OsFwS3o/fcSehVtyP4/56UQeQewf3U7iBa6NaBSjAw8PikB8upuAxD5iBaqeiFiXeCCSoanaTTvy&#10;7MhFWBwYSuMetvDimItjI5/uIgzbd1Eg/4ku7lmpvXMtL7QREMI54jhBIILhYedGBo76BmZvd+TV&#10;fh95Xa1okwlObDkt9ZENMMp1+gTOp1VeZiCwQKJePNmzVxu3ILLHUtfQWdcLbBHPvas0bljbvcvq&#10;tcEPpibD20UioDf/tJ3kKP0If2Vbl0U6L8pSnLB8MSuZcUORnVw3cGYiTDH73mNlZWxAm05g8Zih&#10;yJLLknY4XDfg7bbKxQv3hrTDmYmNCJvzpTicmVt2QduVtEDMIOlqXXQZwwAarzKaXlapOO5oUcpj&#10;TFRWmG/T6NXkR4s6vZUryyf+vP1CWaPWpQPq3td682h8sDzyWTWhnkbMDuhwGn8RDIGvJIauOkaL&#10;fNUZs7qqsKM1A5jCAZhmlUqF2n2difo8iJRn+aBhsIPrklClAR17mvwsJ7IRg3JrdCbVeFFLVxYV&#10;B/ydNeOo45cVPJBST4MHmBz/lA17KPoh8OC+qv18sY2FrpAb+wGhhq0Uu8GNAIM8zAthGIQyDdoW&#10;ElckgEBjvZcOlA1RudBxQy8QSWicIrKyLJr23i2FIBUkYSzx6NSsIJ1Ng9Xdl6JbiRgCHQhI5C1Y&#10;hoMgb42mBrVakguG4e/NQ2d2rvY3b4dPI/Fh5/mVfcK4CKyZJrr9ETYfcWSIc+lbb4dD4H9vHBBs&#10;gJKnpufK4Uab0DIDeWnYaYe5KZmQ7cqv+hpEdLVKN8aivGafKMaAhDnS04LzrWLFtICm72enZY5i&#10;JOnY4aIdMVwYJK/TsllRSYU+4V7KsFRLI9izN0ecDSx9KSbEe5TSfanggTZTwTO7xUbycs2Xeu3+&#10;AOJ4xf4IpagQo0oE23KsiFcD4EYSWb59GFCuD4WvhIlvewHZV/t3km5CZfF1kFQ0QWpwPUs0za3w&#10;racZez82RqJp7gfnkNESTPsjxqLp0vUjezjkdzT9wroiBNRl+vmMRkP2tS5ShJDNEXF/CHE2VDGD&#10;aiqyUYkgZOyhVtdJiPhWaEFucDHvEsdHcSYBNyIqIHCkJfcpi2cNnPM5/x0Ng5HAOff47+iIscCJ&#10;bP4bDPkdOD8kcH5CGupbN4MCL1Ttm0cKuV1PIvI92xM42ek40QdQTSbP9SxZPY7ruIdKPV4g0biq&#10;ebUnY/FIydRtF1vRfutLVVn98J4q0ueqZl9NY4NgRaH3/zVl0IHl3xWEXmS7LjJzJ05QmDo4YcM7&#10;i+EdWiWYSmoibtWp9Rn35/y6q5eFqG05fd2t1n4COPp+V1+5nTNWb4b1W6haYAIrD9dvEYQJZIuo&#10;3wLfgeLEHu7AQiAQMaPgWy0UR6i2VcVkX0tK6T4iVr632Fd6VgLuGao5o7tt0BLuWCGaKgDj1Fxn&#10;KWCYQWPzo1FsS2Tw2xwnL1jIh31fcMgVqjf4SK4YNHkJmpWBkKC7/Y/CCBwi99+JUNboPDUCgucl&#10;CzRPsay76PvNFumx7ye63aRUlu4V8triTq8QF9WSPqon4EUB2uNKj/kOTvb5wfbxlYOAP7ggg2Dz&#10;LF0cvwxAenX566cTRR79168f00DmHR4Jip6nY+OyXCCJ+Li3w8ZI6hDF5X+6L6Mr3ZCEniM/g4jv&#10;W/K71Y5GiOURnsYFSvABrG86jKBkkVVdbx+5T7vLPOLj2wZmf3rPeLwbfVpT8HnTiFAY+CIqujCo&#10;UvjXW/7JdXgu0s7uG/PZNwAAAP//AwBQSwMEFAAGAAgAAAAhALhPimLeAAAABwEAAA8AAABkcnMv&#10;ZG93bnJldi54bWxMjkFLw0AUhO+C/2F5gje7SVuNxmxKKeqpCLaCeHtNXpPQ7NuQ3Sbpv/d50tMw&#10;zDDzZavJtmqg3jeODcSzCBRx4cqGKwOf+9e7R1A+IJfYOiYDF/Kwyq+vMkxLN/IHDbtQKRlhn6KB&#10;OoQu1doXNVn0M9cRS3Z0vcUgtq902eMo47bV8yh60BYblocaO9rUVJx2Z2vgbcRxvYhfhu3puLl8&#10;7+/fv7YxGXN7M62fQQWawl8ZfvEFHXJhOrgzl161BpI4kaYoKEmXUbIAdTAwXz4loPNM/+fPfwAA&#10;AP//AwBQSwECLQAUAAYACAAAACEAtoM4kv4AAADhAQAAEwAAAAAAAAAAAAAAAAAAAAAAW0NvbnRl&#10;bnRfVHlwZXNdLnhtbFBLAQItABQABgAIAAAAIQA4/SH/1gAAAJQBAAALAAAAAAAAAAAAAAAAAC8B&#10;AABfcmVscy8ucmVsc1BLAQItABQABgAIAAAAIQA4j+EH3gYAAKseAAAOAAAAAAAAAAAAAAAAAC4C&#10;AABkcnMvZTJvRG9jLnhtbFBLAQItABQABgAIAAAAIQC4T4pi3gAAAAcBAAAPAAAAAAAAAAAAAAAA&#10;ADgJAABkcnMvZG93bnJldi54bWxQSwUGAAAAAAQABADzAAAAQwoAAAAA&#10;">
                  <v:group id="Group 673" o:spid="_x0000_s3233" style="position:absolute;left:3142;width:29376;height:15632" coordorigin="3142" coordsize="29375,15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  <v:group id="Group 674" o:spid="_x0000_s3234" style="position:absolute;left:6318;width:26200;height:15632" coordorigin="295" coordsize="23574,17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      <v:group id="Group 675" o:spid="_x0000_s3235" style="position:absolute;left:4350;width:19519;height:17553" coordsize="19519,17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    <v:group id="Group 676" o:spid="_x0000_s3236" style="position:absolute;width:4058;height:13227" coordsize="4058,13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    <v:rect id="Rectangle 677" o:spid="_x0000_s3237" style="position:absolute;width:405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8V8QA&#10;AADcAAAADwAAAGRycy9kb3ducmV2LnhtbESPQWvCQBSE70L/w/IK3nRToVpSN6EKUi8eGqW9PrKv&#10;Sdrse2l21fjv3YLgcZiZb5hlPrhWnaj3jbCBp2kCirgU23Bl4LDfTF5A+YBssRUmAxfykGcPoyWm&#10;Vs78QaciVCpC2KdooA6hS7X2ZU0O/VQ64uh9S+8wRNlX2vZ4jnDX6lmSzLXDhuNCjR2tayp/i6Mz&#10;0Ozeq8+v4qdY+b8ZiVy6o6yejRk/Dm+voAIN4R6+tbfWwHyxgP8z8Qj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G/FfEAAAA3AAAAA8AAAAAAAAAAAAAAAAAmAIAAGRycy9k&#10;b3ducmV2LnhtbFBLBQYAAAAABAAEAPUAAACJAwAAAAA=&#10;" fillcolor="#4472c4" strokecolor="#31538f" strokeweight="1pt"/>
                          <v:line id="Straight Connector 678" o:spid="_x0000_s3238" style="position:absolute;visibility:visible;mso-wrap-style:square" from="2130,443" to="2130,1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K9cMAAADcAAAADwAAAGRycy9kb3ducmV2LnhtbERPz2vCMBS+D/wfwhN2m6lF3FaNRYWh&#10;BwfOiWy3R/Nsi81LTaLt/vvlMNjx4/s9z3vTiDs5X1tWMB4lIIgLq2suFRw/355eQPiArLGxTAp+&#10;yEO+GDzMMdO24w+6H0IpYgj7DBVUIbSZlL6oyKAf2ZY4cmfrDIYIXSm1wy6Gm0amSTKVBmuODRW2&#10;tK6ouBxuRgGlr5Ov1fek7Ky7nnabnd27961Sj8N+OQMRqA//4j/3ViuYPse18Uw8An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SvXDAAAA3AAAAA8AAAAAAAAAAAAA&#10;AAAAoQIAAGRycy9kb3ducmV2LnhtbFBLBQYAAAAABAAEAPkAAACRAwAAAAA=&#10;" strokeweight="1.5pt">
                            <v:stroke joinstyle="miter"/>
                          </v:line>
                          <v:oval id="Oval 679" o:spid="_x0000_s3239" style="position:absolute;left:887;top:10741;width:2332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A5nMMA&#10;AADcAAAADwAAAGRycy9kb3ducmV2LnhtbESPwWrDMBBE74X+g9hCb42cHpzGjRJMIGAKoTQJPS/S&#10;RjaxVkZSbffvq0Khx2Fm3jCb3ex6MVKInWcFy0UBglh707FVcDkfnl5AxIRssPdMCr4pwm57f7fB&#10;yviJP2g8JSsyhGOFCtqUhkrKqFtyGBd+IM7e1QeHKctgpQk4Zbjr5XNRlNJhx3mhxYH2Lenb6csp&#10;aMJnY9+kvpXju52OxapGfayVenyY61cQieb0H/5rN0ZBuVrD75l8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A5nMMAAADcAAAADwAAAAAAAAAAAAAAAACYAgAAZHJzL2Rv&#10;d25yZXYueG1sUEsFBgAAAAAEAAQA9QAAAIgDAAAAAA==&#10;" fillcolor="#5f82ca" stroked="f">
                            <v:fill color2="#2e60b9" rotate="t" colors="0 #5f82ca;.5 #3d70c9;1 #2e60b9" focus="100%" type="gradient">
                              <o:fill v:ext="view" type="gradientUnscaled"/>
                            </v:fill>
                            <v:shadow on="t" color="black" opacity="41287f" offset="0,1pt"/>
                          </v:oval>
                        </v:group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er 680" o:spid="_x0000_s3240" type="#_x0000_t22" style="position:absolute;left:10209;top:3906;width:2463;height:161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FeMAA&#10;AADcAAAADwAAAGRycy9kb3ducmV2LnhtbERPTYvCMBC9L/gfwgje1lSFUrtGUUHwJlZx3dvQzLbF&#10;ZlKaaOu/NwfB4+N9L1a9qcWDWldZVjAZRyCIc6srLhScT7vvBITzyBpry6TgSQ5Wy8HXAlNtOz7S&#10;I/OFCCHsUlRQet+kUrq8JINubBviwP3b1qAPsC2kbrEL4aaW0yiKpcGKQ0OJDW1Lym/Z3Sg4zJJu&#10;9pvH7JLNtZ/H121x+cuUGg379Q8IT73/iN/uvVYQJ2F+OBOO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LFeMAAAADcAAAADwAAAAAAAAAAAAAAAACYAgAAZHJzL2Rvd25y&#10;ZXYueG1sUEsFBgAAAAAEAAQA9QAAAIUDAAAAAA==&#10;" adj="823" fillcolor="#f08b53" stroked="f">
                          <v:fill color2="#e46917" rotate="t" colors="0 #f08b53;.5 #f67a27;1 #e46917" focus="100%" type="gradient">
                            <o:fill v:ext="view" type="gradientUnscaled"/>
                          </v:fill>
                          <v:shadow on="t" color="black" opacity="41287f" offset="0,1pt"/>
                        </v:shape>
                        <v:shape id="Trapezoid 681" o:spid="_x0000_s3241" style="position:absolute;left:9539;top:13227;width:3608;height:4326;visibility:visible;mso-wrap-style:square;v-text-anchor:top" coordsize="360804,432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28+sMA&#10;AADcAAAADwAAAGRycy9kb3ducmV2LnhtbESPQYvCMBSE74L/ITxhbzatB3WrUWRFdsGTuhdvj+bZ&#10;VpuXbhPb7r83guBxmJlvmOW6N5VoqXGlZQVJFIMgzqwuOVfwe9qN5yCcR9ZYWSYF/+RgvRoOlphq&#10;2/GB2qPPRYCwS1FB4X2dSumyggy6yNbEwbvYxqAPssmlbrALcFPJSRxPpcGSw0KBNX0VlN2Od6OA&#10;NLefEz07/23P2bdP7vvuetkr9THqNwsQnnr/Dr/aP1rBdJ7A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28+sMAAADcAAAADwAAAAAAAAAAAAAAAACYAgAAZHJzL2Rv&#10;d25yZXYueG1sUEsFBgAAAAAEAAQA9QAAAIgDAAAAAA==&#10;" path="m,432607l90201,,270603,r90201,432607l,432607xe" fillcolor="#afafaf" stroked="f">
                          <v:fill color2="#919191" rotate="t" colors="0 #afafaf;.5 #a5a5a5;1 #919191" focus="100%" type="gradient">
                            <o:fill v:ext="view" type="gradientUnscaled"/>
                          </v:fill>
                          <v:shadow on="t" color="black" opacity="41287f" offset="0,1pt"/>
                          <v:path arrowok="t" o:connecttype="custom" o:connectlocs="0,432607;90201,0;270603,0;360804,432607;0,432607" o:connectangles="0,0,0,0,0"/>
                        </v:shape>
                      </v:group>
                      <v:rect id="Rectangle 683" o:spid="_x0000_s3242" style="position:absolute;left:295;top:9651;width:4350;height:5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Qr8EA&#10;AADcAAAADwAAAGRycy9kb3ducmV2LnhtbESPT4vCMBTE78J+h/AWvNm0uyBSjaIuwuLNP+D10Tyb&#10;YvJSmmztfnsjCB6HmfkNs1gNzoqeutB4VlBkOQjiyuuGawXn024yAxEiskbrmRT8U4DV8mO0wFL7&#10;Ox+oP8ZaJAiHEhWYGNtSylAZchgy3xIn7+o7hzHJrpa6w3uCOyu/8nwqHTacFgy2tDVU3Y5/TsGw&#10;uaD01tAVpcv3/a74KbZWqfHnsJ6DiDTEd/jV/tUKprNveJ5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okK/BAAAA3AAAAA8AAAAAAAAAAAAAAAAAmAIAAGRycy9kb3du&#10;cmV2LnhtbFBLBQYAAAAABAAEAPUAAACGAwAAAAA=&#10;" filled="f" stroked="f">
                        <v:textbox style="mso-next-textbox:#Rectangle 683">
                          <w:txbxContent>
                            <w:p w14:paraId="1ACB1EBB" w14:textId="77777777" w:rsidR="00660AAB" w:rsidRDefault="00660AAB" w:rsidP="00660AAB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 Light"/>
                                      <w:sz w:val="32"/>
                                      <w:szCs w:val="32"/>
                                    </w:rPr>
                                    <m:t>(C)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4" o:spid="_x0000_s3243" type="#_x0000_t32" style="position:absolute;left:9906;top:4762;width:3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LTsMAAADcAAAADwAAAGRycy9kb3ducmV2LnhtbESP22rCQBRF34X+w3AKfdOJtkqIjqKC&#10;IPXJywccM8dczJwJmTFJ+/VOoeDjZl8We7HqTSVaalxhWcF4FIEgTq0uOFNwOe+GMQjnkTVWlknB&#10;DzlYLd8GC0y07fhI7clnIoywS1BB7n2dSOnSnAy6ka2Jg3ezjUEfZJNJ3WAXxk0lJ1E0kwYLDoQc&#10;a9rmlN5PDxMgWKb4+xlN426z/y7Lvj1c5U2pj/d+PQfhqfev8H97rxXM4i/4OxOO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FC07DAAAA3AAAAA8AAAAAAAAAAAAA&#10;AAAAoQIAAGRycy9kb3ducmV2LnhtbFBLBQYAAAAABAAEAPkAAACRAwAAAAA=&#10;" strokeweight="1pt">
                      <v:stroke endarrow="block" joinstyle="miter"/>
                    </v:shape>
                    <v:rect id="Rectangle 685" o:spid="_x0000_s3244" style="position:absolute;left:3142;top:3410;width:9900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2tQMEA&#10;AADcAAAADwAAAGRycy9kb3ducmV2LnhtbESPT4vCMBTE78J+h/AWvNm0CytSjaIuwuLNP+D10Tyb&#10;YvJSmmztfnsjCB6HmfkNs1gNzoqeutB4VlBkOQjiyuuGawXn024yAxEiskbrmRT8U4DV8mO0wFL7&#10;Ox+oP8ZaJAiHEhWYGNtSylAZchgy3xIn7+o7hzHJrpa6w3uCOyu/8nwqHTacFgy2tDVU3Y5/TsGw&#10;uaD01tAVpcv3/a74KbZWqfHnsJ6DiDTEd/jV/tUKprNveJ5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NrUDBAAAA3AAAAA8AAAAAAAAAAAAAAAAAmAIAAGRycy9kb3du&#10;cmV2LnhtbFBLBQYAAAAABAAEAPUAAACGAwAAAAA=&#10;" filled="f" stroked="f">
                      <v:textbox style="mso-next-textbox:#Rectangle 685">
                        <w:txbxContent>
                          <w:p w14:paraId="7D669D88" w14:textId="77777777" w:rsidR="00660AAB" w:rsidRDefault="00660AAB" w:rsidP="00660AA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خيط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عازل </w:t>
                            </w:r>
                          </w:p>
                        </w:txbxContent>
                      </v:textbox>
                    </v:rect>
                  </v:group>
                  <v:rect id="Rectangle 686" o:spid="_x0000_s3245" style="position:absolute;left:5976;top:13627;width:16580;height:3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8zN8EA&#10;AADcAAAADwAAAGRycy9kb3ducmV2LnhtbESPT4vCMBTE74LfITxhbzathyJdo6iLIHvzD3h9NM+m&#10;bPJSmmztfvuNIHgcZuY3zGozOisG6kPrWUGR5SCIa69bbhRcL4f5EkSIyBqtZ1LwRwE26+lkhZX2&#10;Dz7RcI6NSBAOFSowMXaVlKE25DBkviNO3t33DmOSfSN1j48Ed1Yu8ryUDltOCwY72huqf86/TsG4&#10;u6H01tAdpcu/h0PxVeytUh+zcfsJItIY3+FX+6gVlMsSnmfS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fMzfBAAAA3AAAAA8AAAAAAAAAAAAAAAAAmAIAAGRycy9kb3du&#10;cmV2LnhtbFBLBQYAAAAABAAEAPUAAACGAwAAAAA=&#10;" filled="f" stroked="f">
                    <v:textbox style="mso-next-textbox:#Rectangle 686">
                      <w:txbxContent>
                        <w:p w14:paraId="64B6740C" w14:textId="77777777" w:rsidR="00660AAB" w:rsidRDefault="00660AAB" w:rsidP="00660AA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 Light" w:hAnsi="Calibri Light" w:cs="Times New Roman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حامل عازل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687" o:spid="_x0000_s3246" type="#_x0000_t34" style="position:absolute;left:18385;top:14299;width:3053;height:3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LScIAAADcAAAADwAAAGRycy9kb3ducmV2LnhtbESPQYvCMBSE78L+h/AWvNl096ClaxQp&#10;CF4Et/oDns2z6dq8lCba+u83guBxmJlvmOV6tK24U+8bxwq+khQEceV0w7WC03E7y0D4gKyxdUwK&#10;HuRhvfqYLDHXbuBfupehFhHCPkcFJoQul9JXhiz6xHXE0bu43mKIsq+l7nGIcNvK7zSdS4sNxwWD&#10;HRWGqmt5swpuF9yn2sni3Ax/28wcCml3pVLTz3HzAyLQGN7hV3unFcyzBTzPxCM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ZLScIAAADcAAAADwAAAAAAAAAAAAAA&#10;AAChAgAAZHJzL2Rvd25yZXYueG1sUEsFBgAAAAAEAAQA+QAAAJADAAAAAA==&#10;" strokecolor="#4472c4" strokeweight=".5pt">
                    <v:stroke endarrow="block"/>
                  </v:shape>
                </v:group>
              </w:pict>
            </w:r>
            <w:r>
              <w:rPr>
                <w:noProof/>
                <w:rtl/>
              </w:rPr>
              <w:pict w14:anchorId="30D5F2AA">
                <v:roundrect id="Rectangle: Rounded Corners 688" o:spid="_x0000_s3229" style="position:absolute;left:0;text-align:left;margin-left:175.5pt;margin-top:6.65pt;width:14pt;height:56pt;rotation:2076778fd;z-index:251639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JPlAIAADwFAAAOAAAAZHJzL2Uyb0RvYy54bWysVN1P2zAQf5+0/8Hy+0jCCoWIFFVFnSYh&#10;qICJ58Nxmki2z7Pdpt1fv7MToHw8TfOD5fOd7+N3v/PF5U4rtpXOd2gqXhzlnEkjsO7MuuK/Hpbf&#10;zjjzAUwNCo2s+F56fjn7+uWit6U8xhZVLR0jJ8aXva14G4Its8yLVmrwR2ilIWWDTkMg0a2z2kFP&#10;3rXKjvP8NOvR1dahkN7T7dWg5LPkv2mkCLdN42VgquKUW0i7S/tT3LPZBZRrB7btxJgG/EMWGjpD&#10;QV9cXUEAtnHdB1e6Ew49NuFIoM6waTohUw1UTZG/q+a+BStTLQSOty8w+f/nVtxsV451dcVPz6hV&#10;BjQ16Y5gA7NWsmR3uDG1rNkCnaEus2hFmPXWl/T03q7cKHk6RgB2jdPMIQFdnOfF98k0wUKFsl1C&#10;ff+CutwFJuiymE5PphPOBKmmRX5eTGOEbHAVXVrnww+JmsVDxV1MKaaYPMP22ofB/tkuvvGounrZ&#10;KZWEvV8ox7ZAJCDu1NhzpsAHuqz4Mq0x5JtnyrA+lXFCzBFA7GwUBDpqS3h5s+YM1JpoL4JLubx5&#10;7T8EfaCKDwLnaX0WOBZyBb4dMk5eoxmUugs0LarTFT87fK1M1MrE9xGO2KGhJ/H0hPWe+pz6QsV4&#10;K5YdBbkmEFbgiPF0SVMcbmlrFFLZOJ44a9H9+ew+2hMRSctZTxNEkPzegJNU4k9DFD0vJpM4ckmY&#10;nEyPSXCHmqdDjdnoBVJ/ipRdOkb7oJ5vG4f6kYZ9HqOSCoyg2AP4o7AIw2TTdyHkfJ7MaMwshGtz&#10;b0V0HnGK8D7sHsHZkVGBGnODz9MG5TtODbbxpcH5JmDTJcK94kpsjQKNaOLt+J3EP+BQTlavn97s&#10;LwAAAP//AwBQSwMEFAAGAAgAAAAhAIBGpaXeAAAACQEAAA8AAABkcnMvZG93bnJldi54bWxMj81O&#10;wzAQhO9IvIO1SNyokwaaNo1TISQunEooEkc33vyo8Tqy3Ta8PcsJjqMZzXxT7mY7igv6MDhSkC4S&#10;EEiNMwN1Cg4frw9rECFqMnp0hAq+McCuur0pdWHcld7xUsdOcAmFQivoY5wKKUPTo9Vh4SYk9lrn&#10;rY4sfSeN11cut6NcJslKWj0QL/R6wpcem1N9tgrsVH991m/Zvt0/pu1yvYmdP0Sl7u/m5y2IiHP8&#10;C8MvPqNDxUxHdyYTxKggyzb8JSp4ykGwn61y1kcOpnkOsirl/wfVDwAAAP//AwBQSwECLQAUAAYA&#10;CAAAACEAtoM4kv4AAADhAQAAEwAAAAAAAAAAAAAAAAAAAAAAW0NvbnRlbnRfVHlwZXNdLnhtbFBL&#10;AQItABQABgAIAAAAIQA4/SH/1gAAAJQBAAALAAAAAAAAAAAAAAAAAC8BAABfcmVscy8ucmVsc1BL&#10;AQItABQABgAIAAAAIQCXIRJPlAIAADwFAAAOAAAAAAAAAAAAAAAAAC4CAABkcnMvZTJvRG9jLnht&#10;bFBLAQItABQABgAIAAAAIQCARqWl3gAAAAkBAAAPAAAAAAAAAAAAAAAAAO4EAABkcnMvZG93bnJl&#10;di54bWxQSwUGAAAAAAQABADzAAAA+QUAAAAA&#10;" fillcolor="window" strokecolor="windowText" strokeweight="1.5pt">
                  <v:stroke joinstyle="miter"/>
                </v:roundrect>
              </w:pict>
            </w:r>
            <w:r>
              <w:rPr>
                <w:noProof/>
                <w:rtl/>
              </w:rPr>
              <w:pict w14:anchorId="7284D26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0" o:spid="_x0000_s3231" type="#_x0000_t202" style="position:absolute;left:0;text-align:left;margin-left:57.45pt;margin-top:49.1pt;width:78.45pt;height:22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EVMAIAAFsEAAAOAAAAZHJzL2Uyb0RvYy54bWysVE1v2zAMvQ/YfxB0X+ykSVobcYqsRYYB&#10;QVsgGXpWZCk2IIuapMTOfv0oOV/odhp2USSSfuTjIzN77BpFDsK6GnRBh4OUEqE5lLXeFfTHZvnl&#10;gRLnmS6ZAi0KehSOPs4/f5q1JhcjqECVwhIE0S5vTUEr702eJI5XomFuAEZodEqwDfP4tLuktKxF&#10;9EYlozSdJi3Y0ljgwjm0PvdOOo/4UgruX6V0whNVUKzNx9PGcxvOZD5j+c4yU9X8VAb7hyoaVmtM&#10;eoF6Zp6Rva3/gGpqbsGB9AMOTQJS1lxEDshmmH5gs66YEZELNseZS5vc/4PlL4c3S+qyoNMM+6NZ&#10;gyJtROfJV+hIsGGHWuNyDFwbDPUdOlDps92hMRDvpG3CL1Ii6Ees46W/AY6jMcumd+MRJRxdoyy9&#10;n2QBJbl+bKzz3wQ0JFwKalG+2FV2WDnfh55DQi4Ny1qpKKHSpEUOd5M0fnDxILjSmCNQ6EsNN99t&#10;u0g6FhAsWyiPyM5CPyHO8GWNNayY82/M4kggIRxz/4qHVIC54HSjpAL762/2EI9KoZeSFkesoO7n&#10;nllBifquUcNsOB6HmYyP8eR+hA9769neevS+eQKc4iEulOHxGuK9OlulheYdt2ERsqKLaY65C+rP&#10;1yffDz5uExeLRQzCKTTMr/Ta8AAduho6vOnemTUnGTzq9wLnYWT5BzX62F6Pxd6DrKNU166e2o8T&#10;HMU+bVtYkdt3jLr+J8x/AwAA//8DAFBLAwQUAAYACAAAACEAB1Ep9+AAAAAKAQAADwAAAGRycy9k&#10;b3ducmV2LnhtbEyPQU+DQBSE7yb+h80z8WYXCCpFlqYhaUyMHlp78bawr0Bk3yK7bdFf7/NUj5OZ&#10;zHxTrGY7iBNOvnekIF5EIJAaZ3pqFezfN3cZCB80GT04QgXf6GFVXl8VOjfuTFs87UIruIR8rhV0&#10;IYy5lL7p0Gq/cCMSewc3WR1YTq00kz5zuR1kEkUP0uqeeKHTI1YdNp+7o1XwUm3e9LZObPYzVM+v&#10;h/X4tf+4V+r2Zl4/gQg4h0sY/vAZHUpmqt2RjBcD6zhdclTBMktAcCB5jPlLzU6aRiDLQv6/UP4C&#10;AAD//wMAUEsBAi0AFAAGAAgAAAAhALaDOJL+AAAA4QEAABMAAAAAAAAAAAAAAAAAAAAAAFtDb250&#10;ZW50X1R5cGVzXS54bWxQSwECLQAUAAYACAAAACEAOP0h/9YAAACUAQAACwAAAAAAAAAAAAAAAAAv&#10;AQAAX3JlbHMvLnJlbHNQSwECLQAUAAYACAAAACEAkvbRFTACAABbBAAADgAAAAAAAAAAAAAAAAAu&#10;AgAAZHJzL2Uyb0RvYy54bWxQSwECLQAUAAYACAAAACEAB1Ep9+AAAAAKAQAADwAAAAAAAAAAAAAA&#10;AACKBAAAZHJzL2Rvd25yZXYueG1sUEsFBgAAAAAEAAQA8wAAAJcFAAAAAA==&#10;" filled="f" stroked="f" strokeweight=".5pt">
                  <v:textbox style="mso-next-textbox:#Text Box 690">
                    <w:txbxContent>
                      <w:p w14:paraId="468EE420" w14:textId="77777777" w:rsidR="00660AAB" w:rsidRPr="00A33476" w:rsidRDefault="00660AAB" w:rsidP="00660AA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3347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قضيب معدني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</w:rPr>
              <w:pict w14:anchorId="6C87CD25">
                <v:shape id="Text Box 689" o:spid="_x0000_s3230" type="#_x0000_t202" style="position:absolute;left:0;text-align:left;margin-left:131.25pt;margin-top:-6.7pt;width:50.65pt;height:39.85pt;rotation:-3819957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e7OQIAAGoEAAAOAAAAZHJzL2Uyb0RvYy54bWysVMlu2zAQvRfoPxC811q8xBEsB24CFwWM&#10;JIBd5ExTlCWA4rAkbcn9+g4pyzHSnopeiOHM05vlDbV46BpJTsLYGlROk1FMiVAcilodcvpjt/4y&#10;p8Q6pgomQYmcnoWlD8vPnxatzkQKFchCGIIkymatzmnlnM6iyPJKNMyOQAuFwRJMwxxezSEqDGuR&#10;vZFRGsezqAVTaANcWIvepz5Il4G/LAV3L2VphSMyp1ibC6cJ596f0XLBsoNhuqr5pQz2D1U0rFaY&#10;9Er1xBwjR1P/QdXU3ICF0o04NBGUZc1F6AG7SeIP3WwrpkXoBYdj9XVM9v/R8ufTqyF1kdPZ/J4S&#10;xRoUaSc6R75CR7wPJ9RqmyFwqxHqOgyg0oPfotM33pWmIQZwwMk8idO7dBrmgR0ShOPoz9dxe3aO&#10;ztlkPJ6nlHAMTeNZmsw9adRzeU5trPsmoCHeyKlBNQMpO22s66EDxMMVrGspg6JSkRYTjKdx+OAa&#10;QXKpMIfvqK/cW67bd2EGoQDv2UNxxmZDP1i71XxdYw0bZt0rM7gh6MStdy94lBIwF1wsSiowv/7m&#10;93gUDqOUtLhxObU/j8wISuR3hZLeJ5OJX9FwmUzvUryY28j+NqKOzSPgUiehumB6vJODtzTQvOHj&#10;WPmsGGKKY+6cusF8dP07wMfFxWoVQLiUmrmN2mruqQcRdt0bM/oig0P9nmHYTZZ9UKPH9nqsjg7K&#10;Okj1PtXL+HGhg9iXx+dfzO09oN5/EcvfAAAA//8DAFBLAwQUAAYACAAAACEAveP/d+EAAAAKAQAA&#10;DwAAAGRycy9kb3ducmV2LnhtbEyPwU7DMBBE70j8g7VI3FonDiVViFMhJBAXUCmogts2XpKosR3F&#10;dpv8PeYEx9U+zbwpN5Pu2YlG11kjIV0mwMjUVnWmkfDx/rhYA3MejcLeGpIwk4NNdXlRYqHs2bzR&#10;aecbFkOMK1BC6/1QcO7qljS6pR3IxN+3HTX6eI4NVyOeY7juuUiSW66xM7GhxYEeWqqPu6AlPO+R&#10;z59f4SjS1ewyfArbl/Aq5fXVdH8HzNPk/2D41Y/qUEWngw1GOdZLEHmWRVTCQtwIYJHIVllcd5CQ&#10;5ynwquT/J1Q/AAAA//8DAFBLAQItABQABgAIAAAAIQC2gziS/gAAAOEBAAATAAAAAAAAAAAAAAAA&#10;AAAAAABbQ29udGVudF9UeXBlc10ueG1sUEsBAi0AFAAGAAgAAAAhADj9If/WAAAAlAEAAAsAAAAA&#10;AAAAAAAAAAAALwEAAF9yZWxzLy5yZWxzUEsBAi0AFAAGAAgAAAAhAMODB7s5AgAAagQAAA4AAAAA&#10;AAAAAAAAAAAALgIAAGRycy9lMm9Eb2MueG1sUEsBAi0AFAAGAAgAAAAhAL3j/3fhAAAACgEAAA8A&#10;AAAAAAAAAAAAAAAAkwQAAGRycy9kb3ducmV2LnhtbFBLBQYAAAAABAAEAPMAAAChBQAAAAA=&#10;" filled="f" stroked="f" strokeweight=".5pt">
                  <v:textbox style="mso-next-textbox:#Text Box 689">
                    <w:txbxContent>
                      <w:p w14:paraId="72D26B73" w14:textId="77777777" w:rsidR="00660AAB" w:rsidRPr="00A33476" w:rsidRDefault="00660AAB" w:rsidP="00660AAB">
                        <w:pPr>
                          <w:rPr>
                            <w:sz w:val="28"/>
                            <w:szCs w:val="28"/>
                          </w:rPr>
                        </w:pPr>
                        <w:r w:rsidRPr="00A33476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زجاج مدلوك</w:t>
                        </w:r>
                      </w:p>
                    </w:txbxContent>
                  </v:textbox>
                </v:shape>
              </w:pict>
            </w:r>
          </w:p>
        </w:tc>
      </w:tr>
      <w:tr w:rsidR="00660AAB" w:rsidRPr="00660AAB" w14:paraId="363171BD" w14:textId="77777777" w:rsidTr="00660AAB">
        <w:trPr>
          <w:trHeight w:val="550"/>
        </w:trPr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87DCE1" w14:textId="77777777" w:rsidR="00660AAB" w:rsidRPr="00660AAB" w:rsidRDefault="00660AAB" w:rsidP="00660AA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60AAB">
              <w:rPr>
                <w:rFonts w:hint="cs"/>
                <w:b/>
                <w:bCs/>
                <w:sz w:val="32"/>
                <w:szCs w:val="32"/>
                <w:rtl/>
              </w:rPr>
              <w:t>الوثيقة -3-</w:t>
            </w:r>
          </w:p>
        </w:tc>
      </w:tr>
    </w:tbl>
    <w:p w14:paraId="725D0F59" w14:textId="620CBF0F" w:rsidR="00660AAB" w:rsidRDefault="00660AAB" w:rsidP="00660AAB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5C79CE0D" w14:textId="61B6A3C6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75259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الفوج الثاني:</w:t>
      </w:r>
      <w:r w:rsidRPr="00752590">
        <w:rPr>
          <w:rFonts w:hint="cs"/>
          <w:sz w:val="32"/>
          <w:szCs w:val="32"/>
          <w:rtl/>
        </w:rPr>
        <w:t xml:space="preserve"> </w:t>
      </w:r>
      <w:r w:rsidRPr="00752590">
        <w:rPr>
          <w:rFonts w:asciiTheme="majorBidi" w:hAnsiTheme="majorBidi" w:cstheme="majorBidi"/>
          <w:sz w:val="28"/>
          <w:szCs w:val="28"/>
          <w:rtl/>
        </w:rPr>
        <w:t>أنجز التجربة في الوثيقة -3- حيث قرب قضيبا زجاجيا مدلوكا من أحد طرفي</w:t>
      </w:r>
      <w:r w:rsidRPr="00752590">
        <w:rPr>
          <w:rFonts w:asciiTheme="majorBidi" w:hAnsiTheme="majorBidi" w:cstheme="majorBidi"/>
          <w:sz w:val="28"/>
          <w:szCs w:val="28"/>
        </w:rPr>
        <w:t xml:space="preserve"> </w:t>
      </w:r>
      <w:r w:rsidRPr="00752590">
        <w:rPr>
          <w:rFonts w:asciiTheme="majorBidi" w:hAnsiTheme="majorBidi" w:cstheme="majorBidi"/>
          <w:sz w:val="28"/>
          <w:szCs w:val="28"/>
          <w:rtl/>
        </w:rPr>
        <w:t xml:space="preserve"> القضيب المعدني تلامس نهايته الأخرى كرية نواس كهربائي </w:t>
      </w:r>
      <w:r w:rsidRPr="00752590">
        <w:rPr>
          <w:rFonts w:asciiTheme="majorBidi" w:hAnsiTheme="majorBidi" w:cstheme="majorBidi"/>
          <w:sz w:val="28"/>
          <w:szCs w:val="28"/>
        </w:rPr>
        <w:t>(C)</w:t>
      </w:r>
      <w:r w:rsidRPr="00752590">
        <w:rPr>
          <w:rFonts w:asciiTheme="majorBidi" w:hAnsiTheme="majorBidi" w:cstheme="majorBidi"/>
          <w:sz w:val="28"/>
          <w:szCs w:val="28"/>
          <w:rtl/>
        </w:rPr>
        <w:t>.</w:t>
      </w:r>
    </w:p>
    <w:p w14:paraId="47E2BCF0" w14:textId="466666CB" w:rsidR="00752590" w:rsidRPr="00660AAB" w:rsidRDefault="00660AAB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1-</w:t>
      </w:r>
      <w:r w:rsidR="00752590" w:rsidRPr="00752590">
        <w:rPr>
          <w:rFonts w:asciiTheme="majorBidi" w:hAnsiTheme="majorBidi" w:cstheme="majorBidi"/>
          <w:sz w:val="28"/>
          <w:szCs w:val="28"/>
          <w:rtl/>
        </w:rPr>
        <w:t xml:space="preserve">فسر ما حدث للكرية مدعما إجابتك برسم توضيحي مبينا </w:t>
      </w:r>
    </w:p>
    <w:p w14:paraId="60771276" w14:textId="77777777" w:rsidR="00752590" w:rsidRPr="00752590" w:rsidRDefault="00752590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752590">
        <w:rPr>
          <w:rFonts w:asciiTheme="majorBidi" w:hAnsiTheme="majorBidi" w:cstheme="majorBidi"/>
          <w:sz w:val="28"/>
          <w:szCs w:val="28"/>
          <w:rtl/>
        </w:rPr>
        <w:t>عليه الشحنات الكهربائية.</w:t>
      </w:r>
    </w:p>
    <w:p w14:paraId="443AB1C5" w14:textId="7B29203C" w:rsidR="00660AAB" w:rsidRDefault="00660AAB" w:rsidP="00660AAB">
      <w:pPr>
        <w:pStyle w:val="Sansinterligne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2-</w:t>
      </w:r>
      <w:r w:rsidR="00752590" w:rsidRPr="00752590">
        <w:rPr>
          <w:rFonts w:asciiTheme="majorBidi" w:hAnsiTheme="majorBidi" w:cstheme="majorBidi"/>
          <w:sz w:val="28"/>
          <w:szCs w:val="28"/>
          <w:rtl/>
        </w:rPr>
        <w:t>حدد طريقة تكهرب الكرية في هذه الحالة.</w:t>
      </w:r>
    </w:p>
    <w:p w14:paraId="530C1973" w14:textId="1AC2A0CB" w:rsidR="00752590" w:rsidRPr="00752590" w:rsidRDefault="00752590" w:rsidP="00660AAB">
      <w:pPr>
        <w:pStyle w:val="Sansinterligne"/>
        <w:bidi/>
        <w:spacing w:line="276" w:lineRule="auto"/>
      </w:pPr>
      <w:r w:rsidRPr="00752590">
        <w:rPr>
          <w:rFonts w:asciiTheme="majorBidi" w:hAnsiTheme="majorBidi" w:cstheme="majorBidi"/>
          <w:sz w:val="28"/>
          <w:szCs w:val="28"/>
          <w:rtl/>
        </w:rPr>
        <w:t xml:space="preserve">باعتبار القضيب العدني والكرية جملة واحدة </w:t>
      </w:r>
    </w:p>
    <w:p w14:paraId="65D923F3" w14:textId="77777777" w:rsidR="00752590" w:rsidRPr="00752590" w:rsidRDefault="00752590" w:rsidP="00752590">
      <w:pPr>
        <w:pStyle w:val="Sansinterligne"/>
        <w:bidi/>
        <w:spacing w:line="276" w:lineRule="auto"/>
        <w:rPr>
          <w:rFonts w:ascii="Calibri" w:hAnsi="Calibri" w:cs="Arial"/>
          <w:b/>
          <w:bCs/>
          <w:u w:val="single"/>
          <w:rtl/>
        </w:rPr>
      </w:pPr>
    </w:p>
    <w:p w14:paraId="18DF8882" w14:textId="3F8B5B65" w:rsidR="00ED31EB" w:rsidRPr="00660AAB" w:rsidRDefault="004066DB" w:rsidP="005F76F7">
      <w:pPr>
        <w:bidi/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60AAB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211712" w:rsidRPr="00660AAB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الوضعية </w:t>
      </w:r>
      <w:r w:rsidR="00F31D2A" w:rsidRPr="00660AAB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الثانية </w:t>
      </w:r>
      <w:r w:rsidR="00F31D2A" w:rsidRPr="00660AAB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220C0C" w:rsidRPr="00660AAB">
        <w:rPr>
          <w:rFonts w:asciiTheme="majorBidi" w:hAnsiTheme="majorBidi" w:cstheme="majorBidi"/>
          <w:b/>
          <w:bCs/>
          <w:sz w:val="32"/>
          <w:szCs w:val="32"/>
          <w:rtl/>
        </w:rPr>
        <w:t>0</w:t>
      </w:r>
      <w:r w:rsidR="00B84785" w:rsidRPr="00660AAB">
        <w:rPr>
          <w:rFonts w:asciiTheme="majorBidi" w:hAnsiTheme="majorBidi" w:cstheme="majorBidi"/>
          <w:b/>
          <w:bCs/>
          <w:sz w:val="32"/>
          <w:szCs w:val="32"/>
          <w:rtl/>
        </w:rPr>
        <w:t>6</w:t>
      </w:r>
      <w:r w:rsidR="00220C0C" w:rsidRPr="00660AA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ن)</w:t>
      </w:r>
    </w:p>
    <w:p w14:paraId="7CB5AA8E" w14:textId="77777777" w:rsidR="009A2623" w:rsidRPr="009A2623" w:rsidRDefault="009A2623" w:rsidP="009A2623">
      <w:pPr>
        <w:bidi/>
        <w:spacing w:after="0" w:line="240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</w:rPr>
        <w:t xml:space="preserve">من أجل إيجاد العلاقة بين التوتر الاعظمي </w:t>
      </w:r>
      <w:r w:rsidRPr="009A2623">
        <w:rPr>
          <w:rFonts w:ascii="Times New Roman" w:eastAsia="Calibri" w:hAnsi="Times New Roman" w:cs="Times New Roman"/>
          <w:sz w:val="28"/>
          <w:szCs w:val="28"/>
        </w:rPr>
        <w:t>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</w:rPr>
        <w:t>max</w:t>
      </w:r>
      <w:r w:rsidRPr="009A2623">
        <w:rPr>
          <w:rFonts w:ascii="Times New Roman" w:eastAsia="Calibri" w:hAnsi="Times New Roman" w:cs="Times New Roman"/>
          <w:sz w:val="28"/>
          <w:szCs w:val="28"/>
          <w:rtl/>
        </w:rPr>
        <w:t xml:space="preserve"> والتوتر الفعال  </w:t>
      </w:r>
      <w:r w:rsidRPr="009A2623">
        <w:rPr>
          <w:rFonts w:ascii="Times New Roman" w:eastAsia="Calibri" w:hAnsi="Times New Roman" w:cs="Times New Roman"/>
          <w:sz w:val="28"/>
          <w:szCs w:val="28"/>
        </w:rPr>
        <w:t>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</w:rPr>
        <w:t>eff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تجريبيا قمنا بمجموعة من تجارب معاينة بيان التوتر والقياس المباشر ثم سجلت النتائج في الجدول التالي 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8"/>
        <w:gridCol w:w="1948"/>
      </w:tblGrid>
      <w:tr w:rsidR="009A2623" w:rsidRPr="009A2623" w14:paraId="5A970B93" w14:textId="77777777" w:rsidTr="00904DEC">
        <w:trPr>
          <w:trHeight w:val="136"/>
          <w:jc w:val="center"/>
        </w:trPr>
        <w:tc>
          <w:tcPr>
            <w:tcW w:w="1946" w:type="dxa"/>
          </w:tcPr>
          <w:p w14:paraId="605D0C09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>الرابعة</w:t>
            </w:r>
          </w:p>
        </w:tc>
        <w:tc>
          <w:tcPr>
            <w:tcW w:w="1946" w:type="dxa"/>
          </w:tcPr>
          <w:p w14:paraId="6CA3983F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>الثالثة</w:t>
            </w:r>
          </w:p>
        </w:tc>
        <w:tc>
          <w:tcPr>
            <w:tcW w:w="1946" w:type="dxa"/>
          </w:tcPr>
          <w:p w14:paraId="5B14A711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>الثانية</w:t>
            </w:r>
          </w:p>
        </w:tc>
        <w:tc>
          <w:tcPr>
            <w:tcW w:w="1948" w:type="dxa"/>
          </w:tcPr>
          <w:p w14:paraId="425A0C85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 xml:space="preserve">الأولى </w:t>
            </w:r>
          </w:p>
        </w:tc>
        <w:tc>
          <w:tcPr>
            <w:tcW w:w="1948" w:type="dxa"/>
          </w:tcPr>
          <w:p w14:paraId="139F1FE3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 xml:space="preserve">التجربة </w:t>
            </w:r>
          </w:p>
        </w:tc>
      </w:tr>
      <w:tr w:rsidR="009A2623" w:rsidRPr="009A2623" w14:paraId="493BB62A" w14:textId="77777777" w:rsidTr="00904DEC">
        <w:trPr>
          <w:trHeight w:val="136"/>
          <w:jc w:val="center"/>
        </w:trPr>
        <w:tc>
          <w:tcPr>
            <w:tcW w:w="1946" w:type="dxa"/>
          </w:tcPr>
          <w:p w14:paraId="6FA3E482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16</w:t>
            </w:r>
          </w:p>
        </w:tc>
        <w:tc>
          <w:tcPr>
            <w:tcW w:w="1946" w:type="dxa"/>
          </w:tcPr>
          <w:p w14:paraId="7D8254D2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12</w:t>
            </w:r>
          </w:p>
        </w:tc>
        <w:tc>
          <w:tcPr>
            <w:tcW w:w="1946" w:type="dxa"/>
          </w:tcPr>
          <w:p w14:paraId="0BFCF766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9</w:t>
            </w:r>
          </w:p>
        </w:tc>
        <w:tc>
          <w:tcPr>
            <w:tcW w:w="1948" w:type="dxa"/>
          </w:tcPr>
          <w:p w14:paraId="02ABC852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6</w:t>
            </w:r>
          </w:p>
        </w:tc>
        <w:tc>
          <w:tcPr>
            <w:tcW w:w="1948" w:type="dxa"/>
          </w:tcPr>
          <w:p w14:paraId="1330911D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U</w:t>
            </w:r>
            <w:r w:rsidRPr="009A2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bidi="ar-DZ"/>
              </w:rPr>
              <w:t xml:space="preserve">max </w:t>
            </w: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(V)</w:t>
            </w:r>
          </w:p>
        </w:tc>
      </w:tr>
      <w:tr w:rsidR="009A2623" w:rsidRPr="009A2623" w14:paraId="69173FF2" w14:textId="77777777" w:rsidTr="00904DEC">
        <w:trPr>
          <w:trHeight w:val="136"/>
          <w:jc w:val="center"/>
        </w:trPr>
        <w:tc>
          <w:tcPr>
            <w:tcW w:w="1946" w:type="dxa"/>
          </w:tcPr>
          <w:p w14:paraId="12C855AF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11,34</w:t>
            </w:r>
          </w:p>
        </w:tc>
        <w:tc>
          <w:tcPr>
            <w:tcW w:w="1946" w:type="dxa"/>
          </w:tcPr>
          <w:p w14:paraId="2A8BC7AF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8 ,51</w:t>
            </w:r>
          </w:p>
        </w:tc>
        <w:tc>
          <w:tcPr>
            <w:tcW w:w="1946" w:type="dxa"/>
          </w:tcPr>
          <w:p w14:paraId="4F784563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6 ,38</w:t>
            </w:r>
          </w:p>
        </w:tc>
        <w:tc>
          <w:tcPr>
            <w:tcW w:w="1948" w:type="dxa"/>
          </w:tcPr>
          <w:p w14:paraId="540AC560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4,25</w:t>
            </w:r>
          </w:p>
        </w:tc>
        <w:tc>
          <w:tcPr>
            <w:tcW w:w="1948" w:type="dxa"/>
          </w:tcPr>
          <w:p w14:paraId="3C42C89F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U</w:t>
            </w:r>
            <w:r w:rsidRPr="009A2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bidi="ar-DZ"/>
              </w:rPr>
              <w:t>eff</w:t>
            </w:r>
            <w:r w:rsidRPr="009A2623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>(V)</w:t>
            </w:r>
          </w:p>
        </w:tc>
      </w:tr>
      <w:tr w:rsidR="009A2623" w:rsidRPr="009A2623" w14:paraId="1183018A" w14:textId="77777777" w:rsidTr="00904DEC">
        <w:trPr>
          <w:trHeight w:val="194"/>
          <w:jc w:val="center"/>
        </w:trPr>
        <w:tc>
          <w:tcPr>
            <w:tcW w:w="1946" w:type="dxa"/>
          </w:tcPr>
          <w:p w14:paraId="3BFD0BFE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6" w:type="dxa"/>
          </w:tcPr>
          <w:p w14:paraId="75C1EA62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6" w:type="dxa"/>
          </w:tcPr>
          <w:p w14:paraId="2B49AD03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8" w:type="dxa"/>
          </w:tcPr>
          <w:p w14:paraId="447F05DC" w14:textId="77777777" w:rsidR="009A2623" w:rsidRPr="009A2623" w:rsidRDefault="009A2623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8" w:type="dxa"/>
          </w:tcPr>
          <w:p w14:paraId="5810A47C" w14:textId="77777777" w:rsidR="009A2623" w:rsidRPr="009A2623" w:rsidRDefault="00E74A5D" w:rsidP="009A262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vertAlign w:val="subscript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  <w:lang w:bidi="ar-DZ"/>
                      </w:rPr>
                      <m:t>Umax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  <w:lang w:bidi="ar-DZ"/>
                      </w:rPr>
                      <m:t>Ueff</m:t>
                    </m:r>
                  </m:den>
                </m:f>
              </m:oMath>
            </m:oMathPara>
          </w:p>
        </w:tc>
      </w:tr>
    </w:tbl>
    <w:p w14:paraId="2148B0D5" w14:textId="3ABBA0F9" w:rsidR="009A2623" w:rsidRP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1-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سم الجهاز الذي عاينا به بيان التوتر والجهاز الذي قسنا به قيمة التوتر الفعال </w:t>
      </w:r>
    </w:p>
    <w:p w14:paraId="7CB4AF72" w14:textId="77777777" w:rsid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2-أكمل الجدول السابق بحساب 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  <w:lang w:bidi="ar-DZ"/>
        </w:rPr>
        <w:t>max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/U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  <w:lang w:bidi="ar-DZ"/>
        </w:rPr>
        <w:t>eff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ثم استنتج العلاقة التي تجمع بين 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  <w:lang w:bidi="ar-DZ"/>
        </w:rPr>
        <w:t>max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و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U</w:t>
      </w:r>
      <w:r w:rsidRPr="009A2623">
        <w:rPr>
          <w:rFonts w:ascii="Times New Roman" w:eastAsia="Calibri" w:hAnsi="Times New Roman" w:cs="Times New Roman"/>
          <w:sz w:val="28"/>
          <w:szCs w:val="28"/>
          <w:vertAlign w:val="subscript"/>
          <w:lang w:bidi="ar-DZ"/>
        </w:rPr>
        <w:t>eff</w:t>
      </w:r>
    </w:p>
    <w:p w14:paraId="4B1B5456" w14:textId="2840D3D9" w:rsid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3-عند معاينة التوتر الكهربائي لتجربة من التجارب السابقة ظهر البيان التالي</w:t>
      </w:r>
    </w:p>
    <w:p w14:paraId="558E6060" w14:textId="6C13C251" w:rsidR="009A2623" w:rsidRP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اعتمادا على الوثيقة 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4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</w:t>
      </w:r>
    </w:p>
    <w:p w14:paraId="711548DA" w14:textId="41C94727" w:rsidR="00E37B06" w:rsidRPr="00CF1D66" w:rsidRDefault="00E37B06" w:rsidP="00E37B06">
      <w:pPr>
        <w:tabs>
          <w:tab w:val="left" w:pos="8892"/>
        </w:tabs>
        <w:bidi/>
        <w:spacing w:after="160" w:line="240" w:lineRule="auto"/>
        <w:rPr>
          <w:rFonts w:asciiTheme="majorBidi" w:eastAsia="Calibri" w:hAnsiTheme="majorBidi" w:cstheme="majorBidi"/>
          <w:sz w:val="28"/>
          <w:szCs w:val="28"/>
          <w:lang w:val="fr-MA" w:bidi="ar-DZ"/>
        </w:rPr>
      </w:pPr>
    </w:p>
    <w:tbl>
      <w:tblPr>
        <w:tblStyle w:val="Grilledutableau"/>
        <w:tblpPr w:leftFromText="141" w:rightFromText="141" w:vertAnchor="text" w:horzAnchor="margin" w:tblpY="258"/>
        <w:bidiVisual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22267C" w:rsidRPr="00022702" w14:paraId="5B50E8C7" w14:textId="77777777" w:rsidTr="0022267C">
        <w:tc>
          <w:tcPr>
            <w:tcW w:w="10988" w:type="dxa"/>
          </w:tcPr>
          <w:p w14:paraId="3C45C2DA" w14:textId="77777777" w:rsidR="0022267C" w:rsidRPr="00022702" w:rsidRDefault="0022267C" w:rsidP="0022267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27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صفحة 1 من 2</w:t>
            </w:r>
          </w:p>
        </w:tc>
      </w:tr>
    </w:tbl>
    <w:p w14:paraId="312281F6" w14:textId="4AD3BCC7" w:rsidR="008968BD" w:rsidRPr="00A451B0" w:rsidRDefault="00E74A5D" w:rsidP="00A451B0">
      <w:pPr>
        <w:bidi/>
        <w:spacing w:after="0" w:line="240" w:lineRule="auto"/>
        <w:rPr>
          <w:rFonts w:ascii="Simplified Arabic" w:eastAsia="Calibri" w:hAnsi="Simplified Arabic" w:cs="Simplified Arabic"/>
          <w:sz w:val="30"/>
          <w:szCs w:val="30"/>
          <w:rtl/>
          <w:lang w:bidi="ar-DZ"/>
        </w:rPr>
      </w:pPr>
      <w:r>
        <w:rPr>
          <w:noProof/>
          <w:rtl/>
        </w:rPr>
        <w:lastRenderedPageBreak/>
        <w:pict w14:anchorId="23BF2A05">
          <v:line id="رابط مستقيم 8" o:spid="_x0000_s3041" style="position:absolute;left:0;text-align:left;flip:x;z-index:25164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6612.9pt,.25pt" to="713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CLuwEAAGQDAAAOAAAAZHJzL2Uyb0RvYy54bWysU02PEzEMvSPxH6Lct5mtllJGne5hq4UD&#10;gpVYfoA3HzOR8qU4dNp/j5N2S4EbYg6RHcfPfvabzf3BO7bXGW0MA79ddJzpIKOyYRz49+fHmzVn&#10;WCAocDHogR818vvt2zebOfV6GafolM6MQAL2cxr4VErqhUA5aQ+4iEkHCpqYPRRy8yhUhpnQvRPL&#10;rluJOWaVcpQakW53pyDfNnxjtCxfjUFdmBs49Vbamdv5Uk+x3UA/ZkiTlec24B+68GADFb1A7aAA&#10;+5HtX1DeyhwxmrKQ0YtojJW6cSA2t90fbL5NkHTjQsPBdBkT/j9Y+WX/EJ4yjWFO2GN6ypXFwWTP&#10;jLPpE+208aJO2aGN7XgZmz4UJulytbr70K3fcSZfY+IEUaFSxvJRR8+qMXBnQ2UEPew/Y6Gy9PT1&#10;Sb0O8dE617biApup/PJ9R4uTQOIwDgqZPqmBYxg5AzeS6mTJDRKjs6qmVyA84oPLbA+0eNKLivMz&#10;9cuZAywUIBLtqwKgFn5Lrf3sAKdTcguddOJtIbE66we+vs52oVbUTW5nVr+mWa2XqI5tyKJ6tMpW&#10;9Cy7qpVrn+zrn2P7EwAA//8DAFBLAwQUAAYACAAAACEAV8U3/9YAAAADAQAADwAAAGRycy9kb3du&#10;cmV2LnhtbEyPzW7CMBCE75X6DtYi9VYcKigozQYhKtozPw9g4m0cEe+msYH07euc2uNoRjPfFOvB&#10;t+pGfWiEEWbTDBRxJbbhGuF03D2vQIVo2JpWmBB+KMC6fHwoTG7lznu6HWKtUgmH3CC4GLtc61A5&#10;8iZMpSNO3pf03sQk+1rb3txTuW/1S5a9am8aTgvOdLR1VF0OV4+w3dnPjbwv9x+rb8tOjm5eLQbE&#10;p8mweQMVaYh/YRjxEzqUieksV7ZBtQjpSERYgBq9bL6cgTqPWpeF/s9e/gIAAP//AwBQSwECLQAU&#10;AAYACAAAACEAtoM4kv4AAADhAQAAEwAAAAAAAAAAAAAAAAAAAAAAW0NvbnRlbnRfVHlwZXNdLnht&#10;bFBLAQItABQABgAIAAAAIQA4/SH/1gAAAJQBAAALAAAAAAAAAAAAAAAAAC8BAABfcmVscy8ucmVs&#10;c1BLAQItABQABgAIAAAAIQDhxpCLuwEAAGQDAAAOAAAAAAAAAAAAAAAAAC4CAABkcnMvZTJvRG9j&#10;LnhtbFBLAQItABQABgAIAAAAIQBXxTf/1gAAAAMBAAAPAAAAAAAAAAAAAAAAABUEAABkcnMvZG93&#10;bnJldi54bWxQSwUGAAAAAAQABADzAAAAGAUAAAAA&#10;" strokecolor="windowText" strokeweight="1pt">
            <v:stroke joinstyle="miter"/>
            <w10:wrap anchorx="margin"/>
          </v:line>
        </w:pict>
      </w:r>
      <w:r>
        <w:rPr>
          <w:noProof/>
          <w:rtl/>
        </w:rPr>
        <w:pict w14:anchorId="1EEDEEE3">
          <v:line id="رابط مستقيم 9" o:spid="_x0000_s3040" style="position:absolute;left:0;text-align:left;flip:x;z-index:251644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6612.9pt,24.35pt" to="7136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CLuwEAAGQDAAAOAAAAZHJzL2Uyb0RvYy54bWysU02PEzEMvSPxH6Lct5mtllJGne5hq4UD&#10;gpVYfoA3HzOR8qU4dNp/j5N2S4EbYg6RHcfPfvabzf3BO7bXGW0MA79ddJzpIKOyYRz49+fHmzVn&#10;WCAocDHogR818vvt2zebOfV6GafolM6MQAL2cxr4VErqhUA5aQ+4iEkHCpqYPRRy8yhUhpnQvRPL&#10;rluJOWaVcpQakW53pyDfNnxjtCxfjUFdmBs49Vbamdv5Uk+x3UA/ZkiTlec24B+68GADFb1A7aAA&#10;+5HtX1DeyhwxmrKQ0YtojJW6cSA2t90fbL5NkHTjQsPBdBkT/j9Y+WX/EJ4yjWFO2GN6ypXFwWTP&#10;jLPpE+208aJO2aGN7XgZmz4UJulytbr70K3fcSZfY+IEUaFSxvJRR8+qMXBnQ2UEPew/Y6Gy9PT1&#10;Sb0O8dE617biApup/PJ9R4uTQOIwDgqZPqmBYxg5AzeS6mTJDRKjs6qmVyA84oPLbA+0eNKLivMz&#10;9cuZAywUIBLtqwKgFn5Lrf3sAKdTcguddOJtIbE66we+vs52oVbUTW5nVr+mWa2XqI5tyKJ6tMpW&#10;9Cy7qpVrn+zrn2P7EwAA//8DAFBLAwQUAAYACAAAACEAbBuP+9kAAAAHAQAADwAAAGRycy9kb3du&#10;cmV2LnhtbEyPzW7CMBCE75V4B2sr9VYcqrSJQhyEqGjP/DzAEi9x1HgdYgPp29eIAz3uzGjm23Ix&#10;2k5caPCtYwWzaQKCuHa65UbBfrd+zUH4gKyxc0wKfsnDopo8lVhod+UNXbahEbGEfYEKTAh9IaWv&#10;DVn0U9cTR+/oBoshnkMj9YDXWG47+ZYkH9Jiy3HBYE8rQ/XP9mwVrNb6e+k+s81XftJs3M6k9fuo&#10;1MvzuJyDCDSGRxhu+BEdqsh0cGfWXnQK4iNBQZpnIG5ukmYzEIe7IqtS/uev/gAAAP//AwBQSwEC&#10;LQAUAAYACAAAACEAtoM4kv4AAADhAQAAEwAAAAAAAAAAAAAAAAAAAAAAW0NvbnRlbnRfVHlwZXNd&#10;LnhtbFBLAQItABQABgAIAAAAIQA4/SH/1gAAAJQBAAALAAAAAAAAAAAAAAAAAC8BAABfcmVscy8u&#10;cmVsc1BLAQItABQABgAIAAAAIQDhxpCLuwEAAGQDAAAOAAAAAAAAAAAAAAAAAC4CAABkcnMvZTJv&#10;RG9jLnhtbFBLAQItABQABgAIAAAAIQBsG4/72QAAAAcBAAAPAAAAAAAAAAAAAAAAABUEAABkcnMv&#10;ZG93bnJldi54bWxQSwUGAAAAAAQABADzAAAAGwUAAAAA&#10;" strokecolor="windowText" strokeweight="1pt">
            <v:stroke joinstyle="miter"/>
            <w10:wrap anchorx="margin"/>
          </v:line>
        </w:pict>
      </w:r>
      <w:r w:rsidR="00A451B0" w:rsidRPr="00A451B0">
        <w:rPr>
          <w:rFonts w:ascii="Traditional Arabic" w:eastAsia="Calibri" w:hAnsi="Traditional Arabic" w:cs="Traditional Arabic" w:hint="cs"/>
          <w:b/>
          <w:bCs/>
          <w:sz w:val="34"/>
          <w:szCs w:val="34"/>
          <w:rtl/>
          <w:lang w:val="en-US" w:bidi="ar-DZ"/>
        </w:rPr>
        <w:t xml:space="preserve">تابع اختبار مادة: العلوم الفيزيائية والتكنولوجيا                          </w:t>
      </w:r>
    </w:p>
    <w:p w14:paraId="4A6FE51A" w14:textId="76DE16CA" w:rsidR="009A2623" w:rsidRDefault="00E74A5D" w:rsidP="00B401A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pict w14:anchorId="541251E8">
          <v:rect id="_x0000_s3247" style="position:absolute;left:0;text-align:left;margin-left:16.15pt;margin-top:11.65pt;width:224.25pt;height:158.25pt;z-index:251666944">
            <v:textbox style="mso-next-textbox:#_x0000_s3247">
              <w:txbxContent>
                <w:p w14:paraId="33938E4F" w14:textId="6086A32D" w:rsidR="009A2623" w:rsidRDefault="009A2623" w:rsidP="009A2623">
                  <w:r w:rsidRPr="00DB72E7">
                    <w:rPr>
                      <w:rFonts w:ascii="Times New Roman" w:eastAsia="Calibri" w:hAnsi="Times New Roman" w:cs="Times New Roman"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282EE212" wp14:editId="29A39585">
                        <wp:extent cx="2653665" cy="1543050"/>
                        <wp:effectExtent l="0" t="0" r="0" b="0"/>
                        <wp:docPr id="30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0765" cy="155299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10100"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14:paraId="10AB085E" w14:textId="77777777" w:rsidR="009A2623" w:rsidRPr="009A2623" w:rsidRDefault="00110100" w:rsidP="009A2623">
      <w:pPr>
        <w:pStyle w:val="Sansinterligne"/>
        <w:bidi/>
        <w:spacing w:line="276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0227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9A2623"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-حدد نوع هذا التوتر .برر اجابتك </w:t>
      </w:r>
    </w:p>
    <w:p w14:paraId="0C6CB9F2" w14:textId="77777777" w:rsidR="009A2623" w:rsidRP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ب-أحسب قيمة التوتر الاعظمي ثم استنتج قيمة التوتر الفعال </w:t>
      </w:r>
    </w:p>
    <w:p w14:paraId="42262A71" w14:textId="77777777" w:rsidR="009A2623" w:rsidRPr="009A2623" w:rsidRDefault="009A2623" w:rsidP="009A2623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ج-أحسب الدور 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T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ثم أحسب قيمة التواتر (التردد </w:t>
      </w:r>
      <w:r w:rsidRPr="009A2623">
        <w:rPr>
          <w:rFonts w:ascii="Times New Roman" w:eastAsia="Calibri" w:hAnsi="Times New Roman" w:cs="Times New Roman"/>
          <w:sz w:val="28"/>
          <w:szCs w:val="28"/>
          <w:lang w:bidi="ar-DZ"/>
        </w:rPr>
        <w:t>f</w:t>
      </w: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) </w:t>
      </w:r>
    </w:p>
    <w:p w14:paraId="231139F3" w14:textId="4D370D5D" w:rsidR="00A451B0" w:rsidRDefault="009A2623" w:rsidP="009A262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د-كم من مرة تكرر المنحنى؟</w:t>
      </w:r>
    </w:p>
    <w:p w14:paraId="4D1299E2" w14:textId="77777777" w:rsidR="009A2623" w:rsidRDefault="009A2623" w:rsidP="00CC571E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</w:pPr>
    </w:p>
    <w:p w14:paraId="5DA641B3" w14:textId="77777777" w:rsidR="009A2623" w:rsidRDefault="009A2623" w:rsidP="009A2623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</w:pPr>
    </w:p>
    <w:p w14:paraId="4E335E9F" w14:textId="33C3E0CD" w:rsidR="009A2623" w:rsidRDefault="00E74A5D" w:rsidP="009A2623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thick"/>
          <w:rtl/>
          <w:lang w:eastAsia="fr-FR"/>
        </w:rPr>
        <w:pict w14:anchorId="634E4FB7">
          <v:rect id="_x0000_s3249" style="position:absolute;left:0;text-align:left;margin-left:21.85pt;margin-top:6.15pt;width:95.25pt;height:24.75pt;z-index:251668992">
            <v:textbox>
              <w:txbxContent>
                <w:p w14:paraId="4B798C93" w14:textId="77777777" w:rsidR="009A2623" w:rsidRPr="00DB72E7" w:rsidRDefault="009A2623" w:rsidP="009A26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 w:bidi="ar-DZ"/>
                    </w:rPr>
                    <w:t>Sv=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eastAsia="fr-FR"/>
                    </w:rPr>
                    <w:t>3</w:t>
                  </w: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V/div</w:t>
                  </w:r>
                </w:p>
                <w:p w14:paraId="1112BBD2" w14:textId="77777777" w:rsidR="009A2623" w:rsidRDefault="009A2623" w:rsidP="009A2623"/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30"/>
          <w:szCs w:val="30"/>
          <w:u w:val="thick"/>
          <w:rtl/>
          <w:lang w:eastAsia="fr-FR"/>
        </w:rPr>
        <w:pict w14:anchorId="7685D92F">
          <v:rect id="_x0000_s3248" style="position:absolute;left:0;text-align:left;margin-left:120.85pt;margin-top:7.2pt;width:110.25pt;height:26.25pt;z-index:251667968">
            <v:textbox>
              <w:txbxContent>
                <w:p w14:paraId="4CD653E6" w14:textId="77777777" w:rsidR="009A2623" w:rsidRPr="00DB72E7" w:rsidRDefault="009A2623" w:rsidP="009A26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Sh=</w:t>
                  </w:r>
                  <w:r w:rsidRPr="00DB72E7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eastAsia="fr-FR"/>
                    </w:rPr>
                    <w:t>10</w:t>
                  </w: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ms</w:t>
                  </w: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lang w:eastAsia="fr-FR"/>
                    </w:rPr>
                    <w:t>/</w:t>
                  </w:r>
                  <w:r w:rsidRPr="00DB72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div</w:t>
                  </w:r>
                </w:p>
                <w:p w14:paraId="555D84E8" w14:textId="77777777" w:rsidR="009A2623" w:rsidRDefault="009A2623" w:rsidP="009A2623"/>
              </w:txbxContent>
            </v:textbox>
          </v:rect>
        </w:pict>
      </w:r>
    </w:p>
    <w:p w14:paraId="23C1D780" w14:textId="61BAB0E5" w:rsidR="009A2623" w:rsidRDefault="00E74A5D" w:rsidP="009A2623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thick"/>
          <w:rtl/>
          <w:lang w:eastAsia="fr-FR"/>
        </w:rPr>
        <w:pict w14:anchorId="1321E878">
          <v:rect id="_x0000_s3250" style="position:absolute;left:0;text-align:left;margin-left:88.75pt;margin-top:19.35pt;width:137.25pt;height:22.5pt;z-index:251670016" strokecolor="white">
            <v:textbox>
              <w:txbxContent>
                <w:p w14:paraId="4E7C8C4E" w14:textId="5E4D7907" w:rsidR="009A2623" w:rsidRDefault="009A2623" w:rsidP="009A2623">
                  <w:pPr>
                    <w:jc w:val="center"/>
                  </w:pPr>
                  <w:r>
                    <w:rPr>
                      <w:rFonts w:ascii="Times New Roman" w:eastAsia="Calibri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 4</w:t>
                  </w:r>
                </w:p>
              </w:txbxContent>
            </v:textbox>
          </v:rect>
        </w:pict>
      </w:r>
    </w:p>
    <w:p w14:paraId="1C67FC27" w14:textId="2CDE1D47" w:rsidR="009A2623" w:rsidRDefault="009A2623" w:rsidP="009A2623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</w:pPr>
    </w:p>
    <w:p w14:paraId="1C46CAE1" w14:textId="5590A2CA" w:rsidR="00E37B06" w:rsidRDefault="00E37B06" w:rsidP="009A2623">
      <w:pPr>
        <w:bidi/>
        <w:spacing w:after="0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FE7177"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  <w:t>الجزء الثاني</w:t>
      </w:r>
      <w:r w:rsidRPr="00FE7177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: (08 نقاط)</w:t>
      </w:r>
    </w:p>
    <w:p w14:paraId="15A384F5" w14:textId="55749CAD" w:rsidR="00CC571E" w:rsidRPr="00907B25" w:rsidRDefault="00E37B06" w:rsidP="00E37B06">
      <w:pPr>
        <w:bidi/>
        <w:spacing w:after="0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 w:rsidRPr="00FE7177">
        <w:rPr>
          <w:rFonts w:asciiTheme="majorBidi" w:hAnsiTheme="majorBidi" w:cstheme="majorBidi"/>
          <w:b/>
          <w:bCs/>
          <w:sz w:val="30"/>
          <w:szCs w:val="30"/>
          <w:u w:val="thick"/>
          <w:rtl/>
          <w:lang w:bidi="ar-DZ"/>
        </w:rPr>
        <w:t>الوضعية الإدماجية</w:t>
      </w:r>
      <w:r w:rsidRPr="00FE7177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:</w:t>
      </w:r>
    </w:p>
    <w:p w14:paraId="50D4D997" w14:textId="1C418C2A" w:rsidR="009A2623" w:rsidRPr="009A2623" w:rsidRDefault="009A2623" w:rsidP="00F70D5E">
      <w:pPr>
        <w:bidi/>
        <w:spacing w:after="0" w:line="360" w:lineRule="auto"/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</w:pPr>
      <w:r w:rsidRPr="009A2623">
        <w:rPr>
          <w:rFonts w:asciiTheme="majorBidi" w:eastAsia="Calibri" w:hAnsiTheme="majorBidi" w:cstheme="majorBidi"/>
          <w:b/>
          <w:bCs/>
          <w:noProof/>
          <w:sz w:val="30"/>
          <w:szCs w:val="30"/>
          <w:u w:val="thick"/>
          <w:rtl/>
          <w:lang w:eastAsia="fr-FR"/>
        </w:rPr>
        <w:drawing>
          <wp:anchor distT="0" distB="0" distL="114300" distR="114300" simplePos="0" relativeHeight="251659264" behindDoc="1" locked="0" layoutInCell="1" allowOverlap="1" wp14:anchorId="7A1C1626" wp14:editId="074780C3">
            <wp:simplePos x="0" y="0"/>
            <wp:positionH relativeFrom="column">
              <wp:posOffset>-4445</wp:posOffset>
            </wp:positionH>
            <wp:positionV relativeFrom="paragraph">
              <wp:posOffset>8890</wp:posOffset>
            </wp:positionV>
            <wp:extent cx="1657350" cy="1590675"/>
            <wp:effectExtent l="0" t="0" r="0" b="0"/>
            <wp:wrapTight wrapText="bothSides">
              <wp:wrapPolygon edited="0">
                <wp:start x="0" y="0"/>
                <wp:lineTo x="0" y="21471"/>
                <wp:lineTo x="21352" y="21471"/>
                <wp:lineTo x="21352" y="0"/>
                <wp:lineTo x="0" y="0"/>
              </wp:wrapPolygon>
            </wp:wrapTight>
            <wp:docPr id="5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2623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 xml:space="preserve">بعد انتقال عائلة ولــــيــد إلى منزلهم الجديد ، وجدوا بعض المشاكل في الشبكة الكهربائية : </w:t>
      </w:r>
    </w:p>
    <w:p w14:paraId="703B3E4B" w14:textId="6B236836" w:rsidR="009A2623" w:rsidRPr="009A2623" w:rsidRDefault="009A2623" w:rsidP="00F70D5E">
      <w:pPr>
        <w:bidi/>
        <w:spacing w:after="0" w:line="360" w:lineRule="auto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9A2623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>و</w:t>
      </w:r>
      <w:r w:rsidRPr="009A2623">
        <w:rPr>
          <w:rFonts w:asciiTheme="majorBidi" w:eastAsia="Calibri" w:hAnsiTheme="majorBidi" w:cstheme="majorBidi"/>
          <w:sz w:val="28"/>
          <w:szCs w:val="28"/>
          <w:lang w:val="en-US" w:bidi="ar-DZ"/>
        </w:rPr>
        <w:t xml:space="preserve"> 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للتأكد من سلامة المأخذ  الكهربائي 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 xml:space="preserve">قام 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والده بتفحصه مستعملا  جهاز متعدد القياسات </w:t>
      </w:r>
    </w:p>
    <w:p w14:paraId="10AC5BE9" w14:textId="46E3625E" w:rsidR="009A2623" w:rsidRPr="009A2623" w:rsidRDefault="009A2623" w:rsidP="00F70D5E">
      <w:pPr>
        <w:bidi/>
        <w:spacing w:after="0" w:line="360" w:lineRule="auto"/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</w:pP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فتحصل على </w:t>
      </w:r>
      <w:r w:rsidRPr="009A262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الوثيقة -5-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.</w:t>
      </w:r>
    </w:p>
    <w:p w14:paraId="3F4EBC42" w14:textId="77777777" w:rsidR="009A2623" w:rsidRPr="009A2623" w:rsidRDefault="009A2623" w:rsidP="00F70D5E">
      <w:pPr>
        <w:numPr>
          <w:ilvl w:val="0"/>
          <w:numId w:val="45"/>
        </w:numPr>
        <w:bidi/>
        <w:spacing w:before="100" w:beforeAutospacing="1" w:after="0" w:afterAutospacing="1" w:line="360" w:lineRule="auto"/>
        <w:contextualSpacing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أ-على ماذا تدل قيمة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>220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>V</m:t>
        </m:r>
      </m:oMath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المسجل على الجهاز ؟ </w:t>
      </w:r>
    </w:p>
    <w:p w14:paraId="4A98F5CF" w14:textId="77777777" w:rsidR="009A2623" w:rsidRPr="009A2623" w:rsidRDefault="009A2623" w:rsidP="00F70D5E">
      <w:pPr>
        <w:bidi/>
        <w:spacing w:before="100" w:beforeAutospacing="1" w:after="0" w:afterAutospacing="1" w:line="360" w:lineRule="auto"/>
        <w:ind w:left="643"/>
        <w:contextualSpacing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>ب-حدد مرابط هذا المأخذ وسم كل واحد باسمه ؟</w:t>
      </w:r>
    </w:p>
    <w:p w14:paraId="691AEB20" w14:textId="77777777" w:rsidR="009A2623" w:rsidRPr="009A2623" w:rsidRDefault="009A2623" w:rsidP="00F70D5E">
      <w:pPr>
        <w:bidi/>
        <w:spacing w:before="100" w:beforeAutospacing="1" w:after="0" w:afterAutospacing="1" w:line="360" w:lineRule="auto"/>
        <w:ind w:left="283"/>
        <w:contextualSpacing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    ج-أقترح طرائق أخرى لتفحص مرابط المأخذ الكهربائي.</w:t>
      </w:r>
    </w:p>
    <w:p w14:paraId="48BB1E2A" w14:textId="77777777" w:rsidR="009A2623" w:rsidRPr="009A2623" w:rsidRDefault="009A2623" w:rsidP="00F70D5E">
      <w:pPr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</w:pPr>
      <w:r w:rsidRPr="009A2623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>2-وأيضا صادفتهم مشاكل كهربائية أسرته في منزلهم الجديد حيث:</w:t>
      </w:r>
    </w:p>
    <w:p w14:paraId="4D810E8B" w14:textId="77777777" w:rsidR="009A2623" w:rsidRPr="009A2623" w:rsidRDefault="009A2623" w:rsidP="00F70D5E">
      <w:pPr>
        <w:bidi/>
        <w:spacing w:after="0" w:line="360" w:lineRule="auto"/>
        <w:ind w:left="785"/>
        <w:rPr>
          <w:rFonts w:asciiTheme="majorBidi" w:eastAsia="Times New Roman" w:hAnsiTheme="majorBidi" w:cstheme="majorBidi"/>
          <w:sz w:val="28"/>
          <w:szCs w:val="28"/>
          <w:lang w:val="en-US" w:eastAsia="ar-SA" w:bidi="ar-DZ"/>
        </w:rPr>
      </w:pPr>
      <w:r w:rsidRPr="009A2623">
        <w:rPr>
          <w:rFonts w:asciiTheme="majorBidi" w:eastAsia="Times New Roman" w:hAnsiTheme="majorBidi" w:cstheme="majorBidi"/>
          <w:sz w:val="28"/>
          <w:szCs w:val="28"/>
          <w:lang w:val="en-US" w:eastAsia="ar-SA" w:bidi="ar-DZ"/>
        </w:rPr>
        <w:t>*</w:t>
      </w:r>
      <w:r w:rsidRPr="009A2623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 xml:space="preserve">كلما لمس أحد أفراد العائلة هيكل الثلاجة أصيب بصدمة كهربائية. </w:t>
      </w:r>
    </w:p>
    <w:p w14:paraId="6B17C9CD" w14:textId="77777777" w:rsidR="009A2623" w:rsidRPr="009A2623" w:rsidRDefault="009A2623" w:rsidP="00F70D5E">
      <w:pPr>
        <w:bidi/>
        <w:spacing w:after="0" w:line="360" w:lineRule="auto"/>
        <w:ind w:left="785"/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</w:pPr>
      <w:r w:rsidRPr="009A2623">
        <w:rPr>
          <w:rFonts w:asciiTheme="majorBidi" w:eastAsia="Times New Roman" w:hAnsiTheme="majorBidi" w:cstheme="majorBidi"/>
          <w:sz w:val="28"/>
          <w:szCs w:val="28"/>
          <w:lang w:val="en-US" w:eastAsia="ar-SA" w:bidi="ar-DZ"/>
        </w:rPr>
        <w:t>*</w:t>
      </w:r>
      <w:r w:rsidRPr="009A2623">
        <w:rPr>
          <w:rFonts w:asciiTheme="majorBidi" w:eastAsia="Times New Roman" w:hAnsiTheme="majorBidi" w:cstheme="majorBidi"/>
          <w:sz w:val="28"/>
          <w:szCs w:val="28"/>
          <w:rtl/>
          <w:lang w:val="en-US" w:eastAsia="ar-SA" w:bidi="ar-DZ"/>
        </w:rPr>
        <w:t xml:space="preserve">أصيب وليد بصعقة كهربائية عند تغييره لغمد مصباحه التالف رغم فتحه للقاطعة </w:t>
      </w:r>
    </w:p>
    <w:p w14:paraId="0AA5BF7A" w14:textId="77777777" w:rsidR="009A2623" w:rsidRPr="009A2623" w:rsidRDefault="009A2623" w:rsidP="00F70D5E">
      <w:pPr>
        <w:bidi/>
        <w:spacing w:after="0" w:line="360" w:lineRule="auto"/>
        <w:ind w:right="240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9A2623">
        <w:rPr>
          <w:rFonts w:asciiTheme="majorBidi" w:eastAsia="Times New Roman" w:hAnsiTheme="majorBidi" w:cstheme="majorBidi"/>
          <w:sz w:val="28"/>
          <w:szCs w:val="28"/>
          <w:rtl/>
          <w:lang w:val="en-US" w:eastAsia="ar-SA"/>
        </w:rPr>
        <w:t xml:space="preserve">أ- </w:t>
      </w:r>
      <w:r w:rsidRPr="009A2623">
        <w:rPr>
          <w:rFonts w:asciiTheme="majorBidi" w:eastAsia="Calibri" w:hAnsiTheme="majorBidi" w:cstheme="majorBidi"/>
          <w:color w:val="000000"/>
          <w:sz w:val="28"/>
          <w:szCs w:val="28"/>
          <w:rtl/>
          <w:lang w:eastAsia="fr-FR"/>
        </w:rPr>
        <w:t>حدد الأسباب المحتملة لهذه المشاكل ثم بين حلول كل مشكلة</w:t>
      </w:r>
    </w:p>
    <w:p w14:paraId="13AF647E" w14:textId="686492D3" w:rsidR="009A2623" w:rsidRPr="009A2623" w:rsidRDefault="009A2623" w:rsidP="00F70D5E">
      <w:pPr>
        <w:bidi/>
        <w:spacing w:after="0" w:line="360" w:lineRule="auto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9A262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3ـ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قام التقني برسم مخطط للشبكة الكهربائية للمطبخ كما هو موضح في </w:t>
      </w:r>
      <w:r w:rsidRPr="009A262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الوثيقة 0</w:t>
      </w:r>
      <w:r w:rsidR="00F70D5E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bidi="ar-DZ"/>
        </w:rPr>
        <w:t>6</w:t>
      </w:r>
      <w:r w:rsidRPr="009A262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. </w:t>
      </w:r>
    </w:p>
    <w:p w14:paraId="4AAEFFF4" w14:textId="75619D17" w:rsidR="009A2623" w:rsidRPr="009A2623" w:rsidRDefault="00E74A5D" w:rsidP="009A2623">
      <w:pPr>
        <w:bidi/>
        <w:spacing w:before="100" w:beforeAutospacing="1" w:after="100" w:afterAutospacing="1" w:line="240" w:lineRule="auto"/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</w:pPr>
      <w:r>
        <w:rPr>
          <w:rFonts w:asciiTheme="majorBidi" w:eastAsia="Calibri" w:hAnsiTheme="majorBidi" w:cstheme="majorBidi"/>
          <w:noProof/>
          <w:sz w:val="28"/>
          <w:szCs w:val="28"/>
          <w:rtl/>
          <w:lang w:bidi="ar-DZ"/>
        </w:rPr>
        <w:pict w14:anchorId="755505D4">
          <v:shape id="_x0000_s3252" type="#_x0000_t202" style="position:absolute;left:0;text-align:left;margin-left:63.25pt;margin-top:4.9pt;width:430.75pt;height:181.45pt;z-index:251671040;mso-width-relative:margin;mso-height-relative:margin">
            <v:textbox>
              <w:txbxContent>
                <w:p w14:paraId="3B59DE83" w14:textId="77777777" w:rsidR="009A2623" w:rsidRDefault="009A2623" w:rsidP="009A2623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1BA0A94" wp14:editId="32644D3C">
                        <wp:extent cx="5295900" cy="2095500"/>
                        <wp:effectExtent l="0" t="0" r="0" b="0"/>
                        <wp:docPr id="50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99305" cy="20968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69E06BD" w14:textId="77777777" w:rsidR="009A2623" w:rsidRPr="009A2623" w:rsidRDefault="009A2623" w:rsidP="009A2623">
      <w:pPr>
        <w:bidi/>
        <w:spacing w:before="100" w:beforeAutospacing="1" w:after="100" w:afterAutospacing="1" w:line="240" w:lineRule="auto"/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</w:pPr>
    </w:p>
    <w:p w14:paraId="677544FE" w14:textId="77777777" w:rsidR="009A2623" w:rsidRPr="009A2623" w:rsidRDefault="009A2623" w:rsidP="009A2623">
      <w:pPr>
        <w:bidi/>
        <w:spacing w:before="100" w:beforeAutospacing="1" w:after="100" w:afterAutospacing="1" w:line="240" w:lineRule="auto"/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</w:pPr>
    </w:p>
    <w:p w14:paraId="18E4B74B" w14:textId="77777777" w:rsidR="009A2623" w:rsidRPr="009A2623" w:rsidRDefault="009A2623" w:rsidP="009A2623">
      <w:pPr>
        <w:bidi/>
        <w:spacing w:before="100" w:beforeAutospacing="1" w:after="100" w:afterAutospacing="1" w:line="240" w:lineRule="auto"/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</w:pPr>
    </w:p>
    <w:p w14:paraId="195864C2" w14:textId="00AE1F0C" w:rsidR="009A2623" w:rsidRPr="009A2623" w:rsidRDefault="00E74A5D" w:rsidP="009A2623">
      <w:pPr>
        <w:bidi/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 w14:anchorId="1321E878">
          <v:rect id="_x0000_s3253" style="position:absolute;left:0;text-align:left;margin-left:227pt;margin-top:29.9pt;width:137.25pt;height:21.1pt;z-index:251672064" strokecolor="white">
            <v:textbox>
              <w:txbxContent>
                <w:p w14:paraId="37F74C67" w14:textId="68450024" w:rsidR="00F70D5E" w:rsidRDefault="00F70D5E" w:rsidP="00F70D5E">
                  <w:pPr>
                    <w:jc w:val="center"/>
                  </w:pPr>
                  <w:r>
                    <w:rPr>
                      <w:rFonts w:ascii="Times New Roman" w:eastAsia="Calibri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 06</w:t>
                  </w:r>
                </w:p>
              </w:txbxContent>
            </v:textbox>
          </v:rect>
        </w:pict>
      </w:r>
    </w:p>
    <w:p w14:paraId="3CD45F89" w14:textId="77777777" w:rsidR="00F70D5E" w:rsidRDefault="00F70D5E" w:rsidP="009A2623">
      <w:pPr>
        <w:bidi/>
        <w:spacing w:after="0" w:line="360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14:paraId="25C3E7E0" w14:textId="69E49D5E" w:rsidR="00F70D5E" w:rsidRPr="00F70D5E" w:rsidRDefault="009A2623" w:rsidP="00F70D5E">
      <w:pPr>
        <w:bidi/>
        <w:spacing w:after="0" w:line="360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9A2623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أ ـ أعد رسم المخطط مبينا عليه التعديلات و الإضافات التي سيقوم بها التقني الكهربائي لحماية الأجهزة الكهربائية ومستعمليها من أخطار التيار الكهربائي.</w:t>
      </w:r>
    </w:p>
    <w:tbl>
      <w:tblPr>
        <w:tblStyle w:val="Grilledutableau"/>
        <w:tblpPr w:leftFromText="141" w:rightFromText="141" w:vertAnchor="text" w:horzAnchor="margin" w:tblpY="83"/>
        <w:bidiVisual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F70D5E" w:rsidRPr="00022702" w14:paraId="1838C99E" w14:textId="77777777" w:rsidTr="00904DEC">
        <w:tc>
          <w:tcPr>
            <w:tcW w:w="10988" w:type="dxa"/>
          </w:tcPr>
          <w:p w14:paraId="39F57290" w14:textId="77777777" w:rsidR="00F70D5E" w:rsidRPr="00022702" w:rsidRDefault="00F70D5E" w:rsidP="00904DE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270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صفحة 2 من 2</w:t>
            </w:r>
          </w:p>
        </w:tc>
      </w:tr>
    </w:tbl>
    <w:p w14:paraId="2F1EFE93" w14:textId="3F78FF59" w:rsidR="00AF4559" w:rsidRDefault="00E74A5D" w:rsidP="00583035">
      <w:pPr>
        <w:tabs>
          <w:tab w:val="left" w:pos="3825"/>
          <w:tab w:val="center" w:pos="5391"/>
          <w:tab w:val="left" w:pos="6360"/>
        </w:tabs>
        <w:jc w:val="center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lastRenderedPageBreak/>
        <w:pict w14:anchorId="67A3449B">
          <v:shape id="_x0000_s3255" type="#_x0000_t32" style="position:absolute;left:0;text-align:left;margin-left:373.15pt;margin-top:-180.65pt;width:28.5pt;height:0;z-index:251674112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7D8BCC0A">
          <v:shape id="_x0000_s3254" type="#_x0000_t32" style="position:absolute;left:0;text-align:left;margin-left:385.15pt;margin-top:-199.4pt;width:27pt;height:.75pt;z-index:251673088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771FA4C0">
          <v:shape id="_x0000_s3258" type="#_x0000_t32" style="position:absolute;left:0;text-align:left;margin-left:102.4pt;margin-top:-184.55pt;width:0;height:67.8pt;z-index:251677184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1400432D">
          <v:shape id="_x0000_s3257" type="#_x0000_t32" style="position:absolute;left:0;text-align:left;margin-left:103.9pt;margin-top:-240.05pt;width:0;height:63.75pt;flip:y;z-index:251676160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691DDEB3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256" type="#_x0000_t120" style="position:absolute;left:0;text-align:left;margin-left:86.65pt;margin-top:-197.8pt;width:37.5pt;height:36pt;z-index:251675136;mso-position-horizontal-relative:text;mso-position-vertical-relative:text"/>
        </w:pict>
      </w:r>
      <w:r w:rsidR="0037486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التصحيح النموذجي للاختبار الأول</w:t>
      </w:r>
    </w:p>
    <w:tbl>
      <w:tblPr>
        <w:bidiVisual/>
        <w:tblW w:w="11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849"/>
        <w:gridCol w:w="7520"/>
        <w:gridCol w:w="709"/>
        <w:gridCol w:w="993"/>
      </w:tblGrid>
      <w:tr w:rsidR="0037486A" w:rsidRPr="00F37923" w14:paraId="4147A306" w14:textId="77777777" w:rsidTr="00253BC3">
        <w:trPr>
          <w:jc w:val="center"/>
        </w:trPr>
        <w:tc>
          <w:tcPr>
            <w:tcW w:w="1270" w:type="dxa"/>
            <w:vMerge w:val="restart"/>
            <w:shd w:val="clear" w:color="auto" w:fill="auto"/>
          </w:tcPr>
          <w:p w14:paraId="3E4096A8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  <w:p w14:paraId="4EE07F6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 xml:space="preserve">الرقم </w:t>
            </w:r>
          </w:p>
        </w:tc>
        <w:tc>
          <w:tcPr>
            <w:tcW w:w="849" w:type="dxa"/>
            <w:vMerge w:val="restart"/>
            <w:shd w:val="clear" w:color="auto" w:fill="auto"/>
          </w:tcPr>
          <w:p w14:paraId="1584712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  <w:p w14:paraId="14F4C93F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>السؤال</w:t>
            </w:r>
          </w:p>
        </w:tc>
        <w:tc>
          <w:tcPr>
            <w:tcW w:w="7520" w:type="dxa"/>
            <w:vMerge w:val="restart"/>
            <w:shd w:val="clear" w:color="auto" w:fill="auto"/>
          </w:tcPr>
          <w:p w14:paraId="0DD9299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  <w:p w14:paraId="5F1D461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>عناصر الإجابة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0115ED92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>العلامة</w:t>
            </w:r>
          </w:p>
        </w:tc>
      </w:tr>
      <w:tr w:rsidR="0037486A" w:rsidRPr="00F37923" w14:paraId="12CFF631" w14:textId="77777777" w:rsidTr="00253BC3">
        <w:trPr>
          <w:trHeight w:val="354"/>
          <w:jc w:val="center"/>
        </w:trPr>
        <w:tc>
          <w:tcPr>
            <w:tcW w:w="1270" w:type="dxa"/>
            <w:vMerge/>
            <w:shd w:val="clear" w:color="auto" w:fill="auto"/>
          </w:tcPr>
          <w:p w14:paraId="744604BB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14:paraId="3D306049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7520" w:type="dxa"/>
            <w:vMerge/>
            <w:shd w:val="clear" w:color="auto" w:fill="auto"/>
          </w:tcPr>
          <w:p w14:paraId="03EAAF28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D4E54D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14:paraId="2118B41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مجزأة</w:t>
            </w:r>
          </w:p>
        </w:tc>
        <w:tc>
          <w:tcPr>
            <w:tcW w:w="993" w:type="dxa"/>
            <w:shd w:val="clear" w:color="auto" w:fill="auto"/>
          </w:tcPr>
          <w:p w14:paraId="4BC27C6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14:paraId="7F2A3F6B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المجموع</w:t>
            </w:r>
          </w:p>
        </w:tc>
      </w:tr>
      <w:tr w:rsidR="0037486A" w:rsidRPr="00F37923" w14:paraId="6066F72C" w14:textId="77777777" w:rsidTr="00253BC3">
        <w:trPr>
          <w:trHeight w:val="450"/>
          <w:jc w:val="center"/>
        </w:trPr>
        <w:tc>
          <w:tcPr>
            <w:tcW w:w="1270" w:type="dxa"/>
            <w:vMerge w:val="restart"/>
            <w:shd w:val="clear" w:color="auto" w:fill="auto"/>
          </w:tcPr>
          <w:p w14:paraId="4F247544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44B385C6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361FCF21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7D59E26D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7C506DB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348D60D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2EC8F8D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6EFF16AF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4B163BD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2F01D80F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74CA7915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16941F54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</w:p>
          <w:p w14:paraId="4B82A75E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u w:val="single"/>
                <w:rtl/>
                <w:lang w:val="en-US"/>
              </w:rPr>
              <w:t>التمرين الأول</w:t>
            </w: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</w:p>
          <w:p w14:paraId="6E5B906C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(06 نقاط )</w:t>
            </w:r>
          </w:p>
        </w:tc>
        <w:tc>
          <w:tcPr>
            <w:tcW w:w="849" w:type="dxa"/>
            <w:shd w:val="clear" w:color="auto" w:fill="auto"/>
          </w:tcPr>
          <w:p w14:paraId="49C05FD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س1</w:t>
            </w:r>
          </w:p>
        </w:tc>
        <w:tc>
          <w:tcPr>
            <w:tcW w:w="7520" w:type="dxa"/>
            <w:vMerge w:val="restart"/>
            <w:shd w:val="clear" w:color="auto" w:fill="auto"/>
          </w:tcPr>
          <w:p w14:paraId="588E9DD2" w14:textId="362BD028" w:rsidR="0037486A" w:rsidRPr="00FA4FD7" w:rsidRDefault="0037486A" w:rsidP="00796789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Arial"/>
                <w:sz w:val="32"/>
                <w:szCs w:val="32"/>
                <w:u w:val="single"/>
              </w:rPr>
              <w:t>1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  <w:u w:val="single"/>
                <w:rtl/>
              </w:rPr>
              <w:t xml:space="preserve">-الشحنة التي يحملها قضيب الايبونيت بعد دلكه 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: سالبة (-)</w:t>
            </w:r>
          </w:p>
          <w:p w14:paraId="05EBB3A0" w14:textId="7A8D089F" w:rsidR="0037486A" w:rsidRPr="00FA4FD7" w:rsidRDefault="000E2F7F" w:rsidP="002573E2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FA4FD7">
              <w:rPr>
                <w:rFonts w:asciiTheme="majorBidi" w:eastAsia="Calibri" w:hAnsiTheme="majorBidi" w:cstheme="majorBidi"/>
                <w:sz w:val="28"/>
                <w:szCs w:val="28"/>
                <w:u w:val="single"/>
              </w:rPr>
              <w:t>2</w:t>
            </w:r>
            <w:r w:rsidR="0037486A" w:rsidRPr="00FA4FD7">
              <w:rPr>
                <w:rFonts w:asciiTheme="majorBidi" w:eastAsia="Calibri" w:hAnsiTheme="majorBidi" w:cstheme="majorBidi"/>
                <w:sz w:val="28"/>
                <w:szCs w:val="28"/>
                <w:u w:val="single"/>
                <w:rtl/>
              </w:rPr>
              <w:t>-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  <w:u w:val="single"/>
                <w:rtl/>
                <w:lang w:bidi="ar-DZ"/>
              </w:rPr>
              <w:t>تفسير ما حدث للكرية</w:t>
            </w:r>
            <w:r w:rsidR="0037486A" w:rsidRPr="00FA4FD7">
              <w:rPr>
                <w:rFonts w:asciiTheme="majorBidi" w:eastAsia="Calibri" w:hAnsiTheme="majorBidi" w:cstheme="majorBidi"/>
                <w:sz w:val="28"/>
                <w:szCs w:val="28"/>
                <w:u w:val="single"/>
                <w:rtl/>
              </w:rPr>
              <w:t xml:space="preserve"> </w:t>
            </w:r>
            <w:r w:rsidR="0037486A"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: عند ملامسة قضيب الايبونيت ذو الشحنة السالبة </w:t>
            </w:r>
            <w:r w:rsidR="002573E2"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للكرية</w:t>
            </w:r>
            <w:r w:rsidR="0037486A"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تنتقل الكترونات </w:t>
            </w:r>
            <w:r w:rsidR="002573E2"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من الايبونيت للكرية</w:t>
            </w:r>
            <w:r w:rsidR="0037486A"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فتتماثل شحنتاهما السالبة فيحدث تنافر لأن شحنتاهما متماثلتان.</w:t>
            </w:r>
          </w:p>
          <w:p w14:paraId="2091BBA7" w14:textId="2739ABDC" w:rsidR="0037486A" w:rsidRPr="00FA4FD7" w:rsidRDefault="002573E2" w:rsidP="00796789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شحنة الكرية 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</w:rPr>
              <w:t>B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شحنة سالبة لانه حدث تنافري أي أن شحنة الكريتين متماثلتين </w:t>
            </w:r>
          </w:p>
          <w:p w14:paraId="6A82DE54" w14:textId="276A5E20" w:rsidR="002573E2" w:rsidRPr="00FA4FD7" w:rsidRDefault="002573E2" w:rsidP="002573E2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الفوج الثاني </w:t>
            </w:r>
          </w:p>
          <w:p w14:paraId="11D8B7FC" w14:textId="709E826E" w:rsidR="0037486A" w:rsidRPr="00FA4FD7" w:rsidRDefault="00FA4FD7" w:rsidP="00796789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</w:pP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>1-</w:t>
            </w:r>
            <w:r w:rsidR="002573E2"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تنفر و تبتعد الكرية عن الطرف </w:t>
            </w:r>
            <w:r w:rsidR="002573E2" w:rsidRPr="00FA4FD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fr-FR"/>
              </w:rPr>
              <w:t>𝐶</w:t>
            </w:r>
          </w:p>
          <w:p w14:paraId="60CA4AFE" w14:textId="77777777" w:rsidR="00536BD5" w:rsidRPr="00FA4FD7" w:rsidRDefault="00536BD5" w:rsidP="002573E2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ا</w:t>
            </w:r>
            <w:r w:rsidR="002573E2" w:rsidRPr="00FA4FD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لزجاج المدلوك بالصوف تظهر عليه شحنة كهربائية</w:t>
            </w:r>
            <w:r w:rsidRPr="00FA4FD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موجبة وعند تقريبه من الساق المعدنية تنجذب </w:t>
            </w:r>
          </w:p>
          <w:p w14:paraId="497A5198" w14:textId="310E4E8F" w:rsidR="00536BD5" w:rsidRPr="00FA4FD7" w:rsidRDefault="00536BD5" w:rsidP="00536BD5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</w:pP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الإلكترونات و تنتقل من الكرية و الطرف </w:t>
            </w:r>
            <w:r w:rsidRPr="00FA4FD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fr-FR"/>
              </w:rPr>
              <w:t>𝐶</w:t>
            </w: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 معا نحو الطرف </w:t>
            </w:r>
            <w:r w:rsidRPr="00FA4FD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fr-FR"/>
              </w:rPr>
              <w:t>𝐷</w:t>
            </w: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 لان الساق </w:t>
            </w:r>
          </w:p>
          <w:p w14:paraId="0CE89F4A" w14:textId="39B75994" w:rsidR="00536BD5" w:rsidRPr="00FA4FD7" w:rsidRDefault="00536BD5" w:rsidP="00536BD5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</w:pP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>المعدني ناقل للشحنات الكهربائية فتظهر على الكرية والطرف</w:t>
            </w: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A4FD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fr-FR"/>
              </w:rPr>
              <w:t>𝐶</w:t>
            </w: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شحنة كهربائية موجبة لهذا تنفر الكرية بينما تتموضع الالكترونات في الطرف  </w:t>
            </w:r>
            <w:r w:rsidRPr="00FA4FD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fr-FR"/>
              </w:rPr>
              <w:t>𝐷</w:t>
            </w:r>
            <w:r w:rsidRPr="00FA4FD7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eastAsia="fr-FR"/>
              </w:rPr>
              <w:t xml:space="preserve"> فتظهر عليه شحنة سالبة </w:t>
            </w:r>
          </w:p>
          <w:p w14:paraId="49F44D2B" w14:textId="170D82F7" w:rsidR="00536BD5" w:rsidRDefault="00536BD5" w:rsidP="00FA4FD7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="Calibri" w:eastAsia="Calibri" w:hAnsi="Calibri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Calibri" w:eastAsia="Calibri" w:hAnsi="Calibri" w:cs="Times New Roman" w:hint="cs"/>
                <w:sz w:val="32"/>
                <w:szCs w:val="32"/>
                <w:rtl/>
                <w:lang w:bidi="ar-DZ"/>
              </w:rPr>
              <w:t>الرسم الت</w:t>
            </w:r>
            <w:r w:rsidR="00FA4FD7">
              <w:rPr>
                <w:rFonts w:ascii="Calibri" w:eastAsia="Calibri" w:hAnsi="Calibri" w:cs="Times New Roman" w:hint="cs"/>
                <w:sz w:val="32"/>
                <w:szCs w:val="32"/>
                <w:rtl/>
                <w:lang w:bidi="ar-DZ"/>
              </w:rPr>
              <w:t>و</w:t>
            </w:r>
            <w:r>
              <w:rPr>
                <w:rFonts w:ascii="Calibri" w:eastAsia="Calibri" w:hAnsi="Calibri" w:cs="Times New Roman" w:hint="cs"/>
                <w:sz w:val="32"/>
                <w:szCs w:val="32"/>
                <w:rtl/>
                <w:lang w:bidi="ar-DZ"/>
              </w:rPr>
              <w:t>ضيحي</w:t>
            </w:r>
          </w:p>
          <w:p w14:paraId="6588F83A" w14:textId="3A2F892C" w:rsidR="00536BD5" w:rsidRPr="00536BD5" w:rsidRDefault="00E74A5D" w:rsidP="00536BD5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="Calibri" w:eastAsia="Calibri" w:hAnsi="Calibri" w:cs="Times New Roman"/>
                <w:sz w:val="32"/>
                <w:szCs w:val="32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 w14:anchorId="4CAE3F11">
                <v:rect id="_x0000_s3278" style="position:absolute;left:0;text-align:left;margin-left:281.2pt;margin-top:73.2pt;width:67.5pt;height:27pt;z-index:251678208" stroked="f"/>
              </w:pict>
            </w:r>
            <w:r w:rsidR="00536BD5">
              <w:rPr>
                <w:noProof/>
                <w:lang w:eastAsia="fr-FR"/>
              </w:rPr>
              <w:drawing>
                <wp:inline distT="0" distB="0" distL="0" distR="0" wp14:anchorId="5A66BC4C" wp14:editId="78C1D53B">
                  <wp:extent cx="4124325" cy="13144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216A" w14:textId="2AA2FAC0" w:rsidR="002573E2" w:rsidRPr="00536BD5" w:rsidRDefault="002573E2" w:rsidP="00536BD5">
            <w:pPr>
              <w:tabs>
                <w:tab w:val="left" w:pos="463"/>
                <w:tab w:val="left" w:pos="675"/>
                <w:tab w:val="left" w:pos="7180"/>
              </w:tabs>
              <w:bidi/>
              <w:spacing w:after="0" w:line="240" w:lineRule="auto"/>
              <w:ind w:left="360"/>
              <w:contextualSpacing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</w:p>
          <w:p w14:paraId="16BB18AB" w14:textId="66C93BBE" w:rsidR="0037486A" w:rsidRPr="00F873A1" w:rsidRDefault="00FA4FD7" w:rsidP="00FF6FCF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873A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2-طريقة</w:t>
            </w:r>
            <w:r w:rsidR="00FF6FCF" w:rsidRPr="00F873A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تكهرب الكرية هي تكهرب بالتأثير</w:t>
            </w:r>
            <w:r w:rsidR="0037486A" w:rsidRPr="00F873A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vertAlign w:val="subscript"/>
                <w:rtl/>
                <w:lang w:val="en-US" w:bidi="ar-DZ"/>
              </w:rPr>
              <w:t xml:space="preserve">                        </w:t>
            </w:r>
            <w:r w:rsidR="0037486A" w:rsidRPr="00F873A1">
              <w:rPr>
                <w:rFonts w:asciiTheme="majorBidi" w:eastAsia="Times New Roman" w:hAnsiTheme="majorBidi" w:cstheme="majorBidi"/>
                <w:color w:val="ED7D31"/>
                <w:sz w:val="28"/>
                <w:szCs w:val="28"/>
                <w:vertAlign w:val="subscript"/>
                <w:rtl/>
                <w:lang w:val="en-US" w:bidi="ar-DZ"/>
              </w:rPr>
              <w:t xml:space="preserve">  </w:t>
            </w:r>
            <w:r w:rsidR="0037486A" w:rsidRPr="00F873A1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 xml:space="preserve">                                                                                </w:t>
            </w:r>
          </w:p>
        </w:tc>
        <w:tc>
          <w:tcPr>
            <w:tcW w:w="709" w:type="dxa"/>
            <w:shd w:val="clear" w:color="auto" w:fill="auto"/>
          </w:tcPr>
          <w:p w14:paraId="22AE20E1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0D30198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95015F4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0EBA7FAA" w14:textId="77777777" w:rsidTr="00253BC3">
        <w:trPr>
          <w:trHeight w:val="1011"/>
          <w:jc w:val="center"/>
        </w:trPr>
        <w:tc>
          <w:tcPr>
            <w:tcW w:w="1270" w:type="dxa"/>
            <w:vMerge/>
            <w:shd w:val="clear" w:color="auto" w:fill="auto"/>
          </w:tcPr>
          <w:p w14:paraId="69254267" w14:textId="07D0CEE9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vMerge w:val="restart"/>
            <w:shd w:val="clear" w:color="auto" w:fill="auto"/>
          </w:tcPr>
          <w:p w14:paraId="55714714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75C0A60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س2</w:t>
            </w:r>
          </w:p>
          <w:p w14:paraId="7AAF2E1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2D89163B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7F26AD79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9D9E536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073AEB9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A6D92D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7520" w:type="dxa"/>
            <w:vMerge/>
            <w:shd w:val="clear" w:color="auto" w:fill="auto"/>
          </w:tcPr>
          <w:p w14:paraId="58A733C5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179FB8A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5FB390FB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6CDE1B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235854D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21A78F3A" w14:textId="77777777" w:rsidTr="00253BC3">
        <w:trPr>
          <w:trHeight w:val="2298"/>
          <w:jc w:val="center"/>
        </w:trPr>
        <w:tc>
          <w:tcPr>
            <w:tcW w:w="1270" w:type="dxa"/>
            <w:vMerge/>
            <w:shd w:val="clear" w:color="auto" w:fill="auto"/>
          </w:tcPr>
          <w:p w14:paraId="23C056E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14:paraId="24D2B3F6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7520" w:type="dxa"/>
            <w:vMerge/>
            <w:shd w:val="clear" w:color="auto" w:fill="auto"/>
          </w:tcPr>
          <w:p w14:paraId="424EA841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E998ED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4408D386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65F6A542" w14:textId="77777777" w:rsidTr="00253BC3">
        <w:trPr>
          <w:trHeight w:val="803"/>
          <w:jc w:val="center"/>
        </w:trPr>
        <w:tc>
          <w:tcPr>
            <w:tcW w:w="1270" w:type="dxa"/>
            <w:vMerge/>
            <w:shd w:val="clear" w:color="auto" w:fill="auto"/>
          </w:tcPr>
          <w:p w14:paraId="342E6BDA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14:paraId="73EC647B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7520" w:type="dxa"/>
            <w:vMerge/>
            <w:shd w:val="clear" w:color="auto" w:fill="auto"/>
          </w:tcPr>
          <w:p w14:paraId="4ED7BE2A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5A73849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B2718FE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4BDB40CE" w14:textId="77777777" w:rsidTr="00253BC3">
        <w:trPr>
          <w:trHeight w:val="744"/>
          <w:jc w:val="center"/>
        </w:trPr>
        <w:tc>
          <w:tcPr>
            <w:tcW w:w="1270" w:type="dxa"/>
            <w:vMerge/>
            <w:shd w:val="clear" w:color="auto" w:fill="auto"/>
          </w:tcPr>
          <w:p w14:paraId="422EBEC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14:paraId="16599E0E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071136B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3A6BA8DF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س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3</w:t>
            </w:r>
          </w:p>
        </w:tc>
        <w:tc>
          <w:tcPr>
            <w:tcW w:w="7520" w:type="dxa"/>
            <w:vMerge/>
            <w:shd w:val="clear" w:color="auto" w:fill="auto"/>
          </w:tcPr>
          <w:p w14:paraId="4F3A4FEC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B18F39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5744CB8E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541E42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2E339650" w14:textId="77777777" w:rsidTr="00253BC3">
        <w:trPr>
          <w:trHeight w:val="563"/>
          <w:jc w:val="center"/>
        </w:trPr>
        <w:tc>
          <w:tcPr>
            <w:tcW w:w="1270" w:type="dxa"/>
            <w:vMerge w:val="restart"/>
            <w:shd w:val="clear" w:color="auto" w:fill="auto"/>
          </w:tcPr>
          <w:p w14:paraId="3551E9FD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228A6FDF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33F2732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7737D73C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34490A9D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7128FF9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4CE1A2BD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072CFBB7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63C140CB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07DF971F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rtl/>
                <w:lang w:val="en-US"/>
              </w:rPr>
            </w:pPr>
          </w:p>
          <w:p w14:paraId="27B53EE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u w:val="single"/>
                <w:rtl/>
                <w:lang w:val="en-US"/>
              </w:rPr>
              <w:t>التمرين الثاني</w:t>
            </w:r>
          </w:p>
          <w:p w14:paraId="6F3AF80F" w14:textId="0DF9DDFB" w:rsidR="006C01E2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(06 نقاط )</w:t>
            </w:r>
          </w:p>
          <w:p w14:paraId="6C139CBB" w14:textId="77777777" w:rsidR="0037486A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  <w:tab/>
            </w:r>
          </w:p>
          <w:p w14:paraId="47709D15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646FEE1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2CACC5D2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7B2DD916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28EE0BFE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F4ED16F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1DC57814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3B9C4832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758A7117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5B2171C5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2D167A7E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52660B24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2FC635FA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62117FC0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545ED0F9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5483D3B2" w14:textId="77777777" w:rsid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5C5AECA" w14:textId="4BCF5599" w:rsidR="006C01E2" w:rsidRPr="006C01E2" w:rsidRDefault="006C01E2" w:rsidP="006C01E2">
            <w:pPr>
              <w:tabs>
                <w:tab w:val="left" w:pos="1009"/>
              </w:tabs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14:paraId="444B56FA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lastRenderedPageBreak/>
              <w:t>س1</w:t>
            </w:r>
          </w:p>
        </w:tc>
        <w:tc>
          <w:tcPr>
            <w:tcW w:w="7520" w:type="dxa"/>
            <w:vMerge w:val="restart"/>
            <w:shd w:val="clear" w:color="auto" w:fill="auto"/>
          </w:tcPr>
          <w:p w14:paraId="05865D67" w14:textId="0EFD11F6" w:rsidR="00FA4FD7" w:rsidRPr="006C01E2" w:rsidRDefault="0037486A" w:rsidP="00FA4FD7">
            <w:pPr>
              <w:bidi/>
              <w:spacing w:after="80"/>
              <w:ind w:left="4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/>
              </w:rPr>
              <w:t>1)</w:t>
            </w:r>
            <w:r w:rsidRPr="00F37923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val="en-US"/>
              </w:rPr>
              <w:t xml:space="preserve">- </w:t>
            </w:r>
            <w:r w:rsidR="00FA4FD7" w:rsidRPr="006C01E2">
              <w:rPr>
                <w:rFonts w:ascii="Times New Roman" w:eastAsia="Times New Roman" w:hAnsi="Times New Roman" w:cs="Times New Roman" w:hint="cs"/>
                <w:color w:val="000000" w:themeColor="text1"/>
                <w:sz w:val="28"/>
                <w:szCs w:val="28"/>
                <w:rtl/>
                <w:lang w:val="en-US"/>
              </w:rPr>
              <w:t>الجهاز الذي عاينا به التوتر هو راسم الاهتزاز المهبطي والذي قسنا به التوتر الفعال هو الفلوط متر أو متعدد القياسات</w:t>
            </w:r>
            <w:r w:rsidR="00FA4FD7" w:rsidRPr="006C01E2">
              <w:rPr>
                <w:rFonts w:ascii="Times New Roman" w:eastAsia="Times New Roman" w:hAnsi="Times New Roman" w:cs="Times New Roman" w:hint="cs"/>
                <w:color w:val="FF0000"/>
                <w:sz w:val="28"/>
                <w:szCs w:val="28"/>
                <w:u w:val="single"/>
                <w:rtl/>
                <w:lang w:val="en-US"/>
              </w:rPr>
              <w:t xml:space="preserve"> </w:t>
            </w:r>
          </w:p>
          <w:p w14:paraId="635388FA" w14:textId="3A5DF341" w:rsidR="00FA4FD7" w:rsidRPr="006C01E2" w:rsidRDefault="0037486A" w:rsidP="006C01E2">
            <w:pPr>
              <w:bidi/>
              <w:spacing w:after="80"/>
              <w:ind w:left="41" w:hanging="41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6C01E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>2)-</w:t>
            </w:r>
            <w:r w:rsidR="00FA4FD7" w:rsidRPr="006C01E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ا</w:t>
            </w:r>
            <w:r w:rsidR="006C01E2" w:rsidRPr="006C01E2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كمال الجدول:</w:t>
            </w:r>
          </w:p>
          <w:tbl>
            <w:tblPr>
              <w:tblStyle w:val="Grilledutableau"/>
              <w:bidiVisual/>
              <w:tblW w:w="7289" w:type="dxa"/>
              <w:tblInd w:w="41" w:type="dxa"/>
              <w:tblLayout w:type="fixed"/>
              <w:tblLook w:val="04A0" w:firstRow="1" w:lastRow="0" w:firstColumn="1" w:lastColumn="0" w:noHBand="0" w:noVBand="1"/>
            </w:tblPr>
            <w:tblGrid>
              <w:gridCol w:w="1457"/>
              <w:gridCol w:w="1458"/>
              <w:gridCol w:w="1458"/>
              <w:gridCol w:w="1458"/>
              <w:gridCol w:w="1458"/>
            </w:tblGrid>
            <w:tr w:rsidR="00FA4FD7" w14:paraId="3C83C7A1" w14:textId="77777777" w:rsidTr="00FA4FD7">
              <w:tc>
                <w:tcPr>
                  <w:tcW w:w="1457" w:type="dxa"/>
                </w:tcPr>
                <w:p w14:paraId="6E555BD0" w14:textId="77AFCA0A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rPr>
                      <w:rtl/>
                    </w:rPr>
                    <w:t>الرابعة</w:t>
                  </w:r>
                </w:p>
              </w:tc>
              <w:tc>
                <w:tcPr>
                  <w:tcW w:w="1458" w:type="dxa"/>
                </w:tcPr>
                <w:p w14:paraId="5BB01D04" w14:textId="2DE6E522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rPr>
                      <w:rtl/>
                    </w:rPr>
                    <w:t>الثالثة</w:t>
                  </w:r>
                </w:p>
              </w:tc>
              <w:tc>
                <w:tcPr>
                  <w:tcW w:w="1458" w:type="dxa"/>
                </w:tcPr>
                <w:p w14:paraId="0E56165F" w14:textId="0DF11ACD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rPr>
                      <w:rtl/>
                    </w:rPr>
                    <w:t>الثانية</w:t>
                  </w:r>
                </w:p>
              </w:tc>
              <w:tc>
                <w:tcPr>
                  <w:tcW w:w="1458" w:type="dxa"/>
                </w:tcPr>
                <w:p w14:paraId="17A4EDEA" w14:textId="759DEEF4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rPr>
                      <w:rtl/>
                    </w:rPr>
                    <w:t xml:space="preserve">الأولى </w:t>
                  </w:r>
                </w:p>
              </w:tc>
              <w:tc>
                <w:tcPr>
                  <w:tcW w:w="1458" w:type="dxa"/>
                </w:tcPr>
                <w:p w14:paraId="2D47F4B6" w14:textId="46E50798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rPr>
                      <w:rtl/>
                    </w:rPr>
                    <w:t>التجربة</w:t>
                  </w:r>
                  <w:r w:rsidRPr="006A5530">
                    <w:t xml:space="preserve"> </w:t>
                  </w:r>
                </w:p>
              </w:tc>
            </w:tr>
            <w:tr w:rsidR="00FA4FD7" w14:paraId="3D2A02BE" w14:textId="77777777" w:rsidTr="00FA4FD7">
              <w:tc>
                <w:tcPr>
                  <w:tcW w:w="1457" w:type="dxa"/>
                </w:tcPr>
                <w:p w14:paraId="268E3957" w14:textId="5B611CEC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16</w:t>
                  </w:r>
                </w:p>
              </w:tc>
              <w:tc>
                <w:tcPr>
                  <w:tcW w:w="1458" w:type="dxa"/>
                </w:tcPr>
                <w:p w14:paraId="393A8DE1" w14:textId="379F673F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12</w:t>
                  </w:r>
                </w:p>
              </w:tc>
              <w:tc>
                <w:tcPr>
                  <w:tcW w:w="1458" w:type="dxa"/>
                </w:tcPr>
                <w:p w14:paraId="1661D153" w14:textId="7948A9BC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9</w:t>
                  </w:r>
                </w:p>
              </w:tc>
              <w:tc>
                <w:tcPr>
                  <w:tcW w:w="1458" w:type="dxa"/>
                </w:tcPr>
                <w:p w14:paraId="41A815CC" w14:textId="73A486EE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6</w:t>
                  </w:r>
                </w:p>
              </w:tc>
              <w:tc>
                <w:tcPr>
                  <w:tcW w:w="1458" w:type="dxa"/>
                </w:tcPr>
                <w:p w14:paraId="6859193C" w14:textId="09D95F8F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Umax (V)</w:t>
                  </w:r>
                </w:p>
              </w:tc>
            </w:tr>
            <w:tr w:rsidR="00FA4FD7" w14:paraId="5EC801BA" w14:textId="77777777" w:rsidTr="00FA4FD7">
              <w:tc>
                <w:tcPr>
                  <w:tcW w:w="1457" w:type="dxa"/>
                </w:tcPr>
                <w:p w14:paraId="0FB7F4BD" w14:textId="7333B79B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11,34</w:t>
                  </w:r>
                </w:p>
              </w:tc>
              <w:tc>
                <w:tcPr>
                  <w:tcW w:w="1458" w:type="dxa"/>
                </w:tcPr>
                <w:p w14:paraId="1F34B59A" w14:textId="22179A2A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8 ,51</w:t>
                  </w:r>
                </w:p>
              </w:tc>
              <w:tc>
                <w:tcPr>
                  <w:tcW w:w="1458" w:type="dxa"/>
                </w:tcPr>
                <w:p w14:paraId="44279E9A" w14:textId="7E82039D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6 ,38</w:t>
                  </w:r>
                </w:p>
              </w:tc>
              <w:tc>
                <w:tcPr>
                  <w:tcW w:w="1458" w:type="dxa"/>
                </w:tcPr>
                <w:p w14:paraId="3EFC42A0" w14:textId="5CD18D61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4,25</w:t>
                  </w:r>
                </w:p>
              </w:tc>
              <w:tc>
                <w:tcPr>
                  <w:tcW w:w="1458" w:type="dxa"/>
                </w:tcPr>
                <w:p w14:paraId="6E94D54E" w14:textId="6E299914" w:rsidR="00FA4FD7" w:rsidRDefault="00FA4FD7" w:rsidP="00FA4FD7">
                  <w:pPr>
                    <w:bidi/>
                    <w:spacing w:after="80"/>
                    <w:rPr>
                      <w:rFonts w:ascii="Times New Roman" w:eastAsia="Times New Roman" w:hAnsi="Times New Roman" w:cs="Times New Roman"/>
                      <w:color w:val="ED7D31"/>
                      <w:sz w:val="32"/>
                      <w:szCs w:val="32"/>
                      <w:rtl/>
                      <w:lang w:val="en-US"/>
                    </w:rPr>
                  </w:pPr>
                  <w:r w:rsidRPr="006A5530">
                    <w:t>Ueff(V)</w:t>
                  </w:r>
                </w:p>
              </w:tc>
            </w:tr>
            <w:tr w:rsidR="00FA4FD7" w14:paraId="2B538281" w14:textId="77777777" w:rsidTr="006C01E2">
              <w:trPr>
                <w:trHeight w:val="532"/>
              </w:trPr>
              <w:tc>
                <w:tcPr>
                  <w:tcW w:w="1457" w:type="dxa"/>
                </w:tcPr>
                <w:p w14:paraId="151B2EC3" w14:textId="7C19C424" w:rsidR="00FA4FD7" w:rsidRPr="006A5530" w:rsidRDefault="00C65712" w:rsidP="00FA4FD7">
                  <w:pPr>
                    <w:bidi/>
                    <w:spacing w:after="80"/>
                  </w:pPr>
                  <w:r>
                    <w:rPr>
                      <w:rFonts w:hint="cs"/>
                      <w:rtl/>
                    </w:rPr>
                    <w:t>1.41</w:t>
                  </w:r>
                </w:p>
              </w:tc>
              <w:tc>
                <w:tcPr>
                  <w:tcW w:w="1458" w:type="dxa"/>
                </w:tcPr>
                <w:p w14:paraId="4EDDA7EF" w14:textId="08248548" w:rsidR="00FA4FD7" w:rsidRPr="006A5530" w:rsidRDefault="00C65712" w:rsidP="00FA4FD7">
                  <w:pPr>
                    <w:bidi/>
                    <w:spacing w:after="80"/>
                  </w:pPr>
                  <w:r>
                    <w:rPr>
                      <w:rFonts w:hint="cs"/>
                      <w:rtl/>
                    </w:rPr>
                    <w:t>1.41</w:t>
                  </w:r>
                </w:p>
              </w:tc>
              <w:tc>
                <w:tcPr>
                  <w:tcW w:w="1458" w:type="dxa"/>
                </w:tcPr>
                <w:p w14:paraId="28806566" w14:textId="6ED8A450" w:rsidR="00FA4FD7" w:rsidRPr="006A5530" w:rsidRDefault="00C65712" w:rsidP="00FA4FD7">
                  <w:pPr>
                    <w:bidi/>
                    <w:spacing w:after="80"/>
                  </w:pPr>
                  <w:r>
                    <w:rPr>
                      <w:rFonts w:hint="cs"/>
                      <w:rtl/>
                    </w:rPr>
                    <w:t>1.41</w:t>
                  </w:r>
                </w:p>
              </w:tc>
              <w:tc>
                <w:tcPr>
                  <w:tcW w:w="1458" w:type="dxa"/>
                </w:tcPr>
                <w:p w14:paraId="60BED145" w14:textId="21B31927" w:rsidR="00FA4FD7" w:rsidRPr="006A5530" w:rsidRDefault="00C65712" w:rsidP="00FA4FD7">
                  <w:pPr>
                    <w:bidi/>
                    <w:spacing w:after="80"/>
                  </w:pPr>
                  <w:r>
                    <w:rPr>
                      <w:rFonts w:hint="cs"/>
                      <w:rtl/>
                    </w:rPr>
                    <w:t>1.41</w:t>
                  </w:r>
                </w:p>
              </w:tc>
              <w:tc>
                <w:tcPr>
                  <w:tcW w:w="1458" w:type="dxa"/>
                </w:tcPr>
                <w:p w14:paraId="136F2E65" w14:textId="187A4459" w:rsidR="00FA4FD7" w:rsidRPr="006A5530" w:rsidRDefault="00E74A5D" w:rsidP="00FA4FD7">
                  <w:pPr>
                    <w:bidi/>
                    <w:spacing w:after="8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m:t>Umax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m:t>Ueff</m:t>
                          </m:r>
                        </m:den>
                      </m:f>
                    </m:oMath>
                  </m:oMathPara>
                </w:p>
              </w:tc>
            </w:tr>
          </w:tbl>
          <w:p w14:paraId="59A36BD1" w14:textId="2AEBEAAD" w:rsidR="0037486A" w:rsidRPr="00FF6FCF" w:rsidRDefault="0037486A" w:rsidP="00FF6FCF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hAnsi="Times New Roman" w:cs="Times New Roman" w:hint="cs"/>
                <w:color w:val="ED7D31"/>
                <w:sz w:val="32"/>
                <w:szCs w:val="32"/>
                <w:rtl/>
                <w:lang w:val="en-US"/>
              </w:rPr>
              <w:t xml:space="preserve">   </w:t>
            </w:r>
            <w:r w:rsidR="00C65712" w:rsidRPr="00FF6FCF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 xml:space="preserve">العلاقة التي تجمع بين التوتر الاعظمي والتوتر الفعال  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Umax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Ueff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=</m:t>
              </m:r>
            </m:oMath>
            <w:r w:rsidR="00C65712" w:rsidRPr="00FF6F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√2</w:t>
            </w:r>
            <w:r w:rsidRPr="00FF6FCF">
              <w:rPr>
                <w:rFonts w:asciiTheme="majorBidi" w:hAnsiTheme="majorBidi" w:cstheme="majorBidi"/>
                <w:color w:val="ED7D31"/>
                <w:sz w:val="28"/>
                <w:szCs w:val="28"/>
                <w:rtl/>
                <w:lang w:val="en-US"/>
              </w:rPr>
              <w:t xml:space="preserve">                         </w:t>
            </w:r>
          </w:p>
          <w:p w14:paraId="6D6C1D1F" w14:textId="595F3F2F" w:rsidR="0037486A" w:rsidRPr="00FF6FCF" w:rsidRDefault="0037486A" w:rsidP="00FF6FCF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val="en-US"/>
              </w:rPr>
            </w:pPr>
            <w:r w:rsidRPr="00FF6F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3)-</w:t>
            </w:r>
            <w:r w:rsidR="00C65712" w:rsidRPr="00FF6FCF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val="en-US"/>
              </w:rPr>
              <w:t xml:space="preserve">نوع التوتر متناوب </w:t>
            </w:r>
          </w:p>
          <w:p w14:paraId="3607CE0F" w14:textId="69BD4425" w:rsidR="00C65712" w:rsidRPr="00FF6FCF" w:rsidRDefault="00C65712" w:rsidP="00FF6FCF">
            <w:pPr>
              <w:pStyle w:val="Sansinterligne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FF6FCF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val="en-US"/>
              </w:rPr>
              <w:t xml:space="preserve">التبرير لان له نوبة موجبة ونوبة سالبة وتتغير قيمته بين 0 وقيمتين حديتين متعاكستين </w:t>
            </w:r>
          </w:p>
          <w:p w14:paraId="67A61330" w14:textId="77777777" w:rsidR="0037486A" w:rsidRPr="00FF6FCF" w:rsidRDefault="0037486A" w:rsidP="006C01E2">
            <w:pPr>
              <w:bidi/>
              <w:spacing w:after="80" w:line="240" w:lineRule="auto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val="en-US"/>
              </w:rPr>
            </w:pPr>
            <w:r w:rsidRPr="00FF6FCF">
              <w:rPr>
                <w:rFonts w:asciiTheme="majorBidi" w:eastAsia="Times New Roman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ب)</w:t>
            </w:r>
            <w:r w:rsidRPr="00FF6FCF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u w:val="single"/>
                <w:rtl/>
                <w:lang w:val="en-US"/>
              </w:rPr>
              <w:t xml:space="preserve">-حساب التوتّر الأعظمي </w:t>
            </w:r>
            <w:r w:rsidRPr="00FF6FCF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u w:val="single"/>
                <w:lang w:val="en-US"/>
              </w:rPr>
              <w:t>:Umax</w:t>
            </w:r>
            <w:r w:rsidRPr="00FF6FCF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val="en-US"/>
              </w:rPr>
              <w:t xml:space="preserve"> </w:t>
            </w:r>
            <w:r w:rsidRPr="00FF6FCF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   </w:t>
            </w:r>
          </w:p>
          <w:p w14:paraId="3B2A33B5" w14:textId="77777777" w:rsidR="006C01E2" w:rsidRPr="00F873A1" w:rsidRDefault="0037486A" w:rsidP="00FF6FCF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lang w:eastAsia="fr-FR" w:bidi="ar-DZ"/>
              </w:rPr>
            </w:pPr>
            <w:r w:rsidRPr="00F873A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  </w:t>
            </w:r>
            <w:r w:rsidR="006C01E2" w:rsidRPr="00F873A1">
              <w:rPr>
                <w:rFonts w:asciiTheme="majorBidi" w:hAnsiTheme="majorBidi" w:cstheme="majorBidi"/>
                <w:bCs/>
                <w:sz w:val="28"/>
                <w:szCs w:val="28"/>
                <w:u w:val="single"/>
                <w:rtl/>
                <w:lang w:eastAsia="fr-FR" w:bidi="ar-DZ"/>
              </w:rPr>
              <w:t>القيمة الاعظمية للتوتر</w:t>
            </w:r>
            <w:r w:rsidR="006C01E2" w:rsidRPr="00F873A1"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  <w:t xml:space="preserve">: يعطى بالعلاقة :  </w:t>
            </w:r>
            <w:r w:rsidR="006C01E2" w:rsidRPr="00F873A1">
              <w:rPr>
                <w:rFonts w:asciiTheme="majorBidi" w:hAnsiTheme="majorBidi" w:cstheme="majorBidi"/>
                <w:position w:val="-12"/>
                <w:sz w:val="28"/>
                <w:szCs w:val="28"/>
                <w:lang w:eastAsia="fr-FR"/>
              </w:rPr>
              <w:object w:dxaOrig="1300" w:dyaOrig="360" w14:anchorId="27B645EB">
                <v:shape id="_x0000_i1025" type="#_x0000_t75" style="width:69pt;height:18.75pt" o:ole="" filled="t" fillcolor="#ffc">
                  <v:imagedata r:id="rId12" o:title=""/>
                </v:shape>
                <o:OLEObject Type="Embed" ProgID="Equation.3" ShapeID="_x0000_i1025" DrawAspect="Content" ObjectID="_1763532631" r:id="rId13"/>
              </w:object>
            </w:r>
          </w:p>
          <w:p w14:paraId="5D0E6AB6" w14:textId="77777777" w:rsidR="006C01E2" w:rsidRPr="00F873A1" w:rsidRDefault="006C01E2" w:rsidP="00FF6FCF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lang w:eastAsia="fr-FR" w:bidi="ar-DZ"/>
              </w:rPr>
            </w:pPr>
            <w:r w:rsidRPr="00F873A1"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  <w:t xml:space="preserve">من المنحنى عدد تدريجات النوبة الواحدة: </w:t>
            </w:r>
            <w:r w:rsidRPr="00F873A1">
              <w:rPr>
                <w:rFonts w:asciiTheme="majorBidi" w:hAnsiTheme="majorBidi" w:cstheme="majorBidi"/>
                <w:position w:val="-6"/>
                <w:sz w:val="28"/>
                <w:szCs w:val="28"/>
                <w:lang w:eastAsia="fr-FR"/>
              </w:rPr>
              <w:object w:dxaOrig="859" w:dyaOrig="279" w14:anchorId="16A4FDA6">
                <v:shape id="_x0000_i1026" type="#_x0000_t75" style="width:43.5pt;height:14.25pt" o:ole="">
                  <v:imagedata r:id="rId14" o:title=""/>
                </v:shape>
                <o:OLEObject Type="Embed" ProgID="Equation.3" ShapeID="_x0000_i1026" DrawAspect="Content" ObjectID="_1763532632" r:id="rId15"/>
              </w:object>
            </w:r>
            <w:r w:rsidRPr="00F873A1"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  <w:t xml:space="preserve">والحساسية العمودية: </w:t>
            </w:r>
            <w:r w:rsidRPr="00F873A1">
              <w:rPr>
                <w:rFonts w:asciiTheme="majorBidi" w:hAnsiTheme="majorBidi" w:cstheme="majorBidi"/>
                <w:position w:val="-12"/>
                <w:sz w:val="28"/>
                <w:szCs w:val="28"/>
                <w:lang w:eastAsia="fr-FR"/>
              </w:rPr>
              <w:object w:dxaOrig="1200" w:dyaOrig="360" w14:anchorId="52A38266">
                <v:shape id="_x0000_i1027" type="#_x0000_t75" style="width:69.75pt;height:21pt" o:ole="">
                  <v:imagedata r:id="rId16" o:title=""/>
                </v:shape>
                <o:OLEObject Type="Embed" ProgID="Equation.3" ShapeID="_x0000_i1027" DrawAspect="Content" ObjectID="_1763532633" r:id="rId17"/>
              </w:object>
            </w:r>
          </w:p>
          <w:p w14:paraId="194A32FB" w14:textId="0D20BEA8" w:rsidR="0037486A" w:rsidRDefault="006C01E2" w:rsidP="006C01E2">
            <w:pPr>
              <w:bidi/>
              <w:spacing w:after="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73A1">
              <w:rPr>
                <w:rFonts w:asciiTheme="majorBidi" w:eastAsia="Times New Roman" w:hAnsiTheme="majorBidi" w:cstheme="majorBidi"/>
                <w:position w:val="-12"/>
                <w:sz w:val="28"/>
                <w:szCs w:val="28"/>
                <w:lang w:eastAsia="fr-FR"/>
              </w:rPr>
              <w:object w:dxaOrig="2640" w:dyaOrig="360" w14:anchorId="65CE6CA0">
                <v:shape id="_x0000_i1028" type="#_x0000_t75" style="width:141.75pt;height:19.5pt" o:ole="">
                  <v:imagedata r:id="rId18" o:title=""/>
                </v:shape>
                <o:OLEObject Type="Embed" ProgID="Equation.3" ShapeID="_x0000_i1028" DrawAspect="Content" ObjectID="_1763532634" r:id="rId19"/>
              </w:object>
            </w:r>
            <w:r w:rsidR="0029530E" w:rsidRPr="00F873A1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استنتاج التوتر</w:t>
            </w:r>
            <w:r w:rsidR="0029530E">
              <w:rPr>
                <w:rFonts w:ascii="Times New Roman" w:eastAsia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الفعال </w:t>
            </w:r>
            <w:r w:rsidR="0029530E" w:rsidRPr="005962E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لدينا علاقة التوترالمنتج </w:t>
            </w:r>
            <w:r w:rsidR="0029530E" w:rsidRPr="005962E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lastRenderedPageBreak/>
              <w:t xml:space="preserve">بالتوتر الاعظمي:  </w:t>
            </w:r>
            <w:r w:rsidR="0029530E" w:rsidRPr="005962E6">
              <w:rPr>
                <w:rFonts w:eastAsia="Times New Roman" w:cs="Sultan normal"/>
                <w:position w:val="-32"/>
                <w:sz w:val="28"/>
                <w:szCs w:val="28"/>
              </w:rPr>
              <w:object w:dxaOrig="1100" w:dyaOrig="700" w14:anchorId="6278DA6B">
                <v:shape id="_x0000_i1029" type="#_x0000_t75" style="width:53.25pt;height:33pt" o:ole="" filled="t" fillcolor="#ffc">
                  <v:imagedata r:id="rId20" o:title=""/>
                </v:shape>
                <o:OLEObject Type="Embed" ProgID="Equation.3" ShapeID="_x0000_i1029" DrawAspect="Content" ObjectID="_1763532635" r:id="rId21"/>
              </w:object>
            </w:r>
            <w:r w:rsidR="003748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59540C9" w14:textId="77777777" w:rsidR="0029530E" w:rsidRDefault="0037486A" w:rsidP="0029530E">
            <w:pPr>
              <w:tabs>
                <w:tab w:val="left" w:pos="4604"/>
                <w:tab w:val="left" w:pos="4637"/>
              </w:tabs>
              <w:bidi/>
              <w:rPr>
                <w:rFonts w:eastAsia="Times New Roman" w:cs="Sultan norm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ar-DZ"/>
              </w:rPr>
              <w:t xml:space="preserve">  </w:t>
            </w:r>
            <w:r w:rsidR="0029530E" w:rsidRPr="005962E6">
              <w:rPr>
                <w:rFonts w:eastAsia="Times New Roman" w:cs="Sultan normal"/>
                <w:position w:val="-28"/>
                <w:sz w:val="28"/>
                <w:szCs w:val="28"/>
              </w:rPr>
              <w:object w:dxaOrig="2820" w:dyaOrig="660" w14:anchorId="17A73EFA">
                <v:shape id="_x0000_i1030" type="#_x0000_t75" style="width:152.25pt;height:34.5pt" o:ole="">
                  <v:imagedata r:id="rId22" o:title=""/>
                </v:shape>
                <o:OLEObject Type="Embed" ProgID="Equation.3" ShapeID="_x0000_i1030" DrawAspect="Content" ObjectID="_1763532636" r:id="rId23"/>
              </w:object>
            </w:r>
          </w:p>
          <w:p w14:paraId="4A7460D5" w14:textId="77777777" w:rsidR="006C01E2" w:rsidRPr="006C01E2" w:rsidRDefault="0037486A" w:rsidP="006C01E2">
            <w:pPr>
              <w:tabs>
                <w:tab w:val="left" w:pos="518"/>
                <w:tab w:val="left" w:pos="982"/>
              </w:tabs>
              <w:bidi/>
              <w:spacing w:after="0" w:line="240" w:lineRule="auto"/>
              <w:rPr>
                <w:rFonts w:ascii="Calibri" w:eastAsia="Times New Roman" w:hAnsi="Calibri" w:cs="Sakkal Majalla"/>
                <w:sz w:val="28"/>
                <w:szCs w:val="28"/>
                <w:lang w:eastAsia="fr-FR" w:bidi="ar-DZ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6C01E2" w:rsidRPr="006C01E2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  <w:t>الدور</w:t>
            </w:r>
            <w:r w:rsidR="006C01E2" w:rsidRPr="006C01E2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 xml:space="preserve">: يعطى بالعلاقة :  </w:t>
            </w:r>
            <w:r w:rsidR="006C01E2" w:rsidRPr="006C01E2">
              <w:rPr>
                <w:rFonts w:ascii="Calibri" w:eastAsia="Times New Roman" w:hAnsi="Calibri" w:cs="Sultan normal"/>
                <w:position w:val="-12"/>
                <w:sz w:val="28"/>
                <w:szCs w:val="28"/>
                <w:lang w:eastAsia="fr-FR"/>
              </w:rPr>
              <w:object w:dxaOrig="1020" w:dyaOrig="360" w14:anchorId="0EC7E31B">
                <v:shape id="_x0000_i1031" type="#_x0000_t75" style="width:50.25pt;height:17.25pt" o:ole="" filled="t" fillcolor="#ffc">
                  <v:imagedata r:id="rId24" o:title=""/>
                </v:shape>
                <o:OLEObject Type="Embed" ProgID="Equation.3" ShapeID="_x0000_i1031" DrawAspect="Content" ObjectID="_1763532637" r:id="rId25"/>
              </w:object>
            </w:r>
          </w:p>
          <w:p w14:paraId="6DB3AA9C" w14:textId="77777777" w:rsidR="006C01E2" w:rsidRPr="006C01E2" w:rsidRDefault="006C01E2" w:rsidP="006C01E2">
            <w:pPr>
              <w:tabs>
                <w:tab w:val="left" w:pos="3124"/>
                <w:tab w:val="right" w:pos="9496"/>
              </w:tabs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  <w:lang w:eastAsia="fr-FR" w:bidi="ar-DZ"/>
              </w:rPr>
            </w:pPr>
            <w:r w:rsidRPr="006C01E2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>من المنحنى عدد تدريجات الدورة الواحدة:</w:t>
            </w:r>
            <w:r w:rsidRPr="006C01E2">
              <w:rPr>
                <w:rFonts w:ascii="Calibri" w:eastAsia="Times New Roman" w:hAnsi="Calibri" w:cs="Sultan normal"/>
                <w:position w:val="-12"/>
                <w:sz w:val="28"/>
                <w:szCs w:val="28"/>
                <w:lang w:eastAsia="fr-FR"/>
              </w:rPr>
              <w:t xml:space="preserve"> </w:t>
            </w:r>
            <w:r w:rsidRPr="006C01E2">
              <w:rPr>
                <w:rFonts w:ascii="Calibri" w:eastAsia="Times New Roman" w:hAnsi="Calibri" w:cs="Sultan normal"/>
                <w:position w:val="-6"/>
                <w:sz w:val="28"/>
                <w:szCs w:val="28"/>
                <w:lang w:eastAsia="fr-FR"/>
              </w:rPr>
              <w:object w:dxaOrig="859" w:dyaOrig="279" w14:anchorId="2560414D">
                <v:shape id="_x0000_i1032" type="#_x0000_t75" style="width:43.5pt;height:14.25pt" o:ole="">
                  <v:imagedata r:id="rId26" o:title=""/>
                </v:shape>
                <o:OLEObject Type="Embed" ProgID="Equation.3" ShapeID="_x0000_i1032" DrawAspect="Content" ObjectID="_1763532638" r:id="rId27"/>
              </w:object>
            </w:r>
            <w:r w:rsidRPr="006C01E2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 xml:space="preserve">والحساسية الأفقية: </w:t>
            </w:r>
            <w:r w:rsidRPr="006C01E2">
              <w:rPr>
                <w:rFonts w:ascii="Calibri" w:eastAsia="Times New Roman" w:hAnsi="Calibri" w:cs="Sultan normal"/>
                <w:position w:val="-12"/>
                <w:sz w:val="28"/>
                <w:szCs w:val="28"/>
                <w:lang w:eastAsia="fr-FR"/>
              </w:rPr>
              <w:object w:dxaOrig="1520" w:dyaOrig="360" w14:anchorId="78B5ED2D">
                <v:shape id="_x0000_i1033" type="#_x0000_t75" style="width:79.5pt;height:19.5pt" o:ole="">
                  <v:imagedata r:id="rId28" o:title=""/>
                </v:shape>
                <o:OLEObject Type="Embed" ProgID="Equation.3" ShapeID="_x0000_i1033" DrawAspect="Content" ObjectID="_1763532639" r:id="rId29"/>
              </w:object>
            </w:r>
          </w:p>
          <w:p w14:paraId="0E67840A" w14:textId="77777777" w:rsidR="0037486A" w:rsidRDefault="006C01E2" w:rsidP="006C01E2">
            <w:pPr>
              <w:tabs>
                <w:tab w:val="left" w:pos="4604"/>
                <w:tab w:val="left" w:pos="4637"/>
              </w:tabs>
              <w:bidi/>
              <w:rPr>
                <w:rFonts w:ascii="Calibri" w:eastAsia="Times New Roman" w:hAnsi="Calibri" w:cs="Sultan normal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Calibri" w:eastAsia="Times New Roman" w:hAnsi="Calibri" w:cs="Sultan normal"/>
                <w:position w:val="-12"/>
                <w:sz w:val="28"/>
                <w:szCs w:val="28"/>
                <w:lang w:eastAsia="fr-FR"/>
              </w:rPr>
              <w:object w:dxaOrig="3900" w:dyaOrig="360" w14:anchorId="7658DF1D">
                <v:shape id="_x0000_i1034" type="#_x0000_t75" style="width:213pt;height:20.25pt" o:ole="">
                  <v:imagedata r:id="rId30" o:title=""/>
                </v:shape>
                <o:OLEObject Type="Embed" ProgID="Equation.3" ShapeID="_x0000_i1034" DrawAspect="Content" ObjectID="_1763532640" r:id="rId31"/>
              </w:object>
            </w:r>
          </w:p>
          <w:p w14:paraId="507E4C1C" w14:textId="77777777" w:rsidR="006C01E2" w:rsidRPr="006C01E2" w:rsidRDefault="006C01E2" w:rsidP="006C01E2">
            <w:pPr>
              <w:tabs>
                <w:tab w:val="left" w:pos="3124"/>
                <w:tab w:val="right" w:pos="9496"/>
              </w:tabs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</w:pPr>
            <w:r w:rsidRPr="006C01E2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  <w:t>التواتر</w:t>
            </w:r>
            <w:r w:rsidRPr="006C01E2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 xml:space="preserve">:لدينا علاقة التواتر بالدور:  </w:t>
            </w:r>
            <w:r w:rsidRPr="006C01E2">
              <w:rPr>
                <w:rFonts w:ascii="Calibri" w:eastAsia="Times New Roman" w:hAnsi="Calibri" w:cs="Sultan normal"/>
                <w:b/>
                <w:position w:val="-24"/>
                <w:lang w:eastAsia="fr-FR"/>
              </w:rPr>
              <w:object w:dxaOrig="660" w:dyaOrig="620" w14:anchorId="779D7891">
                <v:shape id="_x0000_i1035" type="#_x0000_t75" style="width:39pt;height:35.25pt" o:ole="" filled="t" fillcolor="#ffc">
                  <v:imagedata r:id="rId32" o:title=""/>
                </v:shape>
                <o:OLEObject Type="Embed" ProgID="Equation.3" ShapeID="_x0000_i1035" DrawAspect="Content" ObjectID="_1763532641" r:id="rId33"/>
              </w:object>
            </w:r>
          </w:p>
          <w:p w14:paraId="3C3EF425" w14:textId="77777777" w:rsidR="006C01E2" w:rsidRDefault="006C01E2" w:rsidP="006C01E2">
            <w:pPr>
              <w:tabs>
                <w:tab w:val="left" w:pos="4604"/>
                <w:tab w:val="left" w:pos="4637"/>
              </w:tabs>
              <w:bidi/>
              <w:rPr>
                <w:rFonts w:ascii="Calibri" w:eastAsia="Times New Roman" w:hAnsi="Calibri" w:cs="Sultan normal"/>
                <w:b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Calibri" w:eastAsia="Times New Roman" w:hAnsi="Calibri" w:cs="Sultan normal"/>
                <w:b/>
                <w:position w:val="-24"/>
                <w:sz w:val="28"/>
                <w:szCs w:val="28"/>
                <w:lang w:eastAsia="fr-FR"/>
              </w:rPr>
              <w:object w:dxaOrig="2240" w:dyaOrig="620" w14:anchorId="6F274490">
                <v:shape id="_x0000_i1036" type="#_x0000_t75" style="width:115.5pt;height:30.75pt" o:ole="" fillcolor="#ffc">
                  <v:imagedata r:id="rId34" o:title=""/>
                </v:shape>
                <o:OLEObject Type="Embed" ProgID="Equation.3" ShapeID="_x0000_i1036" DrawAspect="Content" ObjectID="_1763532642" r:id="rId35"/>
              </w:object>
            </w:r>
          </w:p>
          <w:p w14:paraId="4E927C02" w14:textId="30D64F33" w:rsidR="006C01E2" w:rsidRPr="00FF6FCF" w:rsidRDefault="006C01E2" w:rsidP="00FF6FCF">
            <w:pPr>
              <w:tabs>
                <w:tab w:val="left" w:pos="4604"/>
                <w:tab w:val="left" w:pos="4637"/>
              </w:tabs>
              <w:bidi/>
              <w:rPr>
                <w:rFonts w:ascii="Calibri" w:eastAsia="Times New Roman" w:hAnsi="Calibri" w:cs="Sultan normal"/>
                <w:b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Sultan normal" w:hint="cs"/>
                <w:b/>
                <w:sz w:val="28"/>
                <w:szCs w:val="28"/>
                <w:rtl/>
                <w:lang w:eastAsia="fr-FR"/>
              </w:rPr>
              <w:t xml:space="preserve">تكرر المنحنى مرتين ونصف </w:t>
            </w:r>
          </w:p>
        </w:tc>
        <w:tc>
          <w:tcPr>
            <w:tcW w:w="709" w:type="dxa"/>
            <w:shd w:val="clear" w:color="auto" w:fill="auto"/>
          </w:tcPr>
          <w:p w14:paraId="64AC34B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D701299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F864C8E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78508CE2" w14:textId="77777777" w:rsidTr="00253BC3">
        <w:trPr>
          <w:trHeight w:val="1392"/>
          <w:jc w:val="center"/>
        </w:trPr>
        <w:tc>
          <w:tcPr>
            <w:tcW w:w="1270" w:type="dxa"/>
            <w:vMerge/>
            <w:shd w:val="clear" w:color="auto" w:fill="auto"/>
          </w:tcPr>
          <w:p w14:paraId="0C1A53C8" w14:textId="6478E313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14:paraId="690CD58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2C688CE3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41F1A912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س2</w:t>
            </w:r>
          </w:p>
        </w:tc>
        <w:tc>
          <w:tcPr>
            <w:tcW w:w="7520" w:type="dxa"/>
            <w:vMerge/>
            <w:shd w:val="clear" w:color="auto" w:fill="auto"/>
          </w:tcPr>
          <w:p w14:paraId="6EEFF1C0" w14:textId="77777777" w:rsidR="0037486A" w:rsidRPr="00F37923" w:rsidRDefault="0037486A" w:rsidP="00796789">
            <w:pPr>
              <w:bidi/>
              <w:spacing w:after="80"/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61A4744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92CC09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4E42B62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06104A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64FB468A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16CE02D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  <w:tr w:rsidR="0037486A" w:rsidRPr="00F37923" w14:paraId="5FEA51BC" w14:textId="77777777" w:rsidTr="00253BC3">
        <w:trPr>
          <w:trHeight w:val="3067"/>
          <w:jc w:val="center"/>
        </w:trPr>
        <w:tc>
          <w:tcPr>
            <w:tcW w:w="1270" w:type="dxa"/>
            <w:vMerge/>
            <w:shd w:val="clear" w:color="auto" w:fill="auto"/>
          </w:tcPr>
          <w:p w14:paraId="4539A792" w14:textId="77777777" w:rsidR="0037486A" w:rsidRPr="00F37923" w:rsidRDefault="0037486A" w:rsidP="0079678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14:paraId="4FDE746A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2424E153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35E4E653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</w:p>
          <w:p w14:paraId="2964C855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F3792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/>
              </w:rPr>
              <w:t>س3</w:t>
            </w:r>
          </w:p>
        </w:tc>
        <w:tc>
          <w:tcPr>
            <w:tcW w:w="7520" w:type="dxa"/>
            <w:vMerge/>
            <w:shd w:val="clear" w:color="auto" w:fill="auto"/>
          </w:tcPr>
          <w:p w14:paraId="1A6637FA" w14:textId="77777777" w:rsidR="0037486A" w:rsidRPr="00F37923" w:rsidRDefault="0037486A" w:rsidP="00796789">
            <w:pPr>
              <w:bidi/>
              <w:spacing w:after="80"/>
              <w:rPr>
                <w:rFonts w:ascii="Times New Roman" w:eastAsia="Times New Roman" w:hAnsi="Times New Roman" w:cs="Times New Roman"/>
                <w:sz w:val="32"/>
                <w:szCs w:val="32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E7E3627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2AF0692F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640002F1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6F7DD3B4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92F9FC5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43111A50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022B4F6D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  <w:p w14:paraId="5292AC56" w14:textId="77777777" w:rsidR="0037486A" w:rsidRPr="00F37923" w:rsidRDefault="0037486A" w:rsidP="0079678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</w:p>
        </w:tc>
      </w:tr>
    </w:tbl>
    <w:p w14:paraId="64C090A1" w14:textId="5731E977" w:rsidR="00482598" w:rsidRDefault="00E74A5D" w:rsidP="00FF6FCF">
      <w:pPr>
        <w:tabs>
          <w:tab w:val="left" w:pos="636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pict w14:anchorId="626D4CD5">
          <v:shape id="_x0000_s3280" type="#_x0000_t32" style="position:absolute;left:0;text-align:left;margin-left:373.15pt;margin-top:-180.65pt;width:28.5pt;height:0;z-index:251681280;mso-position-horizontal-relative:text;mso-position-vertical-relative:text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 w14:anchorId="162983FD">
          <v:shape id="_x0000_s3279" type="#_x0000_t32" style="position:absolute;left:0;text-align:left;margin-left:385.15pt;margin-top:-199.4pt;width:27pt;height:.75pt;z-index:251680256;mso-position-horizontal-relative:text;mso-position-vertical-relative:text" o:connectortype="straight">
            <v:stroke endarrow="block"/>
          </v:shape>
        </w:pict>
      </w:r>
      <w:r w:rsidR="00482598" w:rsidRPr="006B28E0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val="en-US"/>
        </w:rPr>
        <w:t>حل الوضعية الإدماجية</w:t>
      </w:r>
    </w:p>
    <w:tbl>
      <w:tblPr>
        <w:tblStyle w:val="Grilledutableau12"/>
        <w:bidiVisual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849"/>
        <w:gridCol w:w="7519"/>
        <w:gridCol w:w="776"/>
        <w:gridCol w:w="926"/>
      </w:tblGrid>
      <w:tr w:rsidR="00482598" w:rsidRPr="006B28E0" w14:paraId="794523D9" w14:textId="77777777" w:rsidTr="00253BC3">
        <w:trPr>
          <w:jc w:val="center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4B3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37EA1FD3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الوضعية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AF5B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72FAF765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السؤال</w:t>
            </w:r>
          </w:p>
        </w:tc>
        <w:tc>
          <w:tcPr>
            <w:tcW w:w="7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C685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76599449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عناصر الإجابة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A8A8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العلامة</w:t>
            </w:r>
          </w:p>
        </w:tc>
      </w:tr>
      <w:tr w:rsidR="00482598" w:rsidRPr="006B28E0" w14:paraId="0E5001B0" w14:textId="77777777" w:rsidTr="00253BC3">
        <w:trPr>
          <w:trHeight w:val="274"/>
          <w:jc w:val="center"/>
        </w:trPr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2E78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AE80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368B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6EBA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3880B5B4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4"/>
                <w:szCs w:val="24"/>
                <w:rtl/>
                <w:lang w:bidi="ar-SA"/>
              </w:rPr>
              <w:t>مجزأة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95F4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4FD08A21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4"/>
                <w:szCs w:val="24"/>
                <w:rtl/>
                <w:lang w:bidi="ar-SA"/>
              </w:rPr>
              <w:t>المجموع</w:t>
            </w:r>
          </w:p>
        </w:tc>
      </w:tr>
      <w:tr w:rsidR="00482598" w:rsidRPr="006B28E0" w14:paraId="62455EB8" w14:textId="77777777" w:rsidTr="00253BC3">
        <w:trPr>
          <w:trHeight w:val="1256"/>
          <w:jc w:val="center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6D6B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513B695A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6F458679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5944B58F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3BF6147A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6A7C6AE1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421D1C6B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71D8172D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09FDFF2E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7033357D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7797FBEF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1CA90606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1B58D3F2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39C7B47F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3D642DD9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473FC323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742DDF5E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1EDF0832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6D4A2121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4FE5ED51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42CE1FDB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78A8EFD1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04052E46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55CCE4F5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30786751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rtl/>
              </w:rPr>
            </w:pPr>
          </w:p>
          <w:p w14:paraId="16205FE0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4"/>
                <w:szCs w:val="24"/>
                <w:u w:val="single"/>
                <w:rtl/>
                <w:lang w:bidi="ar-SA"/>
              </w:rPr>
              <w:t xml:space="preserve">الوضعية  المركبة </w:t>
            </w:r>
            <w:r w:rsidRPr="006B28E0">
              <w:rPr>
                <w:rFonts w:ascii="Times New Roman" w:eastAsia="Times New Roman" w:hAnsi="Times New Roman" w:hint="cs"/>
                <w:sz w:val="24"/>
                <w:szCs w:val="24"/>
                <w:u w:val="single"/>
                <w:rtl/>
              </w:rPr>
              <w:t>(</w:t>
            </w:r>
            <w:r w:rsidRPr="006B28E0">
              <w:rPr>
                <w:rFonts w:ascii="Times New Roman" w:eastAsia="Times New Roman" w:hAnsi="Times New Roman" w:hint="cs"/>
                <w:sz w:val="24"/>
                <w:szCs w:val="24"/>
                <w:u w:val="single"/>
                <w:rtl/>
                <w:lang w:bidi="ar-SA"/>
              </w:rPr>
              <w:t>الادماجية</w:t>
            </w:r>
            <w:r w:rsidRPr="006B28E0">
              <w:rPr>
                <w:rFonts w:ascii="Times New Roman" w:eastAsia="Times New Roman" w:hAnsi="Times New Roman" w:hint="cs"/>
                <w:sz w:val="24"/>
                <w:szCs w:val="24"/>
                <w:u w:val="single"/>
                <w:rtl/>
              </w:rPr>
              <w:t>)</w:t>
            </w:r>
          </w:p>
          <w:p w14:paraId="730AD8DB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4"/>
                <w:szCs w:val="24"/>
                <w:rtl/>
              </w:rPr>
              <w:t xml:space="preserve">(08 </w:t>
            </w:r>
            <w:r w:rsidRPr="006B28E0">
              <w:rPr>
                <w:rFonts w:ascii="Times New Roman" w:eastAsia="Times New Roman" w:hAnsi="Times New Roman" w:hint="cs"/>
                <w:sz w:val="24"/>
                <w:szCs w:val="24"/>
                <w:rtl/>
                <w:lang w:bidi="ar-SA"/>
              </w:rPr>
              <w:t xml:space="preserve">نقاط </w:t>
            </w:r>
            <w:r w:rsidRPr="006B28E0">
              <w:rPr>
                <w:rFonts w:ascii="Times New Roman" w:eastAsia="Times New Roman" w:hAnsi="Times New Roman" w:hint="cs"/>
                <w:sz w:val="24"/>
                <w:szCs w:val="24"/>
                <w:rtl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4A84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44ED4E4B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5EE170C2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09AFA755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B32E16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س</w:t>
            </w: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</w:rPr>
              <w:t>1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A2A3" w14:textId="66FE6683" w:rsidR="00FF6FCF" w:rsidRPr="00667046" w:rsidRDefault="00FF6FCF" w:rsidP="006670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تدل القيمة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220V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التوتر الفعال الذي في المأخذ</w:t>
            </w:r>
          </w:p>
          <w:p w14:paraId="1EFBE367" w14:textId="77777777" w:rsidR="00482598" w:rsidRPr="00667046" w:rsidRDefault="00482598" w:rsidP="006670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1-تسمية أطراف المأخذ الكهربائي </w:t>
            </w:r>
          </w:p>
          <w:p w14:paraId="404F9EFD" w14:textId="77777777" w:rsidR="00482598" w:rsidRPr="00667046" w:rsidRDefault="00482598" w:rsidP="006670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 w:rsidRPr="00667046">
              <w:rPr>
                <w:rFonts w:asciiTheme="majorBidi" w:hAnsiTheme="majorBidi" w:cstheme="majorBidi"/>
                <w:color w:val="E40059"/>
                <w:sz w:val="28"/>
                <w:szCs w:val="28"/>
              </w:rPr>
              <w:t xml:space="preserve">  </w:t>
            </w:r>
            <w:r w:rsidRPr="00667046">
              <w:rPr>
                <w:rFonts w:asciiTheme="majorBidi" w:hAnsiTheme="majorBidi" w:cstheme="majorBidi"/>
                <w:color w:val="E40059"/>
                <w:sz w:val="28"/>
                <w:szCs w:val="28"/>
                <w:rtl/>
                <w:lang w:bidi="ar-SA"/>
              </w:rPr>
              <w:t xml:space="preserve"> سلك الطور </w:t>
            </w:r>
          </w:p>
          <w:p w14:paraId="49932F12" w14:textId="77777777" w:rsidR="00482598" w:rsidRPr="00667046" w:rsidRDefault="00482598" w:rsidP="006670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سلك الحيادي </w:t>
            </w:r>
          </w:p>
          <w:p w14:paraId="0CE9B382" w14:textId="77777777" w:rsidR="00482598" w:rsidRPr="00667046" w:rsidRDefault="00482598" w:rsidP="00667046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   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T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المأخذ الأرضي</w:t>
            </w:r>
            <w:r w:rsidRPr="00667046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153484BA" w14:textId="77777777" w:rsidR="00482598" w:rsidRPr="00667046" w:rsidRDefault="00FF6FCF" w:rsidP="006670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طرق أخرى لتفحص المأخذ الكهربائي </w:t>
            </w:r>
          </w:p>
          <w:p w14:paraId="208D4AE6" w14:textId="589FAC45" w:rsidR="00FF6FCF" w:rsidRPr="00667046" w:rsidRDefault="00FF6FCF" w:rsidP="00667046">
            <w:pPr>
              <w:pStyle w:val="Sansinterligne"/>
              <w:bidi/>
              <w:rPr>
                <w:sz w:val="24"/>
                <w:szCs w:val="24"/>
                <w:lang w:val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استعمال مفك البارغي الكاشف واستعمال لون العوازل الكهربائية</w:t>
            </w:r>
            <w:r w:rsidRPr="0066704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9A1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47AA9313" w14:textId="22F4AB04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75D9225B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2607F0D3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5A6C1380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51279CCC" w14:textId="77777777" w:rsidR="00482598" w:rsidRPr="0005765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1399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229DC403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19755F97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52B54604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46B32954" w14:textId="7CAC881A" w:rsidR="00482598" w:rsidRPr="002A01AC" w:rsidRDefault="00482598" w:rsidP="00E464DF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</w:tc>
      </w:tr>
      <w:tr w:rsidR="00482598" w:rsidRPr="006B28E0" w14:paraId="0AB791A9" w14:textId="77777777" w:rsidTr="00253BC3">
        <w:trPr>
          <w:trHeight w:val="1553"/>
          <w:jc w:val="center"/>
        </w:trPr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A591" w14:textId="1AD4816E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74A7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267B27BA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5DAFC430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7DA18B54" w14:textId="228D6979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</w:tc>
        <w:tc>
          <w:tcPr>
            <w:tcW w:w="7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2268"/>
              <w:gridCol w:w="2650"/>
            </w:tblGrid>
            <w:tr w:rsidR="00F873A1" w14:paraId="70605C90" w14:textId="77777777" w:rsidTr="00667046">
              <w:tc>
                <w:tcPr>
                  <w:tcW w:w="2370" w:type="dxa"/>
                </w:tcPr>
                <w:p w14:paraId="438D9421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المشكلة </w:t>
                  </w:r>
                </w:p>
              </w:tc>
              <w:tc>
                <w:tcPr>
                  <w:tcW w:w="2268" w:type="dxa"/>
                </w:tcPr>
                <w:p w14:paraId="29789526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السبب </w:t>
                  </w:r>
                </w:p>
              </w:tc>
              <w:tc>
                <w:tcPr>
                  <w:tcW w:w="2650" w:type="dxa"/>
                </w:tcPr>
                <w:p w14:paraId="11FEA082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الحل </w:t>
                  </w:r>
                </w:p>
              </w:tc>
            </w:tr>
            <w:tr w:rsidR="00F873A1" w14:paraId="67A108CE" w14:textId="77777777" w:rsidTr="00667046">
              <w:tc>
                <w:tcPr>
                  <w:tcW w:w="2370" w:type="dxa"/>
                </w:tcPr>
                <w:p w14:paraId="3BCBE923" w14:textId="77777777" w:rsidR="00F873A1" w:rsidRPr="00667046" w:rsidRDefault="00F873A1" w:rsidP="00F873A1">
                  <w:pPr>
                    <w:pStyle w:val="Sansinterligne"/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الشعور بصدمة كهربائية خفيفة عند ملامسة هيكل الثلاجة</w:t>
                  </w:r>
                </w:p>
              </w:tc>
              <w:tc>
                <w:tcPr>
                  <w:tcW w:w="2268" w:type="dxa"/>
                </w:tcPr>
                <w:p w14:paraId="18BBC20D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سلك الطور يلامس الهيكل المعدني وعدم تركيب الماخذ الارضي</w:t>
                  </w:r>
                </w:p>
              </w:tc>
              <w:tc>
                <w:tcPr>
                  <w:tcW w:w="2650" w:type="dxa"/>
                </w:tcPr>
                <w:p w14:paraId="76103A7F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عزل سلك الطور عن الهيكل وتغليفه بمادة عازلة وتركيب الماخذ الارضي</w:t>
                  </w:r>
                </w:p>
              </w:tc>
            </w:tr>
            <w:tr w:rsidR="00F873A1" w14:paraId="7422EAF5" w14:textId="77777777" w:rsidTr="00667046">
              <w:tc>
                <w:tcPr>
                  <w:tcW w:w="2370" w:type="dxa"/>
                </w:tcPr>
                <w:p w14:paraId="31538BA4" w14:textId="5B9D2126" w:rsidR="00F873A1" w:rsidRPr="00667046" w:rsidRDefault="00F873A1" w:rsidP="00667046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إصابة وليد بصعقة عند تغيره</w:t>
                  </w:r>
                  <w:r w:rsid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لغمد المصباح رغم فتحه القاطعة </w:t>
                  </w:r>
                </w:p>
              </w:tc>
              <w:tc>
                <w:tcPr>
                  <w:tcW w:w="2268" w:type="dxa"/>
                </w:tcPr>
                <w:p w14:paraId="6D20D1BE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القاطعة مركبة على سلك الحيادي</w:t>
                  </w:r>
                </w:p>
              </w:tc>
              <w:tc>
                <w:tcPr>
                  <w:tcW w:w="2650" w:type="dxa"/>
                </w:tcPr>
                <w:p w14:paraId="1F1B4496" w14:textId="77777777" w:rsidR="00F873A1" w:rsidRPr="00667046" w:rsidRDefault="00F873A1" w:rsidP="00F873A1">
                  <w:pPr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تركيب القاطعة على سلك الطور</w:t>
                  </w:r>
                </w:p>
              </w:tc>
            </w:tr>
          </w:tbl>
          <w:p w14:paraId="7FA21CAA" w14:textId="4D7FCF3C" w:rsidR="00482598" w:rsidRPr="00487470" w:rsidRDefault="00667046" w:rsidP="00253BC3">
            <w:pPr>
              <w:tabs>
                <w:tab w:val="left" w:pos="4513"/>
              </w:tabs>
              <w:bidi/>
              <w:rPr>
                <w:rFonts w:ascii="Times New Roman" w:eastAsia="Times New Roman" w:hAnsi="Times New Roman"/>
                <w:sz w:val="28"/>
                <w:szCs w:val="28"/>
                <w:lang w:bidi="ar-DZ"/>
              </w:rPr>
            </w:pPr>
            <w:r w:rsidRPr="009A2623">
              <w:rPr>
                <w:rFonts w:ascii="Times New Roman" w:hAnsi="Times New Roman" w:hint="cs"/>
                <w:sz w:val="28"/>
                <w:szCs w:val="28"/>
                <w:rtl/>
                <w:lang w:bidi="ar-DZ"/>
              </w:rPr>
              <w:t>رسم المخطط مبينا عليه التعديلات و الإضافات التي سيقوم بها التقني الكهربائي لحماية الأجهزة الكهربائية ومستعمليها من أخطار التيار الكهربائي</w:t>
            </w:r>
            <w:r w:rsidR="00E74A5D">
              <w:rPr>
                <w:rFonts w:asciiTheme="minorHAnsi" w:eastAsiaTheme="minorHAnsi" w:hAnsiTheme="minorHAnsi"/>
                <w:noProof/>
                <w:lang w:eastAsia="fr-FR"/>
              </w:rPr>
              <w:pict w14:anchorId="46A36D3D">
                <v:rect id="_x0000_s3308" style="position:absolute;left:0;text-align:left;margin-left:110.15pt;margin-top:12.95pt;width:11.25pt;height:7.15pt;z-index:251693568;mso-position-horizontal-relative:text;mso-position-vertical-relative:text" strokecolor="white [3212]"/>
              </w:pict>
            </w:r>
            <w:r w:rsidR="00482598" w:rsidRPr="006B28E0">
              <w:rPr>
                <w:rFonts w:ascii="Times New Roman" w:eastAsia="Times New Roman" w:hAnsi="Times New Roman" w:hint="cs"/>
                <w:sz w:val="32"/>
                <w:szCs w:val="32"/>
                <w:rtl/>
              </w:rPr>
              <w:t xml:space="preserve">  </w:t>
            </w:r>
            <w:r w:rsidR="00253BC3">
              <w:rPr>
                <w:noProof/>
                <w:lang w:eastAsia="fr-FR"/>
              </w:rPr>
              <w:drawing>
                <wp:inline distT="0" distB="0" distL="0" distR="0" wp14:anchorId="271EAFE8" wp14:editId="29587333">
                  <wp:extent cx="4593590" cy="1866900"/>
                  <wp:effectExtent l="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87858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236" cy="188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598" w:rsidRPr="006B28E0">
              <w:rPr>
                <w:rFonts w:ascii="Times New Roman" w:eastAsia="Times New Roman" w:hAnsi="Times New Roman" w:hint="cs"/>
                <w:sz w:val="32"/>
                <w:szCs w:val="32"/>
                <w:rtl/>
              </w:rPr>
              <w:t xml:space="preserve">                      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2A690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772C9F14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703D9511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058C916F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7CB4044C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2115C18F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5AAF5ECB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14D47567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35A8BA39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24FCF353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170F9018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4B17B37F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674DF39D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3487BE21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5695C7A3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4B189547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09238F33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3439592A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  <w:p w14:paraId="5E213853" w14:textId="2C1EBF8F" w:rsidR="00482598" w:rsidRPr="006B28E0" w:rsidRDefault="00482598" w:rsidP="00583035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  <w:lang w:bidi="ar-DZ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B82C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6DF838AA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  <w:p w14:paraId="66A2B2F0" w14:textId="6DBE0E47" w:rsidR="00482598" w:rsidRPr="002A01AC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</w:tc>
      </w:tr>
      <w:tr w:rsidR="00482598" w:rsidRPr="006B28E0" w14:paraId="7BEB6FD5" w14:textId="77777777" w:rsidTr="00253BC3">
        <w:trPr>
          <w:trHeight w:val="1122"/>
          <w:jc w:val="center"/>
        </w:trPr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A629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3B5A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</w:p>
          <w:p w14:paraId="02ABB7FA" w14:textId="77777777" w:rsidR="00482598" w:rsidRPr="006B28E0" w:rsidRDefault="00482598" w:rsidP="00796789">
            <w:pPr>
              <w:bidi/>
              <w:jc w:val="center"/>
              <w:rPr>
                <w:rFonts w:ascii="Times New Roman" w:eastAsia="Times New Roman" w:hAnsi="Times New Roman"/>
                <w:sz w:val="28"/>
                <w:szCs w:val="28"/>
                <w:rtl/>
              </w:rPr>
            </w:pP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  <w:lang w:bidi="ar-SA"/>
              </w:rPr>
              <w:t>س</w:t>
            </w:r>
            <w:r w:rsidRPr="006B28E0">
              <w:rPr>
                <w:rFonts w:ascii="Times New Roman" w:eastAsia="Times New Roman" w:hAnsi="Times New Roman" w:hint="cs"/>
                <w:sz w:val="28"/>
                <w:szCs w:val="28"/>
                <w:rtl/>
              </w:rPr>
              <w:t>3</w:t>
            </w:r>
          </w:p>
        </w:tc>
        <w:tc>
          <w:tcPr>
            <w:tcW w:w="7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A1DA" w14:textId="77777777" w:rsidR="00482598" w:rsidRPr="006B28E0" w:rsidRDefault="00482598" w:rsidP="00796789">
            <w:pPr>
              <w:framePr w:hSpace="180" w:wrap="around" w:vAnchor="text" w:hAnchor="margin" w:xAlign="center" w:y="296"/>
              <w:numPr>
                <w:ilvl w:val="0"/>
                <w:numId w:val="42"/>
              </w:numPr>
              <w:shd w:val="clear" w:color="auto" w:fill="FFFFFF"/>
              <w:tabs>
                <w:tab w:val="left" w:pos="184"/>
                <w:tab w:val="left" w:pos="424"/>
              </w:tabs>
              <w:bidi/>
              <w:rPr>
                <w:rFonts w:ascii="Times New Roman" w:eastAsia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EC3B" w14:textId="77777777" w:rsidR="00482598" w:rsidRPr="006B28E0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8193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0C64E50F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15B41F48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3A20D4CA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189015BD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6A9EAAA8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6405D54E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4ED50F37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5EB590D0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7681619D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5C8AAD02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4F1C11FF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02EB4F8A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185703D4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5D3A9350" w14:textId="77777777" w:rsidR="00482598" w:rsidRDefault="00482598" w:rsidP="00796789">
            <w:pPr>
              <w:bidi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  <w:p w14:paraId="453ACD86" w14:textId="6480E25D" w:rsidR="00482598" w:rsidRPr="006B28E0" w:rsidRDefault="00482598" w:rsidP="00583035">
            <w:pPr>
              <w:bidi/>
              <w:rPr>
                <w:rFonts w:ascii="Times New Roman" w:eastAsia="Times New Roman" w:hAnsi="Times New Roman"/>
                <w:sz w:val="24"/>
                <w:szCs w:val="24"/>
                <w:rtl/>
              </w:rPr>
            </w:pPr>
          </w:p>
        </w:tc>
      </w:tr>
    </w:tbl>
    <w:p w14:paraId="4A392980" w14:textId="773B672D" w:rsidR="006C01E2" w:rsidRPr="00E464DF" w:rsidRDefault="00E464DF" w:rsidP="00E464DF">
      <w:pPr>
        <w:bidi/>
        <w:spacing w:after="0" w:line="240" w:lineRule="auto"/>
        <w:jc w:val="center"/>
        <w:rPr>
          <w:rFonts w:ascii="Times New Roman" w:eastAsia="Times New Roman" w:hAnsi="Times New Roman" w:cs="Sultan normal"/>
          <w:color w:val="FF0000"/>
          <w:sz w:val="32"/>
          <w:szCs w:val="32"/>
          <w:rtl/>
          <w:lang w:eastAsia="fr-FR" w:bidi="ar-DZ"/>
        </w:rPr>
      </w:pPr>
      <w:r w:rsidRPr="00E464DF">
        <w:rPr>
          <w:rFonts w:ascii="Times New Roman" w:eastAsia="Times New Roman" w:hAnsi="Times New Roman" w:cs="Sultan normal" w:hint="cs"/>
          <w:color w:val="FF0000"/>
          <w:sz w:val="32"/>
          <w:szCs w:val="32"/>
          <w:rtl/>
          <w:lang w:eastAsia="fr-FR" w:bidi="ar-DZ"/>
        </w:rPr>
        <w:lastRenderedPageBreak/>
        <w:t>شبكة تقويم الوضعية الإدماجية</w:t>
      </w:r>
    </w:p>
    <w:tbl>
      <w:tblPr>
        <w:tblpPr w:leftFromText="141" w:rightFromText="141" w:vertAnchor="text" w:horzAnchor="margin" w:tblpXSpec="center" w:tblpY="87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84"/>
        <w:gridCol w:w="6662"/>
        <w:gridCol w:w="993"/>
        <w:gridCol w:w="1275"/>
      </w:tblGrid>
      <w:tr w:rsidR="006C01E2" w:rsidRPr="006C01E2" w14:paraId="54CFB826" w14:textId="77777777" w:rsidTr="00796789">
        <w:trPr>
          <w:trHeight w:val="411"/>
        </w:trPr>
        <w:tc>
          <w:tcPr>
            <w:tcW w:w="1735" w:type="dxa"/>
            <w:gridSpan w:val="2"/>
            <w:vAlign w:val="center"/>
          </w:tcPr>
          <w:p w14:paraId="615989ED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العلامة</w:t>
            </w:r>
          </w:p>
        </w:tc>
        <w:tc>
          <w:tcPr>
            <w:tcW w:w="6662" w:type="dxa"/>
            <w:vMerge w:val="restart"/>
            <w:vAlign w:val="center"/>
          </w:tcPr>
          <w:p w14:paraId="430D2808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المؤشرات</w:t>
            </w:r>
          </w:p>
        </w:tc>
        <w:tc>
          <w:tcPr>
            <w:tcW w:w="993" w:type="dxa"/>
            <w:vMerge w:val="restart"/>
            <w:vAlign w:val="center"/>
          </w:tcPr>
          <w:p w14:paraId="6AC59A10" w14:textId="77777777" w:rsidR="006C01E2" w:rsidRPr="006C01E2" w:rsidRDefault="006C01E2" w:rsidP="006C01E2">
            <w:pPr>
              <w:bidi/>
              <w:spacing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رقم السؤال</w:t>
            </w:r>
          </w:p>
        </w:tc>
        <w:tc>
          <w:tcPr>
            <w:tcW w:w="1275" w:type="dxa"/>
            <w:vMerge w:val="restart"/>
            <w:vAlign w:val="center"/>
          </w:tcPr>
          <w:p w14:paraId="39B44BE1" w14:textId="77777777" w:rsidR="006C01E2" w:rsidRPr="006C01E2" w:rsidRDefault="006C01E2" w:rsidP="006C01E2">
            <w:pPr>
              <w:bidi/>
              <w:spacing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المعيـار</w:t>
            </w:r>
          </w:p>
        </w:tc>
      </w:tr>
      <w:tr w:rsidR="006C01E2" w:rsidRPr="006C01E2" w14:paraId="3A9DA800" w14:textId="77777777" w:rsidTr="00796789">
        <w:trPr>
          <w:trHeight w:val="403"/>
        </w:trPr>
        <w:tc>
          <w:tcPr>
            <w:tcW w:w="851" w:type="dxa"/>
            <w:vAlign w:val="center"/>
          </w:tcPr>
          <w:p w14:paraId="3FD87999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المجموع</w:t>
            </w:r>
          </w:p>
        </w:tc>
        <w:tc>
          <w:tcPr>
            <w:tcW w:w="884" w:type="dxa"/>
            <w:vAlign w:val="center"/>
          </w:tcPr>
          <w:p w14:paraId="6EBDBCB8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مجزأة</w:t>
            </w:r>
          </w:p>
        </w:tc>
        <w:tc>
          <w:tcPr>
            <w:tcW w:w="6662" w:type="dxa"/>
            <w:vMerge/>
            <w:vAlign w:val="center"/>
          </w:tcPr>
          <w:p w14:paraId="7FFDCC63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3" w:type="dxa"/>
            <w:vMerge/>
            <w:vAlign w:val="center"/>
          </w:tcPr>
          <w:p w14:paraId="4696E162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vAlign w:val="center"/>
          </w:tcPr>
          <w:p w14:paraId="25514A57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</w:tr>
      <w:tr w:rsidR="006C01E2" w:rsidRPr="006C01E2" w14:paraId="18BF16FB" w14:textId="77777777" w:rsidTr="00796789">
        <w:trPr>
          <w:trHeight w:val="460"/>
        </w:trPr>
        <w:tc>
          <w:tcPr>
            <w:tcW w:w="851" w:type="dxa"/>
            <w:vMerge w:val="restart"/>
            <w:vAlign w:val="center"/>
          </w:tcPr>
          <w:p w14:paraId="4D42CAE9" w14:textId="77777777" w:rsidR="006C01E2" w:rsidRPr="006C01E2" w:rsidRDefault="006C01E2" w:rsidP="006C01E2">
            <w:pPr>
              <w:bidi/>
              <w:spacing w:after="0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166F2E5B" w14:textId="498648B8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42520724" w14:textId="183878FD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3A3ECE40" w14:textId="77777777" w:rsidR="006C01E2" w:rsidRDefault="006C01E2" w:rsidP="00481F04">
            <w:pPr>
              <w:bidi/>
              <w:spacing w:after="0" w:line="240" w:lineRule="auto"/>
              <w:ind w:left="12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 xml:space="preserve">-  </w:t>
            </w:r>
            <w:r w:rsidR="00481F04"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  <w:t xml:space="preserve"> </w:t>
            </w:r>
            <w:r w:rsidR="00481F04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 xml:space="preserve">ذكر ان القيمة </w:t>
            </w:r>
            <w:r w:rsidR="00481F04">
              <w:rPr>
                <w:rFonts w:ascii="Sakkal Majalla" w:eastAsia="Times New Roman" w:hAnsi="Sakkal Majalla" w:cs="Sakkal Majalla"/>
                <w:sz w:val="28"/>
                <w:szCs w:val="28"/>
                <w:lang w:eastAsia="fr-FR" w:bidi="ar-DZ"/>
              </w:rPr>
              <w:t>220V</w:t>
            </w: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.</w:t>
            </w:r>
            <w:r w:rsidR="00481F04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/>
              </w:rPr>
              <w:t xml:space="preserve"> تمثل توتر</w:t>
            </w:r>
          </w:p>
          <w:p w14:paraId="1157BB0F" w14:textId="77777777" w:rsidR="00481F04" w:rsidRDefault="00481F04" w:rsidP="00481F04">
            <w:pPr>
              <w:bidi/>
              <w:spacing w:after="0" w:line="240" w:lineRule="auto"/>
              <w:ind w:left="12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/>
              </w:rPr>
              <w:t>-يشير الى سلك الطور والحيادي والارضي</w:t>
            </w:r>
          </w:p>
          <w:p w14:paraId="5FE8BEC0" w14:textId="0F5B7432" w:rsidR="00481F04" w:rsidRPr="006C01E2" w:rsidRDefault="00481F04" w:rsidP="00481F04">
            <w:p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/>
              </w:rPr>
              <w:t>-يذكر مفك البراغي الكاشف والوان العوازل الكهربائية</w:t>
            </w:r>
          </w:p>
        </w:tc>
        <w:tc>
          <w:tcPr>
            <w:tcW w:w="993" w:type="dxa"/>
            <w:vAlign w:val="center"/>
          </w:tcPr>
          <w:p w14:paraId="7EEAC14F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vertAlign w:val="subscript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س1</w:t>
            </w:r>
          </w:p>
        </w:tc>
        <w:tc>
          <w:tcPr>
            <w:tcW w:w="1275" w:type="dxa"/>
            <w:vMerge w:val="restart"/>
            <w:vAlign w:val="center"/>
          </w:tcPr>
          <w:p w14:paraId="0F06F3AE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1-الترجمة  السليمة للوضعية</w:t>
            </w:r>
          </w:p>
        </w:tc>
      </w:tr>
      <w:tr w:rsidR="006C01E2" w:rsidRPr="006C01E2" w14:paraId="1C0D9915" w14:textId="77777777" w:rsidTr="00796789">
        <w:trPr>
          <w:trHeight w:val="433"/>
        </w:trPr>
        <w:tc>
          <w:tcPr>
            <w:tcW w:w="851" w:type="dxa"/>
            <w:vMerge/>
            <w:vAlign w:val="center"/>
          </w:tcPr>
          <w:p w14:paraId="75E15A92" w14:textId="6DAFE119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76BB7D02" w14:textId="30BE79E9" w:rsidR="006C01E2" w:rsidRPr="006C01E2" w:rsidRDefault="006C01E2" w:rsidP="00481F04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0983C441" w14:textId="77777777" w:rsidR="00481F04" w:rsidRPr="00481F04" w:rsidRDefault="00481F04" w:rsidP="00481F04">
            <w:pPr>
              <w:bidi/>
              <w:spacing w:after="0" w:line="240" w:lineRule="auto"/>
              <w:ind w:left="12"/>
              <w:jc w:val="lowKashida"/>
              <w:rPr>
                <w:rFonts w:ascii="Arial" w:eastAsia="Times New Roman" w:hAnsi="Arial" w:cs="Sultan normal"/>
                <w:sz w:val="32"/>
                <w:szCs w:val="28"/>
                <w:rtl/>
                <w:lang w:eastAsia="fr-FR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ذكر ان سلك الطور يلامس الهيكل المعدني </w:t>
            </w:r>
          </w:p>
          <w:p w14:paraId="4111168C" w14:textId="45765A63" w:rsidR="006C01E2" w:rsidRPr="006C01E2" w:rsidRDefault="00481F04" w:rsidP="00481F04">
            <w:pPr>
              <w:bidi/>
              <w:spacing w:after="0" w:line="240" w:lineRule="auto"/>
              <w:ind w:left="12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>-.ذكر ان القاطعة مركبة على سلك الحيادي</w:t>
            </w: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 xml:space="preserve"> </w:t>
            </w:r>
            <w:r w:rsidR="006C01E2"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.</w:t>
            </w:r>
          </w:p>
        </w:tc>
        <w:tc>
          <w:tcPr>
            <w:tcW w:w="993" w:type="dxa"/>
            <w:vAlign w:val="center"/>
          </w:tcPr>
          <w:p w14:paraId="479ADBD7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س2</w:t>
            </w:r>
          </w:p>
        </w:tc>
        <w:tc>
          <w:tcPr>
            <w:tcW w:w="1275" w:type="dxa"/>
            <w:vMerge/>
            <w:vAlign w:val="center"/>
          </w:tcPr>
          <w:p w14:paraId="1AF09EED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</w:tr>
      <w:tr w:rsidR="006C01E2" w:rsidRPr="006C01E2" w14:paraId="2369E084" w14:textId="77777777" w:rsidTr="00796789">
        <w:trPr>
          <w:trHeight w:val="405"/>
        </w:trPr>
        <w:tc>
          <w:tcPr>
            <w:tcW w:w="851" w:type="dxa"/>
            <w:vMerge/>
            <w:vAlign w:val="center"/>
          </w:tcPr>
          <w:p w14:paraId="50B669D5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0106FADB" w14:textId="2E488FB9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677DBF67" w14:textId="67111236" w:rsidR="00481F04" w:rsidRPr="00481F04" w:rsidRDefault="006C01E2" w:rsidP="00481F04">
            <w:pPr>
              <w:bidi/>
              <w:ind w:left="12"/>
              <w:jc w:val="lowKashida"/>
              <w:rPr>
                <w:rFonts w:ascii="Arial" w:eastAsia="Times New Roman" w:hAnsi="Arial" w:cs="Sultan normal"/>
                <w:sz w:val="32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  <w:t xml:space="preserve">- </w:t>
            </w:r>
            <w:r w:rsidR="00481F04"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 رسم الرسم </w:t>
            </w:r>
          </w:p>
          <w:p w14:paraId="5E24D039" w14:textId="77777777" w:rsidR="00481F04" w:rsidRPr="00481F04" w:rsidRDefault="00481F04" w:rsidP="00481F04">
            <w:pPr>
              <w:bidi/>
              <w:spacing w:after="0" w:line="240" w:lineRule="auto"/>
              <w:ind w:left="12"/>
              <w:jc w:val="lowKashida"/>
              <w:rPr>
                <w:rFonts w:ascii="Arial" w:eastAsia="Times New Roman" w:hAnsi="Arial" w:cs="Sultan normal"/>
                <w:sz w:val="32"/>
                <w:szCs w:val="28"/>
                <w:rtl/>
                <w:lang w:eastAsia="fr-FR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-إضافة الماخذ الأرضي </w:t>
            </w:r>
          </w:p>
          <w:p w14:paraId="03D25B4F" w14:textId="14F48A38" w:rsidR="006C01E2" w:rsidRPr="006C01E2" w:rsidRDefault="00481F04" w:rsidP="00481F04">
            <w:p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>-تركيب المنصهرات على سلك الطور</w:t>
            </w:r>
            <w:r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 والقاطعة</w:t>
            </w:r>
          </w:p>
        </w:tc>
        <w:tc>
          <w:tcPr>
            <w:tcW w:w="993" w:type="dxa"/>
            <w:vAlign w:val="center"/>
          </w:tcPr>
          <w:p w14:paraId="38059E92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س3</w:t>
            </w:r>
          </w:p>
        </w:tc>
        <w:tc>
          <w:tcPr>
            <w:tcW w:w="1275" w:type="dxa"/>
            <w:vMerge/>
            <w:vAlign w:val="center"/>
          </w:tcPr>
          <w:p w14:paraId="4AA12734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</w:tr>
      <w:tr w:rsidR="006C01E2" w:rsidRPr="006C01E2" w14:paraId="66F03B85" w14:textId="77777777" w:rsidTr="00796789">
        <w:trPr>
          <w:trHeight w:val="567"/>
        </w:trPr>
        <w:tc>
          <w:tcPr>
            <w:tcW w:w="851" w:type="dxa"/>
            <w:vMerge w:val="restart"/>
            <w:vAlign w:val="center"/>
          </w:tcPr>
          <w:p w14:paraId="2FD6EDA3" w14:textId="77777777" w:rsidR="006C01E2" w:rsidRPr="006C01E2" w:rsidRDefault="006C01E2" w:rsidP="006C01E2">
            <w:pPr>
              <w:bidi/>
              <w:spacing w:after="0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63675D34" w14:textId="485E40BF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0F6F8FAD" w14:textId="4E1C49D0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797728F2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تدل القيمة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220V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التوتر الفعال الذي في المأخذ</w:t>
            </w:r>
          </w:p>
          <w:p w14:paraId="6B6AC538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1-تسمية أطراف المأخذ الكهربائي </w:t>
            </w:r>
          </w:p>
          <w:p w14:paraId="7A1CF88A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667046">
              <w:rPr>
                <w:rFonts w:asciiTheme="majorBidi" w:hAnsiTheme="majorBidi" w:cstheme="majorBidi"/>
                <w:color w:val="E40059"/>
                <w:sz w:val="28"/>
                <w:szCs w:val="28"/>
              </w:rPr>
              <w:t xml:space="preserve">  </w:t>
            </w:r>
            <w:r w:rsidRPr="00667046">
              <w:rPr>
                <w:rFonts w:asciiTheme="majorBidi" w:hAnsiTheme="majorBidi" w:cstheme="majorBidi"/>
                <w:color w:val="E40059"/>
                <w:sz w:val="28"/>
                <w:szCs w:val="28"/>
                <w:rtl/>
              </w:rPr>
              <w:t xml:space="preserve"> سلك الطور </w:t>
            </w:r>
          </w:p>
          <w:p w14:paraId="4477C86F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سلك الحيادي </w:t>
            </w:r>
          </w:p>
          <w:p w14:paraId="42511F5E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</w:t>
            </w:r>
            <w:r w:rsidRPr="0066704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</w:t>
            </w: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المأخذ الأرضي</w:t>
            </w:r>
            <w:r w:rsidRPr="0066704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14:paraId="3D2D3935" w14:textId="77777777" w:rsidR="00481F04" w:rsidRPr="00667046" w:rsidRDefault="00481F04" w:rsidP="00481F04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طرق أخرى لتفحص المأخذ الكهربائي </w:t>
            </w:r>
          </w:p>
          <w:p w14:paraId="45E79605" w14:textId="0AF87ADA" w:rsidR="006C01E2" w:rsidRPr="006C01E2" w:rsidRDefault="00481F04" w:rsidP="00481F04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  <w:u w:val="single"/>
                <w:lang w:eastAsia="fr-FR" w:bidi="ar-DZ"/>
              </w:rPr>
            </w:pPr>
            <w:r w:rsidRPr="006670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استعمال مفك البارغي الكاشف واستعمال لون العوازل الكهربائية</w:t>
            </w:r>
            <w:r w:rsidR="006C01E2"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  <w:t>.</w:t>
            </w:r>
          </w:p>
        </w:tc>
        <w:tc>
          <w:tcPr>
            <w:tcW w:w="993" w:type="dxa"/>
            <w:vAlign w:val="center"/>
          </w:tcPr>
          <w:p w14:paraId="6073242B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i/>
                <w:i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س1</w:t>
            </w:r>
          </w:p>
        </w:tc>
        <w:tc>
          <w:tcPr>
            <w:tcW w:w="1275" w:type="dxa"/>
            <w:vMerge w:val="restart"/>
            <w:vAlign w:val="center"/>
          </w:tcPr>
          <w:p w14:paraId="3C3F641B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2- الاستعمال السليم لأدوات المادة</w:t>
            </w:r>
          </w:p>
        </w:tc>
      </w:tr>
      <w:tr w:rsidR="006C01E2" w:rsidRPr="006C01E2" w14:paraId="4070759B" w14:textId="77777777" w:rsidTr="00796789">
        <w:trPr>
          <w:trHeight w:val="383"/>
        </w:trPr>
        <w:tc>
          <w:tcPr>
            <w:tcW w:w="851" w:type="dxa"/>
            <w:vMerge/>
            <w:vAlign w:val="center"/>
          </w:tcPr>
          <w:p w14:paraId="292843BF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</w:tcPr>
          <w:p w14:paraId="28644D52" w14:textId="0FC68656" w:rsidR="006C01E2" w:rsidRPr="006C01E2" w:rsidRDefault="006C01E2" w:rsidP="00481F04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662" w:type="dxa"/>
            <w:vAlign w:val="center"/>
          </w:tcPr>
          <w:tbl>
            <w:tblPr>
              <w:tblStyle w:val="Grilledutableau"/>
              <w:bidiVisual/>
              <w:tblW w:w="6414" w:type="dxa"/>
              <w:tblLayout w:type="fixed"/>
              <w:tblLook w:val="04A0" w:firstRow="1" w:lastRow="0" w:firstColumn="1" w:lastColumn="0" w:noHBand="0" w:noVBand="1"/>
            </w:tblPr>
            <w:tblGrid>
              <w:gridCol w:w="2086"/>
              <w:gridCol w:w="2229"/>
              <w:gridCol w:w="2099"/>
            </w:tblGrid>
            <w:tr w:rsidR="00E464DF" w14:paraId="15160603" w14:textId="77777777" w:rsidTr="00E464DF">
              <w:trPr>
                <w:trHeight w:val="302"/>
              </w:trPr>
              <w:tc>
                <w:tcPr>
                  <w:tcW w:w="2086" w:type="dxa"/>
                </w:tcPr>
                <w:p w14:paraId="71DC2316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المشكلة </w:t>
                  </w:r>
                </w:p>
              </w:tc>
              <w:tc>
                <w:tcPr>
                  <w:tcW w:w="2229" w:type="dxa"/>
                </w:tcPr>
                <w:p w14:paraId="253AEB4B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السبب </w:t>
                  </w:r>
                </w:p>
              </w:tc>
              <w:tc>
                <w:tcPr>
                  <w:tcW w:w="2099" w:type="dxa"/>
                </w:tcPr>
                <w:p w14:paraId="60617017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الحل </w:t>
                  </w:r>
                </w:p>
              </w:tc>
            </w:tr>
            <w:tr w:rsidR="00E464DF" w14:paraId="634D86DB" w14:textId="77777777" w:rsidTr="00E464DF">
              <w:trPr>
                <w:trHeight w:val="922"/>
              </w:trPr>
              <w:tc>
                <w:tcPr>
                  <w:tcW w:w="2086" w:type="dxa"/>
                </w:tcPr>
                <w:p w14:paraId="08F16AE6" w14:textId="77777777" w:rsidR="00E464DF" w:rsidRPr="00667046" w:rsidRDefault="00E464DF" w:rsidP="00C35B4D">
                  <w:pPr>
                    <w:pStyle w:val="Sansinterligne"/>
                    <w:framePr w:hSpace="141" w:wrap="around" w:vAnchor="text" w:hAnchor="margin" w:xAlign="center" w:y="87"/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الشعور بصدمة كهربائية خفيفة عند ملامسة هيكل الثلاجة</w:t>
                  </w:r>
                </w:p>
              </w:tc>
              <w:tc>
                <w:tcPr>
                  <w:tcW w:w="2229" w:type="dxa"/>
                </w:tcPr>
                <w:p w14:paraId="309EA9CF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سلك الطور يلامس الهيكل المعدني وعدم تركيب الماخذ الارضي</w:t>
                  </w:r>
                </w:p>
              </w:tc>
              <w:tc>
                <w:tcPr>
                  <w:tcW w:w="2099" w:type="dxa"/>
                </w:tcPr>
                <w:p w14:paraId="51E54323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عزل سلك الطور عن الهيكل وتغليفه بمادة عازلة وتركيب الماخذ الارضي</w:t>
                  </w:r>
                </w:p>
              </w:tc>
            </w:tr>
            <w:tr w:rsidR="00E464DF" w14:paraId="70942775" w14:textId="77777777" w:rsidTr="00E464DF">
              <w:trPr>
                <w:trHeight w:val="1020"/>
              </w:trPr>
              <w:tc>
                <w:tcPr>
                  <w:tcW w:w="2086" w:type="dxa"/>
                </w:tcPr>
                <w:p w14:paraId="303B640A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إصابة وليد بصعقة عند تغيره</w:t>
                  </w: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لغمد المصباح رغم فتحه القاطعة </w:t>
                  </w:r>
                </w:p>
              </w:tc>
              <w:tc>
                <w:tcPr>
                  <w:tcW w:w="2229" w:type="dxa"/>
                </w:tcPr>
                <w:p w14:paraId="71799D5C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القاطعة مركبة على سلك الحيادي</w:t>
                  </w:r>
                </w:p>
              </w:tc>
              <w:tc>
                <w:tcPr>
                  <w:tcW w:w="2099" w:type="dxa"/>
                </w:tcPr>
                <w:p w14:paraId="6196C86F" w14:textId="77777777" w:rsidR="00E464DF" w:rsidRPr="00667046" w:rsidRDefault="00E464DF" w:rsidP="00C35B4D">
                  <w:pPr>
                    <w:framePr w:hSpace="141" w:wrap="around" w:vAnchor="text" w:hAnchor="margin" w:xAlign="center" w:y="87"/>
                    <w:bidi/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667046">
                    <w:rPr>
                      <w:rFonts w:asciiTheme="majorBidi" w:eastAsia="Times New Roman" w:hAnsiTheme="majorBidi" w:cstheme="majorBidi"/>
                      <w:sz w:val="28"/>
                      <w:szCs w:val="28"/>
                      <w:rtl/>
                      <w:lang w:bidi="ar-DZ"/>
                    </w:rPr>
                    <w:t>تركيب القاطعة على سلك الطور</w:t>
                  </w:r>
                </w:p>
              </w:tc>
            </w:tr>
          </w:tbl>
          <w:p w14:paraId="0930FA04" w14:textId="04674FB4" w:rsidR="006C01E2" w:rsidRPr="006C01E2" w:rsidRDefault="006C01E2" w:rsidP="006C01E2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3" w:type="dxa"/>
            <w:vAlign w:val="center"/>
          </w:tcPr>
          <w:p w14:paraId="36F4273F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س2</w:t>
            </w:r>
          </w:p>
        </w:tc>
        <w:tc>
          <w:tcPr>
            <w:tcW w:w="1275" w:type="dxa"/>
            <w:vMerge/>
            <w:textDirection w:val="btLr"/>
            <w:vAlign w:val="center"/>
          </w:tcPr>
          <w:p w14:paraId="4F9273C7" w14:textId="77777777" w:rsidR="006C01E2" w:rsidRPr="006C01E2" w:rsidRDefault="006C01E2" w:rsidP="006C01E2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</w:tr>
      <w:tr w:rsidR="006C01E2" w:rsidRPr="006C01E2" w14:paraId="467B1A5A" w14:textId="77777777" w:rsidTr="00796789">
        <w:trPr>
          <w:trHeight w:val="1139"/>
        </w:trPr>
        <w:tc>
          <w:tcPr>
            <w:tcW w:w="851" w:type="dxa"/>
            <w:vMerge/>
            <w:vAlign w:val="center"/>
          </w:tcPr>
          <w:p w14:paraId="355C8CC2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3A90B2F6" w14:textId="02887788" w:rsidR="006C01E2" w:rsidRPr="006C01E2" w:rsidRDefault="006C01E2" w:rsidP="00481F04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</w:p>
          <w:p w14:paraId="5C2E61F4" w14:textId="77777777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6662" w:type="dxa"/>
            <w:vAlign w:val="center"/>
          </w:tcPr>
          <w:p w14:paraId="35C61D33" w14:textId="77777777" w:rsidR="00E464DF" w:rsidRPr="00481F04" w:rsidRDefault="00E464DF" w:rsidP="00E464DF">
            <w:pPr>
              <w:bidi/>
              <w:spacing w:after="0" w:line="240" w:lineRule="auto"/>
              <w:ind w:left="12"/>
              <w:jc w:val="lowKashida"/>
              <w:rPr>
                <w:rFonts w:ascii="Arial" w:eastAsia="Times New Roman" w:hAnsi="Arial" w:cs="Sultan normal"/>
                <w:sz w:val="32"/>
                <w:szCs w:val="28"/>
                <w:rtl/>
                <w:lang w:eastAsia="fr-FR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-إضافة الماخذ الأرضي </w:t>
            </w:r>
          </w:p>
          <w:p w14:paraId="170C02CE" w14:textId="77777777" w:rsidR="006C01E2" w:rsidRDefault="00E464DF" w:rsidP="00E464DF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contextualSpacing/>
              <w:rPr>
                <w:rFonts w:ascii="Arial" w:eastAsia="Times New Roman" w:hAnsi="Arial" w:cs="Sultan normal"/>
                <w:sz w:val="32"/>
                <w:szCs w:val="28"/>
                <w:rtl/>
                <w:lang w:eastAsia="fr-FR"/>
              </w:rPr>
            </w:pPr>
            <w:r w:rsidRPr="00481F04"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>-تركيب المنصهرات على سلك الطور</w:t>
            </w:r>
            <w:r>
              <w:rPr>
                <w:rFonts w:ascii="Arial" w:eastAsia="Times New Roman" w:hAnsi="Arial" w:cs="Sultan normal" w:hint="cs"/>
                <w:sz w:val="32"/>
                <w:szCs w:val="28"/>
                <w:rtl/>
                <w:lang w:eastAsia="fr-FR"/>
              </w:rPr>
              <w:t xml:space="preserve"> والقاطعة</w:t>
            </w:r>
          </w:p>
          <w:p w14:paraId="06B94788" w14:textId="7EB44DF0" w:rsidR="00E464DF" w:rsidRPr="006C01E2" w:rsidRDefault="00E464DF" w:rsidP="00E464DF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contextualSpacing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61EEE71" wp14:editId="1BB444BF">
                  <wp:extent cx="4145915" cy="2200275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87858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826" cy="222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0CF9E608" w14:textId="29545A6C" w:rsidR="00E464DF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i/>
                <w:iCs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س3</w:t>
            </w:r>
          </w:p>
          <w:p w14:paraId="5C3098CE" w14:textId="77777777" w:rsidR="00E464DF" w:rsidRP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241D9ADB" w14:textId="4F6303C8" w:rsid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72BDFAAF" w14:textId="77777777" w:rsidR="00E464DF" w:rsidRP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252684B2" w14:textId="77777777" w:rsidR="00E464DF" w:rsidRP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51BD67C5" w14:textId="77777777" w:rsidR="006C01E2" w:rsidRDefault="006C01E2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6A42D8DD" w14:textId="77777777" w:rsid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  <w:p w14:paraId="2494ED8B" w14:textId="7D46EE07" w:rsidR="00E464DF" w:rsidRPr="00E464DF" w:rsidRDefault="00E464DF" w:rsidP="00E464DF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vAlign w:val="center"/>
          </w:tcPr>
          <w:p w14:paraId="69FA682B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</w:tr>
      <w:tr w:rsidR="006C01E2" w:rsidRPr="006C01E2" w14:paraId="384D4150" w14:textId="77777777" w:rsidTr="00796789">
        <w:trPr>
          <w:cantSplit/>
          <w:trHeight w:val="569"/>
        </w:trPr>
        <w:tc>
          <w:tcPr>
            <w:tcW w:w="851" w:type="dxa"/>
            <w:vAlign w:val="center"/>
          </w:tcPr>
          <w:p w14:paraId="7BAEDBA3" w14:textId="662C8D63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1F779FA3" w14:textId="08E8CDD1" w:rsidR="006C01E2" w:rsidRPr="006C01E2" w:rsidRDefault="006C01E2" w:rsidP="00481F04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4B33F1ED" w14:textId="77777777" w:rsidR="006C01E2" w:rsidRPr="006C01E2" w:rsidRDefault="006C01E2" w:rsidP="006C01E2">
            <w:pPr>
              <w:numPr>
                <w:ilvl w:val="0"/>
                <w:numId w:val="47"/>
              </w:num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التعبير بلغة علمية سليمة.</w:t>
            </w:r>
          </w:p>
          <w:p w14:paraId="22D4F667" w14:textId="77777777" w:rsidR="006C01E2" w:rsidRPr="006C01E2" w:rsidRDefault="006C01E2" w:rsidP="006C01E2">
            <w:pPr>
              <w:numPr>
                <w:ilvl w:val="0"/>
                <w:numId w:val="47"/>
              </w:num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 xml:space="preserve">التسلسل المنطقي للأفكار و دقة </w:t>
            </w:r>
            <w:r w:rsidRPr="006C01E2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/>
              </w:rPr>
              <w:t>الإجابة</w:t>
            </w: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.</w:t>
            </w:r>
          </w:p>
        </w:tc>
        <w:tc>
          <w:tcPr>
            <w:tcW w:w="993" w:type="dxa"/>
            <w:vAlign w:val="center"/>
          </w:tcPr>
          <w:p w14:paraId="5EFD9712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كل الإجابة</w:t>
            </w:r>
          </w:p>
        </w:tc>
        <w:tc>
          <w:tcPr>
            <w:tcW w:w="1275" w:type="dxa"/>
            <w:vAlign w:val="center"/>
          </w:tcPr>
          <w:p w14:paraId="41997C95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3-انسجام الإجابة</w:t>
            </w:r>
          </w:p>
        </w:tc>
      </w:tr>
      <w:tr w:rsidR="006C01E2" w:rsidRPr="006C01E2" w14:paraId="0599C1C9" w14:textId="77777777" w:rsidTr="00796789">
        <w:trPr>
          <w:cantSplit/>
          <w:trHeight w:val="555"/>
        </w:trPr>
        <w:tc>
          <w:tcPr>
            <w:tcW w:w="851" w:type="dxa"/>
            <w:vAlign w:val="center"/>
          </w:tcPr>
          <w:p w14:paraId="06CF6418" w14:textId="4D576D7A" w:rsidR="006C01E2" w:rsidRPr="006C01E2" w:rsidRDefault="006C01E2" w:rsidP="006C01E2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84" w:type="dxa"/>
            <w:vAlign w:val="center"/>
          </w:tcPr>
          <w:p w14:paraId="6F97D150" w14:textId="34982F32" w:rsidR="006C01E2" w:rsidRPr="006C01E2" w:rsidRDefault="006C01E2" w:rsidP="00481F04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6662" w:type="dxa"/>
            <w:vAlign w:val="center"/>
          </w:tcPr>
          <w:p w14:paraId="2E45DC54" w14:textId="77777777" w:rsidR="006C01E2" w:rsidRPr="006C01E2" w:rsidRDefault="006C01E2" w:rsidP="006C01E2">
            <w:pPr>
              <w:numPr>
                <w:ilvl w:val="0"/>
                <w:numId w:val="47"/>
              </w:num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التمييز والإبداع.وضوح الخط والرسم .</w:t>
            </w:r>
          </w:p>
          <w:p w14:paraId="49225C81" w14:textId="77777777" w:rsidR="006C01E2" w:rsidRPr="006C01E2" w:rsidRDefault="006C01E2" w:rsidP="006C01E2">
            <w:pPr>
              <w:numPr>
                <w:ilvl w:val="0"/>
                <w:numId w:val="47"/>
              </w:numPr>
              <w:bidi/>
              <w:spacing w:after="0" w:line="240" w:lineRule="auto"/>
              <w:jc w:val="lowKashida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نظافة وتنظيم ورقة الإجابة.</w:t>
            </w:r>
          </w:p>
        </w:tc>
        <w:tc>
          <w:tcPr>
            <w:tcW w:w="993" w:type="dxa"/>
            <w:vAlign w:val="center"/>
          </w:tcPr>
          <w:p w14:paraId="4643A079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i/>
                <w:iCs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>كل الإجابة</w:t>
            </w:r>
          </w:p>
        </w:tc>
        <w:tc>
          <w:tcPr>
            <w:tcW w:w="1275" w:type="dxa"/>
            <w:vAlign w:val="center"/>
          </w:tcPr>
          <w:p w14:paraId="2B70131B" w14:textId="77777777" w:rsidR="006C01E2" w:rsidRPr="006C01E2" w:rsidRDefault="006C01E2" w:rsidP="006C01E2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eastAsia="fr-FR"/>
              </w:rPr>
            </w:pPr>
            <w:r w:rsidRPr="006C01E2">
              <w:rPr>
                <w:rFonts w:ascii="Sakkal Majalla" w:eastAsia="Times New Roman" w:hAnsi="Sakkal Majalla" w:cs="Sakkal Majalla"/>
                <w:sz w:val="28"/>
                <w:szCs w:val="28"/>
                <w:rtl/>
                <w:lang w:eastAsia="fr-FR"/>
              </w:rPr>
              <w:t xml:space="preserve">4- الإتقان </w:t>
            </w:r>
          </w:p>
        </w:tc>
      </w:tr>
    </w:tbl>
    <w:p w14:paraId="646C5AE4" w14:textId="3CC57838" w:rsidR="00321AE0" w:rsidRPr="00022702" w:rsidRDefault="00E74A5D" w:rsidP="00F70D5E">
      <w:pPr>
        <w:tabs>
          <w:tab w:val="left" w:pos="6360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5535633C">
          <v:rect id="_x0000_s3189" style="position:absolute;margin-left:198.4pt;margin-top:-225.85pt;width:7.5pt;height:11.3pt;z-index:251651584;mso-position-horizontal-relative:text;mso-position-vertical-relative:text" strokecolor="white [3212]"/>
        </w:pict>
      </w:r>
    </w:p>
    <w:sectPr w:rsidR="00321AE0" w:rsidRPr="00022702" w:rsidSect="00B15766">
      <w:pgSz w:w="11906" w:h="16838"/>
      <w:pgMar w:top="576" w:right="562" w:bottom="576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E24E8" w14:textId="77777777" w:rsidR="00E74A5D" w:rsidRDefault="00E74A5D" w:rsidP="001A5344">
      <w:pPr>
        <w:spacing w:after="0" w:line="240" w:lineRule="auto"/>
      </w:pPr>
      <w:r>
        <w:separator/>
      </w:r>
    </w:p>
  </w:endnote>
  <w:endnote w:type="continuationSeparator" w:id="0">
    <w:p w14:paraId="3A26C8E1" w14:textId="77777777" w:rsidR="00E74A5D" w:rsidRDefault="00E74A5D" w:rsidP="001A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kout Linotype Light">
    <w:altName w:val="Arial"/>
    <w:charset w:val="00"/>
    <w:family w:val="swiss"/>
    <w:pitch w:val="variable"/>
    <w:sig w:usb0="8000202F" w:usb1="8000204B" w:usb2="00000008" w:usb3="00000000" w:csb0="00000041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80000000" w:usb2="00000008" w:usb3="00000000" w:csb0="000000D3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8" w:usb3="00000000" w:csb0="00000041" w:csb1="00000000"/>
  </w:font>
  <w:font w:name="Traditional Arabic">
    <w:altName w:val="Times New Roman"/>
    <w:panose1 w:val="02020603050405020304"/>
    <w:charset w:val="B2"/>
    <w:family w:val="roman"/>
    <w:pitch w:val="variable"/>
    <w:sig w:usb0="00000000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82F4C" w14:textId="77777777" w:rsidR="00E74A5D" w:rsidRDefault="00E74A5D" w:rsidP="001A5344">
      <w:pPr>
        <w:spacing w:after="0" w:line="240" w:lineRule="auto"/>
      </w:pPr>
      <w:r>
        <w:separator/>
      </w:r>
    </w:p>
  </w:footnote>
  <w:footnote w:type="continuationSeparator" w:id="0">
    <w:p w14:paraId="01F9057D" w14:textId="77777777" w:rsidR="00E74A5D" w:rsidRDefault="00E74A5D" w:rsidP="001A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68_"/>
      </v:shape>
    </w:pict>
  </w:numPicBullet>
  <w:abstractNum w:abstractNumId="0">
    <w:nsid w:val="02CF6748"/>
    <w:multiLevelType w:val="hybridMultilevel"/>
    <w:tmpl w:val="F02095FC"/>
    <w:lvl w:ilvl="0" w:tplc="4FEC6AA6">
      <w:start w:val="1"/>
      <w:numFmt w:val="decimal"/>
      <w:lvlText w:val="%1-"/>
      <w:lvlJc w:val="left"/>
      <w:pPr>
        <w:ind w:left="785" w:right="785" w:hanging="360"/>
      </w:pPr>
      <w:rPr>
        <w:b/>
        <w:bCs w:val="0"/>
      </w:rPr>
    </w:lvl>
    <w:lvl w:ilvl="1" w:tplc="040C0019">
      <w:start w:val="1"/>
      <w:numFmt w:val="lowerLetter"/>
      <w:lvlText w:val="%2."/>
      <w:lvlJc w:val="left"/>
      <w:pPr>
        <w:ind w:left="1440" w:right="2007" w:hanging="360"/>
      </w:pPr>
    </w:lvl>
    <w:lvl w:ilvl="2" w:tplc="040C001B">
      <w:start w:val="1"/>
      <w:numFmt w:val="lowerRoman"/>
      <w:lvlText w:val="%3."/>
      <w:lvlJc w:val="right"/>
      <w:pPr>
        <w:ind w:left="2160" w:right="2727" w:hanging="180"/>
      </w:pPr>
    </w:lvl>
    <w:lvl w:ilvl="3" w:tplc="040C000F">
      <w:start w:val="1"/>
      <w:numFmt w:val="decimal"/>
      <w:lvlText w:val="%4."/>
      <w:lvlJc w:val="left"/>
      <w:pPr>
        <w:ind w:left="2880" w:right="3447" w:hanging="360"/>
      </w:pPr>
    </w:lvl>
    <w:lvl w:ilvl="4" w:tplc="040C0019">
      <w:start w:val="1"/>
      <w:numFmt w:val="lowerLetter"/>
      <w:lvlText w:val="%5."/>
      <w:lvlJc w:val="left"/>
      <w:pPr>
        <w:ind w:left="3600" w:right="4167" w:hanging="360"/>
      </w:pPr>
    </w:lvl>
    <w:lvl w:ilvl="5" w:tplc="040C001B">
      <w:start w:val="1"/>
      <w:numFmt w:val="lowerRoman"/>
      <w:lvlText w:val="%6."/>
      <w:lvlJc w:val="right"/>
      <w:pPr>
        <w:ind w:left="4320" w:right="4887" w:hanging="180"/>
      </w:pPr>
    </w:lvl>
    <w:lvl w:ilvl="6" w:tplc="040C000F">
      <w:start w:val="1"/>
      <w:numFmt w:val="decimal"/>
      <w:lvlText w:val="%7."/>
      <w:lvlJc w:val="left"/>
      <w:pPr>
        <w:ind w:left="5040" w:right="5607" w:hanging="360"/>
      </w:pPr>
    </w:lvl>
    <w:lvl w:ilvl="7" w:tplc="040C0019">
      <w:start w:val="1"/>
      <w:numFmt w:val="lowerLetter"/>
      <w:lvlText w:val="%8."/>
      <w:lvlJc w:val="left"/>
      <w:pPr>
        <w:ind w:left="5760" w:right="6327" w:hanging="360"/>
      </w:pPr>
    </w:lvl>
    <w:lvl w:ilvl="8" w:tplc="040C001B">
      <w:start w:val="1"/>
      <w:numFmt w:val="lowerRoman"/>
      <w:lvlText w:val="%9."/>
      <w:lvlJc w:val="right"/>
      <w:pPr>
        <w:ind w:left="6480" w:right="7047" w:hanging="180"/>
      </w:pPr>
    </w:lvl>
  </w:abstractNum>
  <w:abstractNum w:abstractNumId="1">
    <w:nsid w:val="030741B4"/>
    <w:multiLevelType w:val="hybridMultilevel"/>
    <w:tmpl w:val="FC6A1510"/>
    <w:lvl w:ilvl="0" w:tplc="6576C3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E26CEE"/>
    <w:multiLevelType w:val="hybridMultilevel"/>
    <w:tmpl w:val="A3B86896"/>
    <w:lvl w:ilvl="0" w:tplc="B02E6196">
      <w:start w:val="1"/>
      <w:numFmt w:val="arabicAlpha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2591"/>
    <w:multiLevelType w:val="hybridMultilevel"/>
    <w:tmpl w:val="97646BFA"/>
    <w:lvl w:ilvl="0" w:tplc="C05C1D54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>
    <w:nsid w:val="0A2B4A43"/>
    <w:multiLevelType w:val="hybridMultilevel"/>
    <w:tmpl w:val="8CA04270"/>
    <w:lvl w:ilvl="0" w:tplc="07D26E64">
      <w:start w:val="1"/>
      <w:numFmt w:val="bullet"/>
      <w:suff w:val="space"/>
      <w:lvlText w:val="-"/>
      <w:lvlJc w:val="right"/>
      <w:pPr>
        <w:ind w:left="644" w:hanging="360"/>
      </w:pPr>
      <w:rPr>
        <w:rFonts w:ascii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CD507A9"/>
    <w:multiLevelType w:val="hybridMultilevel"/>
    <w:tmpl w:val="2A58DDFC"/>
    <w:lvl w:ilvl="0" w:tplc="7800F8F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905E8"/>
    <w:multiLevelType w:val="hybridMultilevel"/>
    <w:tmpl w:val="93CA12A8"/>
    <w:lvl w:ilvl="0" w:tplc="C3485754">
      <w:start w:val="1"/>
      <w:numFmt w:val="bullet"/>
      <w:suff w:val="space"/>
      <w:lvlText w:val="-"/>
      <w:lvlJc w:val="right"/>
      <w:pPr>
        <w:ind w:left="644" w:hanging="360"/>
      </w:pPr>
      <w:rPr>
        <w:rFonts w:ascii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7">
    <w:nsid w:val="11FA47FA"/>
    <w:multiLevelType w:val="hybridMultilevel"/>
    <w:tmpl w:val="320EA480"/>
    <w:lvl w:ilvl="0" w:tplc="835CFF2E">
      <w:start w:val="1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031DA"/>
    <w:multiLevelType w:val="hybridMultilevel"/>
    <w:tmpl w:val="6FD0F758"/>
    <w:lvl w:ilvl="0" w:tplc="5B8ED470">
      <w:start w:val="1"/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89B2CE4"/>
    <w:multiLevelType w:val="hybridMultilevel"/>
    <w:tmpl w:val="B364B82A"/>
    <w:lvl w:ilvl="0" w:tplc="19ECEC52">
      <w:start w:val="5"/>
      <w:numFmt w:val="bullet"/>
      <w:lvlText w:val="-"/>
      <w:lvlJc w:val="left"/>
      <w:pPr>
        <w:ind w:left="927" w:hanging="360"/>
      </w:pPr>
      <w:rPr>
        <w:rFonts w:ascii="Yakout Linotype Light" w:eastAsiaTheme="minorHAnsi" w:hAnsi="Yakout Linotype Light" w:cs="Yakout Linotype Light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1CB57B97"/>
    <w:multiLevelType w:val="hybridMultilevel"/>
    <w:tmpl w:val="9A32DDEA"/>
    <w:lvl w:ilvl="0" w:tplc="FAB82556">
      <w:numFmt w:val="bullet"/>
      <w:lvlText w:val="-"/>
      <w:lvlJc w:val="left"/>
      <w:pPr>
        <w:ind w:left="2475" w:hanging="360"/>
      </w:pPr>
      <w:rPr>
        <w:rFonts w:ascii="Yakout Linotype Light" w:eastAsia="Times New Roman" w:hAnsi="Yakout Linotype Light" w:cs="Yakout Linotype Light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1">
    <w:nsid w:val="222525B9"/>
    <w:multiLevelType w:val="hybridMultilevel"/>
    <w:tmpl w:val="39CE0D68"/>
    <w:lvl w:ilvl="0" w:tplc="BBE4D0CA">
      <w:start w:val="1"/>
      <w:numFmt w:val="arabicAlpha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51289"/>
    <w:multiLevelType w:val="hybridMultilevel"/>
    <w:tmpl w:val="3F74C644"/>
    <w:lvl w:ilvl="0" w:tplc="CB0CFFC8">
      <w:start w:val="3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663AF"/>
    <w:multiLevelType w:val="hybridMultilevel"/>
    <w:tmpl w:val="2FEAB520"/>
    <w:lvl w:ilvl="0" w:tplc="8EA24310">
      <w:numFmt w:val="bullet"/>
      <w:lvlText w:val="-"/>
      <w:lvlJc w:val="left"/>
      <w:pPr>
        <w:ind w:left="2715" w:hanging="360"/>
      </w:pPr>
      <w:rPr>
        <w:rFonts w:ascii="Yakout Linotype Light" w:eastAsia="Times New Roman" w:hAnsi="Yakout Linotype Light" w:cs="Yakout Linotype Light" w:hint="default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4">
    <w:nsid w:val="2761784C"/>
    <w:multiLevelType w:val="hybridMultilevel"/>
    <w:tmpl w:val="4D28735E"/>
    <w:lvl w:ilvl="0" w:tplc="040C0009">
      <w:start w:val="1"/>
      <w:numFmt w:val="bullet"/>
      <w:lvlText w:val=""/>
      <w:lvlJc w:val="left"/>
      <w:pPr>
        <w:tabs>
          <w:tab w:val="num" w:pos="964"/>
        </w:tabs>
        <w:ind w:left="964" w:hanging="360"/>
      </w:pPr>
      <w:rPr>
        <w:rFonts w:ascii="Wingdings" w:hAnsi="Wingdings" w:hint="default"/>
      </w:rPr>
    </w:lvl>
    <w:lvl w:ilvl="1" w:tplc="1D0CDB28">
      <w:start w:val="1"/>
      <w:numFmt w:val="arabicAlpha"/>
      <w:lvlText w:val="%2-"/>
      <w:lvlJc w:val="center"/>
      <w:pPr>
        <w:tabs>
          <w:tab w:val="num" w:pos="1210"/>
        </w:tabs>
        <w:ind w:left="1210" w:hanging="360"/>
      </w:pPr>
      <w:rPr>
        <w:lang w:bidi="ar-DZ"/>
      </w:rPr>
    </w:lvl>
    <w:lvl w:ilvl="2" w:tplc="04090001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4"/>
        </w:tabs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4"/>
        </w:tabs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4"/>
        </w:tabs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4"/>
        </w:tabs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4"/>
        </w:tabs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4"/>
        </w:tabs>
        <w:ind w:left="6724" w:hanging="180"/>
      </w:pPr>
    </w:lvl>
  </w:abstractNum>
  <w:abstractNum w:abstractNumId="15">
    <w:nsid w:val="2CCC5053"/>
    <w:multiLevelType w:val="hybridMultilevel"/>
    <w:tmpl w:val="70A016E0"/>
    <w:lvl w:ilvl="0" w:tplc="09EE3E9A">
      <w:start w:val="1"/>
      <w:numFmt w:val="arabicAlpha"/>
      <w:lvlText w:val="%1-"/>
      <w:lvlJc w:val="right"/>
      <w:pPr>
        <w:ind w:left="720" w:hanging="360"/>
      </w:pPr>
      <w:rPr>
        <w:rFonts w:hint="default"/>
        <w:color w:val="FF000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07C6A"/>
    <w:multiLevelType w:val="hybridMultilevel"/>
    <w:tmpl w:val="35C882E4"/>
    <w:lvl w:ilvl="0" w:tplc="D17AB8C6">
      <w:start w:val="1"/>
      <w:numFmt w:val="decimalZero"/>
      <w:lvlText w:val="%1-"/>
      <w:lvlJc w:val="left"/>
      <w:pPr>
        <w:ind w:left="870" w:hanging="51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C261A"/>
    <w:multiLevelType w:val="hybridMultilevel"/>
    <w:tmpl w:val="AFEC9642"/>
    <w:lvl w:ilvl="0" w:tplc="2BB29684">
      <w:start w:val="1"/>
      <w:numFmt w:val="arabicAlpha"/>
      <w:lvlText w:val="%1)"/>
      <w:lvlJc w:val="left"/>
      <w:pPr>
        <w:ind w:left="720" w:right="785" w:hanging="360"/>
      </w:pPr>
    </w:lvl>
    <w:lvl w:ilvl="1" w:tplc="040C0019">
      <w:start w:val="1"/>
      <w:numFmt w:val="lowerLetter"/>
      <w:lvlText w:val="%2."/>
      <w:lvlJc w:val="left"/>
      <w:pPr>
        <w:ind w:left="1440" w:right="1505" w:hanging="360"/>
      </w:pPr>
    </w:lvl>
    <w:lvl w:ilvl="2" w:tplc="040C001B">
      <w:start w:val="1"/>
      <w:numFmt w:val="lowerRoman"/>
      <w:lvlText w:val="%3."/>
      <w:lvlJc w:val="right"/>
      <w:pPr>
        <w:ind w:left="2160" w:right="2225" w:hanging="180"/>
      </w:pPr>
    </w:lvl>
    <w:lvl w:ilvl="3" w:tplc="040C000F">
      <w:start w:val="1"/>
      <w:numFmt w:val="decimal"/>
      <w:lvlText w:val="%4."/>
      <w:lvlJc w:val="left"/>
      <w:pPr>
        <w:ind w:left="2880" w:right="2945" w:hanging="360"/>
      </w:pPr>
    </w:lvl>
    <w:lvl w:ilvl="4" w:tplc="040C0019">
      <w:start w:val="1"/>
      <w:numFmt w:val="lowerLetter"/>
      <w:lvlText w:val="%5."/>
      <w:lvlJc w:val="left"/>
      <w:pPr>
        <w:ind w:left="3600" w:right="3665" w:hanging="360"/>
      </w:pPr>
    </w:lvl>
    <w:lvl w:ilvl="5" w:tplc="040C001B">
      <w:start w:val="1"/>
      <w:numFmt w:val="lowerRoman"/>
      <w:lvlText w:val="%6."/>
      <w:lvlJc w:val="right"/>
      <w:pPr>
        <w:ind w:left="4320" w:right="4385" w:hanging="180"/>
      </w:pPr>
    </w:lvl>
    <w:lvl w:ilvl="6" w:tplc="040C000F">
      <w:start w:val="1"/>
      <w:numFmt w:val="decimal"/>
      <w:lvlText w:val="%7."/>
      <w:lvlJc w:val="left"/>
      <w:pPr>
        <w:ind w:left="5040" w:right="5105" w:hanging="360"/>
      </w:pPr>
    </w:lvl>
    <w:lvl w:ilvl="7" w:tplc="040C0019">
      <w:start w:val="1"/>
      <w:numFmt w:val="lowerLetter"/>
      <w:lvlText w:val="%8."/>
      <w:lvlJc w:val="left"/>
      <w:pPr>
        <w:ind w:left="5760" w:right="5825" w:hanging="360"/>
      </w:pPr>
    </w:lvl>
    <w:lvl w:ilvl="8" w:tplc="040C001B">
      <w:start w:val="1"/>
      <w:numFmt w:val="lowerRoman"/>
      <w:lvlText w:val="%9."/>
      <w:lvlJc w:val="right"/>
      <w:pPr>
        <w:ind w:left="6480" w:right="6545" w:hanging="180"/>
      </w:pPr>
    </w:lvl>
  </w:abstractNum>
  <w:abstractNum w:abstractNumId="18">
    <w:nsid w:val="3AF10095"/>
    <w:multiLevelType w:val="hybridMultilevel"/>
    <w:tmpl w:val="62A4B11C"/>
    <w:lvl w:ilvl="0" w:tplc="88F6ECF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97534"/>
    <w:multiLevelType w:val="hybridMultilevel"/>
    <w:tmpl w:val="A71660BC"/>
    <w:lvl w:ilvl="0" w:tplc="9CBEB18A">
      <w:start w:val="5"/>
      <w:numFmt w:val="arabicAlpha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ED5CB0"/>
    <w:multiLevelType w:val="hybridMultilevel"/>
    <w:tmpl w:val="9EBC2C68"/>
    <w:lvl w:ilvl="0" w:tplc="EE7223A8">
      <w:start w:val="1"/>
      <w:numFmt w:val="arabicAlpha"/>
      <w:lvlText w:val="%1-"/>
      <w:lvlJc w:val="right"/>
      <w:pPr>
        <w:ind w:left="1210" w:hanging="360"/>
      </w:pPr>
      <w:rPr>
        <w:rFonts w:hint="default"/>
        <w:b/>
        <w:bCs/>
        <w:color w:val="FF000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>
    <w:nsid w:val="43C9362A"/>
    <w:multiLevelType w:val="hybridMultilevel"/>
    <w:tmpl w:val="39FE145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4B92EB0"/>
    <w:multiLevelType w:val="hybridMultilevel"/>
    <w:tmpl w:val="8AC4E85A"/>
    <w:lvl w:ilvl="0" w:tplc="E88A89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Yakout Linotype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1350D"/>
    <w:multiLevelType w:val="hybridMultilevel"/>
    <w:tmpl w:val="7EDAEF36"/>
    <w:lvl w:ilvl="0" w:tplc="95EC19A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020A6"/>
    <w:multiLevelType w:val="hybridMultilevel"/>
    <w:tmpl w:val="9F2CEB7A"/>
    <w:lvl w:ilvl="0" w:tplc="3D6486A0">
      <w:start w:val="1"/>
      <w:numFmt w:val="decimal"/>
      <w:lvlText w:val="%1-"/>
      <w:lvlJc w:val="left"/>
      <w:pPr>
        <w:ind w:left="643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501D33FA"/>
    <w:multiLevelType w:val="hybridMultilevel"/>
    <w:tmpl w:val="2B222942"/>
    <w:lvl w:ilvl="0" w:tplc="9EEE930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D5707"/>
    <w:multiLevelType w:val="hybridMultilevel"/>
    <w:tmpl w:val="A868440C"/>
    <w:lvl w:ilvl="0" w:tplc="70FAAD02">
      <w:start w:val="1"/>
      <w:numFmt w:val="bullet"/>
      <w:suff w:val="spac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0D3DD2"/>
    <w:multiLevelType w:val="hybridMultilevel"/>
    <w:tmpl w:val="7BB659DA"/>
    <w:lvl w:ilvl="0" w:tplc="DFFEC7B8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575D2"/>
    <w:multiLevelType w:val="hybridMultilevel"/>
    <w:tmpl w:val="1C4C1338"/>
    <w:lvl w:ilvl="0" w:tplc="AA7AB0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926EA8"/>
    <w:multiLevelType w:val="hybridMultilevel"/>
    <w:tmpl w:val="1700A64C"/>
    <w:lvl w:ilvl="0" w:tplc="6AA4A91C">
      <w:start w:val="3"/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0">
    <w:nsid w:val="5A775ADA"/>
    <w:multiLevelType w:val="hybridMultilevel"/>
    <w:tmpl w:val="A776EED4"/>
    <w:lvl w:ilvl="0" w:tplc="7160CBBC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D411C"/>
    <w:multiLevelType w:val="hybridMultilevel"/>
    <w:tmpl w:val="B62C4346"/>
    <w:lvl w:ilvl="0" w:tplc="8F58A17A">
      <w:start w:val="1"/>
      <w:numFmt w:val="bullet"/>
      <w:suff w:val="spac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5B1F9E"/>
    <w:multiLevelType w:val="hybridMultilevel"/>
    <w:tmpl w:val="CC7E98FA"/>
    <w:lvl w:ilvl="0" w:tplc="24762552">
      <w:start w:val="1"/>
      <w:numFmt w:val="bullet"/>
      <w:lvlText w:val="-"/>
      <w:lvlJc w:val="left"/>
      <w:pPr>
        <w:ind w:left="36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8561D1"/>
    <w:multiLevelType w:val="hybridMultilevel"/>
    <w:tmpl w:val="7640F484"/>
    <w:lvl w:ilvl="0" w:tplc="E7D6A4AA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>
    <w:nsid w:val="632555A8"/>
    <w:multiLevelType w:val="hybridMultilevel"/>
    <w:tmpl w:val="408CCC5E"/>
    <w:lvl w:ilvl="0" w:tplc="5EFA3722">
      <w:start w:val="1"/>
      <w:numFmt w:val="bullet"/>
      <w:lvlText w:val=""/>
      <w:lvlJc w:val="left"/>
      <w:pPr>
        <w:ind w:left="1919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>
    <w:nsid w:val="648D4C40"/>
    <w:multiLevelType w:val="hybridMultilevel"/>
    <w:tmpl w:val="403EEF72"/>
    <w:lvl w:ilvl="0" w:tplc="908A8378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442A40"/>
    <w:multiLevelType w:val="hybridMultilevel"/>
    <w:tmpl w:val="2D7686F0"/>
    <w:lvl w:ilvl="0" w:tplc="F746FF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2035D"/>
    <w:multiLevelType w:val="hybridMultilevel"/>
    <w:tmpl w:val="0CBCDBB6"/>
    <w:lvl w:ilvl="0" w:tplc="A86264CE">
      <w:start w:val="1"/>
      <w:numFmt w:val="bullet"/>
      <w:lvlText w:val="-"/>
      <w:lvlJc w:val="left"/>
      <w:pPr>
        <w:ind w:left="1080" w:hanging="360"/>
      </w:pPr>
      <w:rPr>
        <w:rFonts w:ascii="ae_AlMateen" w:eastAsia="Calibri" w:hAnsi="ae_AlMateen" w:cs="ae_AlMatee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E33DF0"/>
    <w:multiLevelType w:val="hybridMultilevel"/>
    <w:tmpl w:val="7D7A4C50"/>
    <w:lvl w:ilvl="0" w:tplc="152CBE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0306B5"/>
    <w:multiLevelType w:val="hybridMultilevel"/>
    <w:tmpl w:val="4F62E4D4"/>
    <w:lvl w:ilvl="0" w:tplc="94F275CA">
      <w:start w:val="3"/>
      <w:numFmt w:val="bullet"/>
      <w:lvlText w:val="-"/>
      <w:lvlJc w:val="left"/>
      <w:pPr>
        <w:tabs>
          <w:tab w:val="num" w:pos="1210"/>
        </w:tabs>
        <w:ind w:left="12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40">
    <w:nsid w:val="6F653CB9"/>
    <w:multiLevelType w:val="hybridMultilevel"/>
    <w:tmpl w:val="1F10EF7C"/>
    <w:lvl w:ilvl="0" w:tplc="B1B28F5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Yakout Linotype Light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>
    <w:nsid w:val="703627D8"/>
    <w:multiLevelType w:val="hybridMultilevel"/>
    <w:tmpl w:val="923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430C0D"/>
    <w:multiLevelType w:val="hybridMultilevel"/>
    <w:tmpl w:val="B8AE94A8"/>
    <w:lvl w:ilvl="0" w:tplc="0878512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4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9604FA"/>
    <w:multiLevelType w:val="hybridMultilevel"/>
    <w:tmpl w:val="5358B4F0"/>
    <w:lvl w:ilvl="0" w:tplc="71D0DB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C25A68"/>
    <w:multiLevelType w:val="hybridMultilevel"/>
    <w:tmpl w:val="06E25D14"/>
    <w:lvl w:ilvl="0" w:tplc="FABA5F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992A56"/>
    <w:multiLevelType w:val="hybridMultilevel"/>
    <w:tmpl w:val="55086DE6"/>
    <w:lvl w:ilvl="0" w:tplc="B7189FE4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6">
    <w:nsid w:val="7C9528BF"/>
    <w:multiLevelType w:val="hybridMultilevel"/>
    <w:tmpl w:val="B060E316"/>
    <w:lvl w:ilvl="0" w:tplc="EC5C1436">
      <w:numFmt w:val="bullet"/>
      <w:lvlText w:val="-"/>
      <w:lvlJc w:val="left"/>
      <w:pPr>
        <w:ind w:left="2475" w:hanging="360"/>
      </w:pPr>
      <w:rPr>
        <w:rFonts w:ascii="Yakout Linotype Light" w:eastAsia="Times New Roman" w:hAnsi="Yakout Linotype Light" w:cs="Yakout Linotype Light" w:hint="default"/>
      </w:rPr>
    </w:lvl>
    <w:lvl w:ilvl="1" w:tplc="040C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7">
    <w:nsid w:val="7D021860"/>
    <w:multiLevelType w:val="hybridMultilevel"/>
    <w:tmpl w:val="517EE60E"/>
    <w:lvl w:ilvl="0" w:tplc="DC122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7"/>
  </w:num>
  <w:num w:numId="3">
    <w:abstractNumId w:val="18"/>
  </w:num>
  <w:num w:numId="4">
    <w:abstractNumId w:val="5"/>
  </w:num>
  <w:num w:numId="5">
    <w:abstractNumId w:val="14"/>
  </w:num>
  <w:num w:numId="6">
    <w:abstractNumId w:val="8"/>
  </w:num>
  <w:num w:numId="7">
    <w:abstractNumId w:val="29"/>
  </w:num>
  <w:num w:numId="8">
    <w:abstractNumId w:val="40"/>
  </w:num>
  <w:num w:numId="9">
    <w:abstractNumId w:val="22"/>
  </w:num>
  <w:num w:numId="10">
    <w:abstractNumId w:val="38"/>
  </w:num>
  <w:num w:numId="11">
    <w:abstractNumId w:val="1"/>
  </w:num>
  <w:num w:numId="12">
    <w:abstractNumId w:val="42"/>
  </w:num>
  <w:num w:numId="13">
    <w:abstractNumId w:val="6"/>
  </w:num>
  <w:num w:numId="14">
    <w:abstractNumId w:val="4"/>
  </w:num>
  <w:num w:numId="15">
    <w:abstractNumId w:val="31"/>
  </w:num>
  <w:num w:numId="16">
    <w:abstractNumId w:val="26"/>
  </w:num>
  <w:num w:numId="17">
    <w:abstractNumId w:val="10"/>
  </w:num>
  <w:num w:numId="18">
    <w:abstractNumId w:val="46"/>
  </w:num>
  <w:num w:numId="19">
    <w:abstractNumId w:val="13"/>
  </w:num>
  <w:num w:numId="20">
    <w:abstractNumId w:val="21"/>
  </w:num>
  <w:num w:numId="21">
    <w:abstractNumId w:val="9"/>
  </w:num>
  <w:num w:numId="22">
    <w:abstractNumId w:val="41"/>
  </w:num>
  <w:num w:numId="23">
    <w:abstractNumId w:val="23"/>
  </w:num>
  <w:num w:numId="24">
    <w:abstractNumId w:val="11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</w:num>
  <w:num w:numId="27">
    <w:abstractNumId w:val="7"/>
  </w:num>
  <w:num w:numId="28">
    <w:abstractNumId w:val="28"/>
  </w:num>
  <w:num w:numId="29">
    <w:abstractNumId w:val="20"/>
  </w:num>
  <w:num w:numId="30">
    <w:abstractNumId w:val="15"/>
  </w:num>
  <w:num w:numId="31">
    <w:abstractNumId w:val="27"/>
  </w:num>
  <w:num w:numId="32">
    <w:abstractNumId w:val="45"/>
  </w:num>
  <w:num w:numId="33">
    <w:abstractNumId w:val="3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16"/>
  </w:num>
  <w:num w:numId="38">
    <w:abstractNumId w:val="30"/>
  </w:num>
  <w:num w:numId="39">
    <w:abstractNumId w:val="3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19"/>
  </w:num>
  <w:num w:numId="45">
    <w:abstractNumId w:val="24"/>
  </w:num>
  <w:num w:numId="46">
    <w:abstractNumId w:val="43"/>
  </w:num>
  <w:num w:numId="47">
    <w:abstractNumId w:val="39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228"/>
    <w:rsid w:val="00000E24"/>
    <w:rsid w:val="000013D3"/>
    <w:rsid w:val="00001DBC"/>
    <w:rsid w:val="00011757"/>
    <w:rsid w:val="00022702"/>
    <w:rsid w:val="00025A48"/>
    <w:rsid w:val="000312EA"/>
    <w:rsid w:val="000351A8"/>
    <w:rsid w:val="00041DC0"/>
    <w:rsid w:val="00050960"/>
    <w:rsid w:val="00053DBE"/>
    <w:rsid w:val="00056306"/>
    <w:rsid w:val="00057658"/>
    <w:rsid w:val="00061889"/>
    <w:rsid w:val="00075326"/>
    <w:rsid w:val="00080311"/>
    <w:rsid w:val="00081598"/>
    <w:rsid w:val="00086B31"/>
    <w:rsid w:val="00097B22"/>
    <w:rsid w:val="000A1933"/>
    <w:rsid w:val="000A2CF8"/>
    <w:rsid w:val="000A3C0E"/>
    <w:rsid w:val="000A404D"/>
    <w:rsid w:val="000A4CDE"/>
    <w:rsid w:val="000B2044"/>
    <w:rsid w:val="000B6B44"/>
    <w:rsid w:val="000D212C"/>
    <w:rsid w:val="000E1FC9"/>
    <w:rsid w:val="000E2F7F"/>
    <w:rsid w:val="000F057B"/>
    <w:rsid w:val="000F1B10"/>
    <w:rsid w:val="001032D0"/>
    <w:rsid w:val="0010419A"/>
    <w:rsid w:val="00110100"/>
    <w:rsid w:val="00121C16"/>
    <w:rsid w:val="00124EC6"/>
    <w:rsid w:val="00126BA1"/>
    <w:rsid w:val="00130D35"/>
    <w:rsid w:val="001326DC"/>
    <w:rsid w:val="001341C8"/>
    <w:rsid w:val="00137141"/>
    <w:rsid w:val="00137DC5"/>
    <w:rsid w:val="00140822"/>
    <w:rsid w:val="001414E3"/>
    <w:rsid w:val="00141A0A"/>
    <w:rsid w:val="0014225D"/>
    <w:rsid w:val="001462A0"/>
    <w:rsid w:val="001464AF"/>
    <w:rsid w:val="00150968"/>
    <w:rsid w:val="00150DB1"/>
    <w:rsid w:val="001517FC"/>
    <w:rsid w:val="00151C27"/>
    <w:rsid w:val="00152FF4"/>
    <w:rsid w:val="0015356A"/>
    <w:rsid w:val="0015443D"/>
    <w:rsid w:val="0015484E"/>
    <w:rsid w:val="00166BA7"/>
    <w:rsid w:val="00166E31"/>
    <w:rsid w:val="00177916"/>
    <w:rsid w:val="00185F52"/>
    <w:rsid w:val="00192323"/>
    <w:rsid w:val="001A5344"/>
    <w:rsid w:val="001A73C8"/>
    <w:rsid w:val="001B189A"/>
    <w:rsid w:val="001B4A43"/>
    <w:rsid w:val="001B564A"/>
    <w:rsid w:val="001B5984"/>
    <w:rsid w:val="001B73F9"/>
    <w:rsid w:val="001C0976"/>
    <w:rsid w:val="001C0D46"/>
    <w:rsid w:val="001C3C72"/>
    <w:rsid w:val="001C6FFB"/>
    <w:rsid w:val="001D3189"/>
    <w:rsid w:val="001D4CFE"/>
    <w:rsid w:val="001D63B7"/>
    <w:rsid w:val="001E6605"/>
    <w:rsid w:val="001E73FE"/>
    <w:rsid w:val="001E7A8F"/>
    <w:rsid w:val="001F0E69"/>
    <w:rsid w:val="001F411C"/>
    <w:rsid w:val="00201333"/>
    <w:rsid w:val="00211712"/>
    <w:rsid w:val="002136B5"/>
    <w:rsid w:val="002146C6"/>
    <w:rsid w:val="00220C0C"/>
    <w:rsid w:val="0022267C"/>
    <w:rsid w:val="002239EA"/>
    <w:rsid w:val="00232DF5"/>
    <w:rsid w:val="0023352C"/>
    <w:rsid w:val="002358BC"/>
    <w:rsid w:val="00244694"/>
    <w:rsid w:val="00253A6E"/>
    <w:rsid w:val="00253BC3"/>
    <w:rsid w:val="00254216"/>
    <w:rsid w:val="002553E2"/>
    <w:rsid w:val="002573E2"/>
    <w:rsid w:val="0026655D"/>
    <w:rsid w:val="00274B74"/>
    <w:rsid w:val="0028648D"/>
    <w:rsid w:val="00291113"/>
    <w:rsid w:val="00291284"/>
    <w:rsid w:val="00294AB3"/>
    <w:rsid w:val="0029530E"/>
    <w:rsid w:val="00295BE6"/>
    <w:rsid w:val="00296513"/>
    <w:rsid w:val="002A01AC"/>
    <w:rsid w:val="002B0EEE"/>
    <w:rsid w:val="002B1BC0"/>
    <w:rsid w:val="002D3762"/>
    <w:rsid w:val="002D58C0"/>
    <w:rsid w:val="002E03C7"/>
    <w:rsid w:val="002E093B"/>
    <w:rsid w:val="002E614A"/>
    <w:rsid w:val="002F01F9"/>
    <w:rsid w:val="0030063D"/>
    <w:rsid w:val="0030072B"/>
    <w:rsid w:val="003022CE"/>
    <w:rsid w:val="00312832"/>
    <w:rsid w:val="00321AE0"/>
    <w:rsid w:val="00323904"/>
    <w:rsid w:val="00331B00"/>
    <w:rsid w:val="00334488"/>
    <w:rsid w:val="0034081D"/>
    <w:rsid w:val="00340C03"/>
    <w:rsid w:val="003410DE"/>
    <w:rsid w:val="00341C35"/>
    <w:rsid w:val="00342B47"/>
    <w:rsid w:val="003553FE"/>
    <w:rsid w:val="003652BE"/>
    <w:rsid w:val="00373218"/>
    <w:rsid w:val="00373DB1"/>
    <w:rsid w:val="0037486A"/>
    <w:rsid w:val="00374AE2"/>
    <w:rsid w:val="0038314D"/>
    <w:rsid w:val="003843C0"/>
    <w:rsid w:val="003846FF"/>
    <w:rsid w:val="00386CE4"/>
    <w:rsid w:val="00387364"/>
    <w:rsid w:val="003936BF"/>
    <w:rsid w:val="003A088D"/>
    <w:rsid w:val="003A3005"/>
    <w:rsid w:val="003A590D"/>
    <w:rsid w:val="003A5C90"/>
    <w:rsid w:val="003B0F0F"/>
    <w:rsid w:val="003B23CE"/>
    <w:rsid w:val="003B58CB"/>
    <w:rsid w:val="003C50A3"/>
    <w:rsid w:val="003C73C4"/>
    <w:rsid w:val="003C7A82"/>
    <w:rsid w:val="003D0D3B"/>
    <w:rsid w:val="003D2827"/>
    <w:rsid w:val="003D4A31"/>
    <w:rsid w:val="003E66F5"/>
    <w:rsid w:val="003F0711"/>
    <w:rsid w:val="003F5DBD"/>
    <w:rsid w:val="003F6606"/>
    <w:rsid w:val="00400026"/>
    <w:rsid w:val="004042C6"/>
    <w:rsid w:val="004066DB"/>
    <w:rsid w:val="00407C7D"/>
    <w:rsid w:val="00414EC1"/>
    <w:rsid w:val="00420EC6"/>
    <w:rsid w:val="00420ECE"/>
    <w:rsid w:val="00421683"/>
    <w:rsid w:val="0042648D"/>
    <w:rsid w:val="00431F70"/>
    <w:rsid w:val="004410D1"/>
    <w:rsid w:val="0044170B"/>
    <w:rsid w:val="00442E57"/>
    <w:rsid w:val="004502BF"/>
    <w:rsid w:val="00454D56"/>
    <w:rsid w:val="004552B7"/>
    <w:rsid w:val="0045543D"/>
    <w:rsid w:val="00455BCD"/>
    <w:rsid w:val="00456BA9"/>
    <w:rsid w:val="004606B1"/>
    <w:rsid w:val="00461AE0"/>
    <w:rsid w:val="00462162"/>
    <w:rsid w:val="00464B77"/>
    <w:rsid w:val="00470C8F"/>
    <w:rsid w:val="00470CFC"/>
    <w:rsid w:val="004801B5"/>
    <w:rsid w:val="00481F04"/>
    <w:rsid w:val="004824C0"/>
    <w:rsid w:val="00482598"/>
    <w:rsid w:val="00486943"/>
    <w:rsid w:val="00486D4B"/>
    <w:rsid w:val="00487470"/>
    <w:rsid w:val="00493C20"/>
    <w:rsid w:val="004959B1"/>
    <w:rsid w:val="004A57F9"/>
    <w:rsid w:val="004A7D34"/>
    <w:rsid w:val="004B0E66"/>
    <w:rsid w:val="004B3337"/>
    <w:rsid w:val="004B6DBF"/>
    <w:rsid w:val="004B7CB9"/>
    <w:rsid w:val="004C43C9"/>
    <w:rsid w:val="004C653E"/>
    <w:rsid w:val="004D04F1"/>
    <w:rsid w:val="004D25CC"/>
    <w:rsid w:val="004E3365"/>
    <w:rsid w:val="004F0389"/>
    <w:rsid w:val="004F7008"/>
    <w:rsid w:val="00503269"/>
    <w:rsid w:val="00510077"/>
    <w:rsid w:val="00511C59"/>
    <w:rsid w:val="0051213A"/>
    <w:rsid w:val="00516399"/>
    <w:rsid w:val="0052239B"/>
    <w:rsid w:val="00525171"/>
    <w:rsid w:val="00536BD5"/>
    <w:rsid w:val="00536CE2"/>
    <w:rsid w:val="00542927"/>
    <w:rsid w:val="005452CE"/>
    <w:rsid w:val="005655D3"/>
    <w:rsid w:val="00565D1B"/>
    <w:rsid w:val="0057365B"/>
    <w:rsid w:val="00575C32"/>
    <w:rsid w:val="005779FE"/>
    <w:rsid w:val="00580C2D"/>
    <w:rsid w:val="005828B6"/>
    <w:rsid w:val="00583035"/>
    <w:rsid w:val="00585525"/>
    <w:rsid w:val="005A6C9D"/>
    <w:rsid w:val="005B3390"/>
    <w:rsid w:val="005B648E"/>
    <w:rsid w:val="005B7A30"/>
    <w:rsid w:val="005C3A8F"/>
    <w:rsid w:val="005C42F9"/>
    <w:rsid w:val="005C7807"/>
    <w:rsid w:val="005D14B2"/>
    <w:rsid w:val="005D1B14"/>
    <w:rsid w:val="005D6314"/>
    <w:rsid w:val="005D7460"/>
    <w:rsid w:val="005E0C31"/>
    <w:rsid w:val="005E1567"/>
    <w:rsid w:val="005E28C2"/>
    <w:rsid w:val="005E50B3"/>
    <w:rsid w:val="005E5DE7"/>
    <w:rsid w:val="005E74E8"/>
    <w:rsid w:val="005E7ECD"/>
    <w:rsid w:val="005F6E73"/>
    <w:rsid w:val="005F76F7"/>
    <w:rsid w:val="00601215"/>
    <w:rsid w:val="006038EA"/>
    <w:rsid w:val="00606507"/>
    <w:rsid w:val="00606C73"/>
    <w:rsid w:val="006106DE"/>
    <w:rsid w:val="0061102F"/>
    <w:rsid w:val="00621FC7"/>
    <w:rsid w:val="00624373"/>
    <w:rsid w:val="00630228"/>
    <w:rsid w:val="00630E6A"/>
    <w:rsid w:val="006319AC"/>
    <w:rsid w:val="0063383A"/>
    <w:rsid w:val="00634E50"/>
    <w:rsid w:val="0063699A"/>
    <w:rsid w:val="006376BA"/>
    <w:rsid w:val="00645476"/>
    <w:rsid w:val="00652218"/>
    <w:rsid w:val="00655188"/>
    <w:rsid w:val="00660AAB"/>
    <w:rsid w:val="00663357"/>
    <w:rsid w:val="00663A7F"/>
    <w:rsid w:val="00665C54"/>
    <w:rsid w:val="00667046"/>
    <w:rsid w:val="00667DD4"/>
    <w:rsid w:val="0067557F"/>
    <w:rsid w:val="00685C69"/>
    <w:rsid w:val="006941F8"/>
    <w:rsid w:val="006A3F46"/>
    <w:rsid w:val="006B2145"/>
    <w:rsid w:val="006B28E0"/>
    <w:rsid w:val="006C01E2"/>
    <w:rsid w:val="006C0C6E"/>
    <w:rsid w:val="006C54F5"/>
    <w:rsid w:val="006C6423"/>
    <w:rsid w:val="006C6795"/>
    <w:rsid w:val="006C6A00"/>
    <w:rsid w:val="006D103B"/>
    <w:rsid w:val="006D1C97"/>
    <w:rsid w:val="006D7D2E"/>
    <w:rsid w:val="006E08C6"/>
    <w:rsid w:val="006F3A39"/>
    <w:rsid w:val="006F71B2"/>
    <w:rsid w:val="007062F9"/>
    <w:rsid w:val="00711008"/>
    <w:rsid w:val="00722AAF"/>
    <w:rsid w:val="00725A22"/>
    <w:rsid w:val="00725B7F"/>
    <w:rsid w:val="00733CC9"/>
    <w:rsid w:val="00741968"/>
    <w:rsid w:val="0075031A"/>
    <w:rsid w:val="00752590"/>
    <w:rsid w:val="007606E8"/>
    <w:rsid w:val="007865F2"/>
    <w:rsid w:val="00787564"/>
    <w:rsid w:val="00797BC5"/>
    <w:rsid w:val="007A0567"/>
    <w:rsid w:val="007A0CC6"/>
    <w:rsid w:val="007A252F"/>
    <w:rsid w:val="007A4840"/>
    <w:rsid w:val="007A5422"/>
    <w:rsid w:val="007B2C1F"/>
    <w:rsid w:val="007B6829"/>
    <w:rsid w:val="007D1F35"/>
    <w:rsid w:val="007D370E"/>
    <w:rsid w:val="007E1F28"/>
    <w:rsid w:val="007E2E36"/>
    <w:rsid w:val="007F57FB"/>
    <w:rsid w:val="00800EDB"/>
    <w:rsid w:val="008045B2"/>
    <w:rsid w:val="008054C3"/>
    <w:rsid w:val="00810715"/>
    <w:rsid w:val="0081623B"/>
    <w:rsid w:val="008203A6"/>
    <w:rsid w:val="00822454"/>
    <w:rsid w:val="00830142"/>
    <w:rsid w:val="0083137C"/>
    <w:rsid w:val="00862D27"/>
    <w:rsid w:val="00865781"/>
    <w:rsid w:val="00865C11"/>
    <w:rsid w:val="008678CC"/>
    <w:rsid w:val="008719D6"/>
    <w:rsid w:val="00874C53"/>
    <w:rsid w:val="008839C8"/>
    <w:rsid w:val="00886426"/>
    <w:rsid w:val="00893BEA"/>
    <w:rsid w:val="00894896"/>
    <w:rsid w:val="00896452"/>
    <w:rsid w:val="008968BD"/>
    <w:rsid w:val="008A0181"/>
    <w:rsid w:val="008A01E1"/>
    <w:rsid w:val="008A0596"/>
    <w:rsid w:val="008A1F4F"/>
    <w:rsid w:val="008A3F38"/>
    <w:rsid w:val="008A60CD"/>
    <w:rsid w:val="008B341F"/>
    <w:rsid w:val="008C12D6"/>
    <w:rsid w:val="008C38AF"/>
    <w:rsid w:val="008C3B87"/>
    <w:rsid w:val="008C7BAE"/>
    <w:rsid w:val="008D1E17"/>
    <w:rsid w:val="008D2643"/>
    <w:rsid w:val="008D3580"/>
    <w:rsid w:val="008D38DF"/>
    <w:rsid w:val="008D4A8C"/>
    <w:rsid w:val="008E0693"/>
    <w:rsid w:val="008E2BA5"/>
    <w:rsid w:val="008F3D62"/>
    <w:rsid w:val="008F47ED"/>
    <w:rsid w:val="008F6254"/>
    <w:rsid w:val="009071C7"/>
    <w:rsid w:val="00907B25"/>
    <w:rsid w:val="009110A5"/>
    <w:rsid w:val="00911F71"/>
    <w:rsid w:val="00913889"/>
    <w:rsid w:val="0091634D"/>
    <w:rsid w:val="009268C1"/>
    <w:rsid w:val="00932A9C"/>
    <w:rsid w:val="009353C8"/>
    <w:rsid w:val="00941EC6"/>
    <w:rsid w:val="00945052"/>
    <w:rsid w:val="00953931"/>
    <w:rsid w:val="00985133"/>
    <w:rsid w:val="00990106"/>
    <w:rsid w:val="009922E4"/>
    <w:rsid w:val="009923EE"/>
    <w:rsid w:val="009A2568"/>
    <w:rsid w:val="009A2623"/>
    <w:rsid w:val="009B499D"/>
    <w:rsid w:val="009B6E7B"/>
    <w:rsid w:val="009B7320"/>
    <w:rsid w:val="009B75F6"/>
    <w:rsid w:val="009B7B12"/>
    <w:rsid w:val="009C3FD9"/>
    <w:rsid w:val="009D066D"/>
    <w:rsid w:val="009D114C"/>
    <w:rsid w:val="009D4EC8"/>
    <w:rsid w:val="009D74D6"/>
    <w:rsid w:val="009D7874"/>
    <w:rsid w:val="009E2920"/>
    <w:rsid w:val="009F1483"/>
    <w:rsid w:val="009F2AE4"/>
    <w:rsid w:val="009F67DD"/>
    <w:rsid w:val="00A0362B"/>
    <w:rsid w:val="00A03D78"/>
    <w:rsid w:val="00A13BDB"/>
    <w:rsid w:val="00A13F20"/>
    <w:rsid w:val="00A30B02"/>
    <w:rsid w:val="00A4111E"/>
    <w:rsid w:val="00A451B0"/>
    <w:rsid w:val="00A50A14"/>
    <w:rsid w:val="00A51D3B"/>
    <w:rsid w:val="00A54C09"/>
    <w:rsid w:val="00A67CEC"/>
    <w:rsid w:val="00A726DB"/>
    <w:rsid w:val="00A74ADA"/>
    <w:rsid w:val="00A74E9A"/>
    <w:rsid w:val="00A74F52"/>
    <w:rsid w:val="00A775DD"/>
    <w:rsid w:val="00A77844"/>
    <w:rsid w:val="00A81720"/>
    <w:rsid w:val="00A87CD4"/>
    <w:rsid w:val="00A923CA"/>
    <w:rsid w:val="00A92EA5"/>
    <w:rsid w:val="00A93BDC"/>
    <w:rsid w:val="00A944F1"/>
    <w:rsid w:val="00A95B4E"/>
    <w:rsid w:val="00AA3920"/>
    <w:rsid w:val="00AA7C36"/>
    <w:rsid w:val="00AB0876"/>
    <w:rsid w:val="00AC1181"/>
    <w:rsid w:val="00AC3086"/>
    <w:rsid w:val="00AC375D"/>
    <w:rsid w:val="00AC4BEA"/>
    <w:rsid w:val="00AD0980"/>
    <w:rsid w:val="00AD0A31"/>
    <w:rsid w:val="00AD18D6"/>
    <w:rsid w:val="00AD6D86"/>
    <w:rsid w:val="00AD72F9"/>
    <w:rsid w:val="00AE4B36"/>
    <w:rsid w:val="00AE64C0"/>
    <w:rsid w:val="00AF4559"/>
    <w:rsid w:val="00B03E6B"/>
    <w:rsid w:val="00B04ED7"/>
    <w:rsid w:val="00B056F6"/>
    <w:rsid w:val="00B05BAD"/>
    <w:rsid w:val="00B05FA7"/>
    <w:rsid w:val="00B12C84"/>
    <w:rsid w:val="00B15766"/>
    <w:rsid w:val="00B17B88"/>
    <w:rsid w:val="00B36C44"/>
    <w:rsid w:val="00B401A9"/>
    <w:rsid w:val="00B46EA8"/>
    <w:rsid w:val="00B50295"/>
    <w:rsid w:val="00B63B02"/>
    <w:rsid w:val="00B6502E"/>
    <w:rsid w:val="00B667B4"/>
    <w:rsid w:val="00B67CE0"/>
    <w:rsid w:val="00B72FEB"/>
    <w:rsid w:val="00B738B8"/>
    <w:rsid w:val="00B74326"/>
    <w:rsid w:val="00B74362"/>
    <w:rsid w:val="00B800E8"/>
    <w:rsid w:val="00B81103"/>
    <w:rsid w:val="00B82925"/>
    <w:rsid w:val="00B84785"/>
    <w:rsid w:val="00B93C76"/>
    <w:rsid w:val="00BA0746"/>
    <w:rsid w:val="00BA1F68"/>
    <w:rsid w:val="00BA414B"/>
    <w:rsid w:val="00BA559F"/>
    <w:rsid w:val="00BA60A7"/>
    <w:rsid w:val="00BB328E"/>
    <w:rsid w:val="00BB3DF5"/>
    <w:rsid w:val="00BB4E3F"/>
    <w:rsid w:val="00BC00BB"/>
    <w:rsid w:val="00BC0422"/>
    <w:rsid w:val="00BC23C9"/>
    <w:rsid w:val="00BD5095"/>
    <w:rsid w:val="00BD5777"/>
    <w:rsid w:val="00BE5576"/>
    <w:rsid w:val="00BF6F13"/>
    <w:rsid w:val="00BF7A4B"/>
    <w:rsid w:val="00C01204"/>
    <w:rsid w:val="00C023B7"/>
    <w:rsid w:val="00C03424"/>
    <w:rsid w:val="00C05BD9"/>
    <w:rsid w:val="00C06C44"/>
    <w:rsid w:val="00C156B8"/>
    <w:rsid w:val="00C233F0"/>
    <w:rsid w:val="00C3553E"/>
    <w:rsid w:val="00C355F1"/>
    <w:rsid w:val="00C358F1"/>
    <w:rsid w:val="00C35B4D"/>
    <w:rsid w:val="00C51181"/>
    <w:rsid w:val="00C51D65"/>
    <w:rsid w:val="00C54B39"/>
    <w:rsid w:val="00C54EEF"/>
    <w:rsid w:val="00C55DC6"/>
    <w:rsid w:val="00C57656"/>
    <w:rsid w:val="00C600C5"/>
    <w:rsid w:val="00C61487"/>
    <w:rsid w:val="00C62084"/>
    <w:rsid w:val="00C65712"/>
    <w:rsid w:val="00C65B59"/>
    <w:rsid w:val="00C73496"/>
    <w:rsid w:val="00C7664F"/>
    <w:rsid w:val="00C77E78"/>
    <w:rsid w:val="00C86F13"/>
    <w:rsid w:val="00CA0BE3"/>
    <w:rsid w:val="00CA0C5E"/>
    <w:rsid w:val="00CA1822"/>
    <w:rsid w:val="00CA43F3"/>
    <w:rsid w:val="00CA671F"/>
    <w:rsid w:val="00CB3540"/>
    <w:rsid w:val="00CC29C9"/>
    <w:rsid w:val="00CC3603"/>
    <w:rsid w:val="00CC3CCA"/>
    <w:rsid w:val="00CC571E"/>
    <w:rsid w:val="00CC73DC"/>
    <w:rsid w:val="00CD503A"/>
    <w:rsid w:val="00CD60E5"/>
    <w:rsid w:val="00CD7271"/>
    <w:rsid w:val="00CF1D66"/>
    <w:rsid w:val="00CF2CB8"/>
    <w:rsid w:val="00D069BC"/>
    <w:rsid w:val="00D13630"/>
    <w:rsid w:val="00D13D2D"/>
    <w:rsid w:val="00D2225B"/>
    <w:rsid w:val="00D22ED9"/>
    <w:rsid w:val="00D23927"/>
    <w:rsid w:val="00D318B5"/>
    <w:rsid w:val="00D330D4"/>
    <w:rsid w:val="00D33A00"/>
    <w:rsid w:val="00D4246F"/>
    <w:rsid w:val="00D42E45"/>
    <w:rsid w:val="00D505E9"/>
    <w:rsid w:val="00D55DBC"/>
    <w:rsid w:val="00D579FB"/>
    <w:rsid w:val="00D6024B"/>
    <w:rsid w:val="00D6357E"/>
    <w:rsid w:val="00D641D0"/>
    <w:rsid w:val="00D661CA"/>
    <w:rsid w:val="00D70239"/>
    <w:rsid w:val="00D7446E"/>
    <w:rsid w:val="00D8334E"/>
    <w:rsid w:val="00D8760A"/>
    <w:rsid w:val="00D87B1A"/>
    <w:rsid w:val="00D95DDE"/>
    <w:rsid w:val="00D972EF"/>
    <w:rsid w:val="00DA0792"/>
    <w:rsid w:val="00DA3454"/>
    <w:rsid w:val="00DA4418"/>
    <w:rsid w:val="00DC1496"/>
    <w:rsid w:val="00DC4DF6"/>
    <w:rsid w:val="00DD109D"/>
    <w:rsid w:val="00DD233D"/>
    <w:rsid w:val="00DD33DD"/>
    <w:rsid w:val="00DD3709"/>
    <w:rsid w:val="00DE06B5"/>
    <w:rsid w:val="00DE0D2F"/>
    <w:rsid w:val="00DE122E"/>
    <w:rsid w:val="00DF277B"/>
    <w:rsid w:val="00DF2A24"/>
    <w:rsid w:val="00DF6E8E"/>
    <w:rsid w:val="00E02939"/>
    <w:rsid w:val="00E175D4"/>
    <w:rsid w:val="00E22868"/>
    <w:rsid w:val="00E2762E"/>
    <w:rsid w:val="00E35795"/>
    <w:rsid w:val="00E37B06"/>
    <w:rsid w:val="00E43740"/>
    <w:rsid w:val="00E464DF"/>
    <w:rsid w:val="00E53396"/>
    <w:rsid w:val="00E64DF4"/>
    <w:rsid w:val="00E70091"/>
    <w:rsid w:val="00E74A5D"/>
    <w:rsid w:val="00E77277"/>
    <w:rsid w:val="00E85C87"/>
    <w:rsid w:val="00E87C29"/>
    <w:rsid w:val="00E90129"/>
    <w:rsid w:val="00E92740"/>
    <w:rsid w:val="00EA1DDA"/>
    <w:rsid w:val="00EA2E32"/>
    <w:rsid w:val="00EA57C4"/>
    <w:rsid w:val="00EB1701"/>
    <w:rsid w:val="00EB3FD0"/>
    <w:rsid w:val="00EB6005"/>
    <w:rsid w:val="00EC0F20"/>
    <w:rsid w:val="00EC44CF"/>
    <w:rsid w:val="00EC4731"/>
    <w:rsid w:val="00ED0A2D"/>
    <w:rsid w:val="00ED1E2C"/>
    <w:rsid w:val="00ED31EB"/>
    <w:rsid w:val="00EE1A9D"/>
    <w:rsid w:val="00EE7E01"/>
    <w:rsid w:val="00EF2E68"/>
    <w:rsid w:val="00F0000E"/>
    <w:rsid w:val="00F00601"/>
    <w:rsid w:val="00F07AA7"/>
    <w:rsid w:val="00F16C45"/>
    <w:rsid w:val="00F278DB"/>
    <w:rsid w:val="00F3162C"/>
    <w:rsid w:val="00F31D2A"/>
    <w:rsid w:val="00F337A6"/>
    <w:rsid w:val="00F34311"/>
    <w:rsid w:val="00F40A92"/>
    <w:rsid w:val="00F420E3"/>
    <w:rsid w:val="00F47AB9"/>
    <w:rsid w:val="00F47DCA"/>
    <w:rsid w:val="00F51E5F"/>
    <w:rsid w:val="00F626F1"/>
    <w:rsid w:val="00F70D5E"/>
    <w:rsid w:val="00F7102D"/>
    <w:rsid w:val="00F73998"/>
    <w:rsid w:val="00F7521F"/>
    <w:rsid w:val="00F75326"/>
    <w:rsid w:val="00F7722C"/>
    <w:rsid w:val="00F77FAD"/>
    <w:rsid w:val="00F8228F"/>
    <w:rsid w:val="00F8570B"/>
    <w:rsid w:val="00F86DDB"/>
    <w:rsid w:val="00F873A1"/>
    <w:rsid w:val="00F922CA"/>
    <w:rsid w:val="00FA3FEA"/>
    <w:rsid w:val="00FA4FD7"/>
    <w:rsid w:val="00FA5C0A"/>
    <w:rsid w:val="00FB327A"/>
    <w:rsid w:val="00FB496C"/>
    <w:rsid w:val="00FB4A42"/>
    <w:rsid w:val="00FC0EF4"/>
    <w:rsid w:val="00FC254D"/>
    <w:rsid w:val="00FC6252"/>
    <w:rsid w:val="00FC7B74"/>
    <w:rsid w:val="00FD2624"/>
    <w:rsid w:val="00FD477E"/>
    <w:rsid w:val="00FF4CDD"/>
    <w:rsid w:val="00FF54C5"/>
    <w:rsid w:val="00FF6FC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09"/>
    <o:shapelayout v:ext="edit">
      <o:idmap v:ext="edit" data="1,2,3"/>
      <o:rules v:ext="edit">
        <o:r id="V:Rule1" type="connector" idref="#Connector: Elbow 687"/>
        <o:r id="V:Rule2" type="connector" idref="#_x0000_s3258"/>
        <o:r id="V:Rule3" type="connector" idref="#_x0000_s3255"/>
        <o:r id="V:Rule4" type="connector" idref="#Straight Connector 678"/>
        <o:r id="V:Rule5" type="connector" idref="#_x0000_s3257"/>
        <o:r id="V:Rule6" type="connector" idref="#Straight Arrow Connector 684"/>
        <o:r id="V:Rule7" type="connector" idref="#_x0000_s3254"/>
        <o:r id="V:Rule8" type="connector" idref="#_x0000_s3280"/>
        <o:r id="V:Rule9" type="connector" idref="#_x0000_s3279"/>
      </o:rules>
    </o:shapelayout>
  </w:shapeDefaults>
  <w:decimalSymbol w:val="."/>
  <w:listSeparator w:val=";"/>
  <w14:docId w14:val="741AC0D3"/>
  <w15:docId w15:val="{88F1F9B7-2427-4524-91F9-F475ADBD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C45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05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B73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3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A5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5344"/>
  </w:style>
  <w:style w:type="paragraph" w:styleId="Pieddepage">
    <w:name w:val="footer"/>
    <w:basedOn w:val="Normal"/>
    <w:link w:val="PieddepageCar"/>
    <w:uiPriority w:val="99"/>
    <w:semiHidden/>
    <w:unhideWhenUsed/>
    <w:rsid w:val="001A5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5344"/>
  </w:style>
  <w:style w:type="character" w:styleId="Marquedecommentaire">
    <w:name w:val="annotation reference"/>
    <w:basedOn w:val="Policepardfaut"/>
    <w:uiPriority w:val="99"/>
    <w:semiHidden/>
    <w:unhideWhenUsed/>
    <w:rsid w:val="00CD72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D72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72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72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7271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30072B"/>
    <w:pPr>
      <w:spacing w:after="0" w:line="240" w:lineRule="auto"/>
    </w:pPr>
  </w:style>
  <w:style w:type="table" w:customStyle="1" w:styleId="Grilledutableau1">
    <w:name w:val="Grille du tableau1"/>
    <w:basedOn w:val="TableauNormal"/>
    <w:next w:val="Grilledutableau"/>
    <w:uiPriority w:val="39"/>
    <w:rsid w:val="003553FE"/>
    <w:pPr>
      <w:spacing w:before="100" w:beforeAutospacing="1" w:after="100" w:afterAutospacing="1" w:line="240" w:lineRule="auto"/>
      <w:jc w:val="right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BA414B"/>
    <w:pPr>
      <w:spacing w:after="0" w:line="240" w:lineRule="auto"/>
    </w:pPr>
    <w:rPr>
      <w:rFonts w:ascii="Calibri" w:eastAsia="Times New Roman" w:hAnsi="Calibri" w:cs="Arial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59"/>
    <w:rsid w:val="009F1483"/>
    <w:pPr>
      <w:spacing w:after="0" w:line="240" w:lineRule="auto"/>
    </w:pPr>
    <w:rPr>
      <w:rFonts w:ascii="Cambria" w:eastAsia="Calibri" w:hAnsi="Cambr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01215"/>
    <w:rPr>
      <w:color w:val="808080"/>
    </w:rPr>
  </w:style>
  <w:style w:type="table" w:customStyle="1" w:styleId="Grilledutableau3">
    <w:name w:val="Grille du tableau3"/>
    <w:basedOn w:val="TableauNormal"/>
    <w:next w:val="Grilledutableau"/>
    <w:uiPriority w:val="39"/>
    <w:rsid w:val="006B28E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2">
    <w:name w:val="Grille du tableau12"/>
    <w:basedOn w:val="TableauNormal"/>
    <w:next w:val="Grilledutableau"/>
    <w:uiPriority w:val="59"/>
    <w:rsid w:val="006B28E0"/>
    <w:pPr>
      <w:spacing w:after="0" w:line="240" w:lineRule="auto"/>
    </w:pPr>
    <w:rPr>
      <w:rFonts w:ascii="Cambria" w:eastAsia="Calibri" w:hAnsi="Cambr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53A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lledutableau21">
    <w:name w:val="Grille du tableau21"/>
    <w:basedOn w:val="TableauNormal"/>
    <w:next w:val="Grilledutableau"/>
    <w:uiPriority w:val="39"/>
    <w:rsid w:val="0075259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wmf"/><Relationship Id="rId7" Type="http://schemas.openxmlformats.org/officeDocument/2006/relationships/image" Target="media/image2.e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1</Pages>
  <Words>1161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pc</cp:lastModifiedBy>
  <cp:revision>75</cp:revision>
  <cp:lastPrinted>2022-05-08T12:40:00Z</cp:lastPrinted>
  <dcterms:created xsi:type="dcterms:W3CDTF">2018-05-14T17:49:00Z</dcterms:created>
  <dcterms:modified xsi:type="dcterms:W3CDTF">2023-12-08T08:24:00Z</dcterms:modified>
</cp:coreProperties>
</file>