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696"/>
        <w:bidiVisual/>
        <w:tblW w:w="0" w:type="auto"/>
        <w:tblLook w:val="04A0"/>
      </w:tblPr>
      <w:tblGrid>
        <w:gridCol w:w="10035"/>
        <w:gridCol w:w="15"/>
        <w:gridCol w:w="813"/>
      </w:tblGrid>
      <w:tr w:rsidR="00AA020A" w:rsidTr="009C0FF7">
        <w:trPr>
          <w:trHeight w:val="454"/>
        </w:trPr>
        <w:tc>
          <w:tcPr>
            <w:tcW w:w="10863" w:type="dxa"/>
            <w:gridSpan w:val="3"/>
          </w:tcPr>
          <w:p w:rsidR="002E6F2A" w:rsidRDefault="002E6F2A" w:rsidP="009C0FF7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الجمه</w:t>
            </w:r>
            <w:bookmarkStart w:id="0" w:name="_GoBack"/>
            <w:bookmarkEnd w:id="0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ورية الجزائرية الديمقراطية الشعبية</w:t>
            </w:r>
          </w:p>
          <w:p w:rsidR="002E6F2A" w:rsidRDefault="002E6F2A" w:rsidP="009C0FF7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وزارة التربية الوطنية</w:t>
            </w:r>
          </w:p>
          <w:p w:rsidR="00AA020A" w:rsidRPr="009F0AC1" w:rsidRDefault="005F0558" w:rsidP="009C0FF7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مديرية التربية </w:t>
            </w:r>
            <w:r w:rsidR="00D608E9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لولاية - تبسة -              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 </w:t>
            </w:r>
            <w:r w:rsidR="00D608E9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 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  </w:t>
            </w:r>
            <w:r w:rsidR="007129D2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       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="00D608E9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المقاطعة ال</w:t>
            </w:r>
            <w:r w:rsidR="00D608E9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ثالثة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</w:t>
            </w:r>
            <w:r w:rsidR="00AA020A" w:rsidRPr="009F0AC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    </w:t>
            </w:r>
            <w:r w:rsidR="00D608E9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  </w:t>
            </w:r>
            <w:r w:rsidR="00AA020A" w:rsidRPr="009F0AC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    متوسطة</w:t>
            </w:r>
            <w:r w:rsidR="009F0AC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="00AA020A" w:rsidRPr="009F0AC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:</w:t>
            </w:r>
            <w:r w:rsidR="007129D2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رحال عبد الحفيظ </w:t>
            </w:r>
            <w:r w:rsidR="007129D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–</w:t>
            </w:r>
            <w:r w:rsidR="007129D2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بئر العاتر -</w:t>
            </w:r>
          </w:p>
        </w:tc>
      </w:tr>
      <w:tr w:rsidR="009F0AC1" w:rsidTr="009C0FF7">
        <w:trPr>
          <w:trHeight w:val="454"/>
        </w:trPr>
        <w:tc>
          <w:tcPr>
            <w:tcW w:w="10863" w:type="dxa"/>
            <w:gridSpan w:val="3"/>
          </w:tcPr>
          <w:p w:rsidR="009F0AC1" w:rsidRPr="009F0AC1" w:rsidRDefault="009F0AC1" w:rsidP="009C0FF7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9F0AC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اليوم : </w:t>
            </w:r>
            <w:r w:rsidR="00D608E9" w:rsidRPr="00D608E9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............</w:t>
            </w:r>
            <w:r w:rsidR="00D608E9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.......</w:t>
            </w:r>
            <w:r w:rsidR="00D608E9" w:rsidRPr="00D608E9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.....</w:t>
            </w:r>
            <w:r w:rsidR="00D608E9">
              <w:rPr>
                <w:rFonts w:asciiTheme="majorBidi" w:hAnsiTheme="majorBidi" w:cstheme="majorBidi" w:hint="cs"/>
                <w:sz w:val="24"/>
                <w:szCs w:val="24"/>
                <w:rtl/>
              </w:rPr>
              <w:t>...</w:t>
            </w:r>
            <w:r w:rsidR="00D608E9" w:rsidRPr="00D608E9">
              <w:rPr>
                <w:rFonts w:asciiTheme="majorBidi" w:hAnsiTheme="majorBidi" w:cstheme="majorBidi" w:hint="cs"/>
                <w:sz w:val="24"/>
                <w:szCs w:val="24"/>
                <w:rtl/>
              </w:rPr>
              <w:t>....</w:t>
            </w:r>
            <w:r w:rsidR="00D608E9" w:rsidRPr="00D608E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C42F97" w:rsidRPr="00D608E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D608E9" w:rsidRPr="00D608E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95723B" w:rsidRPr="00D608E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D608E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   </w:t>
            </w:r>
            <w:r w:rsidR="00F139E3" w:rsidRPr="00D608E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D608E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  </w:t>
            </w:r>
            <w:r w:rsidR="007129D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       </w:t>
            </w:r>
            <w:r w:rsidRPr="00D608E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9F0AC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المستوى:</w:t>
            </w:r>
            <w:r w:rsidR="007129D2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رابعة </w:t>
            </w:r>
            <w:r w:rsidRPr="009F0AC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متوسط</w:t>
            </w:r>
            <w:r w:rsidRPr="009F0AC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     </w:t>
            </w:r>
            <w:r w:rsidR="00F139E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  </w:t>
            </w:r>
            <w:r w:rsidR="00C42F97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      </w:t>
            </w:r>
            <w:r w:rsidRPr="009F0AC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    </w:t>
            </w:r>
            <w:r w:rsidR="00D608E9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       </w:t>
            </w:r>
            <w:r w:rsidR="000A46C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       المدة :</w:t>
            </w:r>
            <w:r w:rsidR="000A46C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1 </w:t>
            </w:r>
            <w:r w:rsidRPr="009F0AC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ساعة</w:t>
            </w:r>
          </w:p>
        </w:tc>
      </w:tr>
      <w:tr w:rsidR="009F0AC1" w:rsidTr="009C0FF7">
        <w:trPr>
          <w:trHeight w:val="587"/>
        </w:trPr>
        <w:tc>
          <w:tcPr>
            <w:tcW w:w="10863" w:type="dxa"/>
            <w:gridSpan w:val="3"/>
            <w:vAlign w:val="center"/>
          </w:tcPr>
          <w:p w:rsidR="009F0AC1" w:rsidRPr="003E6FEC" w:rsidRDefault="000A46C3" w:rsidP="009C0FF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Cs/>
                <w:color w:val="000000" w:themeColor="text1"/>
                <w:sz w:val="32"/>
                <w:szCs w:val="32"/>
                <w:rtl/>
              </w:rPr>
              <w:t>التصحيح النموذجي ل</w:t>
            </w:r>
            <w:r w:rsidR="003E6FEC">
              <w:rPr>
                <w:rFonts w:asciiTheme="majorBidi" w:hAnsiTheme="majorBidi" w:cstheme="majorBidi"/>
                <w:bCs/>
                <w:color w:val="000000" w:themeColor="text1"/>
                <w:sz w:val="32"/>
                <w:szCs w:val="32"/>
                <w:rtl/>
              </w:rPr>
              <w:t>لاختبار</w:t>
            </w:r>
            <w:r w:rsidR="007129D2">
              <w:rPr>
                <w:rFonts w:asciiTheme="majorBidi" w:hAnsiTheme="majorBidi" w:cstheme="majorBidi" w:hint="cs"/>
                <w:bCs/>
                <w:color w:val="000000" w:themeColor="text1"/>
                <w:sz w:val="32"/>
                <w:szCs w:val="32"/>
                <w:rtl/>
              </w:rPr>
              <w:t xml:space="preserve"> الأول </w:t>
            </w:r>
            <w:r w:rsidR="009F0AC1" w:rsidRPr="003E6FEC">
              <w:rPr>
                <w:rFonts w:asciiTheme="majorBidi" w:hAnsiTheme="majorBidi" w:cstheme="majorBidi"/>
                <w:bCs/>
                <w:color w:val="000000" w:themeColor="text1"/>
                <w:sz w:val="32"/>
                <w:szCs w:val="32"/>
                <w:rtl/>
              </w:rPr>
              <w:t>في مادة : العلوم الفيزيائية و التكنولوجيا</w:t>
            </w:r>
          </w:p>
        </w:tc>
      </w:tr>
      <w:tr w:rsidR="000208BF" w:rsidTr="009C0FF7">
        <w:trPr>
          <w:trHeight w:val="398"/>
        </w:trPr>
        <w:tc>
          <w:tcPr>
            <w:tcW w:w="10035" w:type="dxa"/>
            <w:shd w:val="clear" w:color="auto" w:fill="D9D9D9" w:themeFill="background1" w:themeFillShade="D9"/>
            <w:vAlign w:val="center"/>
          </w:tcPr>
          <w:p w:rsidR="000208BF" w:rsidRPr="003E6FEC" w:rsidRDefault="000208BF" w:rsidP="009C0F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E6FEC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</w:rPr>
              <w:t>ال</w:t>
            </w:r>
            <w:r w:rsidRPr="003E6FEC">
              <w:rPr>
                <w:rFonts w:asciiTheme="majorBidi" w:hAnsiTheme="majorBidi" w:cstheme="majorBidi" w:hint="cs"/>
                <w:bCs/>
                <w:color w:val="000000" w:themeColor="text1"/>
                <w:sz w:val="28"/>
                <w:szCs w:val="28"/>
                <w:rtl/>
              </w:rPr>
              <w:t>ــ</w:t>
            </w:r>
            <w:r w:rsidRPr="003E6FEC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</w:rPr>
              <w:t>ج</w:t>
            </w:r>
            <w:r w:rsidRPr="003E6FEC">
              <w:rPr>
                <w:rFonts w:asciiTheme="majorBidi" w:hAnsiTheme="majorBidi" w:cstheme="majorBidi" w:hint="cs"/>
                <w:bCs/>
                <w:color w:val="000000" w:themeColor="text1"/>
                <w:sz w:val="28"/>
                <w:szCs w:val="28"/>
                <w:rtl/>
              </w:rPr>
              <w:t>ــــ</w:t>
            </w:r>
            <w:r w:rsidRPr="003E6FEC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</w:rPr>
              <w:t>زء ال</w:t>
            </w:r>
            <w:r w:rsidRPr="003E6FEC">
              <w:rPr>
                <w:rFonts w:asciiTheme="majorBidi" w:hAnsiTheme="majorBidi" w:cstheme="majorBidi" w:hint="cs"/>
                <w:bCs/>
                <w:color w:val="000000" w:themeColor="text1"/>
                <w:sz w:val="28"/>
                <w:szCs w:val="28"/>
                <w:rtl/>
              </w:rPr>
              <w:t>أول</w:t>
            </w:r>
            <w:r w:rsidRPr="003E6FEC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</w:rPr>
              <w:t xml:space="preserve"> (</w:t>
            </w:r>
            <w:r w:rsidRPr="003E6FEC">
              <w:rPr>
                <w:rFonts w:asciiTheme="majorBidi" w:hAnsiTheme="majorBidi" w:cstheme="majorBidi" w:hint="cs"/>
                <w:bCs/>
                <w:color w:val="000000" w:themeColor="text1"/>
                <w:sz w:val="28"/>
                <w:szCs w:val="28"/>
                <w:rtl/>
              </w:rPr>
              <w:t>12</w:t>
            </w:r>
            <w:r w:rsidRPr="003E6FEC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</w:rPr>
              <w:t>ن)</w:t>
            </w:r>
            <w:r w:rsidRPr="003E6FEC">
              <w:rPr>
                <w:rFonts w:asciiTheme="majorBidi" w:hAnsiTheme="majorBidi" w:cstheme="majorBidi" w:hint="cs"/>
                <w:bCs/>
                <w:color w:val="000000" w:themeColor="text1"/>
                <w:sz w:val="28"/>
                <w:szCs w:val="28"/>
                <w:rtl/>
              </w:rPr>
              <w:t>:</w:t>
            </w:r>
          </w:p>
        </w:tc>
        <w:tc>
          <w:tcPr>
            <w:tcW w:w="828" w:type="dxa"/>
            <w:gridSpan w:val="2"/>
            <w:shd w:val="clear" w:color="auto" w:fill="D9D9D9" w:themeFill="background1" w:themeFillShade="D9"/>
            <w:vAlign w:val="center"/>
          </w:tcPr>
          <w:p w:rsidR="000208BF" w:rsidRPr="003E6FEC" w:rsidRDefault="009C0FF7" w:rsidP="009C0FF7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العلامة</w:t>
            </w:r>
          </w:p>
        </w:tc>
      </w:tr>
      <w:tr w:rsidR="000208BF" w:rsidTr="009C0FF7">
        <w:trPr>
          <w:trHeight w:val="3315"/>
        </w:trPr>
        <w:tc>
          <w:tcPr>
            <w:tcW w:w="10035" w:type="dxa"/>
          </w:tcPr>
          <w:p w:rsidR="000208BF" w:rsidRDefault="000208BF" w:rsidP="009C0FF7">
            <w:pPr>
              <w:rPr>
                <w:rFonts w:asciiTheme="majorBidi" w:hAnsiTheme="majorBidi" w:cstheme="majorBidi"/>
                <w:bCs/>
                <w:color w:val="000000" w:themeColor="text1"/>
                <w:sz w:val="26"/>
                <w:szCs w:val="26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Cs/>
                <w:color w:val="000000" w:themeColor="text1"/>
                <w:sz w:val="26"/>
                <w:szCs w:val="26"/>
                <w:u w:val="single"/>
                <w:rtl/>
              </w:rPr>
              <w:t xml:space="preserve">حل </w:t>
            </w:r>
            <w:r w:rsidRPr="003E6FEC">
              <w:rPr>
                <w:rFonts w:asciiTheme="majorBidi" w:hAnsiTheme="majorBidi" w:cstheme="majorBidi"/>
                <w:bCs/>
                <w:color w:val="000000" w:themeColor="text1"/>
                <w:sz w:val="26"/>
                <w:szCs w:val="26"/>
                <w:u w:val="single"/>
                <w:rtl/>
              </w:rPr>
              <w:t>التمرين الأول (06ن):</w:t>
            </w:r>
          </w:p>
          <w:p w:rsidR="000208BF" w:rsidRPr="0017552C" w:rsidRDefault="000208BF" w:rsidP="00302943">
            <w:pPr>
              <w:spacing w:before="240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:u w:val="single"/>
              </w:rPr>
            </w:pPr>
            <w:r w:rsidRPr="0017552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1- الشحنة التي يحملها قضيب الايبونيت المشحون هي شحنة سالبة </w:t>
            </w:r>
          </w:p>
          <w:p w:rsidR="000208BF" w:rsidRPr="0017552C" w:rsidRDefault="000208BF" w:rsidP="009C0FF7">
            <w:pPr>
              <w:tabs>
                <w:tab w:val="left" w:pos="463"/>
                <w:tab w:val="left" w:pos="675"/>
                <w:tab w:val="left" w:pos="718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17552C">
              <w:rPr>
                <w:rFonts w:asciiTheme="majorBidi" w:hAnsiTheme="majorBidi" w:cstheme="majorBidi"/>
                <w:sz w:val="28"/>
                <w:szCs w:val="28"/>
                <w:rtl/>
              </w:rPr>
              <w:t>2- نقصد بكرية متعادلة كهربائيا :  أن مجموع الشحن السالبة يساوي مجموع الشحن الموجبة أي عدد الالكترونات يساوي عدد البروتوناتها .</w:t>
            </w:r>
          </w:p>
          <w:p w:rsidR="000208BF" w:rsidRPr="0017552C" w:rsidRDefault="000208BF" w:rsidP="009C0FF7">
            <w:pPr>
              <w:tabs>
                <w:tab w:val="left" w:pos="463"/>
                <w:tab w:val="left" w:pos="675"/>
                <w:tab w:val="left" w:pos="718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17552C">
              <w:rPr>
                <w:rFonts w:asciiTheme="majorBidi" w:hAnsiTheme="majorBidi" w:cstheme="majorBidi"/>
                <w:sz w:val="28"/>
                <w:szCs w:val="28"/>
                <w:rtl/>
              </w:rPr>
              <w:t>3- تفسير انجذاب الكرية ثم ابتعداها : عند تقريب قضيب الايبونيت ذو الشحنة السالبة تنتقل الكترونات الكرية إلى الوجه غيرالمقابل للقضيب وتبقى شحنته الموجبة مقابلة له فيحدث تجاذب للكرية لأن شحنتاهما مختلفتان ، وعند اللمس تنتقل بعض إلكترونات القضيب إلي الكرية فتتماثل شحنتاهما السالبة فيحدث تنافر لأن شحنتاهما متماثلتان.</w:t>
            </w:r>
          </w:p>
          <w:p w:rsidR="000208BF" w:rsidRPr="0017552C" w:rsidRDefault="000208BF" w:rsidP="009C0FF7">
            <w:pPr>
              <w:tabs>
                <w:tab w:val="left" w:pos="463"/>
                <w:tab w:val="left" w:pos="675"/>
                <w:tab w:val="left" w:pos="718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17552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4- طرق تكهرب كل من القضيب والكرية : </w:t>
            </w:r>
          </w:p>
          <w:p w:rsidR="000208BF" w:rsidRPr="0017552C" w:rsidRDefault="000208BF" w:rsidP="009C0FF7">
            <w:pPr>
              <w:pStyle w:val="ListParagraph"/>
              <w:tabs>
                <w:tab w:val="left" w:pos="463"/>
                <w:tab w:val="left" w:pos="675"/>
                <w:tab w:val="left" w:pos="7180"/>
              </w:tabs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7552C">
              <w:rPr>
                <w:rFonts w:asciiTheme="majorBidi" w:hAnsiTheme="majorBidi" w:cstheme="majorBidi"/>
                <w:color w:val="0070C0"/>
                <w:sz w:val="28"/>
                <w:szCs w:val="28"/>
                <w:rtl/>
              </w:rPr>
              <w:t>القضيب (</w:t>
            </w:r>
            <w:r w:rsidRPr="0017552C">
              <w:rPr>
                <w:rFonts w:asciiTheme="majorBidi" w:hAnsiTheme="majorBidi" w:cstheme="majorBidi"/>
                <w:color w:val="0070C0"/>
                <w:sz w:val="28"/>
                <w:szCs w:val="28"/>
              </w:rPr>
              <w:t>A</w:t>
            </w:r>
            <w:r w:rsidRPr="0017552C">
              <w:rPr>
                <w:rFonts w:asciiTheme="majorBidi" w:hAnsiTheme="majorBidi" w:cstheme="majorBidi"/>
                <w:color w:val="0070C0"/>
                <w:sz w:val="28"/>
                <w:szCs w:val="28"/>
                <w:rtl/>
              </w:rPr>
              <w:t>):</w:t>
            </w:r>
            <w:r w:rsidRPr="0017552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تكهرب بالدلك. </w:t>
            </w:r>
            <w:r w:rsidRPr="0017552C">
              <w:rPr>
                <w:rFonts w:asciiTheme="majorBidi" w:hAnsiTheme="majorBidi" w:cstheme="majorBidi"/>
                <w:color w:val="0070C0"/>
                <w:sz w:val="28"/>
                <w:szCs w:val="28"/>
                <w:rtl/>
              </w:rPr>
              <w:t>الكرية (</w:t>
            </w:r>
            <w:r w:rsidRPr="0017552C">
              <w:rPr>
                <w:rFonts w:asciiTheme="majorBidi" w:hAnsiTheme="majorBidi" w:cstheme="majorBidi"/>
                <w:color w:val="0070C0"/>
                <w:sz w:val="28"/>
                <w:szCs w:val="28"/>
              </w:rPr>
              <w:t>S</w:t>
            </w:r>
            <w:r w:rsidRPr="0017552C">
              <w:rPr>
                <w:rFonts w:asciiTheme="majorBidi" w:hAnsiTheme="majorBidi" w:cstheme="majorBidi"/>
                <w:color w:val="0070C0"/>
                <w:sz w:val="28"/>
                <w:szCs w:val="28"/>
                <w:rtl/>
              </w:rPr>
              <w:t>)</w:t>
            </w:r>
            <w:r w:rsidRPr="0017552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: تكهربت في بداية الشحن بالتأثير ثم باللمس </w:t>
            </w:r>
          </w:p>
          <w:p w:rsidR="000208BF" w:rsidRPr="0017552C" w:rsidRDefault="000208BF" w:rsidP="009C0FF7">
            <w:pPr>
              <w:tabs>
                <w:tab w:val="left" w:pos="463"/>
                <w:tab w:val="left" w:pos="675"/>
                <w:tab w:val="left" w:pos="7180"/>
              </w:tabs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7552C">
              <w:rPr>
                <w:rFonts w:asciiTheme="majorBidi" w:hAnsiTheme="majorBidi" w:cstheme="majorBidi"/>
                <w:sz w:val="28"/>
                <w:szCs w:val="28"/>
                <w:rtl/>
              </w:rPr>
              <w:t>5- يحدث بين الكريتين : تجاذب ، لأن لهما شحنتين كهربائتين مختلفتين .</w:t>
            </w:r>
          </w:p>
          <w:p w:rsidR="000208BF" w:rsidRPr="000208BF" w:rsidRDefault="002E6175" w:rsidP="009C0FF7">
            <w:pPr>
              <w:tabs>
                <w:tab w:val="left" w:pos="463"/>
                <w:tab w:val="left" w:pos="675"/>
                <w:tab w:val="left" w:pos="7180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42" type="#_x0000_t120" style="position:absolute;left:0;text-align:left;margin-left:246.75pt;margin-top:11.45pt;width:53.25pt;height:51pt;z-index:251663360" fillcolor="white [3201]" strokecolor="black [3200]" strokeweight="2.5pt">
                  <v:shadow color="#868686"/>
                  <v:textbox style="mso-next-textbox:#_x0000_s1042">
                    <w:txbxContent>
                      <w:p w:rsidR="000208BF" w:rsidRPr="000208BF" w:rsidRDefault="000208BF" w:rsidP="000208BF">
                        <w:pPr>
                          <w:rPr>
                            <w:b/>
                            <w:bCs/>
                            <w:sz w:val="16"/>
                            <w:szCs w:val="16"/>
                            <w:rtl/>
                            <w:lang w:bidi="ar-DZ"/>
                          </w:rPr>
                        </w:pPr>
                        <w:r w:rsidRPr="000208BF">
                          <w:rPr>
                            <w:rFonts w:hint="cs"/>
                            <w:b/>
                            <w:bCs/>
                            <w:sz w:val="16"/>
                            <w:szCs w:val="16"/>
                            <w:rtl/>
                            <w:lang w:bidi="ar-DZ"/>
                          </w:rPr>
                          <w:t>+ + +</w:t>
                        </w:r>
                        <w:r>
                          <w:rPr>
                            <w:rFonts w:hint="cs"/>
                            <w:b/>
                            <w:bCs/>
                            <w:sz w:val="16"/>
                            <w:szCs w:val="16"/>
                            <w:rtl/>
                            <w:lang w:bidi="ar-DZ"/>
                          </w:rPr>
                          <w:t xml:space="preserve"> - </w:t>
                        </w:r>
                      </w:p>
                      <w:p w:rsidR="000208BF" w:rsidRPr="000208BF" w:rsidRDefault="000208BF" w:rsidP="000208BF">
                        <w:pPr>
                          <w:rPr>
                            <w:sz w:val="18"/>
                            <w:szCs w:val="18"/>
                            <w:lang w:bidi="ar-DZ"/>
                          </w:rPr>
                        </w:pPr>
                        <w:r w:rsidRPr="000208BF">
                          <w:rPr>
                            <w:rFonts w:hint="cs"/>
                            <w:b/>
                            <w:bCs/>
                            <w:sz w:val="16"/>
                            <w:szCs w:val="16"/>
                            <w:rtl/>
                            <w:lang w:bidi="ar-DZ"/>
                          </w:rPr>
                          <w:t>+ +-</w:t>
                        </w:r>
                        <w:r>
                          <w:rPr>
                            <w:rFonts w:hint="cs"/>
                            <w:sz w:val="18"/>
                            <w:szCs w:val="18"/>
                            <w:rtl/>
                            <w:lang w:bidi="ar-DZ"/>
                          </w:rPr>
                          <w:t xml:space="preserve"> +-</w:t>
                        </w:r>
                      </w:p>
                    </w:txbxContent>
                  </v:textbox>
                  <w10:wrap anchorx="page"/>
                </v:shape>
              </w:pict>
            </w:r>
            <w:r w:rsidRPr="002E6175">
              <w:rPr>
                <w:rFonts w:asciiTheme="majorBidi" w:hAnsiTheme="majorBidi" w:cstheme="majorBidi"/>
                <w:bCs/>
                <w:noProof/>
                <w:color w:val="000000" w:themeColor="text1"/>
                <w:sz w:val="26"/>
                <w:szCs w:val="26"/>
                <w:u w:val="single"/>
              </w:rPr>
              <w:pict>
                <v:shape id="_x0000_s1043" type="#_x0000_t120" style="position:absolute;left:0;text-align:left;margin-left:379.8pt;margin-top:11.45pt;width:53.25pt;height:51pt;z-index:251664384" fillcolor="white [3201]" strokecolor="black [3200]" strokeweight="2.5pt">
                  <v:shadow color="#868686"/>
                  <v:textbox style="mso-next-textbox:#_x0000_s1043">
                    <w:txbxContent>
                      <w:p w:rsidR="000208BF" w:rsidRPr="000208BF" w:rsidRDefault="000208BF" w:rsidP="000208BF">
                        <w:pPr>
                          <w:rPr>
                            <w:b/>
                            <w:bCs/>
                            <w:sz w:val="16"/>
                            <w:szCs w:val="16"/>
                            <w:rtl/>
                            <w:lang w:bidi="ar-DZ"/>
                          </w:rPr>
                        </w:pPr>
                        <w:r w:rsidRPr="000208BF">
                          <w:rPr>
                            <w:rFonts w:hint="cs"/>
                            <w:b/>
                            <w:bCs/>
                            <w:sz w:val="16"/>
                            <w:szCs w:val="16"/>
                            <w:rtl/>
                            <w:lang w:bidi="ar-DZ"/>
                          </w:rPr>
                          <w:t>+ +</w:t>
                        </w:r>
                        <w:r>
                          <w:rPr>
                            <w:rFonts w:hint="cs"/>
                            <w:b/>
                            <w:bCs/>
                            <w:sz w:val="16"/>
                            <w:szCs w:val="16"/>
                            <w:rtl/>
                            <w:lang w:bidi="ar-DZ"/>
                          </w:rPr>
                          <w:t xml:space="preserve"> -- - </w:t>
                        </w:r>
                      </w:p>
                      <w:p w:rsidR="000208BF" w:rsidRPr="000208BF" w:rsidRDefault="000208BF" w:rsidP="000208BF">
                        <w:pPr>
                          <w:rPr>
                            <w:sz w:val="18"/>
                            <w:szCs w:val="18"/>
                            <w:lang w:bidi="ar-DZ"/>
                          </w:rPr>
                        </w:pPr>
                        <w:r w:rsidRPr="000208BF">
                          <w:rPr>
                            <w:rFonts w:hint="cs"/>
                            <w:b/>
                            <w:bCs/>
                            <w:sz w:val="16"/>
                            <w:szCs w:val="16"/>
                            <w:rtl/>
                            <w:lang w:bidi="ar-DZ"/>
                          </w:rPr>
                          <w:t>+ +-</w:t>
                        </w:r>
                        <w:r>
                          <w:rPr>
                            <w:rFonts w:hint="cs"/>
                            <w:sz w:val="18"/>
                            <w:szCs w:val="18"/>
                            <w:rtl/>
                            <w:lang w:bidi="ar-DZ"/>
                          </w:rPr>
                          <w:t xml:space="preserve"> - -</w:t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0208BF" w:rsidRDefault="002E6175" w:rsidP="009C0FF7">
            <w:pPr>
              <w:pStyle w:val="ListParagraph"/>
              <w:tabs>
                <w:tab w:val="left" w:pos="463"/>
                <w:tab w:val="left" w:pos="675"/>
                <w:tab w:val="left" w:pos="7180"/>
              </w:tabs>
              <w:bidi/>
              <w:ind w:left="360"/>
              <w:rPr>
                <w:sz w:val="32"/>
                <w:szCs w:val="32"/>
                <w:u w:val="single"/>
              </w:rPr>
            </w:pPr>
            <w:r>
              <w:rPr>
                <w:noProof/>
                <w:sz w:val="32"/>
                <w:szCs w:val="32"/>
                <w:u w:val="single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44" type="#_x0000_t13" style="position:absolute;left:0;text-align:left;margin-left:307.5pt;margin-top:15.2pt;width:29.25pt;height:7.15pt;z-index:251665408">
                  <w10:wrap anchorx="page"/>
                </v:shape>
              </w:pict>
            </w:r>
            <w:r w:rsidRPr="002E6175">
              <w:rPr>
                <w:rFonts w:asciiTheme="majorBidi" w:hAnsiTheme="majorBidi" w:cstheme="majorBidi"/>
                <w:bCs/>
                <w:noProof/>
                <w:color w:val="000000" w:themeColor="text1"/>
                <w:sz w:val="26"/>
                <w:szCs w:val="26"/>
                <w:u w:val="single"/>
              </w:rPr>
              <w:pict>
                <v:shape id="_x0000_s1045" type="#_x0000_t13" style="position:absolute;left:0;text-align:left;margin-left:346.45pt;margin-top:15.2pt;width:26.3pt;height:7.15pt;rotation:11665257fd;z-index:251666432">
                  <w10:wrap anchorx="page"/>
                </v:shape>
              </w:pict>
            </w:r>
            <w:r w:rsidR="000208BF">
              <w:rPr>
                <w:rFonts w:hint="cs"/>
                <w:sz w:val="32"/>
                <w:szCs w:val="32"/>
                <w:u w:val="single"/>
                <w:rtl/>
              </w:rPr>
              <w:t xml:space="preserve"> </w:t>
            </w:r>
          </w:p>
          <w:p w:rsidR="000208BF" w:rsidRDefault="000208BF" w:rsidP="009C0FF7">
            <w:pPr>
              <w:rPr>
                <w:sz w:val="32"/>
                <w:szCs w:val="32"/>
              </w:rPr>
            </w:pPr>
          </w:p>
          <w:p w:rsidR="000208BF" w:rsidRPr="009551C6" w:rsidRDefault="000208BF" w:rsidP="009C0FF7">
            <w:pPr>
              <w:spacing w:before="24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63144">
              <w:rPr>
                <w:color w:val="ED7D31"/>
                <w:sz w:val="32"/>
                <w:szCs w:val="32"/>
              </w:rPr>
              <w:t xml:space="preserve"> </w:t>
            </w:r>
            <w:r w:rsidR="0017552C">
              <w:rPr>
                <w:rFonts w:hint="cs"/>
                <w:b/>
                <w:bCs/>
                <w:sz w:val="32"/>
                <w:szCs w:val="32"/>
                <w:vertAlign w:val="subscript"/>
                <w:rtl/>
                <w:lang w:bidi="ar-DZ"/>
              </w:rPr>
              <w:t xml:space="preserve">    </w:t>
            </w:r>
            <w:r w:rsidRPr="00D63144">
              <w:rPr>
                <w:rFonts w:hint="cs"/>
                <w:b/>
                <w:bCs/>
                <w:sz w:val="32"/>
                <w:szCs w:val="32"/>
                <w:vertAlign w:val="subscript"/>
                <w:rtl/>
                <w:lang w:bidi="ar-DZ"/>
              </w:rPr>
              <w:t xml:space="preserve">                                   </w:t>
            </w:r>
            <w:r w:rsidRPr="00D63144">
              <w:rPr>
                <w:rFonts w:hint="cs"/>
                <w:color w:val="ED7D31"/>
                <w:sz w:val="32"/>
                <w:szCs w:val="32"/>
                <w:vertAlign w:val="subscript"/>
                <w:rtl/>
                <w:lang w:bidi="ar-DZ"/>
              </w:rPr>
              <w:t xml:space="preserve">  </w:t>
            </w:r>
            <w:r w:rsidRPr="00D63144">
              <w:rPr>
                <w:rFonts w:hint="cs"/>
                <w:sz w:val="32"/>
                <w:szCs w:val="32"/>
                <w:rtl/>
              </w:rPr>
              <w:t xml:space="preserve">                                                                                </w:t>
            </w:r>
          </w:p>
        </w:tc>
        <w:tc>
          <w:tcPr>
            <w:tcW w:w="828" w:type="dxa"/>
            <w:gridSpan w:val="2"/>
          </w:tcPr>
          <w:p w:rsidR="000208BF" w:rsidRDefault="000208BF" w:rsidP="0030294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E6FEC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rtl/>
              </w:rPr>
              <w:t>:</w:t>
            </w:r>
          </w:p>
          <w:p w:rsidR="00302943" w:rsidRDefault="00302943" w:rsidP="0030294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</w:t>
            </w:r>
          </w:p>
          <w:p w:rsidR="00302943" w:rsidRDefault="00302943" w:rsidP="0030294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302943" w:rsidRDefault="00302943" w:rsidP="0030294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</w:t>
            </w:r>
          </w:p>
          <w:p w:rsidR="00302943" w:rsidRDefault="00302943" w:rsidP="0030294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302943" w:rsidRDefault="00302943" w:rsidP="0030294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</w:t>
            </w:r>
          </w:p>
          <w:p w:rsidR="00302943" w:rsidRDefault="00302943" w:rsidP="0030294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302943" w:rsidRDefault="00302943" w:rsidP="0030294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302943" w:rsidRDefault="00302943" w:rsidP="0030294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2*1</w:t>
            </w:r>
          </w:p>
          <w:p w:rsidR="00302943" w:rsidRDefault="00302943" w:rsidP="0030294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302943" w:rsidRPr="009551C6" w:rsidRDefault="00302943" w:rsidP="0030294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</w:t>
            </w:r>
          </w:p>
        </w:tc>
      </w:tr>
      <w:tr w:rsidR="009C0FF7" w:rsidTr="009C0FF7">
        <w:trPr>
          <w:trHeight w:val="3315"/>
        </w:trPr>
        <w:tc>
          <w:tcPr>
            <w:tcW w:w="10050" w:type="dxa"/>
            <w:gridSpan w:val="2"/>
          </w:tcPr>
          <w:p w:rsidR="009C0FF7" w:rsidRPr="003E6FEC" w:rsidRDefault="009C0FF7" w:rsidP="009C0FF7">
            <w:pPr>
              <w:rPr>
                <w:rFonts w:asciiTheme="majorBidi" w:hAnsiTheme="majorBidi" w:cstheme="majorBidi"/>
                <w:bCs/>
                <w:color w:val="000000" w:themeColor="text1"/>
                <w:sz w:val="26"/>
                <w:szCs w:val="26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Cs/>
                <w:color w:val="000000" w:themeColor="text1"/>
                <w:sz w:val="26"/>
                <w:szCs w:val="26"/>
                <w:u w:val="single"/>
                <w:rtl/>
              </w:rPr>
              <w:t xml:space="preserve">حل 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6"/>
                <w:szCs w:val="26"/>
                <w:u w:val="single"/>
                <w:rtl/>
              </w:rPr>
              <w:t>التمرين ال</w:t>
            </w:r>
            <w:r>
              <w:rPr>
                <w:rFonts w:asciiTheme="majorBidi" w:hAnsiTheme="majorBidi" w:cstheme="majorBidi" w:hint="cs"/>
                <w:bCs/>
                <w:color w:val="000000" w:themeColor="text1"/>
                <w:sz w:val="26"/>
                <w:szCs w:val="26"/>
                <w:u w:val="single"/>
                <w:rtl/>
              </w:rPr>
              <w:t>ثاني</w:t>
            </w:r>
            <w:r w:rsidRPr="003E6FEC">
              <w:rPr>
                <w:rFonts w:asciiTheme="majorBidi" w:hAnsiTheme="majorBidi" w:cstheme="majorBidi"/>
                <w:bCs/>
                <w:color w:val="000000" w:themeColor="text1"/>
                <w:sz w:val="26"/>
                <w:szCs w:val="26"/>
                <w:u w:val="single"/>
                <w:rtl/>
              </w:rPr>
              <w:t xml:space="preserve"> (06ن):</w:t>
            </w:r>
          </w:p>
          <w:p w:rsidR="009C0FF7" w:rsidRDefault="009C0FF7" w:rsidP="009C0FF7">
            <w:pPr>
              <w:rPr>
                <w:rFonts w:asciiTheme="majorBidi" w:hAnsiTheme="majorBidi" w:cstheme="majorBidi"/>
                <w:bCs/>
                <w:color w:val="000000" w:themeColor="text1"/>
                <w:sz w:val="26"/>
                <w:szCs w:val="26"/>
                <w:u w:val="single"/>
                <w:rtl/>
              </w:rPr>
            </w:pPr>
          </w:p>
          <w:p w:rsidR="009C0FF7" w:rsidRPr="0017552C" w:rsidRDefault="009C0FF7" w:rsidP="009C0FF7">
            <w:pPr>
              <w:spacing w:line="276" w:lineRule="auto"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fr-FR" w:bidi="ar-MA"/>
              </w:rPr>
            </w:pPr>
            <w:r w:rsidRPr="00BF30E9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fr-FR" w:bidi="ar-MA"/>
              </w:rPr>
              <w:t>1</w:t>
            </w:r>
            <w:r w:rsidRPr="0017552C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fr-FR" w:bidi="ar-MA"/>
              </w:rPr>
              <w:t>- طبيعة التيار الكهربائي الناتج تيار كهربائي متناوب ويرمز له بـ:</w:t>
            </w:r>
            <w:r w:rsidRPr="0017552C">
              <w:rPr>
                <w:rFonts w:asciiTheme="majorBidi" w:eastAsia="Times New Roman" w:hAnsiTheme="majorBidi" w:cstheme="majorBidi"/>
                <w:sz w:val="28"/>
                <w:szCs w:val="28"/>
                <w:lang w:bidi="ar-MA"/>
              </w:rPr>
              <w:t>AC</w:t>
            </w:r>
            <w:r w:rsidRPr="0017552C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fr-FR" w:bidi="ar-DZ"/>
              </w:rPr>
              <w:t xml:space="preserve"> او </w:t>
            </w:r>
            <w:r w:rsidRPr="0017552C">
              <w:rPr>
                <w:rFonts w:asciiTheme="majorBidi" w:eastAsia="Times New Roman" w:hAnsiTheme="majorBidi" w:cstheme="majorBidi"/>
                <w:sz w:val="28"/>
                <w:szCs w:val="28"/>
                <w:lang w:val="fr-FR" w:bidi="ar-DZ"/>
              </w:rPr>
              <w:t>᷈</w:t>
            </w:r>
          </w:p>
          <w:p w:rsidR="009C0FF7" w:rsidRPr="0017552C" w:rsidRDefault="009C0FF7" w:rsidP="009C0FF7">
            <w:pPr>
              <w:spacing w:line="276" w:lineRule="auto"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fr-FR" w:bidi="ar-MA"/>
              </w:rPr>
            </w:pPr>
            <w:r w:rsidRPr="0017552C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fr-FR" w:bidi="ar-MA"/>
              </w:rPr>
              <w:t xml:space="preserve">2- </w:t>
            </w:r>
            <w:r w:rsidRPr="0017552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الظاهرة الكهربائية التي اعتمدناها للانتاج هذا التيار</w:t>
            </w:r>
            <w:r w:rsidRPr="0017552C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fr-FR" w:bidi="ar-MA"/>
              </w:rPr>
              <w:t>: ظاهرة التحريض الكهرو مغناطيسي</w:t>
            </w:r>
          </w:p>
          <w:p w:rsidR="009C0FF7" w:rsidRPr="0017552C" w:rsidRDefault="009C0FF7" w:rsidP="009C0FF7">
            <w:pPr>
              <w:spacing w:line="276" w:lineRule="auto"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fr-FR" w:bidi="ar-MA"/>
              </w:rPr>
            </w:pPr>
            <w:r w:rsidRPr="0017552C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fr-FR" w:bidi="ar-MA"/>
              </w:rPr>
              <w:t xml:space="preserve">3- </w:t>
            </w:r>
            <w:r w:rsidRPr="0017552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تكون اضاءة الصمامين</w:t>
            </w:r>
            <w:r w:rsidRPr="0017552C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fr-FR" w:bidi="ar-MA"/>
              </w:rPr>
              <w:t xml:space="preserve"> الضوئيين بالتناوب</w:t>
            </w:r>
          </w:p>
          <w:p w:rsidR="009C0FF7" w:rsidRPr="0017552C" w:rsidRDefault="009C0FF7" w:rsidP="009C0FF7">
            <w:pPr>
              <w:spacing w:line="276" w:lineRule="auto"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fr-FR" w:bidi="ar-MA"/>
              </w:rPr>
            </w:pPr>
            <w:r w:rsidRPr="0017552C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fr-FR" w:bidi="ar-MA"/>
              </w:rPr>
              <w:t xml:space="preserve">4- أ- حساب التوتر الاعظمي </w:t>
            </w:r>
          </w:p>
          <w:p w:rsidR="009C0FF7" w:rsidRPr="0017552C" w:rsidRDefault="009C0FF7" w:rsidP="009C0FF7">
            <w:pPr>
              <w:pStyle w:val="ListParagraph"/>
              <w:bidi/>
              <w:ind w:left="175" w:hanging="175"/>
              <w:jc w:val="right"/>
              <w:rPr>
                <w:rFonts w:asciiTheme="majorBidi" w:hAnsiTheme="majorBidi" w:cstheme="majorBidi"/>
                <w:i/>
                <w:iCs/>
                <w:sz w:val="28"/>
                <w:szCs w:val="28"/>
                <w:shd w:val="clear" w:color="auto" w:fill="E7E2EE"/>
              </w:rPr>
            </w:pPr>
            <w:proofErr w:type="spellStart"/>
            <w:r w:rsidRPr="0017552C">
              <w:rPr>
                <w:rFonts w:asciiTheme="majorBidi" w:hAnsiTheme="majorBidi" w:cstheme="majorBidi"/>
                <w:i/>
                <w:iCs/>
                <w:sz w:val="28"/>
                <w:szCs w:val="28"/>
                <w:shd w:val="clear" w:color="auto" w:fill="E7E2EE"/>
              </w:rPr>
              <w:t>U</w:t>
            </w:r>
            <w:r w:rsidRPr="0017552C">
              <w:rPr>
                <w:rFonts w:asciiTheme="majorBidi" w:hAnsiTheme="majorBidi" w:cstheme="majorBidi"/>
                <w:i/>
                <w:iCs/>
                <w:sz w:val="28"/>
                <w:szCs w:val="28"/>
                <w:shd w:val="clear" w:color="auto" w:fill="E7E2EE"/>
                <w:vertAlign w:val="subscript"/>
              </w:rPr>
              <w:t>max</w:t>
            </w:r>
            <w:proofErr w:type="spellEnd"/>
            <w:r w:rsidRPr="0017552C">
              <w:rPr>
                <w:rFonts w:asciiTheme="majorBidi" w:hAnsiTheme="majorBidi" w:cstheme="majorBidi"/>
                <w:i/>
                <w:iCs/>
                <w:sz w:val="28"/>
                <w:szCs w:val="28"/>
                <w:shd w:val="clear" w:color="auto" w:fill="E7E2EE"/>
              </w:rPr>
              <w:t xml:space="preserve">= </w:t>
            </w:r>
            <w:proofErr w:type="spellStart"/>
            <w:r w:rsidRPr="0017552C">
              <w:rPr>
                <w:rFonts w:asciiTheme="majorBidi" w:hAnsiTheme="majorBidi" w:cstheme="majorBidi"/>
                <w:i/>
                <w:iCs/>
                <w:sz w:val="28"/>
                <w:szCs w:val="28"/>
                <w:shd w:val="clear" w:color="auto" w:fill="E7E2EE"/>
              </w:rPr>
              <w:t>nxSv</w:t>
            </w:r>
            <w:proofErr w:type="spellEnd"/>
            <w:r w:rsidRPr="0017552C">
              <w:rPr>
                <w:rFonts w:asciiTheme="majorBidi" w:hAnsiTheme="majorBidi" w:cstheme="majorBidi"/>
                <w:i/>
                <w:iCs/>
                <w:sz w:val="28"/>
                <w:szCs w:val="28"/>
                <w:shd w:val="clear" w:color="auto" w:fill="E7E2EE"/>
              </w:rPr>
              <w:t xml:space="preserve">  </w:t>
            </w:r>
          </w:p>
          <w:p w:rsidR="009C0FF7" w:rsidRPr="0017552C" w:rsidRDefault="009C0FF7" w:rsidP="009C0FF7">
            <w:pPr>
              <w:pStyle w:val="ListParagraph"/>
              <w:bidi/>
              <w:ind w:left="175" w:hanging="175"/>
              <w:jc w:val="right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proofErr w:type="spellStart"/>
            <w:r w:rsidRPr="0017552C">
              <w:rPr>
                <w:rFonts w:asciiTheme="majorBidi" w:hAnsiTheme="majorBidi" w:cstheme="majorBidi"/>
                <w:i/>
                <w:iCs/>
                <w:sz w:val="28"/>
                <w:szCs w:val="28"/>
                <w:shd w:val="clear" w:color="auto" w:fill="E7E2EE"/>
              </w:rPr>
              <w:t>U</w:t>
            </w:r>
            <w:r w:rsidRPr="0017552C">
              <w:rPr>
                <w:rFonts w:asciiTheme="majorBidi" w:hAnsiTheme="majorBidi" w:cstheme="majorBidi"/>
                <w:i/>
                <w:iCs/>
                <w:sz w:val="28"/>
                <w:szCs w:val="28"/>
                <w:shd w:val="clear" w:color="auto" w:fill="E7E2EE"/>
                <w:vertAlign w:val="subscript"/>
              </w:rPr>
              <w:t>max</w:t>
            </w:r>
            <w:proofErr w:type="spellEnd"/>
            <w:r w:rsidRPr="0017552C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=2x2</w:t>
            </w:r>
            <w:r w:rsidRPr="0017552C">
              <w:rPr>
                <w:rFonts w:asciiTheme="majorBidi" w:hAnsiTheme="majorBidi" w:cstheme="majorBidi"/>
                <w:sz w:val="28"/>
                <w:szCs w:val="28"/>
              </w:rPr>
              <w:t>=</w:t>
            </w:r>
            <w:r w:rsidRPr="0017552C">
              <w:rPr>
                <w:rFonts w:asciiTheme="majorBidi" w:hAnsiTheme="majorBidi" w:cstheme="majorBidi"/>
                <w:sz w:val="28"/>
                <w:szCs w:val="28"/>
                <w:shd w:val="clear" w:color="auto" w:fill="E7E2EE"/>
              </w:rPr>
              <w:t>4V</w:t>
            </w:r>
          </w:p>
          <w:p w:rsidR="009C0FF7" w:rsidRPr="0017552C" w:rsidRDefault="009C0FF7" w:rsidP="009C0FF7">
            <w:pPr>
              <w:pStyle w:val="ListParagraph"/>
              <w:bidi/>
              <w:ind w:left="175" w:hanging="175"/>
              <w:jc w:val="right"/>
              <w:rPr>
                <w:rFonts w:asciiTheme="majorBidi" w:hAnsiTheme="majorBidi" w:cstheme="majorBidi"/>
                <w:i/>
                <w:iCs/>
                <w:sz w:val="28"/>
                <w:szCs w:val="28"/>
                <w:rtl/>
                <w:lang w:bidi="ar-DZ"/>
              </w:rPr>
            </w:pPr>
          </w:p>
          <w:p w:rsidR="009C0FF7" w:rsidRPr="0017552C" w:rsidRDefault="009C0FF7" w:rsidP="009C0FF7">
            <w:pPr>
              <w:spacing w:line="276" w:lineRule="auto"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fr-FR" w:bidi="ar-DZ"/>
              </w:rPr>
            </w:pPr>
            <w:r w:rsidRPr="0017552C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fr-FR" w:bidi="ar-DZ"/>
              </w:rPr>
              <w:t xml:space="preserve">- حساب التوتر المتنج </w:t>
            </w:r>
          </w:p>
          <w:p w:rsidR="009C0FF7" w:rsidRPr="0017552C" w:rsidRDefault="009C0FF7" w:rsidP="009C0FF7">
            <w:pPr>
              <w:pStyle w:val="ListParagraph"/>
              <w:bidi/>
              <w:ind w:left="1004"/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spellStart"/>
            <w:r w:rsidRPr="0017552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U</w:t>
            </w:r>
            <w:r w:rsidRPr="0017552C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>ma</w:t>
            </w:r>
            <w:proofErr w:type="spellEnd"/>
            <w:r w:rsidRPr="0017552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= </w:t>
            </w:r>
            <w:proofErr w:type="spellStart"/>
            <w:r w:rsidRPr="0017552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U</w:t>
            </w:r>
            <w:r w:rsidRPr="0017552C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>eff</w:t>
            </w:r>
            <m:oMath>
              <w:proofErr w:type="spellEnd"/>
              <m:r>
                <w:rPr>
                  <w:rFonts w:ascii="Cambria Math" w:hAnsiTheme="majorBidi" w:cstheme="majorBidi"/>
                  <w:sz w:val="28"/>
                  <w:szCs w:val="28"/>
                  <w:vertAlign w:val="subscript"/>
                  <w:lang w:bidi="ar-DZ"/>
                </w:rPr>
                <m:t xml:space="preserve"> </m:t>
              </m:r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  <w:lang w:bidi="ar-DZ"/>
                </w:rPr>
                <m:t>*</m:t>
              </m:r>
              <m:r>
                <w:rPr>
                  <w:rFonts w:ascii="Cambria Math" w:hAnsi="Cambria Math" w:cstheme="majorBidi"/>
                  <w:sz w:val="28"/>
                  <w:szCs w:val="28"/>
                  <w:vertAlign w:val="subscript"/>
                  <w:rtl/>
                  <w:lang w:bidi="ar-DZ"/>
                </w:rPr>
                <m:t>√</m:t>
              </m:r>
            </m:oMath>
            <w:r w:rsidRPr="0017552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</w:t>
            </w:r>
          </w:p>
          <w:p w:rsidR="009C0FF7" w:rsidRPr="0017552C" w:rsidRDefault="009C0FF7" w:rsidP="0017552C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fr-FR" w:bidi="ar-DZ"/>
              </w:rPr>
            </w:pPr>
            <w:proofErr w:type="spellStart"/>
            <w:r w:rsidRPr="0017552C">
              <w:rPr>
                <w:rFonts w:asciiTheme="majorBidi" w:hAnsiTheme="majorBidi" w:cstheme="majorBidi"/>
                <w:i/>
                <w:iCs/>
                <w:sz w:val="28"/>
                <w:szCs w:val="28"/>
                <w:shd w:val="clear" w:color="auto" w:fill="E7E2EE"/>
                <w:lang w:bidi="ar-DZ"/>
              </w:rPr>
              <w:t>U</w:t>
            </w:r>
            <w:r w:rsidRPr="0017552C">
              <w:rPr>
                <w:rFonts w:asciiTheme="majorBidi" w:hAnsiTheme="majorBidi" w:cstheme="majorBidi"/>
                <w:i/>
                <w:iCs/>
                <w:sz w:val="28"/>
                <w:szCs w:val="28"/>
                <w:shd w:val="clear" w:color="auto" w:fill="E7E2EE"/>
                <w:vertAlign w:val="subscript"/>
                <w:lang w:bidi="ar-DZ"/>
              </w:rPr>
              <w:t>eff</w:t>
            </w:r>
            <w:proofErr w:type="spellEnd"/>
            <w:r w:rsidRPr="0017552C">
              <w:rPr>
                <w:rFonts w:asciiTheme="majorBidi" w:hAnsiTheme="majorBidi" w:cstheme="majorBidi"/>
                <w:i/>
                <w:iCs/>
                <w:sz w:val="28"/>
                <w:szCs w:val="28"/>
                <w:shd w:val="clear" w:color="auto" w:fill="E7E2EE"/>
                <w:vertAlign w:val="subscript"/>
                <w:lang w:bidi="ar-DZ"/>
              </w:rPr>
              <w:t xml:space="preserve"> </w:t>
            </w:r>
            <w:r w:rsidRPr="0017552C">
              <w:rPr>
                <w:rFonts w:asciiTheme="majorBidi" w:hAnsiTheme="majorBidi" w:cstheme="majorBidi"/>
                <w:i/>
                <w:iCs/>
                <w:sz w:val="28"/>
                <w:szCs w:val="28"/>
                <w:shd w:val="clear" w:color="auto" w:fill="E7E2EE"/>
                <w:lang w:bidi="ar-DZ"/>
              </w:rPr>
              <w:t>=</w:t>
            </w:r>
            <w:proofErr w:type="spellStart"/>
            <w:r w:rsidRPr="0017552C">
              <w:rPr>
                <w:rFonts w:asciiTheme="majorBidi" w:hAnsiTheme="majorBidi" w:cstheme="majorBidi"/>
                <w:i/>
                <w:iCs/>
                <w:sz w:val="28"/>
                <w:szCs w:val="28"/>
                <w:shd w:val="clear" w:color="auto" w:fill="E7E2EE"/>
                <w:lang w:bidi="ar-DZ"/>
              </w:rPr>
              <w:t>U</w:t>
            </w:r>
            <w:r w:rsidRPr="0017552C">
              <w:rPr>
                <w:rFonts w:asciiTheme="majorBidi" w:hAnsiTheme="majorBidi" w:cstheme="majorBidi"/>
                <w:i/>
                <w:iCs/>
                <w:sz w:val="28"/>
                <w:szCs w:val="28"/>
                <w:shd w:val="clear" w:color="auto" w:fill="E7E2EE"/>
                <w:vertAlign w:val="subscript"/>
                <w:lang w:bidi="ar-DZ"/>
              </w:rPr>
              <w:t>max</w:t>
            </w:r>
            <w:proofErr w:type="spellEnd"/>
            <w:r w:rsidRPr="0017552C">
              <w:rPr>
                <w:rFonts w:asciiTheme="majorBidi" w:hAnsiTheme="majorBidi" w:cstheme="majorBidi"/>
                <w:i/>
                <w:iCs/>
                <w:sz w:val="28"/>
                <w:szCs w:val="28"/>
                <w:shd w:val="clear" w:color="auto" w:fill="E7E2EE"/>
                <w:lang w:bidi="ar-DZ"/>
              </w:rPr>
              <w:t xml:space="preserve">/Ѵ2 </w:t>
            </w:r>
            <w:r w:rsidRPr="0017552C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=</w:t>
            </w:r>
            <w:r w:rsidRPr="0017552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sz w:val="28"/>
                      <w:szCs w:val="28"/>
                      <w:rtl/>
                      <w:lang w:bidi="ar-DZ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4/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√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2</m:t>
                  </m:r>
                  <m:ctrl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</m:ctrlPr>
                </m:fNam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V</m:t>
                  </m:r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=</m:t>
                  </m:r>
                  <m:f>
                    <m:fPr>
                      <m:ctrlPr>
                        <w:rPr>
                          <w:rFonts w:ascii="Cambria Math" w:hAnsiTheme="majorBidi" w:cstheme="majorBidi"/>
                          <w:i/>
                          <w:sz w:val="28"/>
                          <w:szCs w:val="28"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hAnsiTheme="majorBidi" w:cstheme="majorBidi"/>
                          <w:sz w:val="28"/>
                          <w:szCs w:val="28"/>
                          <w:lang w:bidi="ar-DZ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Theme="majorBidi" w:cstheme="majorBidi"/>
                          <w:sz w:val="28"/>
                          <w:szCs w:val="28"/>
                          <w:lang w:bidi="ar-DZ"/>
                        </w:rPr>
                        <m:t>1.41</m:t>
                      </m:r>
                    </m:den>
                  </m:f>
                  <m: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  <m:t>=2.83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V</m:t>
                  </m:r>
                  <m:ctrlPr>
                    <w:rPr>
                      <w:rFonts w:ascii="Cambria Math" w:hAnsiTheme="majorBidi" w:cstheme="majorBidi"/>
                      <w:sz w:val="28"/>
                      <w:szCs w:val="28"/>
                      <w:lang w:bidi="ar-DZ"/>
                    </w:rPr>
                  </m:ctrlPr>
                </m:e>
              </m:func>
            </m:oMath>
          </w:p>
          <w:p w:rsidR="009C0FF7" w:rsidRPr="0017552C" w:rsidRDefault="0017552C" w:rsidP="009C0FF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17552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ب- حساب الدور</w:t>
            </w:r>
          </w:p>
          <w:p w:rsidR="0017552C" w:rsidRPr="0017552C" w:rsidRDefault="0017552C" w:rsidP="0017552C">
            <w:pPr>
              <w:pStyle w:val="ListParagraph"/>
              <w:bidi/>
              <w:ind w:left="175" w:hanging="175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7552C">
              <w:rPr>
                <w:rFonts w:asciiTheme="majorBidi" w:hAnsiTheme="majorBidi" w:cstheme="majorBidi"/>
                <w:i/>
                <w:iCs/>
                <w:sz w:val="28"/>
                <w:szCs w:val="28"/>
                <w:shd w:val="clear" w:color="auto" w:fill="E7E2EE"/>
                <w:lang w:bidi="ar-DZ"/>
              </w:rPr>
              <w:t xml:space="preserve">T= n x </w:t>
            </w:r>
            <w:proofErr w:type="spellStart"/>
            <w:r w:rsidRPr="0017552C">
              <w:rPr>
                <w:rFonts w:asciiTheme="majorBidi" w:hAnsiTheme="majorBidi" w:cstheme="majorBidi"/>
                <w:i/>
                <w:iCs/>
                <w:sz w:val="28"/>
                <w:szCs w:val="28"/>
                <w:shd w:val="clear" w:color="auto" w:fill="E7E2EE"/>
                <w:lang w:bidi="ar-DZ"/>
              </w:rPr>
              <w:t>Sh</w:t>
            </w:r>
            <w:proofErr w:type="spellEnd"/>
            <w:r w:rsidRPr="0017552C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 xml:space="preserve">  </w:t>
            </w:r>
          </w:p>
          <w:p w:rsidR="0017552C" w:rsidRPr="0017552C" w:rsidRDefault="0017552C" w:rsidP="0017552C">
            <w:pPr>
              <w:pStyle w:val="ListParagraph"/>
              <w:bidi/>
              <w:ind w:left="175" w:hanging="175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7552C">
              <w:rPr>
                <w:rFonts w:asciiTheme="majorBidi" w:hAnsiTheme="majorBidi" w:cstheme="majorBidi"/>
                <w:i/>
                <w:iCs/>
                <w:sz w:val="28"/>
                <w:szCs w:val="28"/>
                <w:shd w:val="clear" w:color="auto" w:fill="E7E2EE"/>
                <w:lang w:bidi="ar-DZ"/>
              </w:rPr>
              <w:t>T</w:t>
            </w:r>
            <w:r w:rsidRPr="0017552C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 xml:space="preserve">  </w:t>
            </w:r>
            <w:r w:rsidRPr="0017552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= 4x5 =20ms =</w:t>
            </w:r>
            <w:r w:rsidRPr="0017552C">
              <w:rPr>
                <w:rFonts w:asciiTheme="majorBidi" w:hAnsiTheme="majorBidi" w:cstheme="majorBidi"/>
                <w:sz w:val="28"/>
                <w:szCs w:val="28"/>
                <w:shd w:val="clear" w:color="auto" w:fill="E7E2EE"/>
                <w:lang w:bidi="ar-DZ"/>
              </w:rPr>
              <w:t>0.02s</w:t>
            </w:r>
          </w:p>
          <w:p w:rsidR="0017552C" w:rsidRPr="0017552C" w:rsidRDefault="0017552C" w:rsidP="0017552C">
            <w:pPr>
              <w:pStyle w:val="ListParagraph"/>
              <w:bidi/>
              <w:ind w:left="175" w:hanging="175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7552C" w:rsidRPr="0017552C" w:rsidRDefault="0017552C" w:rsidP="009C0FF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17552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- حساب التواتر </w:t>
            </w:r>
          </w:p>
          <w:p w:rsidR="0017552C" w:rsidRPr="0017552C" w:rsidRDefault="0017552C" w:rsidP="0017552C">
            <w:pPr>
              <w:pStyle w:val="ListParagraph"/>
              <w:bidi/>
              <w:ind w:left="175" w:hanging="175"/>
              <w:jc w:val="right"/>
              <w:rPr>
                <w:rFonts w:asciiTheme="majorBidi" w:hAnsiTheme="majorBidi" w:cstheme="majorBidi"/>
                <w:i/>
                <w:iCs/>
                <w:sz w:val="28"/>
                <w:szCs w:val="28"/>
                <w:shd w:val="clear" w:color="auto" w:fill="E7E2EE"/>
                <w:rtl/>
                <w:lang w:bidi="ar-DZ"/>
              </w:rPr>
            </w:pPr>
            <w:r w:rsidRPr="0017552C">
              <w:rPr>
                <w:rFonts w:asciiTheme="majorBidi" w:hAnsiTheme="majorBidi" w:cstheme="majorBidi"/>
                <w:i/>
                <w:iCs/>
                <w:sz w:val="28"/>
                <w:szCs w:val="28"/>
                <w:shd w:val="clear" w:color="auto" w:fill="E7E2EE"/>
              </w:rPr>
              <w:t>f=1/T</w:t>
            </w:r>
            <w:r w:rsidRPr="0017552C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 </w:t>
            </w:r>
          </w:p>
          <w:p w:rsidR="0017552C" w:rsidRPr="0017552C" w:rsidRDefault="0017552C" w:rsidP="0017552C">
            <w:pPr>
              <w:pStyle w:val="ListParagraph"/>
              <w:bidi/>
              <w:ind w:left="175" w:hanging="175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17552C">
              <w:rPr>
                <w:rFonts w:asciiTheme="majorBidi" w:hAnsiTheme="majorBidi" w:cstheme="majorBidi"/>
                <w:i/>
                <w:iCs/>
                <w:sz w:val="28"/>
                <w:szCs w:val="28"/>
                <w:shd w:val="clear" w:color="auto" w:fill="E7E2EE"/>
              </w:rPr>
              <w:t>f=</w:t>
            </w:r>
            <w:r w:rsidRPr="0017552C">
              <w:rPr>
                <w:rFonts w:asciiTheme="majorBidi" w:hAnsiTheme="majorBidi" w:cstheme="majorBidi"/>
                <w:sz w:val="28"/>
                <w:szCs w:val="28"/>
              </w:rPr>
              <w:t>1/0.02=</w:t>
            </w:r>
            <w:r w:rsidRPr="0017552C">
              <w:rPr>
                <w:rFonts w:asciiTheme="majorBidi" w:hAnsiTheme="majorBidi" w:cstheme="majorBidi"/>
                <w:sz w:val="28"/>
                <w:szCs w:val="28"/>
                <w:shd w:val="clear" w:color="auto" w:fill="E7E2EE"/>
              </w:rPr>
              <w:t>50</w:t>
            </w:r>
            <w:r w:rsidRPr="0017552C">
              <w:rPr>
                <w:rFonts w:asciiTheme="majorBidi" w:hAnsiTheme="majorBidi" w:cstheme="majorBidi"/>
                <w:i/>
                <w:iCs/>
                <w:sz w:val="28"/>
                <w:szCs w:val="28"/>
                <w:shd w:val="clear" w:color="auto" w:fill="E7E2EE"/>
              </w:rPr>
              <w:t>Hz</w:t>
            </w:r>
          </w:p>
          <w:p w:rsidR="009C0FF7" w:rsidRDefault="009C0FF7" w:rsidP="009C0FF7">
            <w:pPr>
              <w:rPr>
                <w:rFonts w:asciiTheme="majorBidi" w:hAnsiTheme="majorBidi" w:cstheme="majorBidi"/>
                <w:bCs/>
                <w:color w:val="000000" w:themeColor="text1"/>
                <w:sz w:val="26"/>
                <w:szCs w:val="26"/>
                <w:u w:val="single"/>
                <w:rtl/>
                <w:lang w:bidi="ar-DZ"/>
              </w:rPr>
            </w:pPr>
          </w:p>
        </w:tc>
        <w:tc>
          <w:tcPr>
            <w:tcW w:w="813" w:type="dxa"/>
          </w:tcPr>
          <w:p w:rsidR="009C0FF7" w:rsidRDefault="009C0FF7" w:rsidP="009C0FF7">
            <w:pPr>
              <w:bidi w:val="0"/>
              <w:rPr>
                <w:rFonts w:asciiTheme="majorBidi" w:hAnsiTheme="majorBidi" w:cstheme="majorBidi"/>
                <w:bCs/>
                <w:color w:val="000000" w:themeColor="text1"/>
                <w:sz w:val="26"/>
                <w:szCs w:val="26"/>
              </w:rPr>
            </w:pPr>
          </w:p>
          <w:p w:rsidR="00302943" w:rsidRPr="00C922FA" w:rsidRDefault="00302943" w:rsidP="00C922FA">
            <w:pPr>
              <w:bidi w:val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</w:rPr>
            </w:pPr>
            <w:r w:rsidRPr="00C922FA"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</w:rPr>
              <w:t>1</w:t>
            </w:r>
          </w:p>
          <w:p w:rsidR="00302943" w:rsidRPr="00C922FA" w:rsidRDefault="00302943" w:rsidP="00C922FA">
            <w:pPr>
              <w:bidi w:val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</w:rPr>
            </w:pPr>
          </w:p>
          <w:p w:rsidR="00302943" w:rsidRPr="00C922FA" w:rsidRDefault="00302943" w:rsidP="00C922FA">
            <w:pPr>
              <w:bidi w:val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</w:rPr>
            </w:pPr>
            <w:r w:rsidRPr="00C922FA"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</w:rPr>
              <w:t>1</w:t>
            </w:r>
          </w:p>
          <w:p w:rsidR="00302943" w:rsidRPr="00C922FA" w:rsidRDefault="00302943" w:rsidP="00C922FA">
            <w:pPr>
              <w:bidi w:val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</w:rPr>
            </w:pPr>
            <w:r w:rsidRPr="00C922FA"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</w:rPr>
              <w:t>1</w:t>
            </w:r>
          </w:p>
          <w:p w:rsidR="00302943" w:rsidRPr="00C922FA" w:rsidRDefault="00302943" w:rsidP="00C922FA">
            <w:pPr>
              <w:bidi w:val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</w:rPr>
            </w:pPr>
          </w:p>
          <w:p w:rsidR="00302943" w:rsidRPr="00C922FA" w:rsidRDefault="00302943" w:rsidP="00C922FA">
            <w:pPr>
              <w:bidi w:val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</w:rPr>
            </w:pPr>
          </w:p>
          <w:p w:rsidR="00302943" w:rsidRPr="00C922FA" w:rsidRDefault="00302943" w:rsidP="00C922FA">
            <w:pPr>
              <w:bidi w:val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:rtl/>
              </w:rPr>
            </w:pPr>
            <w:r w:rsidRPr="00C922FA"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</w:rPr>
              <w:t>0.75</w:t>
            </w:r>
          </w:p>
          <w:p w:rsidR="009C0FF7" w:rsidRPr="00C922FA" w:rsidRDefault="009C0FF7" w:rsidP="00C922FA">
            <w:pPr>
              <w:bidi w:val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:rtl/>
              </w:rPr>
            </w:pPr>
          </w:p>
          <w:p w:rsidR="009C0FF7" w:rsidRPr="00C922FA" w:rsidRDefault="009C0FF7" w:rsidP="00C922FA">
            <w:pPr>
              <w:bidi w:val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:rtl/>
              </w:rPr>
            </w:pPr>
          </w:p>
          <w:p w:rsidR="009C0FF7" w:rsidRPr="00C922FA" w:rsidRDefault="009C0FF7" w:rsidP="00C922FA">
            <w:pPr>
              <w:bidi w:val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:rtl/>
              </w:rPr>
            </w:pPr>
          </w:p>
          <w:p w:rsidR="009C0FF7" w:rsidRPr="00C922FA" w:rsidRDefault="009C0FF7" w:rsidP="00C922FA">
            <w:pPr>
              <w:bidi w:val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:rtl/>
              </w:rPr>
            </w:pPr>
          </w:p>
          <w:p w:rsidR="009C0FF7" w:rsidRPr="00C922FA" w:rsidRDefault="00302943" w:rsidP="00C922FA">
            <w:pPr>
              <w:bidi w:val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:rtl/>
              </w:rPr>
            </w:pPr>
            <w:r w:rsidRPr="00C922FA"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</w:rPr>
              <w:t>0.75</w:t>
            </w:r>
          </w:p>
          <w:p w:rsidR="009C0FF7" w:rsidRPr="00C922FA" w:rsidRDefault="009C0FF7" w:rsidP="00C922FA">
            <w:pPr>
              <w:bidi w:val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:rtl/>
              </w:rPr>
            </w:pPr>
          </w:p>
          <w:p w:rsidR="009C0FF7" w:rsidRPr="00C922FA" w:rsidRDefault="009C0FF7" w:rsidP="00C922FA">
            <w:pPr>
              <w:bidi w:val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:rtl/>
              </w:rPr>
            </w:pPr>
          </w:p>
          <w:p w:rsidR="009C0FF7" w:rsidRPr="00C922FA" w:rsidRDefault="009C0FF7" w:rsidP="00C922FA">
            <w:pPr>
              <w:bidi w:val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:rtl/>
              </w:rPr>
            </w:pPr>
          </w:p>
          <w:p w:rsidR="009C0FF7" w:rsidRPr="00C922FA" w:rsidRDefault="00302943" w:rsidP="00C922FA">
            <w:pPr>
              <w:bidi w:val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:rtl/>
              </w:rPr>
            </w:pPr>
            <w:r w:rsidRPr="00C922FA"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</w:rPr>
              <w:t>0.75</w:t>
            </w:r>
          </w:p>
          <w:p w:rsidR="009C0FF7" w:rsidRPr="00C922FA" w:rsidRDefault="009C0FF7" w:rsidP="00C922FA">
            <w:pPr>
              <w:bidi w:val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:rtl/>
              </w:rPr>
            </w:pPr>
          </w:p>
          <w:p w:rsidR="009C0FF7" w:rsidRPr="00C922FA" w:rsidRDefault="009C0FF7" w:rsidP="00C922FA">
            <w:pPr>
              <w:bidi w:val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:rtl/>
              </w:rPr>
            </w:pPr>
          </w:p>
          <w:p w:rsidR="009C0FF7" w:rsidRPr="00C922FA" w:rsidRDefault="009C0FF7" w:rsidP="00C922FA">
            <w:pPr>
              <w:bidi w:val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:rtl/>
              </w:rPr>
            </w:pPr>
          </w:p>
          <w:p w:rsidR="009C0FF7" w:rsidRPr="00C922FA" w:rsidRDefault="009C0FF7" w:rsidP="00C922FA">
            <w:pPr>
              <w:bidi w:val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:rtl/>
              </w:rPr>
            </w:pPr>
          </w:p>
          <w:p w:rsidR="009C0FF7" w:rsidRPr="00C922FA" w:rsidRDefault="00302943" w:rsidP="00C922FA">
            <w:pPr>
              <w:bidi w:val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:rtl/>
              </w:rPr>
            </w:pPr>
            <w:r w:rsidRPr="00C922FA"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</w:rPr>
              <w:t>0.75</w:t>
            </w:r>
          </w:p>
          <w:p w:rsidR="009C0FF7" w:rsidRPr="00C922FA" w:rsidRDefault="009C0FF7" w:rsidP="00C922FA">
            <w:pPr>
              <w:bidi w:val="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6"/>
                <w:szCs w:val="26"/>
                <w:rtl/>
              </w:rPr>
            </w:pPr>
          </w:p>
          <w:p w:rsidR="009C0FF7" w:rsidRDefault="009C0FF7" w:rsidP="009C0FF7">
            <w:pPr>
              <w:rPr>
                <w:rFonts w:asciiTheme="majorBidi" w:hAnsiTheme="majorBidi" w:cstheme="majorBidi"/>
                <w:bCs/>
                <w:color w:val="000000" w:themeColor="text1"/>
                <w:sz w:val="26"/>
                <w:szCs w:val="26"/>
                <w:u w:val="single"/>
                <w:rtl/>
              </w:rPr>
            </w:pPr>
          </w:p>
        </w:tc>
      </w:tr>
      <w:tr w:rsidR="009551C6" w:rsidTr="009C0FF7">
        <w:trPr>
          <w:trHeight w:val="425"/>
        </w:trPr>
        <w:tc>
          <w:tcPr>
            <w:tcW w:w="10863" w:type="dxa"/>
            <w:gridSpan w:val="3"/>
            <w:shd w:val="clear" w:color="auto" w:fill="D9D9D9" w:themeFill="background1" w:themeFillShade="D9"/>
            <w:vAlign w:val="center"/>
          </w:tcPr>
          <w:p w:rsidR="009551C6" w:rsidRPr="006156D9" w:rsidRDefault="006156D9" w:rsidP="00C922FA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3E6FEC">
              <w:rPr>
                <w:rFonts w:asciiTheme="majorBidi" w:hAnsiTheme="majorBidi" w:cstheme="majorBidi" w:hint="cs"/>
                <w:bCs/>
                <w:color w:val="000000" w:themeColor="text1"/>
                <w:sz w:val="28"/>
                <w:szCs w:val="28"/>
                <w:rtl/>
              </w:rPr>
              <w:lastRenderedPageBreak/>
              <w:t>ا</w:t>
            </w:r>
            <w:r w:rsidRPr="003E6FEC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</w:rPr>
              <w:t>ل</w:t>
            </w:r>
            <w:r w:rsidRPr="003E6FEC">
              <w:rPr>
                <w:rFonts w:asciiTheme="majorBidi" w:hAnsiTheme="majorBidi" w:cstheme="majorBidi" w:hint="cs"/>
                <w:bCs/>
                <w:color w:val="000000" w:themeColor="text1"/>
                <w:sz w:val="28"/>
                <w:szCs w:val="28"/>
                <w:rtl/>
              </w:rPr>
              <w:t>ـــ</w:t>
            </w:r>
            <w:r w:rsidRPr="003E6FEC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</w:rPr>
              <w:t>ج</w:t>
            </w:r>
            <w:r w:rsidRPr="003E6FEC">
              <w:rPr>
                <w:rFonts w:asciiTheme="majorBidi" w:hAnsiTheme="majorBidi" w:cstheme="majorBidi" w:hint="cs"/>
                <w:bCs/>
                <w:color w:val="000000" w:themeColor="text1"/>
                <w:sz w:val="28"/>
                <w:szCs w:val="28"/>
                <w:rtl/>
              </w:rPr>
              <w:t>ــــ</w:t>
            </w:r>
            <w:r w:rsidRPr="003E6FEC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</w:rPr>
              <w:t>زء الث</w:t>
            </w:r>
            <w:r w:rsidRPr="003E6FEC">
              <w:rPr>
                <w:rFonts w:asciiTheme="majorBidi" w:hAnsiTheme="majorBidi" w:cstheme="majorBidi" w:hint="cs"/>
                <w:bCs/>
                <w:color w:val="000000" w:themeColor="text1"/>
                <w:sz w:val="28"/>
                <w:szCs w:val="28"/>
                <w:rtl/>
              </w:rPr>
              <w:t>ــ</w:t>
            </w:r>
            <w:r w:rsidRPr="003E6FEC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  <w:rtl/>
              </w:rPr>
              <w:t>اني (08ن)</w:t>
            </w:r>
            <w:r w:rsidRPr="003E6FEC">
              <w:rPr>
                <w:rFonts w:asciiTheme="majorBidi" w:hAnsiTheme="majorBidi" w:cstheme="majorBidi" w:hint="cs"/>
                <w:bCs/>
                <w:color w:val="000000" w:themeColor="text1"/>
                <w:sz w:val="28"/>
                <w:szCs w:val="28"/>
                <w:rtl/>
              </w:rPr>
              <w:t>:</w:t>
            </w:r>
          </w:p>
        </w:tc>
      </w:tr>
      <w:tr w:rsidR="006156D9" w:rsidRPr="004719F3" w:rsidTr="009C0FF7">
        <w:trPr>
          <w:trHeight w:val="1793"/>
        </w:trPr>
        <w:tc>
          <w:tcPr>
            <w:tcW w:w="10863" w:type="dxa"/>
            <w:gridSpan w:val="3"/>
          </w:tcPr>
          <w:p w:rsidR="000A46C3" w:rsidRPr="004719F3" w:rsidRDefault="000A46C3" w:rsidP="0017552C">
            <w:pP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:rtl/>
              </w:rPr>
            </w:pPr>
            <w:r w:rsidRPr="004719F3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:rtl/>
              </w:rPr>
              <w:t xml:space="preserve">حل </w:t>
            </w:r>
            <w:r w:rsidR="006156D9" w:rsidRPr="004719F3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:rtl/>
              </w:rPr>
              <w:t>الوضعية الادماجية (08ن):</w:t>
            </w:r>
          </w:p>
          <w:p w:rsidR="001C68F7" w:rsidRPr="004719F3" w:rsidRDefault="001C68F7" w:rsidP="0017552C">
            <w:pP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:rtl/>
              </w:rPr>
            </w:pPr>
          </w:p>
          <w:p w:rsidR="001C68F7" w:rsidRPr="004719F3" w:rsidRDefault="001C68F7" w:rsidP="006A1EEB">
            <w:pPr>
              <w:spacing w:line="276" w:lineRule="auto"/>
              <w:jc w:val="both"/>
              <w:rPr>
                <w:rFonts w:asciiTheme="majorBidi" w:eastAsia="Times New Roman" w:hAnsiTheme="majorBidi" w:cstheme="majorBidi"/>
                <w:b/>
                <w:sz w:val="28"/>
                <w:szCs w:val="28"/>
                <w:rtl/>
                <w:lang w:bidi="ar-DZ"/>
              </w:rPr>
            </w:pPr>
            <w:r w:rsidRPr="004719F3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</w:rPr>
              <w:t xml:space="preserve">1- أ- </w:t>
            </w:r>
            <w:r w:rsidRPr="004719F3">
              <w:rPr>
                <w:rFonts w:asciiTheme="majorBidi" w:eastAsia="Times New Roman" w:hAnsiTheme="majorBidi" w:cstheme="majorBidi"/>
                <w:b/>
                <w:sz w:val="28"/>
                <w:szCs w:val="28"/>
                <w:rtl/>
                <w:lang w:bidi="ar-DZ"/>
              </w:rPr>
              <w:t xml:space="preserve"> السبب الذي ادى الى فصل القاطع  للتيار الكهربائي عن المنزل:شدة التيار الكهربائي الكلي الذي يمر في الأجهزة عند تشغيلها  اكبر من  الشدة التي يسمح بمرورها القاطع التفاضلي  .</w:t>
            </w:r>
          </w:p>
          <w:p w:rsidR="001C68F7" w:rsidRPr="004719F3" w:rsidRDefault="001C68F7" w:rsidP="006A1EEB">
            <w:pPr>
              <w:spacing w:line="276" w:lineRule="auto"/>
              <w:jc w:val="both"/>
              <w:rPr>
                <w:rFonts w:asciiTheme="majorBidi" w:eastAsia="Times New Roman" w:hAnsiTheme="majorBidi" w:cstheme="majorBidi"/>
                <w:b/>
                <w:sz w:val="28"/>
                <w:szCs w:val="28"/>
                <w:rtl/>
                <w:lang w:bidi="ar-DZ"/>
              </w:rPr>
            </w:pPr>
            <w:r w:rsidRPr="004719F3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</w:rPr>
              <w:t>ب-</w:t>
            </w:r>
            <w:r w:rsidRPr="004719F3">
              <w:rPr>
                <w:rFonts w:asciiTheme="majorBidi" w:eastAsia="Times New Roman" w:hAnsiTheme="majorBidi" w:cstheme="majorBidi"/>
                <w:b/>
                <w:sz w:val="28"/>
                <w:szCs w:val="28"/>
                <w:rtl/>
                <w:lang w:bidi="ar-DZ"/>
              </w:rPr>
              <w:t xml:space="preserve"> </w:t>
            </w:r>
            <w:r w:rsidRPr="004719F3">
              <w:rPr>
                <w:rFonts w:asciiTheme="majorBidi" w:eastAsia="Times New Roman" w:hAnsiTheme="majorBidi" w:cstheme="majorBidi"/>
                <w:b/>
                <w:color w:val="000000"/>
                <w:sz w:val="28"/>
                <w:szCs w:val="28"/>
                <w:rtl/>
                <w:lang w:eastAsia="fr-FR" w:bidi="ar-DZ"/>
              </w:rPr>
              <w:t>سبب الصدمة التي تعرض لها أحمد هو لمس سلك الطور المتصل بالمصبا</w:t>
            </w:r>
            <w:r w:rsidRPr="004719F3">
              <w:rPr>
                <w:rFonts w:asciiTheme="majorBidi" w:eastAsia="Times New Roman" w:hAnsiTheme="majorBidi" w:cstheme="majorBidi"/>
                <w:b/>
                <w:color w:val="000000"/>
                <w:sz w:val="28"/>
                <w:szCs w:val="28"/>
                <w:rtl/>
                <w:lang w:eastAsia="fr-FR"/>
              </w:rPr>
              <w:t>ح و تركيب القاطعة على سلك الحيادي</w:t>
            </w:r>
          </w:p>
          <w:p w:rsidR="001C68F7" w:rsidRPr="004719F3" w:rsidRDefault="001C68F7" w:rsidP="006A1EEB">
            <w:pPr>
              <w:spacing w:line="276" w:lineRule="auto"/>
              <w:jc w:val="both"/>
              <w:rPr>
                <w:rFonts w:asciiTheme="majorBidi" w:eastAsia="Times New Roman" w:hAnsiTheme="majorBidi" w:cstheme="majorBidi"/>
                <w:b/>
                <w:sz w:val="28"/>
                <w:szCs w:val="28"/>
                <w:lang w:bidi="ar-MA"/>
              </w:rPr>
            </w:pPr>
            <w:r w:rsidRPr="004719F3">
              <w:rPr>
                <w:rFonts w:asciiTheme="majorBidi" w:eastAsia="Times New Roman" w:hAnsiTheme="majorBidi" w:cstheme="majorBidi"/>
                <w:b/>
                <w:sz w:val="28"/>
                <w:szCs w:val="28"/>
                <w:rtl/>
                <w:lang w:bidi="ar-DZ"/>
              </w:rPr>
              <w:t>ج-</w:t>
            </w:r>
            <w:r w:rsidRPr="004719F3">
              <w:rPr>
                <w:rFonts w:asciiTheme="majorBidi" w:eastAsia="Times New Roman" w:hAnsiTheme="majorBidi" w:cstheme="majorBidi"/>
                <w:b/>
                <w:sz w:val="28"/>
                <w:szCs w:val="28"/>
                <w:rtl/>
                <w:lang w:bidi="ar-MA"/>
              </w:rPr>
              <w:t xml:space="preserve"> سبب تكهرب الام راجع الى :- ملامسة سلك الطور للهيكل المعدني للغسالة </w:t>
            </w:r>
          </w:p>
          <w:p w:rsidR="001C68F7" w:rsidRPr="004719F3" w:rsidRDefault="001C68F7" w:rsidP="006A1EEB">
            <w:pPr>
              <w:spacing w:line="276" w:lineRule="auto"/>
              <w:jc w:val="both"/>
              <w:rPr>
                <w:rFonts w:asciiTheme="majorBidi" w:eastAsia="Times New Roman" w:hAnsiTheme="majorBidi" w:cstheme="majorBidi"/>
                <w:b/>
                <w:sz w:val="28"/>
                <w:szCs w:val="28"/>
                <w:rtl/>
                <w:lang w:bidi="ar-DZ"/>
              </w:rPr>
            </w:pPr>
            <w:r w:rsidRPr="004719F3">
              <w:rPr>
                <w:rFonts w:asciiTheme="majorBidi" w:eastAsia="Times New Roman" w:hAnsiTheme="majorBidi" w:cstheme="majorBidi"/>
                <w:b/>
                <w:sz w:val="28"/>
                <w:szCs w:val="28"/>
                <w:rtl/>
                <w:lang w:bidi="ar-MA"/>
              </w:rPr>
              <w:t xml:space="preserve">                                      - غياب التوصيل الارضي</w:t>
            </w:r>
          </w:p>
          <w:p w:rsidR="001C68F7" w:rsidRPr="004719F3" w:rsidRDefault="001C68F7" w:rsidP="006A1EEB">
            <w:pPr>
              <w:spacing w:line="276" w:lineRule="auto"/>
              <w:jc w:val="both"/>
              <w:rPr>
                <w:rFonts w:asciiTheme="majorBidi" w:eastAsia="Times New Roman" w:hAnsiTheme="majorBidi" w:cstheme="majorBidi"/>
                <w:b/>
                <w:sz w:val="28"/>
                <w:szCs w:val="28"/>
                <w:rtl/>
                <w:lang w:bidi="ar-DZ"/>
              </w:rPr>
            </w:pPr>
            <w:r w:rsidRPr="004719F3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</w:rPr>
              <w:t xml:space="preserve">2- </w:t>
            </w:r>
            <w:r w:rsidRPr="004719F3">
              <w:rPr>
                <w:rFonts w:asciiTheme="majorBidi" w:eastAsia="Times New Roman" w:hAnsiTheme="majorBidi" w:cstheme="majorBidi"/>
                <w:b/>
                <w:sz w:val="28"/>
                <w:szCs w:val="28"/>
                <w:rtl/>
                <w:lang w:bidi="ar-DZ"/>
              </w:rPr>
              <w:t xml:space="preserve"> الإجراءات السليمة الواجب اتخاذها لتفادي تكرار هذه الحوادث :</w:t>
            </w:r>
          </w:p>
          <w:p w:rsidR="001C68F7" w:rsidRPr="004719F3" w:rsidRDefault="001C68F7" w:rsidP="006A1EEB">
            <w:pPr>
              <w:spacing w:line="276" w:lineRule="auto"/>
              <w:jc w:val="both"/>
              <w:rPr>
                <w:rFonts w:asciiTheme="majorBidi" w:eastAsia="Times New Roman" w:hAnsiTheme="majorBidi" w:cstheme="majorBidi"/>
                <w:b/>
                <w:sz w:val="28"/>
                <w:szCs w:val="28"/>
                <w:rtl/>
                <w:lang w:bidi="ar-DZ"/>
              </w:rPr>
            </w:pPr>
            <w:r w:rsidRPr="004719F3">
              <w:rPr>
                <w:rFonts w:asciiTheme="majorBidi" w:eastAsia="Times New Roman" w:hAnsiTheme="majorBidi" w:cstheme="majorBidi"/>
                <w:b/>
                <w:sz w:val="28"/>
                <w:szCs w:val="28"/>
                <w:rtl/>
                <w:lang w:bidi="ar-DZ"/>
              </w:rPr>
              <w:t xml:space="preserve">أ- ضبط القاطع التفاضلي : الزيادة في قيمة شدة التيار الذي يسمح بمرروها القاطع بحيث تكون اكبر من قيمة الشدة الكلية التي تتغذي بها هذه الأجهزة </w:t>
            </w:r>
          </w:p>
          <w:p w:rsidR="006A1EEB" w:rsidRPr="004719F3" w:rsidRDefault="001C68F7" w:rsidP="006A1EEB">
            <w:pPr>
              <w:pStyle w:val="ListParagraph"/>
              <w:bidi/>
              <w:spacing w:line="276" w:lineRule="auto"/>
              <w:ind w:left="-47"/>
              <w:jc w:val="both"/>
              <w:rPr>
                <w:rFonts w:asciiTheme="majorBidi" w:eastAsia="Times New Roman" w:hAnsiTheme="majorBidi" w:cstheme="majorBidi"/>
                <w:b/>
                <w:sz w:val="28"/>
                <w:szCs w:val="28"/>
                <w:rtl/>
                <w:lang w:eastAsia="fr-FR"/>
              </w:rPr>
            </w:pPr>
            <w:r w:rsidRPr="004719F3">
              <w:rPr>
                <w:rFonts w:asciiTheme="majorBidi" w:eastAsia="Times New Roman" w:hAnsiTheme="majorBidi" w:cstheme="majorBidi"/>
                <w:b/>
                <w:sz w:val="28"/>
                <w:szCs w:val="28"/>
                <w:rtl/>
                <w:lang w:bidi="ar-DZ"/>
              </w:rPr>
              <w:t xml:space="preserve">ب- تجنب أحمد </w:t>
            </w:r>
            <w:r w:rsidR="006A1EEB" w:rsidRPr="004719F3">
              <w:rPr>
                <w:rFonts w:asciiTheme="majorBidi" w:eastAsia="Times New Roman" w:hAnsiTheme="majorBidi" w:cstheme="majorBidi"/>
                <w:b/>
                <w:sz w:val="28"/>
                <w:szCs w:val="28"/>
                <w:rtl/>
                <w:lang w:bidi="ar-DZ"/>
              </w:rPr>
              <w:t>للصعق الكهربائي عند تغيير المصباح هو</w:t>
            </w:r>
            <w:r w:rsidR="006A1EEB" w:rsidRPr="004719F3">
              <w:rPr>
                <w:rFonts w:asciiTheme="majorBidi" w:eastAsia="Times New Roman" w:hAnsiTheme="majorBidi" w:cstheme="majorBidi"/>
                <w:b/>
                <w:sz w:val="28"/>
                <w:szCs w:val="28"/>
                <w:rtl/>
                <w:lang w:eastAsia="fr-FR"/>
              </w:rPr>
              <w:t xml:space="preserve"> تركيب القاطعة في سلك الطور</w:t>
            </w:r>
          </w:p>
          <w:p w:rsidR="001C68F7" w:rsidRPr="004719F3" w:rsidRDefault="001C68F7" w:rsidP="006A1EEB">
            <w:pPr>
              <w:pStyle w:val="ListParagraph"/>
              <w:bidi/>
              <w:spacing w:line="276" w:lineRule="auto"/>
              <w:ind w:left="-47"/>
              <w:jc w:val="both"/>
              <w:rPr>
                <w:rFonts w:asciiTheme="majorBidi" w:eastAsia="Times New Roman" w:hAnsiTheme="majorBidi" w:cstheme="majorBidi"/>
                <w:b/>
                <w:sz w:val="28"/>
                <w:szCs w:val="28"/>
                <w:rtl/>
                <w:lang w:eastAsia="fr-FR"/>
              </w:rPr>
            </w:pPr>
            <w:r w:rsidRPr="004719F3">
              <w:rPr>
                <w:rFonts w:asciiTheme="majorBidi" w:eastAsia="Times New Roman" w:hAnsiTheme="majorBidi" w:cstheme="majorBidi"/>
                <w:b/>
                <w:sz w:val="28"/>
                <w:szCs w:val="28"/>
                <w:rtl/>
                <w:lang w:bidi="ar-DZ"/>
              </w:rPr>
              <w:t>ج- تجنب الصدمة الكهربائية للام:عزل سلك الطور بمادة عازلة وإضافة توصيل ارضي للغسالة</w:t>
            </w:r>
          </w:p>
          <w:p w:rsidR="001C68F7" w:rsidRPr="004719F3" w:rsidRDefault="006A1EEB" w:rsidP="006A1EEB">
            <w:pPr>
              <w:spacing w:line="276" w:lineRule="auto"/>
              <w:jc w:val="both"/>
              <w:rPr>
                <w:rFonts w:asciiTheme="majorBidi" w:eastAsia="Times New Roman" w:hAnsiTheme="majorBidi" w:cstheme="majorBidi"/>
                <w:b/>
                <w:sz w:val="28"/>
                <w:szCs w:val="28"/>
                <w:rtl/>
                <w:lang w:bidi="ar-DZ"/>
              </w:rPr>
            </w:pPr>
            <w:r w:rsidRPr="004719F3">
              <w:rPr>
                <w:rFonts w:asciiTheme="majorBidi" w:eastAsia="Times New Roman" w:hAnsiTheme="majorBidi" w:cstheme="majorBidi"/>
                <w:b/>
                <w:sz w:val="28"/>
                <w:szCs w:val="28"/>
                <w:rtl/>
                <w:lang w:bidi="ar-DZ"/>
              </w:rPr>
              <w:t>3-</w:t>
            </w:r>
            <w:r w:rsidR="001C68F7" w:rsidRPr="004719F3">
              <w:rPr>
                <w:rFonts w:asciiTheme="majorBidi" w:eastAsia="Times New Roman" w:hAnsiTheme="majorBidi" w:cstheme="majorBidi"/>
                <w:b/>
                <w:sz w:val="28"/>
                <w:szCs w:val="28"/>
                <w:rtl/>
                <w:lang w:bidi="ar-DZ"/>
              </w:rPr>
              <w:t xml:space="preserve"> رسم مخطط التركيب الكهربائي السابق مبينا عليه التعديلات و الإضافات</w:t>
            </w:r>
          </w:p>
          <w:p w:rsidR="006A1EEB" w:rsidRPr="004719F3" w:rsidRDefault="006A1EEB" w:rsidP="006A1EEB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sz w:val="28"/>
                <w:szCs w:val="28"/>
                <w:rtl/>
                <w:lang w:bidi="ar-DZ"/>
              </w:rPr>
            </w:pPr>
            <w:r w:rsidRPr="004719F3">
              <w:rPr>
                <w:rFonts w:asciiTheme="majorBidi" w:hAnsiTheme="majorBidi" w:cstheme="majorBidi"/>
                <w:b/>
                <w:sz w:val="28"/>
                <w:szCs w:val="28"/>
              </w:rPr>
              <w:object w:dxaOrig="9855" w:dyaOrig="48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4.75pt;height:205.5pt" o:ole="">
                  <v:imagedata r:id="rId8" o:title=""/>
                </v:shape>
                <o:OLEObject Type="Embed" ProgID="PBrush" ShapeID="_x0000_i1025" DrawAspect="Content" ObjectID="_1763232107" r:id="rId9"/>
              </w:object>
            </w:r>
          </w:p>
          <w:p w:rsidR="001C68F7" w:rsidRPr="004719F3" w:rsidRDefault="001C68F7" w:rsidP="001C68F7">
            <w:pP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:rtl/>
              </w:rPr>
            </w:pPr>
          </w:p>
          <w:p w:rsidR="001C68F7" w:rsidRPr="004719F3" w:rsidRDefault="001C68F7" w:rsidP="0017552C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:rtl/>
              </w:rPr>
            </w:pPr>
          </w:p>
          <w:p w:rsidR="001C68F7" w:rsidRPr="004719F3" w:rsidRDefault="001C68F7" w:rsidP="0017552C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:rtl/>
              </w:rPr>
            </w:pPr>
          </w:p>
          <w:p w:rsidR="001C68F7" w:rsidRPr="004719F3" w:rsidRDefault="001C68F7" w:rsidP="0017552C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:rtl/>
              </w:rPr>
            </w:pPr>
          </w:p>
          <w:p w:rsidR="001C68F7" w:rsidRPr="004719F3" w:rsidRDefault="001C68F7" w:rsidP="0017552C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:rtl/>
              </w:rPr>
            </w:pPr>
          </w:p>
          <w:p w:rsidR="001C68F7" w:rsidRPr="004719F3" w:rsidRDefault="001C68F7" w:rsidP="0017552C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:rtl/>
              </w:rPr>
            </w:pPr>
          </w:p>
          <w:p w:rsidR="001C68F7" w:rsidRPr="004719F3" w:rsidRDefault="001C68F7" w:rsidP="0017552C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:rtl/>
              </w:rPr>
            </w:pPr>
          </w:p>
          <w:p w:rsidR="001C68F7" w:rsidRPr="004719F3" w:rsidRDefault="001C68F7" w:rsidP="0017552C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:rtl/>
              </w:rPr>
            </w:pPr>
          </w:p>
          <w:p w:rsidR="001C68F7" w:rsidRPr="004719F3" w:rsidRDefault="001C68F7" w:rsidP="0017552C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:rtl/>
              </w:rPr>
            </w:pPr>
          </w:p>
          <w:p w:rsidR="001C68F7" w:rsidRPr="004719F3" w:rsidRDefault="001C68F7" w:rsidP="0017552C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:rtl/>
              </w:rPr>
            </w:pPr>
          </w:p>
          <w:p w:rsidR="001C68F7" w:rsidRPr="004719F3" w:rsidRDefault="001C68F7" w:rsidP="0017552C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:rtl/>
              </w:rPr>
            </w:pPr>
          </w:p>
          <w:p w:rsidR="001C68F7" w:rsidRPr="004719F3" w:rsidRDefault="001C68F7" w:rsidP="0017552C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:rtl/>
              </w:rPr>
            </w:pPr>
          </w:p>
          <w:p w:rsidR="001C68F7" w:rsidRDefault="001C68F7" w:rsidP="006A1EEB">
            <w:pPr>
              <w:rPr>
                <w:rFonts w:asciiTheme="majorBidi" w:hAnsiTheme="majorBidi" w:cstheme="majorBidi" w:hint="cs"/>
                <w:b/>
                <w:color w:val="000000" w:themeColor="text1"/>
                <w:sz w:val="28"/>
                <w:szCs w:val="28"/>
                <w:u w:val="single"/>
                <w:rtl/>
              </w:rPr>
            </w:pPr>
          </w:p>
          <w:p w:rsidR="00DD31F6" w:rsidRDefault="00DD31F6" w:rsidP="006A1EEB">
            <w:pPr>
              <w:rPr>
                <w:rFonts w:asciiTheme="majorBidi" w:hAnsiTheme="majorBidi" w:cstheme="majorBidi" w:hint="cs"/>
                <w:b/>
                <w:color w:val="000000" w:themeColor="text1"/>
                <w:sz w:val="28"/>
                <w:szCs w:val="28"/>
                <w:u w:val="single"/>
                <w:rtl/>
              </w:rPr>
            </w:pPr>
          </w:p>
          <w:p w:rsidR="00DD31F6" w:rsidRDefault="00DD31F6" w:rsidP="006A1EEB">
            <w:pPr>
              <w:rPr>
                <w:rFonts w:asciiTheme="majorBidi" w:hAnsiTheme="majorBidi" w:cstheme="majorBidi" w:hint="cs"/>
                <w:b/>
                <w:color w:val="000000" w:themeColor="text1"/>
                <w:sz w:val="28"/>
                <w:szCs w:val="28"/>
                <w:u w:val="single"/>
                <w:rtl/>
              </w:rPr>
            </w:pPr>
          </w:p>
          <w:p w:rsidR="00DD31F6" w:rsidRPr="004719F3" w:rsidRDefault="00DD31F6" w:rsidP="006A1EEB">
            <w:pPr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:rtl/>
              </w:rPr>
            </w:pPr>
          </w:p>
          <w:p w:rsidR="001C68F7" w:rsidRPr="004719F3" w:rsidRDefault="001C68F7" w:rsidP="0017552C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:rtl/>
              </w:rPr>
            </w:pPr>
          </w:p>
          <w:p w:rsidR="000A46C3" w:rsidRPr="004719F3" w:rsidRDefault="000A46C3" w:rsidP="0017552C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:rtl/>
              </w:rPr>
            </w:pPr>
            <w:r w:rsidRPr="004719F3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:rtl/>
              </w:rPr>
              <w:lastRenderedPageBreak/>
              <w:t>شبكة تقييم الوضعية الادماجية</w:t>
            </w:r>
          </w:p>
          <w:p w:rsidR="000A46C3" w:rsidRPr="004719F3" w:rsidRDefault="000A46C3" w:rsidP="009C0FF7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  <w:u w:val="single"/>
                <w:lang w:bidi="ar-DZ"/>
              </w:rPr>
            </w:pPr>
          </w:p>
          <w:tbl>
            <w:tblPr>
              <w:tblStyle w:val="TableGrid"/>
              <w:tblpPr w:leftFromText="141" w:rightFromText="141" w:vertAnchor="text" w:tblpXSpec="right" w:tblpY="1"/>
              <w:tblOverlap w:val="never"/>
              <w:bidiVisual/>
              <w:tblW w:w="0" w:type="auto"/>
              <w:tblLook w:val="04A0"/>
            </w:tblPr>
            <w:tblGrid>
              <w:gridCol w:w="1381"/>
              <w:gridCol w:w="842"/>
              <w:gridCol w:w="7256"/>
              <w:gridCol w:w="999"/>
            </w:tblGrid>
            <w:tr w:rsidR="000A46C3" w:rsidRPr="004719F3" w:rsidTr="004719F3">
              <w:trPr>
                <w:trHeight w:val="526"/>
              </w:trPr>
              <w:tc>
                <w:tcPr>
                  <w:tcW w:w="1381" w:type="dxa"/>
                  <w:vAlign w:val="center"/>
                </w:tcPr>
                <w:p w:rsidR="000A46C3" w:rsidRPr="004719F3" w:rsidRDefault="000A46C3" w:rsidP="009C0FF7">
                  <w:pPr>
                    <w:jc w:val="center"/>
                    <w:rPr>
                      <w:rFonts w:asciiTheme="majorBidi" w:hAnsiTheme="majorBidi" w:cstheme="majorBidi"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Cs/>
                      <w:sz w:val="28"/>
                      <w:szCs w:val="28"/>
                      <w:rtl/>
                      <w:lang w:bidi="ar-DZ"/>
                    </w:rPr>
                    <w:t>المعايير</w:t>
                  </w:r>
                </w:p>
              </w:tc>
              <w:tc>
                <w:tcPr>
                  <w:tcW w:w="824" w:type="dxa"/>
                  <w:vAlign w:val="center"/>
                </w:tcPr>
                <w:p w:rsidR="000A46C3" w:rsidRPr="004719F3" w:rsidRDefault="000A46C3" w:rsidP="009C0FF7">
                  <w:pPr>
                    <w:jc w:val="center"/>
                    <w:rPr>
                      <w:rFonts w:asciiTheme="majorBidi" w:hAnsiTheme="majorBidi" w:cstheme="majorBidi"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Cs/>
                      <w:sz w:val="28"/>
                      <w:szCs w:val="28"/>
                      <w:rtl/>
                      <w:lang w:bidi="ar-DZ"/>
                    </w:rPr>
                    <w:t>الاسئلة</w:t>
                  </w:r>
                </w:p>
              </w:tc>
              <w:tc>
                <w:tcPr>
                  <w:tcW w:w="7256" w:type="dxa"/>
                  <w:vAlign w:val="center"/>
                </w:tcPr>
                <w:p w:rsidR="000A46C3" w:rsidRPr="004719F3" w:rsidRDefault="000A46C3" w:rsidP="00CD4204">
                  <w:pPr>
                    <w:jc w:val="center"/>
                    <w:rPr>
                      <w:rFonts w:asciiTheme="majorBidi" w:hAnsiTheme="majorBidi" w:cstheme="majorBidi"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Cs/>
                      <w:sz w:val="28"/>
                      <w:szCs w:val="28"/>
                      <w:rtl/>
                      <w:lang w:bidi="ar-DZ"/>
                    </w:rPr>
                    <w:t>المؤشرات</w:t>
                  </w:r>
                </w:p>
              </w:tc>
              <w:tc>
                <w:tcPr>
                  <w:tcW w:w="999" w:type="dxa"/>
                  <w:vAlign w:val="center"/>
                </w:tcPr>
                <w:p w:rsidR="000A46C3" w:rsidRPr="004719F3" w:rsidRDefault="000A46C3" w:rsidP="009C0FF7">
                  <w:pPr>
                    <w:jc w:val="center"/>
                    <w:rPr>
                      <w:rFonts w:asciiTheme="majorBidi" w:hAnsiTheme="majorBidi" w:cstheme="majorBidi"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Cs/>
                      <w:sz w:val="28"/>
                      <w:szCs w:val="28"/>
                      <w:rtl/>
                      <w:lang w:bidi="ar-DZ"/>
                    </w:rPr>
                    <w:t>العلامة</w:t>
                  </w:r>
                </w:p>
              </w:tc>
            </w:tr>
            <w:tr w:rsidR="00724E82" w:rsidRPr="004719F3" w:rsidTr="004719F3">
              <w:trPr>
                <w:cantSplit/>
                <w:trHeight w:val="400"/>
              </w:trPr>
              <w:tc>
                <w:tcPr>
                  <w:tcW w:w="1381" w:type="dxa"/>
                  <w:vMerge w:val="restart"/>
                  <w:vAlign w:val="center"/>
                </w:tcPr>
                <w:p w:rsidR="00724E82" w:rsidRPr="004719F3" w:rsidRDefault="00724E82" w:rsidP="00CD4204">
                  <w:pPr>
                    <w:rPr>
                      <w:rFonts w:asciiTheme="majorBidi" w:hAnsiTheme="majorBidi" w:cstheme="majorBidi"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Cs/>
                      <w:sz w:val="28"/>
                      <w:szCs w:val="28"/>
                      <w:rtl/>
                      <w:lang w:bidi="ar-DZ"/>
                    </w:rPr>
                    <w:t>الوجاهة</w:t>
                  </w:r>
                </w:p>
              </w:tc>
              <w:tc>
                <w:tcPr>
                  <w:tcW w:w="824" w:type="dxa"/>
                  <w:vAlign w:val="center"/>
                </w:tcPr>
                <w:p w:rsidR="00724E82" w:rsidRPr="004719F3" w:rsidRDefault="00724E82" w:rsidP="00CD4204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>س1</w:t>
                  </w:r>
                </w:p>
              </w:tc>
              <w:tc>
                <w:tcPr>
                  <w:tcW w:w="7256" w:type="dxa"/>
                  <w:vAlign w:val="center"/>
                </w:tcPr>
                <w:p w:rsidR="00724E82" w:rsidRPr="004719F3" w:rsidRDefault="00724E82" w:rsidP="00CD4204">
                  <w:pPr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 xml:space="preserve">أ- </w:t>
                  </w:r>
                  <w:r w:rsidRPr="004719F3">
                    <w:rPr>
                      <w:rFonts w:asciiTheme="majorBidi" w:eastAsia="Times New Roman" w:hAnsiTheme="majorBidi" w:cstheme="majorBidi"/>
                      <w:b/>
                      <w:sz w:val="28"/>
                      <w:szCs w:val="28"/>
                      <w:rtl/>
                      <w:lang w:val="fr-FR" w:eastAsia="fr-FR"/>
                    </w:rPr>
                    <w:t xml:space="preserve"> </w:t>
                  </w: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</w:rPr>
                    <w:t>ربط شدة التيار بالقاطع</w:t>
                  </w:r>
                </w:p>
                <w:p w:rsidR="00724E82" w:rsidRPr="004719F3" w:rsidRDefault="00724E82" w:rsidP="00CD4204">
                  <w:pPr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>ب- يشير الي سبب الصدمة الكهربائية عند تغيير المصباح</w:t>
                  </w:r>
                </w:p>
                <w:p w:rsidR="00724E82" w:rsidRPr="004719F3" w:rsidRDefault="00724E82" w:rsidP="00CD4204">
                  <w:pPr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>ج- يذكر سبب الصدمة الكهربائية عند لمس هيكل الغسالة</w:t>
                  </w:r>
                </w:p>
              </w:tc>
              <w:tc>
                <w:tcPr>
                  <w:tcW w:w="999" w:type="dxa"/>
                  <w:vMerge w:val="restart"/>
                  <w:vAlign w:val="center"/>
                </w:tcPr>
                <w:p w:rsidR="00724E82" w:rsidRPr="004719F3" w:rsidRDefault="00724E82" w:rsidP="00CD4204">
                  <w:pPr>
                    <w:spacing w:before="240" w:line="276" w:lineRule="auto"/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>02</w:t>
                  </w:r>
                </w:p>
              </w:tc>
            </w:tr>
            <w:tr w:rsidR="00724E82" w:rsidRPr="004719F3" w:rsidTr="004719F3">
              <w:trPr>
                <w:cantSplit/>
                <w:trHeight w:val="828"/>
              </w:trPr>
              <w:tc>
                <w:tcPr>
                  <w:tcW w:w="1381" w:type="dxa"/>
                  <w:vMerge/>
                  <w:vAlign w:val="center"/>
                </w:tcPr>
                <w:p w:rsidR="00724E82" w:rsidRPr="004719F3" w:rsidRDefault="00724E82" w:rsidP="00CD4204">
                  <w:pPr>
                    <w:rPr>
                      <w:rFonts w:asciiTheme="majorBidi" w:hAnsiTheme="majorBidi" w:cstheme="majorBidi"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24" w:type="dxa"/>
                  <w:vAlign w:val="center"/>
                </w:tcPr>
                <w:p w:rsidR="00724E82" w:rsidRPr="004719F3" w:rsidRDefault="00724E82" w:rsidP="00812894">
                  <w:pPr>
                    <w:spacing w:line="360" w:lineRule="auto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>س2</w:t>
                  </w:r>
                </w:p>
              </w:tc>
              <w:tc>
                <w:tcPr>
                  <w:tcW w:w="7256" w:type="dxa"/>
                  <w:vAlign w:val="center"/>
                </w:tcPr>
                <w:p w:rsidR="00724E82" w:rsidRPr="004719F3" w:rsidRDefault="00724E82" w:rsidP="00CD4204">
                  <w:pPr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>أ- يقترح حلا لتجنب انقطاع التيار الكهربائي</w:t>
                  </w:r>
                </w:p>
                <w:p w:rsidR="00724E82" w:rsidRPr="004719F3" w:rsidRDefault="00724E82" w:rsidP="00724E82">
                  <w:pPr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>ب- يقترح حلا لتجنب  الصدمة الكهربائية عند تغيير المصباح</w:t>
                  </w:r>
                </w:p>
                <w:p w:rsidR="00724E82" w:rsidRPr="004719F3" w:rsidRDefault="00724E82" w:rsidP="00CD4204">
                  <w:pPr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>ج- يقترح حلا لتجنب  الصدمة الكهربائية عند لمس هيكل الغسالة</w:t>
                  </w:r>
                </w:p>
              </w:tc>
              <w:tc>
                <w:tcPr>
                  <w:tcW w:w="999" w:type="dxa"/>
                  <w:vMerge/>
                  <w:vAlign w:val="center"/>
                </w:tcPr>
                <w:p w:rsidR="00724E82" w:rsidRPr="004719F3" w:rsidRDefault="00724E82" w:rsidP="00CD4204">
                  <w:pPr>
                    <w:spacing w:before="240"/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724E82" w:rsidRPr="004719F3" w:rsidTr="004719F3">
              <w:trPr>
                <w:cantSplit/>
                <w:trHeight w:val="277"/>
              </w:trPr>
              <w:tc>
                <w:tcPr>
                  <w:tcW w:w="1381" w:type="dxa"/>
                  <w:vMerge/>
                  <w:vAlign w:val="center"/>
                </w:tcPr>
                <w:p w:rsidR="00724E82" w:rsidRPr="004719F3" w:rsidRDefault="00724E82" w:rsidP="00CD4204">
                  <w:pPr>
                    <w:rPr>
                      <w:rFonts w:asciiTheme="majorBidi" w:hAnsiTheme="majorBidi" w:cstheme="majorBidi"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24" w:type="dxa"/>
                  <w:vAlign w:val="center"/>
                </w:tcPr>
                <w:p w:rsidR="00724E82" w:rsidRPr="004719F3" w:rsidRDefault="00724E82" w:rsidP="00812894">
                  <w:pPr>
                    <w:spacing w:line="360" w:lineRule="auto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>س3</w:t>
                  </w:r>
                </w:p>
              </w:tc>
              <w:tc>
                <w:tcPr>
                  <w:tcW w:w="7256" w:type="dxa"/>
                  <w:vAlign w:val="center"/>
                </w:tcPr>
                <w:p w:rsidR="00724E82" w:rsidRPr="004719F3" w:rsidRDefault="00724E82" w:rsidP="00CD4204">
                  <w:pPr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 xml:space="preserve">- يرسم مخططا كهربائيا </w:t>
                  </w:r>
                </w:p>
              </w:tc>
              <w:tc>
                <w:tcPr>
                  <w:tcW w:w="999" w:type="dxa"/>
                  <w:vMerge/>
                  <w:vAlign w:val="center"/>
                </w:tcPr>
                <w:p w:rsidR="00724E82" w:rsidRPr="004719F3" w:rsidRDefault="00724E82" w:rsidP="00CD4204">
                  <w:pPr>
                    <w:spacing w:before="240"/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4719F3" w:rsidRPr="004719F3" w:rsidTr="004719F3">
              <w:trPr>
                <w:trHeight w:val="1151"/>
              </w:trPr>
              <w:tc>
                <w:tcPr>
                  <w:tcW w:w="1381" w:type="dxa"/>
                  <w:vMerge w:val="restart"/>
                  <w:vAlign w:val="center"/>
                </w:tcPr>
                <w:p w:rsidR="004719F3" w:rsidRPr="004719F3" w:rsidRDefault="004719F3" w:rsidP="008C172B">
                  <w:pPr>
                    <w:spacing w:before="240"/>
                    <w:rPr>
                      <w:rFonts w:asciiTheme="majorBidi" w:hAnsiTheme="majorBidi" w:cstheme="majorBidi"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الاستعمال السليم لأدوات المادة</w:t>
                  </w:r>
                </w:p>
                <w:p w:rsidR="004719F3" w:rsidRPr="004719F3" w:rsidRDefault="004719F3" w:rsidP="008C172B">
                  <w:pPr>
                    <w:spacing w:before="240"/>
                    <w:rPr>
                      <w:rFonts w:asciiTheme="majorBidi" w:hAnsiTheme="majorBidi" w:cstheme="majorBidi"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24" w:type="dxa"/>
                  <w:vAlign w:val="center"/>
                </w:tcPr>
                <w:p w:rsidR="004719F3" w:rsidRPr="004719F3" w:rsidRDefault="004719F3" w:rsidP="008C172B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</w:p>
                <w:p w:rsidR="004719F3" w:rsidRPr="004719F3" w:rsidRDefault="004719F3" w:rsidP="008C172B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</w:p>
                <w:p w:rsidR="004719F3" w:rsidRPr="004719F3" w:rsidRDefault="004719F3" w:rsidP="008C172B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>س1</w:t>
                  </w:r>
                </w:p>
                <w:p w:rsidR="004719F3" w:rsidRPr="004719F3" w:rsidRDefault="004719F3" w:rsidP="008C172B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7256" w:type="dxa"/>
                </w:tcPr>
                <w:p w:rsidR="004719F3" w:rsidRPr="004719F3" w:rsidRDefault="004719F3" w:rsidP="008C172B">
                  <w:pPr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>أ- يذكر السبب الصحيح الذي جعل القاطع يقطع آليا التيار الكهربائي</w:t>
                  </w:r>
                </w:p>
                <w:p w:rsidR="004719F3" w:rsidRPr="004719F3" w:rsidRDefault="004719F3" w:rsidP="008C172B">
                  <w:pPr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>ب- يذكر سبب التعرض للصعق الكهربائي عند تغيير المصباح</w:t>
                  </w:r>
                </w:p>
                <w:p w:rsidR="004719F3" w:rsidRPr="004719F3" w:rsidRDefault="004719F3" w:rsidP="008C172B">
                  <w:pPr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>ج- يذكر اسباب الصدمة الكهربائية عند لمس هيكل الغسالة</w:t>
                  </w:r>
                </w:p>
              </w:tc>
              <w:tc>
                <w:tcPr>
                  <w:tcW w:w="999" w:type="dxa"/>
                  <w:vMerge w:val="restart"/>
                </w:tcPr>
                <w:p w:rsidR="004719F3" w:rsidRPr="004719F3" w:rsidRDefault="004719F3" w:rsidP="008C172B">
                  <w:pPr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>0.25*4</w:t>
                  </w:r>
                </w:p>
                <w:p w:rsidR="004719F3" w:rsidRPr="004719F3" w:rsidRDefault="004719F3" w:rsidP="008C172B">
                  <w:pPr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</w:p>
                <w:p w:rsidR="004719F3" w:rsidRPr="004719F3" w:rsidRDefault="004719F3" w:rsidP="008C172B">
                  <w:pPr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</w:p>
                <w:p w:rsidR="004719F3" w:rsidRPr="004719F3" w:rsidRDefault="004719F3" w:rsidP="008C172B">
                  <w:pPr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</w:p>
                <w:p w:rsidR="004719F3" w:rsidRPr="004719F3" w:rsidRDefault="004719F3" w:rsidP="008C172B">
                  <w:pPr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</w:p>
                <w:p w:rsidR="004719F3" w:rsidRPr="004719F3" w:rsidRDefault="004719F3" w:rsidP="008C172B">
                  <w:pPr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</w:p>
                <w:p w:rsidR="004719F3" w:rsidRPr="004719F3" w:rsidRDefault="004719F3" w:rsidP="008C172B">
                  <w:pPr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>0.25*4</w:t>
                  </w:r>
                </w:p>
                <w:p w:rsidR="004719F3" w:rsidRPr="004719F3" w:rsidRDefault="004719F3" w:rsidP="008C172B">
                  <w:pPr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</w:p>
                <w:p w:rsidR="004719F3" w:rsidRPr="004719F3" w:rsidRDefault="004719F3" w:rsidP="008C172B">
                  <w:pPr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</w:p>
                <w:p w:rsidR="004719F3" w:rsidRPr="004719F3" w:rsidRDefault="004719F3" w:rsidP="008C172B">
                  <w:pPr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</w:p>
                <w:p w:rsidR="004719F3" w:rsidRPr="004719F3" w:rsidRDefault="004719F3" w:rsidP="008C172B">
                  <w:pPr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</w:p>
                <w:p w:rsidR="004719F3" w:rsidRPr="004719F3" w:rsidRDefault="004719F3" w:rsidP="008C172B">
                  <w:pPr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</w:p>
                <w:p w:rsidR="004719F3" w:rsidRPr="004719F3" w:rsidRDefault="004719F3" w:rsidP="008C172B">
                  <w:pPr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  <w:p w:rsidR="004719F3" w:rsidRPr="004719F3" w:rsidRDefault="004719F3" w:rsidP="008C172B">
                  <w:pPr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</w:p>
                <w:p w:rsidR="004719F3" w:rsidRPr="004719F3" w:rsidRDefault="004719F3" w:rsidP="008C172B">
                  <w:pPr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</w:p>
                <w:p w:rsidR="004719F3" w:rsidRPr="004719F3" w:rsidRDefault="004719F3" w:rsidP="008C172B">
                  <w:pPr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</w:p>
                <w:p w:rsidR="004719F3" w:rsidRPr="004719F3" w:rsidRDefault="004719F3" w:rsidP="008C172B">
                  <w:pPr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4719F3" w:rsidRPr="004719F3" w:rsidTr="004719F3">
              <w:trPr>
                <w:trHeight w:val="1515"/>
              </w:trPr>
              <w:tc>
                <w:tcPr>
                  <w:tcW w:w="1381" w:type="dxa"/>
                  <w:vMerge/>
                  <w:vAlign w:val="center"/>
                </w:tcPr>
                <w:p w:rsidR="004719F3" w:rsidRPr="004719F3" w:rsidRDefault="004719F3" w:rsidP="00CD4204">
                  <w:pPr>
                    <w:spacing w:before="240"/>
                    <w:jc w:val="center"/>
                    <w:rPr>
                      <w:rFonts w:asciiTheme="majorBidi" w:hAnsiTheme="majorBidi" w:cstheme="majorBidi"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</w:p>
              </w:tc>
              <w:tc>
                <w:tcPr>
                  <w:tcW w:w="824" w:type="dxa"/>
                  <w:vAlign w:val="center"/>
                </w:tcPr>
                <w:p w:rsidR="004719F3" w:rsidRPr="004719F3" w:rsidRDefault="004719F3" w:rsidP="008C172B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>س2</w:t>
                  </w:r>
                </w:p>
                <w:p w:rsidR="004719F3" w:rsidRPr="004719F3" w:rsidRDefault="004719F3" w:rsidP="00927620">
                  <w:pPr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7256" w:type="dxa"/>
                </w:tcPr>
                <w:p w:rsidR="004719F3" w:rsidRPr="004719F3" w:rsidRDefault="004719F3" w:rsidP="009C0FF7">
                  <w:pPr>
                    <w:rPr>
                      <w:rFonts w:asciiTheme="majorBidi" w:hAnsiTheme="majorBidi" w:cstheme="majorBidi"/>
                      <w:b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  <w:p w:rsidR="004719F3" w:rsidRPr="004719F3" w:rsidRDefault="004719F3" w:rsidP="009C0FF7">
                  <w:pPr>
                    <w:rPr>
                      <w:rFonts w:asciiTheme="majorBidi" w:hAnsiTheme="majorBidi" w:cstheme="majorBidi"/>
                      <w:b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  <w:p w:rsidR="004719F3" w:rsidRPr="004719F3" w:rsidRDefault="004719F3" w:rsidP="009C0FF7">
                  <w:pPr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 xml:space="preserve">يقترح الحلول المناسبة لتفادي تكرار هذه الحوادث </w:t>
                  </w:r>
                </w:p>
                <w:p w:rsidR="004719F3" w:rsidRPr="004719F3" w:rsidRDefault="004719F3" w:rsidP="009C0FF7">
                  <w:pPr>
                    <w:rPr>
                      <w:rFonts w:asciiTheme="majorBidi" w:hAnsiTheme="majorBidi" w:cstheme="majorBidi"/>
                      <w:b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999" w:type="dxa"/>
                  <w:vMerge/>
                </w:tcPr>
                <w:p w:rsidR="004719F3" w:rsidRPr="004719F3" w:rsidRDefault="004719F3" w:rsidP="009C0FF7">
                  <w:pPr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4719F3" w:rsidRPr="004719F3" w:rsidTr="004719F3">
              <w:trPr>
                <w:trHeight w:val="1995"/>
              </w:trPr>
              <w:tc>
                <w:tcPr>
                  <w:tcW w:w="1381" w:type="dxa"/>
                  <w:vMerge/>
                  <w:vAlign w:val="center"/>
                </w:tcPr>
                <w:p w:rsidR="004719F3" w:rsidRPr="004719F3" w:rsidRDefault="004719F3" w:rsidP="00CD4204">
                  <w:pPr>
                    <w:spacing w:before="240"/>
                    <w:jc w:val="center"/>
                    <w:rPr>
                      <w:rFonts w:asciiTheme="majorBidi" w:hAnsiTheme="majorBidi" w:cstheme="majorBidi"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</w:p>
              </w:tc>
              <w:tc>
                <w:tcPr>
                  <w:tcW w:w="824" w:type="dxa"/>
                  <w:vAlign w:val="center"/>
                </w:tcPr>
                <w:p w:rsidR="004719F3" w:rsidRPr="004719F3" w:rsidRDefault="004719F3" w:rsidP="008C172B">
                  <w:pPr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>س3</w:t>
                  </w:r>
                </w:p>
              </w:tc>
              <w:tc>
                <w:tcPr>
                  <w:tcW w:w="7256" w:type="dxa"/>
                </w:tcPr>
                <w:p w:rsidR="004719F3" w:rsidRPr="004719F3" w:rsidRDefault="004719F3" w:rsidP="009C0FF7">
                  <w:pPr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</w:p>
                <w:p w:rsidR="004719F3" w:rsidRPr="004719F3" w:rsidRDefault="004719F3" w:rsidP="009C0FF7">
                  <w:pPr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</w:p>
                <w:p w:rsidR="004719F3" w:rsidRPr="004719F3" w:rsidRDefault="004719F3" w:rsidP="009C0FF7">
                  <w:pPr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>- يرسم المخطط الكهربائي صحيحا مبينا عليه التعديلات و الاضافات</w:t>
                  </w:r>
                </w:p>
              </w:tc>
              <w:tc>
                <w:tcPr>
                  <w:tcW w:w="999" w:type="dxa"/>
                  <w:vMerge/>
                </w:tcPr>
                <w:p w:rsidR="004719F3" w:rsidRPr="004719F3" w:rsidRDefault="004719F3" w:rsidP="009C0FF7">
                  <w:pPr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0A46C3" w:rsidRPr="004719F3" w:rsidTr="004719F3">
              <w:trPr>
                <w:trHeight w:val="775"/>
              </w:trPr>
              <w:tc>
                <w:tcPr>
                  <w:tcW w:w="1381" w:type="dxa"/>
                  <w:vAlign w:val="center"/>
                </w:tcPr>
                <w:p w:rsidR="000A46C3" w:rsidRPr="004719F3" w:rsidRDefault="000A46C3" w:rsidP="009C0FF7">
                  <w:pPr>
                    <w:jc w:val="center"/>
                    <w:rPr>
                      <w:rFonts w:asciiTheme="majorBidi" w:hAnsiTheme="majorBidi" w:cstheme="majorBidi"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الانسجــــام</w:t>
                  </w:r>
                </w:p>
                <w:p w:rsidR="000A46C3" w:rsidRPr="004719F3" w:rsidRDefault="000A46C3" w:rsidP="009C0FF7">
                  <w:pPr>
                    <w:jc w:val="center"/>
                    <w:rPr>
                      <w:rFonts w:asciiTheme="majorBidi" w:hAnsiTheme="majorBidi" w:cstheme="majorBidi"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24" w:type="dxa"/>
                  <w:vAlign w:val="center"/>
                </w:tcPr>
                <w:p w:rsidR="000A46C3" w:rsidRPr="004719F3" w:rsidRDefault="000A46C3" w:rsidP="009C0FF7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>كل الأسئلة</w:t>
                  </w:r>
                </w:p>
              </w:tc>
              <w:tc>
                <w:tcPr>
                  <w:tcW w:w="7256" w:type="dxa"/>
                  <w:vAlign w:val="center"/>
                </w:tcPr>
                <w:p w:rsidR="000A46C3" w:rsidRPr="004719F3" w:rsidRDefault="000A46C3" w:rsidP="009C0FF7">
                  <w:pPr>
                    <w:pStyle w:val="ListParagraph"/>
                    <w:numPr>
                      <w:ilvl w:val="0"/>
                      <w:numId w:val="47"/>
                    </w:numPr>
                    <w:bidi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>التعبير بلغة علمية سليمة</w:t>
                  </w:r>
                </w:p>
                <w:p w:rsidR="000A46C3" w:rsidRPr="004719F3" w:rsidRDefault="000A46C3" w:rsidP="009C0FF7">
                  <w:pPr>
                    <w:pStyle w:val="ListParagraph"/>
                    <w:numPr>
                      <w:ilvl w:val="0"/>
                      <w:numId w:val="47"/>
                    </w:numPr>
                    <w:bidi/>
                    <w:rPr>
                      <w:rFonts w:asciiTheme="majorBidi" w:hAnsiTheme="majorBidi" w:cstheme="majorBidi"/>
                      <w:b/>
                      <w:sz w:val="28"/>
                      <w:szCs w:val="28"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>التسلسل المنطقي للأفكار</w:t>
                  </w:r>
                </w:p>
                <w:p w:rsidR="000A46C3" w:rsidRPr="004719F3" w:rsidRDefault="000A46C3" w:rsidP="009C0FF7">
                  <w:pPr>
                    <w:pStyle w:val="ListParagraph"/>
                    <w:numPr>
                      <w:ilvl w:val="0"/>
                      <w:numId w:val="47"/>
                    </w:numPr>
                    <w:bidi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 xml:space="preserve">دقة الإجابة </w:t>
                  </w:r>
                </w:p>
              </w:tc>
              <w:tc>
                <w:tcPr>
                  <w:tcW w:w="999" w:type="dxa"/>
                  <w:vAlign w:val="center"/>
                </w:tcPr>
                <w:p w:rsidR="000A46C3" w:rsidRPr="004719F3" w:rsidRDefault="000A46C3" w:rsidP="009C0FF7">
                  <w:pPr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>01</w:t>
                  </w:r>
                </w:p>
              </w:tc>
            </w:tr>
            <w:tr w:rsidR="000A46C3" w:rsidRPr="004719F3" w:rsidTr="004719F3">
              <w:trPr>
                <w:trHeight w:val="630"/>
              </w:trPr>
              <w:tc>
                <w:tcPr>
                  <w:tcW w:w="1381" w:type="dxa"/>
                  <w:vAlign w:val="center"/>
                </w:tcPr>
                <w:p w:rsidR="000A46C3" w:rsidRPr="004719F3" w:rsidRDefault="000A46C3" w:rsidP="009C0FF7">
                  <w:pPr>
                    <w:jc w:val="center"/>
                    <w:rPr>
                      <w:rFonts w:asciiTheme="majorBidi" w:hAnsiTheme="majorBidi" w:cstheme="majorBidi"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الابداع والاتقان</w:t>
                  </w:r>
                </w:p>
              </w:tc>
              <w:tc>
                <w:tcPr>
                  <w:tcW w:w="824" w:type="dxa"/>
                  <w:vAlign w:val="center"/>
                </w:tcPr>
                <w:p w:rsidR="000A46C3" w:rsidRPr="004719F3" w:rsidRDefault="000A46C3" w:rsidP="009C0FF7">
                  <w:pPr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u w:val="single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>كل الأسئلة</w:t>
                  </w:r>
                </w:p>
              </w:tc>
              <w:tc>
                <w:tcPr>
                  <w:tcW w:w="7256" w:type="dxa"/>
                </w:tcPr>
                <w:p w:rsidR="000A46C3" w:rsidRPr="004719F3" w:rsidRDefault="000A46C3" w:rsidP="009C0FF7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Theme="majorBidi" w:hAnsiTheme="majorBidi" w:cstheme="majorBidi"/>
                      <w:b/>
                      <w:sz w:val="28"/>
                      <w:szCs w:val="28"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 xml:space="preserve">وضوح الخط والرسومات </w:t>
                  </w:r>
                </w:p>
                <w:p w:rsidR="000A46C3" w:rsidRPr="004719F3" w:rsidRDefault="000A46C3" w:rsidP="009C0FF7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Theme="majorBidi" w:hAnsiTheme="majorBidi" w:cstheme="majorBidi"/>
                      <w:b/>
                      <w:sz w:val="28"/>
                      <w:szCs w:val="28"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>تنظيم الفقرات</w:t>
                  </w:r>
                </w:p>
                <w:p w:rsidR="000A46C3" w:rsidRPr="004719F3" w:rsidRDefault="000A46C3" w:rsidP="009C0FF7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>الابداع</w:t>
                  </w:r>
                </w:p>
              </w:tc>
              <w:tc>
                <w:tcPr>
                  <w:tcW w:w="999" w:type="dxa"/>
                  <w:vAlign w:val="center"/>
                </w:tcPr>
                <w:p w:rsidR="000A46C3" w:rsidRPr="004719F3" w:rsidRDefault="000A46C3" w:rsidP="009C0FF7">
                  <w:pPr>
                    <w:jc w:val="center"/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</w:pPr>
                  <w:r w:rsidRPr="004719F3">
                    <w:rPr>
                      <w:rFonts w:asciiTheme="majorBidi" w:hAnsiTheme="majorBidi" w:cstheme="majorBidi"/>
                      <w:b/>
                      <w:sz w:val="28"/>
                      <w:szCs w:val="28"/>
                      <w:rtl/>
                      <w:lang w:bidi="ar-DZ"/>
                    </w:rPr>
                    <w:t>01</w:t>
                  </w:r>
                </w:p>
              </w:tc>
            </w:tr>
          </w:tbl>
          <w:p w:rsidR="000A46C3" w:rsidRPr="004719F3" w:rsidRDefault="000A46C3" w:rsidP="009C0FF7">
            <w:pPr>
              <w:tabs>
                <w:tab w:val="left" w:pos="1366"/>
              </w:tabs>
              <w:rPr>
                <w:rFonts w:asciiTheme="majorBidi" w:hAnsiTheme="majorBidi" w:cstheme="majorBidi"/>
                <w:b/>
                <w:sz w:val="28"/>
                <w:szCs w:val="28"/>
                <w:rtl/>
              </w:rPr>
            </w:pPr>
          </w:p>
        </w:tc>
      </w:tr>
    </w:tbl>
    <w:p w:rsidR="005F0558" w:rsidRPr="004719F3" w:rsidRDefault="005F0558" w:rsidP="002B7A7A">
      <w:pPr>
        <w:rPr>
          <w:rFonts w:asciiTheme="majorBidi" w:hAnsiTheme="majorBidi" w:cstheme="majorBidi"/>
          <w:b/>
          <w:sz w:val="28"/>
          <w:szCs w:val="28"/>
          <w:u w:val="single"/>
          <w:rtl/>
          <w:lang w:bidi="ar-DZ"/>
        </w:rPr>
      </w:pPr>
    </w:p>
    <w:sectPr w:rsidR="005F0558" w:rsidRPr="004719F3" w:rsidSect="005F05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E68" w:rsidRDefault="006B0E68" w:rsidP="003A0424">
      <w:pPr>
        <w:spacing w:after="0" w:line="240" w:lineRule="auto"/>
      </w:pPr>
      <w:r>
        <w:separator/>
      </w:r>
    </w:p>
  </w:endnote>
  <w:endnote w:type="continuationSeparator" w:id="0">
    <w:p w:rsidR="006B0E68" w:rsidRDefault="006B0E68" w:rsidP="003A0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558" w:rsidRDefault="005F055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558" w:rsidRDefault="005F055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558" w:rsidRDefault="005F05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E68" w:rsidRDefault="006B0E68" w:rsidP="003A0424">
      <w:pPr>
        <w:spacing w:after="0" w:line="240" w:lineRule="auto"/>
      </w:pPr>
      <w:r>
        <w:separator/>
      </w:r>
    </w:p>
  </w:footnote>
  <w:footnote w:type="continuationSeparator" w:id="0">
    <w:p w:rsidR="006B0E68" w:rsidRDefault="006B0E68" w:rsidP="003A0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558" w:rsidRDefault="005F055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558" w:rsidRDefault="005F055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558" w:rsidRDefault="005F05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5472"/>
    <w:multiLevelType w:val="hybridMultilevel"/>
    <w:tmpl w:val="665EA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C2EC3"/>
    <w:multiLevelType w:val="hybridMultilevel"/>
    <w:tmpl w:val="C406A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616D0"/>
    <w:multiLevelType w:val="hybridMultilevel"/>
    <w:tmpl w:val="7F64B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744FF2"/>
    <w:multiLevelType w:val="hybridMultilevel"/>
    <w:tmpl w:val="6E145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86AFA"/>
    <w:multiLevelType w:val="hybridMultilevel"/>
    <w:tmpl w:val="2B48DF18"/>
    <w:lvl w:ilvl="0" w:tplc="D69EF6C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sz w:val="32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80FA2"/>
    <w:multiLevelType w:val="hybridMultilevel"/>
    <w:tmpl w:val="B61A89D8"/>
    <w:lvl w:ilvl="0" w:tplc="400EC7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01FD1"/>
    <w:multiLevelType w:val="hybridMultilevel"/>
    <w:tmpl w:val="5756F1C8"/>
    <w:lvl w:ilvl="0" w:tplc="CD4A471C">
      <w:start w:val="1"/>
      <w:numFmt w:val="arabicAlpha"/>
      <w:lvlText w:val="%1-"/>
      <w:lvlJc w:val="left"/>
      <w:pPr>
        <w:ind w:left="16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7">
    <w:nsid w:val="19174C1E"/>
    <w:multiLevelType w:val="hybridMultilevel"/>
    <w:tmpl w:val="3B8E19C6"/>
    <w:lvl w:ilvl="0" w:tplc="760C106C">
      <w:start w:val="1"/>
      <w:numFmt w:val="decimalZero"/>
      <w:lvlText w:val="%1-"/>
      <w:lvlJc w:val="left"/>
      <w:pPr>
        <w:ind w:left="1155" w:hanging="435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5B5E85"/>
    <w:multiLevelType w:val="hybridMultilevel"/>
    <w:tmpl w:val="C0480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E46783"/>
    <w:multiLevelType w:val="hybridMultilevel"/>
    <w:tmpl w:val="EED02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6A4BFC"/>
    <w:multiLevelType w:val="hybridMultilevel"/>
    <w:tmpl w:val="7400BE70"/>
    <w:lvl w:ilvl="0" w:tplc="C57A959E">
      <w:start w:val="1"/>
      <w:numFmt w:val="decimalZero"/>
      <w:lvlText w:val="%1-"/>
      <w:lvlJc w:val="left"/>
      <w:pPr>
        <w:ind w:left="1110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B22D78"/>
    <w:multiLevelType w:val="hybridMultilevel"/>
    <w:tmpl w:val="90660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31478E"/>
    <w:multiLevelType w:val="hybridMultilevel"/>
    <w:tmpl w:val="034E2F6A"/>
    <w:lvl w:ilvl="0" w:tplc="AFEC6012">
      <w:start w:val="5"/>
      <w:numFmt w:val="arabicAlpha"/>
      <w:lvlText w:val="%1-"/>
      <w:lvlJc w:val="left"/>
      <w:pPr>
        <w:ind w:left="18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50" w:hanging="360"/>
      </w:pPr>
    </w:lvl>
    <w:lvl w:ilvl="2" w:tplc="040C001B" w:tentative="1">
      <w:start w:val="1"/>
      <w:numFmt w:val="lowerRoman"/>
      <w:lvlText w:val="%3."/>
      <w:lvlJc w:val="right"/>
      <w:pPr>
        <w:ind w:left="3270" w:hanging="180"/>
      </w:pPr>
    </w:lvl>
    <w:lvl w:ilvl="3" w:tplc="040C000F" w:tentative="1">
      <w:start w:val="1"/>
      <w:numFmt w:val="decimal"/>
      <w:lvlText w:val="%4."/>
      <w:lvlJc w:val="left"/>
      <w:pPr>
        <w:ind w:left="3990" w:hanging="360"/>
      </w:pPr>
    </w:lvl>
    <w:lvl w:ilvl="4" w:tplc="040C0019" w:tentative="1">
      <w:start w:val="1"/>
      <w:numFmt w:val="lowerLetter"/>
      <w:lvlText w:val="%5."/>
      <w:lvlJc w:val="left"/>
      <w:pPr>
        <w:ind w:left="4710" w:hanging="360"/>
      </w:pPr>
    </w:lvl>
    <w:lvl w:ilvl="5" w:tplc="040C001B" w:tentative="1">
      <w:start w:val="1"/>
      <w:numFmt w:val="lowerRoman"/>
      <w:lvlText w:val="%6."/>
      <w:lvlJc w:val="right"/>
      <w:pPr>
        <w:ind w:left="5430" w:hanging="180"/>
      </w:pPr>
    </w:lvl>
    <w:lvl w:ilvl="6" w:tplc="040C000F" w:tentative="1">
      <w:start w:val="1"/>
      <w:numFmt w:val="decimal"/>
      <w:lvlText w:val="%7."/>
      <w:lvlJc w:val="left"/>
      <w:pPr>
        <w:ind w:left="6150" w:hanging="360"/>
      </w:pPr>
    </w:lvl>
    <w:lvl w:ilvl="7" w:tplc="040C0019" w:tentative="1">
      <w:start w:val="1"/>
      <w:numFmt w:val="lowerLetter"/>
      <w:lvlText w:val="%8."/>
      <w:lvlJc w:val="left"/>
      <w:pPr>
        <w:ind w:left="6870" w:hanging="360"/>
      </w:pPr>
    </w:lvl>
    <w:lvl w:ilvl="8" w:tplc="040C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3">
    <w:nsid w:val="295F596B"/>
    <w:multiLevelType w:val="hybridMultilevel"/>
    <w:tmpl w:val="4F7E2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AF6C26"/>
    <w:multiLevelType w:val="hybridMultilevel"/>
    <w:tmpl w:val="4F7E2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400116"/>
    <w:multiLevelType w:val="hybridMultilevel"/>
    <w:tmpl w:val="9A485D5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2E5649F1"/>
    <w:multiLevelType w:val="hybridMultilevel"/>
    <w:tmpl w:val="E6943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842E00"/>
    <w:multiLevelType w:val="hybridMultilevel"/>
    <w:tmpl w:val="D35618FC"/>
    <w:lvl w:ilvl="0" w:tplc="785E23FE">
      <w:start w:val="1"/>
      <w:numFmt w:val="arabicAbjad"/>
      <w:lvlText w:val="%1-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2FFC01F5"/>
    <w:multiLevelType w:val="hybridMultilevel"/>
    <w:tmpl w:val="89169862"/>
    <w:lvl w:ilvl="0" w:tplc="C4686F4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02F41E5"/>
    <w:multiLevelType w:val="hybridMultilevel"/>
    <w:tmpl w:val="7954E9A4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31DE47D9"/>
    <w:multiLevelType w:val="hybridMultilevel"/>
    <w:tmpl w:val="4E825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D54CE5"/>
    <w:multiLevelType w:val="hybridMultilevel"/>
    <w:tmpl w:val="5F466FE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3BCB1F93"/>
    <w:multiLevelType w:val="hybridMultilevel"/>
    <w:tmpl w:val="6B82E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0671A1"/>
    <w:multiLevelType w:val="hybridMultilevel"/>
    <w:tmpl w:val="0B76FEC2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D635284"/>
    <w:multiLevelType w:val="hybridMultilevel"/>
    <w:tmpl w:val="A66C2DE4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>
    <w:nsid w:val="420C1B59"/>
    <w:multiLevelType w:val="hybridMultilevel"/>
    <w:tmpl w:val="43881086"/>
    <w:lvl w:ilvl="0" w:tplc="D56647AC">
      <w:start w:val="1"/>
      <w:numFmt w:val="decimalZero"/>
      <w:lvlText w:val="%1-"/>
      <w:lvlJc w:val="left"/>
      <w:pPr>
        <w:ind w:left="1110" w:hanging="375"/>
      </w:pPr>
      <w:rPr>
        <w:rFonts w:asciiTheme="majorBidi" w:hAnsiTheme="majorBidi" w:cstheme="majorBidi" w:hint="default"/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815" w:hanging="360"/>
      </w:pPr>
    </w:lvl>
    <w:lvl w:ilvl="2" w:tplc="040C001B" w:tentative="1">
      <w:start w:val="1"/>
      <w:numFmt w:val="lowerRoman"/>
      <w:lvlText w:val="%3."/>
      <w:lvlJc w:val="right"/>
      <w:pPr>
        <w:ind w:left="2535" w:hanging="180"/>
      </w:pPr>
    </w:lvl>
    <w:lvl w:ilvl="3" w:tplc="040C000F" w:tentative="1">
      <w:start w:val="1"/>
      <w:numFmt w:val="decimal"/>
      <w:lvlText w:val="%4."/>
      <w:lvlJc w:val="left"/>
      <w:pPr>
        <w:ind w:left="3255" w:hanging="360"/>
      </w:pPr>
    </w:lvl>
    <w:lvl w:ilvl="4" w:tplc="040C0019" w:tentative="1">
      <w:start w:val="1"/>
      <w:numFmt w:val="lowerLetter"/>
      <w:lvlText w:val="%5."/>
      <w:lvlJc w:val="left"/>
      <w:pPr>
        <w:ind w:left="3975" w:hanging="360"/>
      </w:pPr>
    </w:lvl>
    <w:lvl w:ilvl="5" w:tplc="040C001B" w:tentative="1">
      <w:start w:val="1"/>
      <w:numFmt w:val="lowerRoman"/>
      <w:lvlText w:val="%6."/>
      <w:lvlJc w:val="right"/>
      <w:pPr>
        <w:ind w:left="4695" w:hanging="180"/>
      </w:pPr>
    </w:lvl>
    <w:lvl w:ilvl="6" w:tplc="040C000F" w:tentative="1">
      <w:start w:val="1"/>
      <w:numFmt w:val="decimal"/>
      <w:lvlText w:val="%7."/>
      <w:lvlJc w:val="left"/>
      <w:pPr>
        <w:ind w:left="5415" w:hanging="360"/>
      </w:pPr>
    </w:lvl>
    <w:lvl w:ilvl="7" w:tplc="040C0019" w:tentative="1">
      <w:start w:val="1"/>
      <w:numFmt w:val="lowerLetter"/>
      <w:lvlText w:val="%8."/>
      <w:lvlJc w:val="left"/>
      <w:pPr>
        <w:ind w:left="6135" w:hanging="360"/>
      </w:pPr>
    </w:lvl>
    <w:lvl w:ilvl="8" w:tplc="040C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6">
    <w:nsid w:val="459E79E8"/>
    <w:multiLevelType w:val="hybridMultilevel"/>
    <w:tmpl w:val="28408F80"/>
    <w:lvl w:ilvl="0" w:tplc="91D06F16">
      <w:start w:val="1"/>
      <w:numFmt w:val="decimalZero"/>
      <w:lvlText w:val="%1-"/>
      <w:lvlJc w:val="left"/>
      <w:pPr>
        <w:ind w:left="1635" w:hanging="555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F05412"/>
    <w:multiLevelType w:val="hybridMultilevel"/>
    <w:tmpl w:val="D9447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D516BF"/>
    <w:multiLevelType w:val="hybridMultilevel"/>
    <w:tmpl w:val="B35437B0"/>
    <w:lvl w:ilvl="0" w:tplc="400EC7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2C354B"/>
    <w:multiLevelType w:val="hybridMultilevel"/>
    <w:tmpl w:val="7550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004602"/>
    <w:multiLevelType w:val="hybridMultilevel"/>
    <w:tmpl w:val="C8CCEF74"/>
    <w:lvl w:ilvl="0" w:tplc="E40C352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EB153D"/>
    <w:multiLevelType w:val="hybridMultilevel"/>
    <w:tmpl w:val="7D988C54"/>
    <w:lvl w:ilvl="0" w:tplc="EF24EF5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2">
    <w:nsid w:val="61170925"/>
    <w:multiLevelType w:val="hybridMultilevel"/>
    <w:tmpl w:val="F02EC470"/>
    <w:lvl w:ilvl="0" w:tplc="9C841880">
      <w:start w:val="1"/>
      <w:numFmt w:val="decimalZero"/>
      <w:lvlText w:val="%1-"/>
      <w:lvlJc w:val="left"/>
      <w:pPr>
        <w:ind w:left="1155" w:hanging="435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2B16919"/>
    <w:multiLevelType w:val="hybridMultilevel"/>
    <w:tmpl w:val="4F7E2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190AAE"/>
    <w:multiLevelType w:val="hybridMultilevel"/>
    <w:tmpl w:val="6AB4DEE2"/>
    <w:lvl w:ilvl="0" w:tplc="41D4DD78">
      <w:start w:val="1"/>
      <w:numFmt w:val="decimalZero"/>
      <w:lvlText w:val="%1-"/>
      <w:lvlJc w:val="left"/>
      <w:pPr>
        <w:ind w:left="1275" w:hanging="555"/>
      </w:pPr>
      <w:rPr>
        <w:rFonts w:asciiTheme="majorBidi" w:eastAsia="Times New Roman" w:hAnsiTheme="majorBidi" w:cstheme="majorBidi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47C4765"/>
    <w:multiLevelType w:val="hybridMultilevel"/>
    <w:tmpl w:val="AA32E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E64C5F"/>
    <w:multiLevelType w:val="hybridMultilevel"/>
    <w:tmpl w:val="CE2A9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056678"/>
    <w:multiLevelType w:val="hybridMultilevel"/>
    <w:tmpl w:val="E4726AA6"/>
    <w:lvl w:ilvl="0" w:tplc="FF805F9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420CBC"/>
    <w:multiLevelType w:val="hybridMultilevel"/>
    <w:tmpl w:val="2FC63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733308"/>
    <w:multiLevelType w:val="hybridMultilevel"/>
    <w:tmpl w:val="5D2CFA4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>
    <w:nsid w:val="6E395F03"/>
    <w:multiLevelType w:val="hybridMultilevel"/>
    <w:tmpl w:val="BE240E9A"/>
    <w:lvl w:ilvl="0" w:tplc="6EBC7E24">
      <w:start w:val="1"/>
      <w:numFmt w:val="arabicAlpha"/>
      <w:lvlText w:val="%1-"/>
      <w:lvlJc w:val="left"/>
      <w:pPr>
        <w:ind w:left="1636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41">
    <w:nsid w:val="6EFC0E6F"/>
    <w:multiLevelType w:val="hybridMultilevel"/>
    <w:tmpl w:val="4F7E2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9604FA"/>
    <w:multiLevelType w:val="hybridMultilevel"/>
    <w:tmpl w:val="5358B4F0"/>
    <w:lvl w:ilvl="0" w:tplc="71D0DB9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DB122B"/>
    <w:multiLevelType w:val="hybridMultilevel"/>
    <w:tmpl w:val="48ECD80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4">
    <w:nsid w:val="734E434E"/>
    <w:multiLevelType w:val="hybridMultilevel"/>
    <w:tmpl w:val="062416EC"/>
    <w:lvl w:ilvl="0" w:tplc="93CC8FB8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40D68AA"/>
    <w:multiLevelType w:val="hybridMultilevel"/>
    <w:tmpl w:val="9494697C"/>
    <w:lvl w:ilvl="0" w:tplc="9FA29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90D2B33"/>
    <w:multiLevelType w:val="hybridMultilevel"/>
    <w:tmpl w:val="8FAC4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2C5441"/>
    <w:multiLevelType w:val="hybridMultilevel"/>
    <w:tmpl w:val="3D903908"/>
    <w:lvl w:ilvl="0" w:tplc="8C8EBBD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"/>
  </w:num>
  <w:num w:numId="3">
    <w:abstractNumId w:val="19"/>
  </w:num>
  <w:num w:numId="4">
    <w:abstractNumId w:val="46"/>
  </w:num>
  <w:num w:numId="5">
    <w:abstractNumId w:val="17"/>
  </w:num>
  <w:num w:numId="6">
    <w:abstractNumId w:val="7"/>
  </w:num>
  <w:num w:numId="7">
    <w:abstractNumId w:val="39"/>
  </w:num>
  <w:num w:numId="8">
    <w:abstractNumId w:val="25"/>
  </w:num>
  <w:num w:numId="9">
    <w:abstractNumId w:val="24"/>
  </w:num>
  <w:num w:numId="10">
    <w:abstractNumId w:val="47"/>
  </w:num>
  <w:num w:numId="11">
    <w:abstractNumId w:val="26"/>
  </w:num>
  <w:num w:numId="12">
    <w:abstractNumId w:val="10"/>
  </w:num>
  <w:num w:numId="13">
    <w:abstractNumId w:val="34"/>
  </w:num>
  <w:num w:numId="14">
    <w:abstractNumId w:val="6"/>
  </w:num>
  <w:num w:numId="15">
    <w:abstractNumId w:val="12"/>
  </w:num>
  <w:num w:numId="16">
    <w:abstractNumId w:val="40"/>
  </w:num>
  <w:num w:numId="17">
    <w:abstractNumId w:val="41"/>
  </w:num>
  <w:num w:numId="18">
    <w:abstractNumId w:val="30"/>
  </w:num>
  <w:num w:numId="19">
    <w:abstractNumId w:val="37"/>
  </w:num>
  <w:num w:numId="20">
    <w:abstractNumId w:val="11"/>
  </w:num>
  <w:num w:numId="21">
    <w:abstractNumId w:val="13"/>
  </w:num>
  <w:num w:numId="22">
    <w:abstractNumId w:val="33"/>
  </w:num>
  <w:num w:numId="23">
    <w:abstractNumId w:val="14"/>
  </w:num>
  <w:num w:numId="24">
    <w:abstractNumId w:val="0"/>
  </w:num>
  <w:num w:numId="25">
    <w:abstractNumId w:val="2"/>
  </w:num>
  <w:num w:numId="26">
    <w:abstractNumId w:val="9"/>
  </w:num>
  <w:num w:numId="27">
    <w:abstractNumId w:val="16"/>
  </w:num>
  <w:num w:numId="28">
    <w:abstractNumId w:val="38"/>
  </w:num>
  <w:num w:numId="29">
    <w:abstractNumId w:val="36"/>
  </w:num>
  <w:num w:numId="30">
    <w:abstractNumId w:val="20"/>
  </w:num>
  <w:num w:numId="31">
    <w:abstractNumId w:val="22"/>
  </w:num>
  <w:num w:numId="32">
    <w:abstractNumId w:val="1"/>
  </w:num>
  <w:num w:numId="33">
    <w:abstractNumId w:val="23"/>
  </w:num>
  <w:num w:numId="34">
    <w:abstractNumId w:val="27"/>
  </w:num>
  <w:num w:numId="35">
    <w:abstractNumId w:val="31"/>
  </w:num>
  <w:num w:numId="36">
    <w:abstractNumId w:val="44"/>
  </w:num>
  <w:num w:numId="37">
    <w:abstractNumId w:val="15"/>
  </w:num>
  <w:num w:numId="38">
    <w:abstractNumId w:val="3"/>
  </w:num>
  <w:num w:numId="39">
    <w:abstractNumId w:val="35"/>
  </w:num>
  <w:num w:numId="40">
    <w:abstractNumId w:val="8"/>
  </w:num>
  <w:num w:numId="41">
    <w:abstractNumId w:val="29"/>
  </w:num>
  <w:num w:numId="42">
    <w:abstractNumId w:val="43"/>
  </w:num>
  <w:num w:numId="43">
    <w:abstractNumId w:val="45"/>
  </w:num>
  <w:num w:numId="44">
    <w:abstractNumId w:val="18"/>
  </w:num>
  <w:num w:numId="45">
    <w:abstractNumId w:val="21"/>
  </w:num>
  <w:num w:numId="46">
    <w:abstractNumId w:val="28"/>
  </w:num>
  <w:num w:numId="47">
    <w:abstractNumId w:val="5"/>
  </w:num>
  <w:num w:numId="48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7169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83506"/>
    <w:rsid w:val="00007E5D"/>
    <w:rsid w:val="0001419F"/>
    <w:rsid w:val="00014887"/>
    <w:rsid w:val="0001773A"/>
    <w:rsid w:val="00017C7D"/>
    <w:rsid w:val="000208BF"/>
    <w:rsid w:val="00036414"/>
    <w:rsid w:val="00061979"/>
    <w:rsid w:val="00076032"/>
    <w:rsid w:val="000A46C3"/>
    <w:rsid w:val="001054E0"/>
    <w:rsid w:val="0013028C"/>
    <w:rsid w:val="00131C8C"/>
    <w:rsid w:val="0017552C"/>
    <w:rsid w:val="001C68F7"/>
    <w:rsid w:val="001E7AE5"/>
    <w:rsid w:val="001F2043"/>
    <w:rsid w:val="002345F7"/>
    <w:rsid w:val="00234DC1"/>
    <w:rsid w:val="00237DA2"/>
    <w:rsid w:val="002733D3"/>
    <w:rsid w:val="00273BB2"/>
    <w:rsid w:val="00277B00"/>
    <w:rsid w:val="0029294C"/>
    <w:rsid w:val="002B7A7A"/>
    <w:rsid w:val="002E4A26"/>
    <w:rsid w:val="002E6175"/>
    <w:rsid w:val="002E6F2A"/>
    <w:rsid w:val="00302943"/>
    <w:rsid w:val="00314A91"/>
    <w:rsid w:val="00316439"/>
    <w:rsid w:val="003356FC"/>
    <w:rsid w:val="00357F8A"/>
    <w:rsid w:val="003A0424"/>
    <w:rsid w:val="003A66AF"/>
    <w:rsid w:val="003E4EF8"/>
    <w:rsid w:val="003E6FEC"/>
    <w:rsid w:val="003F3EAC"/>
    <w:rsid w:val="0040058E"/>
    <w:rsid w:val="00403470"/>
    <w:rsid w:val="00463BED"/>
    <w:rsid w:val="004719F3"/>
    <w:rsid w:val="004B68F8"/>
    <w:rsid w:val="00562506"/>
    <w:rsid w:val="005C28F1"/>
    <w:rsid w:val="005F0558"/>
    <w:rsid w:val="00610273"/>
    <w:rsid w:val="006156D9"/>
    <w:rsid w:val="006347AF"/>
    <w:rsid w:val="00650090"/>
    <w:rsid w:val="0065110A"/>
    <w:rsid w:val="00651315"/>
    <w:rsid w:val="00664228"/>
    <w:rsid w:val="00672C92"/>
    <w:rsid w:val="006A1EEB"/>
    <w:rsid w:val="006B0E68"/>
    <w:rsid w:val="007129D2"/>
    <w:rsid w:val="00724E82"/>
    <w:rsid w:val="00733E38"/>
    <w:rsid w:val="00771D1A"/>
    <w:rsid w:val="007B660A"/>
    <w:rsid w:val="007C63D5"/>
    <w:rsid w:val="007F28BC"/>
    <w:rsid w:val="00803754"/>
    <w:rsid w:val="00812894"/>
    <w:rsid w:val="00883506"/>
    <w:rsid w:val="00892A74"/>
    <w:rsid w:val="008B1F30"/>
    <w:rsid w:val="008C172B"/>
    <w:rsid w:val="008E0591"/>
    <w:rsid w:val="009160B1"/>
    <w:rsid w:val="009168D5"/>
    <w:rsid w:val="00920AAA"/>
    <w:rsid w:val="009337C3"/>
    <w:rsid w:val="009551C6"/>
    <w:rsid w:val="0095723B"/>
    <w:rsid w:val="00971E33"/>
    <w:rsid w:val="009839A4"/>
    <w:rsid w:val="00993CF4"/>
    <w:rsid w:val="009B03C2"/>
    <w:rsid w:val="009C0FF7"/>
    <w:rsid w:val="009F0AC1"/>
    <w:rsid w:val="00AA020A"/>
    <w:rsid w:val="00AC4E9A"/>
    <w:rsid w:val="00AC7B94"/>
    <w:rsid w:val="00B37E03"/>
    <w:rsid w:val="00B4047C"/>
    <w:rsid w:val="00B52EB3"/>
    <w:rsid w:val="00BB5902"/>
    <w:rsid w:val="00BB646C"/>
    <w:rsid w:val="00BB6B4E"/>
    <w:rsid w:val="00BD19C0"/>
    <w:rsid w:val="00C20B81"/>
    <w:rsid w:val="00C42F97"/>
    <w:rsid w:val="00C478D6"/>
    <w:rsid w:val="00C65746"/>
    <w:rsid w:val="00C84332"/>
    <w:rsid w:val="00C922FA"/>
    <w:rsid w:val="00C97308"/>
    <w:rsid w:val="00CC071E"/>
    <w:rsid w:val="00CD10AF"/>
    <w:rsid w:val="00CD4204"/>
    <w:rsid w:val="00D02559"/>
    <w:rsid w:val="00D147A1"/>
    <w:rsid w:val="00D25BBC"/>
    <w:rsid w:val="00D608E9"/>
    <w:rsid w:val="00DA296A"/>
    <w:rsid w:val="00DB02B9"/>
    <w:rsid w:val="00DD31F6"/>
    <w:rsid w:val="00DD4633"/>
    <w:rsid w:val="00DE069B"/>
    <w:rsid w:val="00E01E7F"/>
    <w:rsid w:val="00E3186E"/>
    <w:rsid w:val="00E43EF7"/>
    <w:rsid w:val="00E767A6"/>
    <w:rsid w:val="00EE1D6F"/>
    <w:rsid w:val="00EE3E8F"/>
    <w:rsid w:val="00EE51A2"/>
    <w:rsid w:val="00EF60AF"/>
    <w:rsid w:val="00F139E3"/>
    <w:rsid w:val="00F1754C"/>
    <w:rsid w:val="00F2212A"/>
    <w:rsid w:val="00F2651A"/>
    <w:rsid w:val="00FA431D"/>
    <w:rsid w:val="00FF2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FE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E6FEC"/>
    <w:pPr>
      <w:keepNext/>
      <w:keepLines/>
      <w:pBdr>
        <w:bottom w:val="single" w:sz="4" w:space="2" w:color="ED7D31" w:themeColor="accent2"/>
      </w:pBdr>
      <w:bidi w:val="0"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FEC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FEC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FEC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FEC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FEC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FEC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FEC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FEC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4332"/>
    <w:pPr>
      <w:bidi w:val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2A7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Strong">
    <w:name w:val="Strong"/>
    <w:basedOn w:val="DefaultParagraphFont"/>
    <w:uiPriority w:val="22"/>
    <w:qFormat/>
    <w:rsid w:val="003E6F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28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04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424"/>
  </w:style>
  <w:style w:type="paragraph" w:styleId="Footer">
    <w:name w:val="footer"/>
    <w:basedOn w:val="Normal"/>
    <w:link w:val="FooterChar"/>
    <w:uiPriority w:val="99"/>
    <w:unhideWhenUsed/>
    <w:rsid w:val="003A04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424"/>
  </w:style>
  <w:style w:type="character" w:customStyle="1" w:styleId="Heading1Char">
    <w:name w:val="Heading 1 Char"/>
    <w:basedOn w:val="DefaultParagraphFont"/>
    <w:link w:val="Heading1"/>
    <w:uiPriority w:val="9"/>
    <w:rsid w:val="003E6FE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FE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FE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FE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FE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FE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FE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FE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FE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6FEC"/>
    <w:pPr>
      <w:bidi w:val="0"/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6FEC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E6FE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FEC"/>
    <w:pPr>
      <w:numPr>
        <w:ilvl w:val="1"/>
      </w:numPr>
      <w:bidi w:val="0"/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FEC"/>
    <w:rPr>
      <w:caps/>
      <w:color w:val="404040" w:themeColor="text1" w:themeTint="BF"/>
      <w:spacing w:val="2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E6FEC"/>
    <w:rPr>
      <w:i/>
      <w:iCs/>
      <w:color w:val="000000" w:themeColor="text1"/>
    </w:rPr>
  </w:style>
  <w:style w:type="paragraph" w:styleId="NoSpacing">
    <w:name w:val="No Spacing"/>
    <w:uiPriority w:val="1"/>
    <w:qFormat/>
    <w:rsid w:val="003E6F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6FEC"/>
    <w:pPr>
      <w:bidi w:val="0"/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6FE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FEC"/>
    <w:pPr>
      <w:pBdr>
        <w:top w:val="single" w:sz="24" w:space="4" w:color="ED7D31" w:themeColor="accent2"/>
      </w:pBdr>
      <w:bidi w:val="0"/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FE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E6FE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6FE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E6FE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6FE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E6FE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FE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FE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E6FEC"/>
    <w:pPr>
      <w:keepNext/>
      <w:keepLines/>
      <w:pBdr>
        <w:bottom w:val="single" w:sz="4" w:space="2" w:color="ED7D31" w:themeColor="accent2"/>
      </w:pBdr>
      <w:bidi w:val="0"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E6FEC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6FEC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6FEC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6FEC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6FEC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6FEC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6FEC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6FEC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4332"/>
    <w:pPr>
      <w:bidi w:val="0"/>
      <w:ind w:left="720"/>
      <w:contextualSpacing/>
    </w:pPr>
  </w:style>
  <w:style w:type="paragraph" w:styleId="a5">
    <w:name w:val="Normal (Web)"/>
    <w:basedOn w:val="a"/>
    <w:uiPriority w:val="99"/>
    <w:unhideWhenUsed/>
    <w:rsid w:val="00892A7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6">
    <w:name w:val="Strong"/>
    <w:basedOn w:val="a0"/>
    <w:uiPriority w:val="22"/>
    <w:qFormat/>
    <w:rsid w:val="003E6FEC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130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نص في بالون Char"/>
    <w:basedOn w:val="a0"/>
    <w:link w:val="a7"/>
    <w:uiPriority w:val="99"/>
    <w:semiHidden/>
    <w:rsid w:val="0013028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3A04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8"/>
    <w:uiPriority w:val="99"/>
    <w:rsid w:val="003A0424"/>
  </w:style>
  <w:style w:type="paragraph" w:styleId="a9">
    <w:name w:val="footer"/>
    <w:basedOn w:val="a"/>
    <w:link w:val="Char1"/>
    <w:uiPriority w:val="99"/>
    <w:unhideWhenUsed/>
    <w:rsid w:val="003A04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9"/>
    <w:uiPriority w:val="99"/>
    <w:rsid w:val="003A0424"/>
  </w:style>
  <w:style w:type="character" w:customStyle="1" w:styleId="1Char">
    <w:name w:val="عنوان 1 Char"/>
    <w:basedOn w:val="a0"/>
    <w:link w:val="1"/>
    <w:uiPriority w:val="9"/>
    <w:rsid w:val="003E6FE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3E6FE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عنوان 3 Char"/>
    <w:basedOn w:val="a0"/>
    <w:link w:val="3"/>
    <w:uiPriority w:val="9"/>
    <w:semiHidden/>
    <w:rsid w:val="003E6FE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عنوان 4 Char"/>
    <w:basedOn w:val="a0"/>
    <w:link w:val="4"/>
    <w:uiPriority w:val="9"/>
    <w:semiHidden/>
    <w:rsid w:val="003E6FE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عنوان 5 Char"/>
    <w:basedOn w:val="a0"/>
    <w:link w:val="5"/>
    <w:uiPriority w:val="9"/>
    <w:semiHidden/>
    <w:rsid w:val="003E6FE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عنوان 6 Char"/>
    <w:basedOn w:val="a0"/>
    <w:link w:val="6"/>
    <w:uiPriority w:val="9"/>
    <w:semiHidden/>
    <w:rsid w:val="003E6FE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عنوان 7 Char"/>
    <w:basedOn w:val="a0"/>
    <w:link w:val="7"/>
    <w:uiPriority w:val="9"/>
    <w:semiHidden/>
    <w:rsid w:val="003E6FE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عنوان 8 Char"/>
    <w:basedOn w:val="a0"/>
    <w:link w:val="8"/>
    <w:uiPriority w:val="9"/>
    <w:semiHidden/>
    <w:rsid w:val="003E6FE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عنوان 9 Char"/>
    <w:basedOn w:val="a0"/>
    <w:link w:val="9"/>
    <w:uiPriority w:val="9"/>
    <w:semiHidden/>
    <w:rsid w:val="003E6FE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a">
    <w:name w:val="caption"/>
    <w:basedOn w:val="a"/>
    <w:next w:val="a"/>
    <w:uiPriority w:val="35"/>
    <w:semiHidden/>
    <w:unhideWhenUsed/>
    <w:qFormat/>
    <w:rsid w:val="003E6FEC"/>
    <w:pPr>
      <w:bidi w:val="0"/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b">
    <w:name w:val="Title"/>
    <w:basedOn w:val="a"/>
    <w:next w:val="a"/>
    <w:link w:val="Char2"/>
    <w:uiPriority w:val="10"/>
    <w:qFormat/>
    <w:rsid w:val="003E6FEC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2">
    <w:name w:val="العنوان Char"/>
    <w:basedOn w:val="a0"/>
    <w:link w:val="ab"/>
    <w:uiPriority w:val="10"/>
    <w:rsid w:val="003E6FE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c">
    <w:name w:val="Subtitle"/>
    <w:basedOn w:val="a"/>
    <w:next w:val="a"/>
    <w:link w:val="Char3"/>
    <w:uiPriority w:val="11"/>
    <w:qFormat/>
    <w:rsid w:val="003E6FEC"/>
    <w:pPr>
      <w:numPr>
        <w:ilvl w:val="1"/>
      </w:numPr>
      <w:bidi w:val="0"/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3">
    <w:name w:val="عنوان فرعي Char"/>
    <w:basedOn w:val="a0"/>
    <w:link w:val="ac"/>
    <w:uiPriority w:val="11"/>
    <w:rsid w:val="003E6FEC"/>
    <w:rPr>
      <w:caps/>
      <w:color w:val="404040" w:themeColor="text1" w:themeTint="BF"/>
      <w:spacing w:val="20"/>
      <w:sz w:val="28"/>
      <w:szCs w:val="28"/>
    </w:rPr>
  </w:style>
  <w:style w:type="character" w:styleId="ad">
    <w:name w:val="Emphasis"/>
    <w:basedOn w:val="a0"/>
    <w:uiPriority w:val="20"/>
    <w:qFormat/>
    <w:rsid w:val="003E6FEC"/>
    <w:rPr>
      <w:i/>
      <w:iCs/>
      <w:color w:val="000000" w:themeColor="text1"/>
    </w:rPr>
  </w:style>
  <w:style w:type="paragraph" w:styleId="ae">
    <w:name w:val="No Spacing"/>
    <w:uiPriority w:val="1"/>
    <w:qFormat/>
    <w:rsid w:val="003E6FEC"/>
    <w:pPr>
      <w:spacing w:after="0" w:line="240" w:lineRule="auto"/>
    </w:pPr>
  </w:style>
  <w:style w:type="paragraph" w:styleId="af">
    <w:name w:val="Quote"/>
    <w:basedOn w:val="a"/>
    <w:next w:val="a"/>
    <w:link w:val="Char4"/>
    <w:uiPriority w:val="29"/>
    <w:qFormat/>
    <w:rsid w:val="003E6FEC"/>
    <w:pPr>
      <w:bidi w:val="0"/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4">
    <w:name w:val="اقتباس Char"/>
    <w:basedOn w:val="a0"/>
    <w:link w:val="af"/>
    <w:uiPriority w:val="29"/>
    <w:rsid w:val="003E6FE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0">
    <w:name w:val="Intense Quote"/>
    <w:basedOn w:val="a"/>
    <w:next w:val="a"/>
    <w:link w:val="Char5"/>
    <w:uiPriority w:val="30"/>
    <w:qFormat/>
    <w:rsid w:val="003E6FEC"/>
    <w:pPr>
      <w:pBdr>
        <w:top w:val="single" w:sz="24" w:space="4" w:color="ED7D31" w:themeColor="accent2"/>
      </w:pBdr>
      <w:bidi w:val="0"/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اقتباس مكثف Char"/>
    <w:basedOn w:val="a0"/>
    <w:link w:val="af0"/>
    <w:uiPriority w:val="30"/>
    <w:rsid w:val="003E6FEC"/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ubtle Emphasis"/>
    <w:basedOn w:val="a0"/>
    <w:uiPriority w:val="19"/>
    <w:qFormat/>
    <w:rsid w:val="003E6FEC"/>
    <w:rPr>
      <w:i/>
      <w:iCs/>
      <w:color w:val="595959" w:themeColor="text1" w:themeTint="A6"/>
    </w:rPr>
  </w:style>
  <w:style w:type="character" w:styleId="af2">
    <w:name w:val="Intense Emphasis"/>
    <w:basedOn w:val="a0"/>
    <w:uiPriority w:val="21"/>
    <w:qFormat/>
    <w:rsid w:val="003E6FE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3">
    <w:name w:val="Subtle Reference"/>
    <w:basedOn w:val="a0"/>
    <w:uiPriority w:val="31"/>
    <w:qFormat/>
    <w:rsid w:val="003E6FE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3E6FEC"/>
    <w:rPr>
      <w:b/>
      <w:bCs/>
      <w:caps w:val="0"/>
      <w:smallCaps/>
      <w:color w:val="auto"/>
      <w:spacing w:val="0"/>
      <w:u w:val="single"/>
    </w:rPr>
  </w:style>
  <w:style w:type="character" w:styleId="af5">
    <w:name w:val="Book Title"/>
    <w:basedOn w:val="a0"/>
    <w:uiPriority w:val="33"/>
    <w:qFormat/>
    <w:rsid w:val="003E6FEC"/>
    <w:rPr>
      <w:b/>
      <w:bCs/>
      <w:caps w:val="0"/>
      <w:smallCaps/>
      <w:spacing w:val="0"/>
    </w:rPr>
  </w:style>
  <w:style w:type="paragraph" w:styleId="af6">
    <w:name w:val="TOC Heading"/>
    <w:basedOn w:val="1"/>
    <w:next w:val="a"/>
    <w:uiPriority w:val="39"/>
    <w:semiHidden/>
    <w:unhideWhenUsed/>
    <w:qFormat/>
    <w:rsid w:val="003E6FE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C625F-CD5B-47E5-95E8-CA284451D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DDC</cp:lastModifiedBy>
  <cp:revision>2</cp:revision>
  <cp:lastPrinted>2022-03-09T10:37:00Z</cp:lastPrinted>
  <dcterms:created xsi:type="dcterms:W3CDTF">2023-12-04T20:55:00Z</dcterms:created>
  <dcterms:modified xsi:type="dcterms:W3CDTF">2023-12-04T20:55:00Z</dcterms:modified>
</cp:coreProperties>
</file>