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B8" w:rsidRPr="00E01C8B" w:rsidRDefault="003934FF" w:rsidP="003934FF">
      <w:pPr>
        <w:bidi/>
        <w:spacing w:line="276" w:lineRule="auto"/>
        <w:rPr>
          <w:rFonts w:cs="Sultan normal"/>
          <w:b/>
          <w:bCs/>
          <w:sz w:val="36"/>
          <w:szCs w:val="36"/>
          <w:rtl/>
          <w:lang w:bidi="ar-DZ"/>
        </w:rPr>
      </w:pPr>
      <w:r>
        <w:rPr>
          <w:rFonts w:cs="Sultan normal"/>
          <w:b/>
          <w:bCs/>
          <w:noProof/>
          <w:sz w:val="36"/>
          <w:szCs w:val="36"/>
          <w:rtl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91" type="#_x0000_t98" style="position:absolute;left:0;text-align:left;margin-left:2.6pt;margin-top:13.35pt;width:474.7pt;height:77.9pt;z-index:251658240;mso-wrap-style:none">
            <v:textbox style="mso-next-textbox:#_x0000_s1091">
              <w:txbxContent>
                <w:p w:rsidR="00A20B7D" w:rsidRPr="00A20B7D" w:rsidRDefault="003934FF" w:rsidP="00E71114">
                  <w:pPr>
                    <w:jc w:val="center"/>
                    <w:rPr>
                      <w:color w:val="7030A0"/>
                      <w:sz w:val="48"/>
                      <w:szCs w:val="48"/>
                    </w:rPr>
                  </w:pPr>
                  <w:r>
                    <w:rPr>
                      <w:rFonts w:cs="Sultan normal" w:hint="cs"/>
                      <w:b/>
                      <w:bCs/>
                      <w:color w:val="7030A0"/>
                      <w:sz w:val="48"/>
                      <w:szCs w:val="48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46" type="#_x0000_t136" style="width:445.4pt;height:36pt" fillcolor="#7030a0">
                        <v:shadow color="#868686"/>
                        <v:textpath style="font-family:&quot;Arial Black&quot;;v-text-kern:t" trim="t" fitpath="t" string="التــدرج  السنوي  لمادة العــلوم الفيزيائية  والتكنولوجية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136" style="position:absolute;left:0;text-align:left;margin-left:592.8pt;margin-top:31pt;width:125.55pt;height:19.25pt;z-index:-251650048;mso-position-horizontal-relative:text;mso-position-vertical-relative:text;mso-width-relative:page;mso-height-relative:page" wrapcoords="517 0 -129 13292 -129 16615 5691 20769 19272 20769 20048 20769 21729 15785 21729 831 20953 0 12805 0 517 0" fillcolor="#00b050">
            <v:shadow color="#868686"/>
            <v:textpath style="font-family:&quot;Arial Black&quot;;v-text-kern:t" trim="t" fitpath="t" string="الرابعة متوسط"/>
            <w10:wrap type="tight"/>
          </v:shape>
        </w:pict>
      </w:r>
      <w:r w:rsidR="0082540B">
        <w:rPr>
          <w:rFonts w:cs="Sultan normal" w:hint="cs"/>
          <w:b/>
          <w:bCs/>
          <w:sz w:val="36"/>
          <w:szCs w:val="36"/>
          <w:rtl/>
          <w:lang w:bidi="ar-DZ"/>
        </w:rPr>
        <w:t xml:space="preserve">مديرية التربية لولاية </w:t>
      </w:r>
      <w:r w:rsidR="00AE6764">
        <w:rPr>
          <w:rFonts w:cs="Sultan normal" w:hint="cs"/>
          <w:b/>
          <w:bCs/>
          <w:rtl/>
          <w:lang w:bidi="ar-DZ"/>
        </w:rPr>
        <w:t>:</w:t>
      </w:r>
      <w:proofErr w:type="spellStart"/>
      <w:r w:rsidR="00AE6764" w:rsidRPr="00E46A3F">
        <w:rPr>
          <w:rFonts w:cs="Sultan normal" w:hint="cs"/>
          <w:b/>
          <w:bCs/>
          <w:color w:val="7030A0"/>
          <w:sz w:val="48"/>
          <w:szCs w:val="48"/>
          <w:rtl/>
          <w:lang w:bidi="ar-DZ"/>
        </w:rPr>
        <w:t>تيــزي</w:t>
      </w:r>
      <w:proofErr w:type="spellEnd"/>
      <w:r w:rsidR="00AE6764" w:rsidRPr="00E46A3F">
        <w:rPr>
          <w:rFonts w:cs="Sultan normal" w:hint="cs"/>
          <w:b/>
          <w:bCs/>
          <w:color w:val="7030A0"/>
          <w:sz w:val="48"/>
          <w:szCs w:val="48"/>
          <w:rtl/>
          <w:lang w:bidi="ar-DZ"/>
        </w:rPr>
        <w:t xml:space="preserve">  وزو</w:t>
      </w:r>
      <w:r w:rsidR="005429B8" w:rsidRPr="00E46A3F">
        <w:rPr>
          <w:rFonts w:cs="Sultan normal" w:hint="cs"/>
          <w:b/>
          <w:bCs/>
          <w:color w:val="7030A0"/>
          <w:sz w:val="48"/>
          <w:szCs w:val="48"/>
          <w:rtl/>
          <w:lang w:bidi="ar-DZ"/>
        </w:rPr>
        <w:t xml:space="preserve">                                              </w:t>
      </w:r>
      <w:r w:rsidR="00997423" w:rsidRPr="00E46A3F">
        <w:rPr>
          <w:rFonts w:cs="Sultan normal" w:hint="cs"/>
          <w:b/>
          <w:bCs/>
          <w:color w:val="7030A0"/>
          <w:sz w:val="48"/>
          <w:szCs w:val="48"/>
          <w:rtl/>
          <w:lang w:bidi="ar-DZ"/>
        </w:rPr>
        <w:t xml:space="preserve">               </w:t>
      </w:r>
      <w:r w:rsidR="007235E5" w:rsidRPr="00E46A3F">
        <w:rPr>
          <w:rFonts w:cs="Sultan normal"/>
          <w:b/>
          <w:bCs/>
          <w:color w:val="7030A0"/>
          <w:sz w:val="48"/>
          <w:szCs w:val="48"/>
          <w:lang w:bidi="ar-DZ"/>
        </w:rPr>
        <w:t xml:space="preserve">  </w:t>
      </w:r>
      <w:r w:rsidR="00997423" w:rsidRPr="00E46A3F">
        <w:rPr>
          <w:rFonts w:cs="Sultan normal" w:hint="cs"/>
          <w:b/>
          <w:bCs/>
          <w:color w:val="7030A0"/>
          <w:sz w:val="48"/>
          <w:szCs w:val="48"/>
          <w:rtl/>
          <w:lang w:bidi="ar-DZ"/>
        </w:rPr>
        <w:t xml:space="preserve">                     </w:t>
      </w:r>
      <w:r w:rsidR="00131071" w:rsidRPr="00E46A3F">
        <w:rPr>
          <w:rFonts w:cs="Sultan normal" w:hint="cs"/>
          <w:b/>
          <w:bCs/>
          <w:color w:val="7030A0"/>
          <w:sz w:val="48"/>
          <w:szCs w:val="48"/>
          <w:rtl/>
          <w:lang w:bidi="ar-DZ"/>
        </w:rPr>
        <w:t xml:space="preserve">              </w:t>
      </w:r>
      <w:r w:rsidR="00997423">
        <w:rPr>
          <w:rFonts w:cs="Sultan normal" w:hint="cs"/>
          <w:b/>
          <w:bCs/>
          <w:sz w:val="36"/>
          <w:szCs w:val="36"/>
          <w:rtl/>
          <w:lang w:bidi="ar-DZ"/>
        </w:rPr>
        <w:t xml:space="preserve">المستوى: </w:t>
      </w:r>
      <w:r w:rsidR="00E46A3F">
        <w:rPr>
          <w:rFonts w:cs="Sultan normal" w:hint="cs"/>
          <w:b/>
          <w:bCs/>
          <w:sz w:val="36"/>
          <w:szCs w:val="36"/>
          <w:rtl/>
          <w:lang w:bidi="ar-DZ"/>
        </w:rPr>
        <w:t xml:space="preserve"> </w:t>
      </w:r>
      <w:r w:rsidR="00997423">
        <w:rPr>
          <w:rFonts w:cs="Sultan normal" w:hint="cs"/>
          <w:b/>
          <w:bCs/>
          <w:sz w:val="36"/>
          <w:szCs w:val="36"/>
          <w:rtl/>
          <w:lang w:bidi="ar-DZ"/>
        </w:rPr>
        <w:t xml:space="preserve">  </w:t>
      </w:r>
      <w:r w:rsidR="00E46A3F">
        <w:rPr>
          <w:rFonts w:cs="Sultan normal" w:hint="cs"/>
          <w:b/>
          <w:bCs/>
          <w:sz w:val="36"/>
          <w:szCs w:val="36"/>
          <w:rtl/>
          <w:lang w:bidi="ar-DZ"/>
        </w:rPr>
        <w:t xml:space="preserve">  </w:t>
      </w:r>
    </w:p>
    <w:p w:rsidR="005E162B" w:rsidRDefault="003934FF" w:rsidP="005E162B">
      <w:pPr>
        <w:bidi/>
        <w:spacing w:line="192" w:lineRule="auto"/>
        <w:rPr>
          <w:rFonts w:cs="Sultan normal"/>
          <w:b/>
          <w:bCs/>
          <w:color w:val="FF0000"/>
          <w:rtl/>
          <w:lang w:bidi="ar-DZ"/>
        </w:rPr>
      </w:pPr>
      <w:r w:rsidRPr="00E01C8B">
        <w:rPr>
          <w:rFonts w:cs="Sultan normal" w:hint="cs"/>
          <w:b/>
          <w:bCs/>
          <w:sz w:val="36"/>
          <w:szCs w:val="36"/>
          <w:rtl/>
          <w:lang w:bidi="ar-DZ"/>
        </w:rPr>
        <w:t>متوسطة</w:t>
      </w:r>
      <w:proofErr w:type="gramStart"/>
      <w:r w:rsidRPr="00E01C8B">
        <w:rPr>
          <w:rFonts w:cs="Sultan normal" w:hint="cs"/>
          <w:b/>
          <w:bCs/>
          <w:sz w:val="36"/>
          <w:szCs w:val="36"/>
          <w:rtl/>
          <w:lang w:bidi="ar-DZ"/>
        </w:rPr>
        <w:t>:</w:t>
      </w:r>
      <w:r w:rsidR="003B4ACA">
        <w:rPr>
          <w:rFonts w:cs="Sultan normal" w:hint="cs"/>
          <w:b/>
          <w:bCs/>
          <w:sz w:val="36"/>
          <w:szCs w:val="36"/>
          <w:rtl/>
          <w:lang w:bidi="ar-DZ"/>
        </w:rPr>
        <w:t xml:space="preserve"> </w:t>
      </w:r>
      <w:r w:rsidR="005E162B" w:rsidRPr="003934FF">
        <w:rPr>
          <w:rFonts w:cs="Sultan normal" w:hint="cs"/>
          <w:b/>
          <w:bCs/>
          <w:color w:val="0070C0"/>
          <w:rtl/>
          <w:lang w:bidi="ar-DZ"/>
        </w:rPr>
        <w:t>.</w:t>
      </w:r>
      <w:proofErr w:type="gramEnd"/>
      <w:r w:rsidR="005E162B" w:rsidRPr="003934FF">
        <w:rPr>
          <w:rFonts w:cs="Sultan normal" w:hint="cs"/>
          <w:b/>
          <w:bCs/>
          <w:color w:val="0070C0"/>
          <w:rtl/>
          <w:lang w:bidi="ar-DZ"/>
        </w:rPr>
        <w:t xml:space="preserve">................................................................... </w:t>
      </w:r>
      <w:r w:rsidR="005E162B">
        <w:rPr>
          <w:rFonts w:cs="Sultan normal" w:hint="cs"/>
          <w:b/>
          <w:bCs/>
          <w:color w:val="FF0000"/>
          <w:rtl/>
          <w:lang w:bidi="ar-DZ"/>
        </w:rPr>
        <w:t xml:space="preserve">                                                                                                                                                                     </w:t>
      </w:r>
    </w:p>
    <w:p w:rsidR="00321C64" w:rsidRDefault="0082540B" w:rsidP="005E162B">
      <w:pPr>
        <w:bidi/>
        <w:spacing w:line="192" w:lineRule="auto"/>
        <w:rPr>
          <w:rFonts w:cs="Sultan normal"/>
          <w:b/>
          <w:bCs/>
          <w:color w:val="FF0000"/>
          <w:sz w:val="44"/>
          <w:szCs w:val="44"/>
          <w:rtl/>
          <w:lang w:bidi="ar-DZ"/>
        </w:rPr>
      </w:pPr>
      <w:r>
        <w:rPr>
          <w:rFonts w:cs="Sultan normal" w:hint="cs"/>
          <w:b/>
          <w:bCs/>
          <w:color w:val="FF0000"/>
          <w:sz w:val="36"/>
          <w:szCs w:val="36"/>
          <w:rtl/>
          <w:lang w:bidi="ar-DZ"/>
        </w:rPr>
        <w:t xml:space="preserve">       </w:t>
      </w:r>
      <w:r w:rsidR="003B4ACA">
        <w:rPr>
          <w:rFonts w:cs="Sultan normal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="005429B8" w:rsidRPr="00E01C8B">
        <w:rPr>
          <w:rFonts w:cs="Sultan normal" w:hint="cs"/>
          <w:b/>
          <w:bCs/>
          <w:sz w:val="36"/>
          <w:szCs w:val="36"/>
          <w:rtl/>
          <w:lang w:bidi="ar-DZ"/>
        </w:rPr>
        <w:t xml:space="preserve">                    </w:t>
      </w:r>
      <w:r w:rsidR="008A61DD" w:rsidRPr="00E01C8B">
        <w:rPr>
          <w:rFonts w:cs="Sultan normal" w:hint="cs"/>
          <w:b/>
          <w:bCs/>
          <w:sz w:val="36"/>
          <w:szCs w:val="36"/>
          <w:rtl/>
          <w:lang w:bidi="ar-DZ"/>
        </w:rPr>
        <w:t xml:space="preserve">                                     </w:t>
      </w:r>
      <w:r w:rsidR="00E01C8B">
        <w:rPr>
          <w:rFonts w:cs="Sultan normal" w:hint="cs"/>
          <w:b/>
          <w:bCs/>
          <w:sz w:val="36"/>
          <w:szCs w:val="36"/>
          <w:rtl/>
          <w:lang w:bidi="ar-DZ"/>
        </w:rPr>
        <w:t xml:space="preserve">          </w:t>
      </w:r>
      <w:r w:rsidR="008A61DD" w:rsidRPr="00E01C8B">
        <w:rPr>
          <w:rFonts w:cs="Sultan normal" w:hint="cs"/>
          <w:b/>
          <w:bCs/>
          <w:sz w:val="36"/>
          <w:szCs w:val="36"/>
          <w:rtl/>
          <w:lang w:bidi="ar-DZ"/>
        </w:rPr>
        <w:t xml:space="preserve">      </w:t>
      </w:r>
      <w:r w:rsidR="00131071">
        <w:rPr>
          <w:rFonts w:cs="Sultan normal" w:hint="cs"/>
          <w:b/>
          <w:bCs/>
          <w:sz w:val="36"/>
          <w:szCs w:val="36"/>
          <w:rtl/>
          <w:lang w:bidi="ar-DZ"/>
        </w:rPr>
        <w:t xml:space="preserve">   </w:t>
      </w:r>
      <w:r w:rsidR="00997423">
        <w:rPr>
          <w:rFonts w:cs="Sultan normal" w:hint="cs"/>
          <w:b/>
          <w:bCs/>
          <w:sz w:val="36"/>
          <w:szCs w:val="36"/>
          <w:rtl/>
          <w:lang w:bidi="ar-DZ"/>
        </w:rPr>
        <w:t xml:space="preserve">                </w:t>
      </w:r>
      <w:r w:rsidR="007235E5">
        <w:rPr>
          <w:rFonts w:cs="Sultan normal"/>
          <w:b/>
          <w:bCs/>
          <w:sz w:val="36"/>
          <w:szCs w:val="36"/>
          <w:lang w:bidi="ar-DZ"/>
        </w:rPr>
        <w:t xml:space="preserve">  </w:t>
      </w:r>
      <w:r w:rsidR="00997423">
        <w:rPr>
          <w:rFonts w:cs="Sultan normal" w:hint="cs"/>
          <w:b/>
          <w:bCs/>
          <w:sz w:val="36"/>
          <w:szCs w:val="36"/>
          <w:rtl/>
          <w:lang w:bidi="ar-DZ"/>
        </w:rPr>
        <w:t xml:space="preserve">   </w:t>
      </w:r>
      <w:r w:rsidR="00131071">
        <w:rPr>
          <w:rFonts w:cs="Sultan normal" w:hint="cs"/>
          <w:b/>
          <w:bCs/>
          <w:sz w:val="36"/>
          <w:szCs w:val="36"/>
          <w:rtl/>
          <w:lang w:bidi="ar-DZ"/>
        </w:rPr>
        <w:t xml:space="preserve">         </w:t>
      </w:r>
      <w:r w:rsidR="00A53A5B">
        <w:rPr>
          <w:rFonts w:cs="Sultan normal" w:hint="cs"/>
          <w:b/>
          <w:bCs/>
          <w:sz w:val="36"/>
          <w:szCs w:val="36"/>
          <w:rtl/>
          <w:lang w:bidi="ar-DZ"/>
        </w:rPr>
        <w:t xml:space="preserve">                </w:t>
      </w:r>
      <w:r w:rsidR="005E162B">
        <w:rPr>
          <w:rFonts w:cs="Sultan normal" w:hint="cs"/>
          <w:b/>
          <w:bCs/>
          <w:sz w:val="36"/>
          <w:szCs w:val="36"/>
          <w:rtl/>
          <w:lang w:bidi="ar-DZ"/>
        </w:rPr>
        <w:t xml:space="preserve">                               </w:t>
      </w:r>
      <w:r w:rsidR="00131071">
        <w:rPr>
          <w:rFonts w:cs="Sultan normal" w:hint="cs"/>
          <w:b/>
          <w:bCs/>
          <w:sz w:val="36"/>
          <w:szCs w:val="36"/>
          <w:rtl/>
          <w:lang w:bidi="ar-DZ"/>
        </w:rPr>
        <w:t xml:space="preserve"> </w:t>
      </w:r>
      <w:r w:rsidR="008A61DD" w:rsidRPr="00E01C8B">
        <w:rPr>
          <w:rFonts w:cs="Sultan normal" w:hint="cs"/>
          <w:b/>
          <w:bCs/>
          <w:sz w:val="36"/>
          <w:szCs w:val="36"/>
          <w:rtl/>
          <w:lang w:bidi="ar-DZ"/>
        </w:rPr>
        <w:t xml:space="preserve">  السنة الدراسية :</w:t>
      </w:r>
      <w:r w:rsidR="00A53A5B">
        <w:rPr>
          <w:rFonts w:cs="Sultan normal" w:hint="cs"/>
          <w:b/>
          <w:bCs/>
          <w:sz w:val="36"/>
          <w:szCs w:val="36"/>
          <w:rtl/>
          <w:lang w:bidi="ar-DZ"/>
        </w:rPr>
        <w:t xml:space="preserve"> </w:t>
      </w:r>
      <w:r w:rsidR="008A61DD" w:rsidRPr="00E01C8B">
        <w:rPr>
          <w:rFonts w:cs="Sultan normal" w:hint="cs"/>
          <w:b/>
          <w:bCs/>
          <w:sz w:val="36"/>
          <w:szCs w:val="36"/>
          <w:rtl/>
          <w:lang w:bidi="ar-DZ"/>
        </w:rPr>
        <w:t xml:space="preserve"> </w:t>
      </w:r>
      <w:r w:rsidR="00A20B7D">
        <w:rPr>
          <w:rFonts w:cs="Sultan normal" w:hint="cs"/>
          <w:b/>
          <w:bCs/>
          <w:sz w:val="36"/>
          <w:szCs w:val="36"/>
          <w:rtl/>
          <w:lang w:bidi="ar-DZ"/>
        </w:rPr>
        <w:t xml:space="preserve">         </w:t>
      </w:r>
      <w:r w:rsidR="008A61DD" w:rsidRPr="00A20B7D">
        <w:rPr>
          <w:rFonts w:cs="Sultan normal" w:hint="cs"/>
          <w:b/>
          <w:bCs/>
          <w:sz w:val="44"/>
          <w:szCs w:val="44"/>
          <w:rtl/>
          <w:lang w:bidi="ar-DZ"/>
        </w:rPr>
        <w:t>20</w:t>
      </w:r>
      <w:r w:rsidR="008A61DD" w:rsidRPr="00A20B7D">
        <w:rPr>
          <w:rFonts w:cs="Sultan normal" w:hint="cs"/>
          <w:b/>
          <w:bCs/>
          <w:color w:val="FF0000"/>
          <w:sz w:val="44"/>
          <w:szCs w:val="44"/>
          <w:rtl/>
          <w:lang w:bidi="ar-DZ"/>
        </w:rPr>
        <w:t>1</w:t>
      </w:r>
      <w:r w:rsidR="005E162B" w:rsidRPr="00A20B7D">
        <w:rPr>
          <w:rFonts w:cs="Sultan normal" w:hint="cs"/>
          <w:b/>
          <w:bCs/>
          <w:color w:val="FF0000"/>
          <w:sz w:val="44"/>
          <w:szCs w:val="44"/>
          <w:rtl/>
          <w:lang w:bidi="ar-DZ"/>
        </w:rPr>
        <w:t>8</w:t>
      </w:r>
      <w:r w:rsidR="008A61DD" w:rsidRPr="00A20B7D">
        <w:rPr>
          <w:rFonts w:cs="Sultan normal" w:hint="cs"/>
          <w:b/>
          <w:bCs/>
          <w:sz w:val="44"/>
          <w:szCs w:val="44"/>
          <w:rtl/>
          <w:lang w:bidi="ar-DZ"/>
        </w:rPr>
        <w:t>/20</w:t>
      </w:r>
      <w:r w:rsidR="008A61DD" w:rsidRPr="00A20B7D">
        <w:rPr>
          <w:rFonts w:cs="Sultan normal" w:hint="cs"/>
          <w:b/>
          <w:bCs/>
          <w:color w:val="FF0000"/>
          <w:sz w:val="44"/>
          <w:szCs w:val="44"/>
          <w:rtl/>
          <w:lang w:bidi="ar-DZ"/>
        </w:rPr>
        <w:t>1</w:t>
      </w:r>
      <w:r w:rsidR="005E162B" w:rsidRPr="00A20B7D">
        <w:rPr>
          <w:rFonts w:cs="Sultan normal" w:hint="cs"/>
          <w:b/>
          <w:bCs/>
          <w:color w:val="FF0000"/>
          <w:sz w:val="44"/>
          <w:szCs w:val="44"/>
          <w:rtl/>
          <w:lang w:bidi="ar-DZ"/>
        </w:rPr>
        <w:t>9</w:t>
      </w:r>
    </w:p>
    <w:p w:rsidR="00E71114" w:rsidRPr="00E01C8B" w:rsidRDefault="00E71114" w:rsidP="00E71114">
      <w:pPr>
        <w:bidi/>
        <w:spacing w:line="192" w:lineRule="auto"/>
        <w:rPr>
          <w:rFonts w:cs="Sultan normal"/>
          <w:b/>
          <w:bCs/>
          <w:color w:val="000080"/>
          <w:sz w:val="36"/>
          <w:szCs w:val="36"/>
          <w:rtl/>
          <w:lang w:bidi="ar-DZ"/>
        </w:rPr>
      </w:pP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101"/>
        <w:gridCol w:w="797"/>
        <w:gridCol w:w="1985"/>
        <w:gridCol w:w="5953"/>
        <w:gridCol w:w="6378"/>
      </w:tblGrid>
      <w:tr w:rsidR="00E2349F" w:rsidRPr="005429B8" w:rsidTr="00E71114">
        <w:trPr>
          <w:trHeight w:val="698"/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2349F" w:rsidRPr="005429B8" w:rsidRDefault="00E2349F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ascii="Tahoma" w:hAnsi="Tahoma" w:cs="Sultan normal"/>
                <w:b/>
                <w:bCs/>
                <w:sz w:val="28"/>
                <w:szCs w:val="28"/>
                <w:rtl/>
                <w:lang w:bidi="ar-DZ"/>
              </w:rPr>
              <w:t>الشهر</w:t>
            </w:r>
            <w:proofErr w:type="gramEnd"/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E2349F" w:rsidRPr="005429B8" w:rsidRDefault="00E2349F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normal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ahoma" w:hAnsi="Tahoma" w:cs="Sultan normal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الم</w:t>
            </w:r>
            <w:r w:rsidR="00C226BC">
              <w:rPr>
                <w:rFonts w:ascii="Tahoma" w:hAnsi="Tahoma" w:cs="Sultan normal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جال</w:t>
            </w:r>
            <w:proofErr w:type="gramEnd"/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2349F" w:rsidRPr="005429B8" w:rsidRDefault="00E2349F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normal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ascii="Tahoma" w:hAnsi="Tahoma" w:cs="Sultan normal"/>
                <w:b/>
                <w:bCs/>
                <w:color w:val="002060"/>
                <w:sz w:val="28"/>
                <w:szCs w:val="28"/>
                <w:rtl/>
                <w:lang w:bidi="ar-DZ"/>
              </w:rPr>
              <w:t>الأسبوع</w:t>
            </w:r>
            <w:proofErr w:type="gramEnd"/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E2349F" w:rsidRPr="008A61DD" w:rsidRDefault="00E2349F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Medium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8A61DD">
              <w:rPr>
                <w:rFonts w:ascii="Tahoma" w:hAnsi="Tahoma" w:cs="Sultan Medium"/>
                <w:b/>
                <w:bCs/>
                <w:sz w:val="32"/>
                <w:szCs w:val="32"/>
                <w:rtl/>
                <w:lang w:bidi="ar-DZ"/>
              </w:rPr>
              <w:t>الحصة</w:t>
            </w:r>
            <w:proofErr w:type="gramEnd"/>
            <w:r w:rsidRPr="008A61DD">
              <w:rPr>
                <w:rFonts w:ascii="Tahoma" w:hAnsi="Tahoma" w:cs="Sultan Medium"/>
                <w:b/>
                <w:bCs/>
                <w:sz w:val="32"/>
                <w:szCs w:val="32"/>
                <w:rtl/>
                <w:lang w:bidi="ar-DZ"/>
              </w:rPr>
              <w:t xml:space="preserve"> الأولى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E2349F" w:rsidRPr="008A61DD" w:rsidRDefault="00E2349F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Medium"/>
                <w:b/>
                <w:bCs/>
                <w:sz w:val="32"/>
                <w:szCs w:val="32"/>
                <w:rtl/>
                <w:lang w:bidi="ar-DZ"/>
              </w:rPr>
            </w:pPr>
            <w:r w:rsidRPr="008A61DD">
              <w:rPr>
                <w:rFonts w:ascii="Tahoma" w:hAnsi="Tahoma" w:cs="Sultan Medium"/>
                <w:b/>
                <w:bCs/>
                <w:sz w:val="32"/>
                <w:szCs w:val="32"/>
                <w:rtl/>
                <w:lang w:bidi="ar-DZ"/>
              </w:rPr>
              <w:t>الحصة الثانية</w:t>
            </w:r>
          </w:p>
        </w:tc>
      </w:tr>
      <w:tr w:rsidR="00F51100" w:rsidRPr="005429B8" w:rsidTr="00E71114">
        <w:trPr>
          <w:trHeight w:val="405"/>
          <w:jc w:val="center"/>
        </w:trPr>
        <w:tc>
          <w:tcPr>
            <w:tcW w:w="1101" w:type="dxa"/>
            <w:vMerge w:val="restart"/>
            <w:shd w:val="clear" w:color="auto" w:fill="FFFFFF" w:themeFill="background1"/>
            <w:textDirection w:val="btLr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  <w:proofErr w:type="gramStart"/>
            <w:r w:rsidRPr="00A20B7D"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  <w:t>سبتمبر</w:t>
            </w:r>
            <w:proofErr w:type="gramEnd"/>
          </w:p>
        </w:tc>
        <w:tc>
          <w:tcPr>
            <w:tcW w:w="797" w:type="dxa"/>
            <w:vMerge w:val="restart"/>
            <w:shd w:val="clear" w:color="auto" w:fill="FFFFFF" w:themeFill="background1"/>
            <w:textDirection w:val="btLr"/>
            <w:vAlign w:val="center"/>
          </w:tcPr>
          <w:p w:rsidR="00F51100" w:rsidRPr="00A20B7D" w:rsidRDefault="00A20B7D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color w:val="FFFF00"/>
                <w:sz w:val="36"/>
                <w:szCs w:val="36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0070C0"/>
                <w:sz w:val="36"/>
                <w:szCs w:val="36"/>
                <w:rtl/>
                <w:lang w:bidi="ar-DZ"/>
              </w:rPr>
              <w:t>الظ</w:t>
            </w:r>
            <w:r w:rsidR="00195927">
              <w:rPr>
                <w:rFonts w:cs="Sultan Medium" w:hint="cs"/>
                <w:b/>
                <w:bCs/>
                <w:color w:val="0070C0"/>
                <w:sz w:val="36"/>
                <w:szCs w:val="36"/>
                <w:rtl/>
                <w:lang w:bidi="ar-DZ"/>
              </w:rPr>
              <w:t>ــ</w:t>
            </w:r>
            <w:r w:rsidRPr="00A20B7D">
              <w:rPr>
                <w:rFonts w:cs="Sultan Medium" w:hint="cs"/>
                <w:b/>
                <w:bCs/>
                <w:color w:val="0070C0"/>
                <w:sz w:val="36"/>
                <w:szCs w:val="36"/>
                <w:rtl/>
                <w:lang w:bidi="ar-DZ"/>
              </w:rPr>
              <w:t xml:space="preserve">واهر </w:t>
            </w:r>
            <w:proofErr w:type="gramStart"/>
            <w:r w:rsidRPr="00A20B7D">
              <w:rPr>
                <w:rFonts w:cs="Sultan Medium" w:hint="cs"/>
                <w:b/>
                <w:bCs/>
                <w:color w:val="0070C0"/>
                <w:sz w:val="36"/>
                <w:szCs w:val="36"/>
                <w:rtl/>
                <w:lang w:bidi="ar-DZ"/>
              </w:rPr>
              <w:t xml:space="preserve">الكهربائية  </w:t>
            </w:r>
            <w:proofErr w:type="gramEnd"/>
          </w:p>
        </w:tc>
        <w:tc>
          <w:tcPr>
            <w:tcW w:w="1985" w:type="dxa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/>
                <w:b/>
                <w:bCs/>
                <w:color w:val="7030A0"/>
                <w:sz w:val="32"/>
                <w:szCs w:val="32"/>
                <w:lang w:bidi="ar-DZ"/>
              </w:rPr>
              <w:t>1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F51100" w:rsidRPr="005429B8" w:rsidRDefault="006A2F85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5429B8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تقويم تشخيصي (</w:t>
            </w:r>
            <w:r w:rsidRPr="008A61DD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تقويم المكتسبات </w:t>
            </w:r>
            <w:proofErr w:type="gramStart"/>
            <w:r w:rsidRPr="008A61DD">
              <w:rPr>
                <w:rFonts w:cs="Sultan normal" w:hint="cs"/>
                <w:sz w:val="28"/>
                <w:szCs w:val="28"/>
                <w:rtl/>
                <w:lang w:bidi="ar-DZ"/>
              </w:rPr>
              <w:t>القبلية</w:t>
            </w:r>
            <w:r w:rsidRPr="005429B8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cs="Sultan normal"/>
                <w:b/>
                <w:bCs/>
                <w:sz w:val="28"/>
                <w:szCs w:val="28"/>
                <w:lang w:bidi="ar-DZ"/>
              </w:rPr>
              <w:t xml:space="preserve">  </w:t>
            </w:r>
            <w:proofErr w:type="gramEnd"/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F51100" w:rsidRPr="005429B8" w:rsidRDefault="006A2F85" w:rsidP="006A2F85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وضعــية  الانطلاق</w:t>
            </w:r>
            <w:proofErr w:type="gramEnd"/>
          </w:p>
        </w:tc>
      </w:tr>
      <w:tr w:rsidR="00F51100" w:rsidRPr="005429B8" w:rsidTr="00E71114">
        <w:trPr>
          <w:trHeight w:val="405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color w:val="FFFF00"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الشحنة الكهربائية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 (</w:t>
            </w:r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تجارب حول التكهرب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F51100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الشحنة</w:t>
            </w:r>
            <w:proofErr w:type="gramEnd"/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الكهربائية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الفعلان المتبادلان </w:t>
            </w:r>
            <w:proofErr w:type="gramStart"/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بين</w:t>
            </w:r>
            <w:proofErr w:type="gramEnd"/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شحنتين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51100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3 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نموذج الذرة 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النموذج الكوكبي للذرة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نموذج الذرة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proofErr w:type="spellStart"/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النواقل</w:t>
            </w:r>
            <w:proofErr w:type="spellEnd"/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والعوازل الكهربائية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51100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التيار الكهربائي المتناوب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التحريض الكهرومغناطيسي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التيار الكهربائي المتناوب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إنتاجه-</w:t>
            </w:r>
            <w:proofErr w:type="spellStart"/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المنوب</w:t>
            </w:r>
            <w:proofErr w:type="spellEnd"/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51100" w:rsidRPr="005429B8" w:rsidTr="00E71114">
        <w:trPr>
          <w:trHeight w:val="501"/>
          <w:jc w:val="center"/>
        </w:trPr>
        <w:tc>
          <w:tcPr>
            <w:tcW w:w="1101" w:type="dxa"/>
            <w:vMerge w:val="restart"/>
            <w:shd w:val="clear" w:color="auto" w:fill="FFFFFF" w:themeFill="background1"/>
            <w:textDirection w:val="btLr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  <w:proofErr w:type="gramStart"/>
            <w:r w:rsidRPr="00A20B7D"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  <w:t>أكتوبر</w:t>
            </w:r>
            <w:proofErr w:type="gramEnd"/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/>
                <w:b/>
                <w:bCs/>
                <w:color w:val="7030A0"/>
                <w:sz w:val="32"/>
                <w:szCs w:val="32"/>
                <w:lang w:bidi="ar-DZ"/>
              </w:rPr>
              <w:t>1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التوتر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التيار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الكهربائيان </w:t>
            </w:r>
            <w:proofErr w:type="gramStart"/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المتناوبان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الخصائص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gramEnd"/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التوتر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التيار</w:t>
            </w:r>
            <w:proofErr w:type="gramEnd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الكهربائيان المتناوبان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المعاينة براسم الاهتزاز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51100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الأمن</w:t>
            </w:r>
            <w:proofErr w:type="gramEnd"/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الكهربائي 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المأخذ-التوصيل الأرضي</w:t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F51100" w:rsidRPr="00A94F41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الأمن الكهربائي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أخطار التيار-</w:t>
            </w:r>
            <w:proofErr w:type="gramStart"/>
            <w:r w:rsidRPr="000C24FA">
              <w:rPr>
                <w:rFonts w:cs="Sultan normal" w:hint="cs"/>
                <w:sz w:val="28"/>
                <w:szCs w:val="28"/>
                <w:rtl/>
                <w:lang w:bidi="ar-DZ"/>
              </w:rPr>
              <w:t>الحماية</w:t>
            </w:r>
            <w:proofErr w:type="gramEnd"/>
            <w:r w:rsidRPr="000C24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51100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3 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F51100" w:rsidRPr="00A94F41" w:rsidRDefault="00AD591E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131071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إدماج</w:t>
            </w:r>
            <w:r w:rsidR="00E71114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131071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 w:rsidRPr="00131071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F51100" w:rsidRPr="00A94F41" w:rsidRDefault="00F51100" w:rsidP="006A2F85">
            <w:pPr>
              <w:shd w:val="clear" w:color="auto" w:fill="FFFFFF" w:themeFill="background1"/>
              <w:bidi/>
              <w:jc w:val="center"/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مشروع تكنولوجي</w:t>
            </w:r>
            <w:r w:rsidR="006A2F85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+ تصحيح  وضعــية  الانطلاق</w:t>
            </w:r>
          </w:p>
        </w:tc>
      </w:tr>
      <w:tr w:rsidR="00F51100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2331" w:type="dxa"/>
            <w:gridSpan w:val="2"/>
            <w:shd w:val="clear" w:color="auto" w:fill="FFFFFF" w:themeFill="background1"/>
            <w:vAlign w:val="center"/>
          </w:tcPr>
          <w:p w:rsidR="00F51100" w:rsidRPr="00C226BC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E01C8B">
              <w:rPr>
                <w:rFonts w:ascii="Bodoni MT Condensed" w:hAnsi="Bodoni MT Condensed"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عطلة الخريف</w:t>
            </w:r>
            <w:r w:rsidRPr="00E01C8B">
              <w:rPr>
                <w:rFonts w:ascii="Bodoni MT Condensed" w:hAnsi="Bodoni MT Condensed" w:cs="Sultan normal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</w:p>
        </w:tc>
      </w:tr>
      <w:tr w:rsidR="00F51100" w:rsidRPr="005429B8" w:rsidTr="00E71114">
        <w:trPr>
          <w:trHeight w:val="504"/>
          <w:jc w:val="center"/>
        </w:trPr>
        <w:tc>
          <w:tcPr>
            <w:tcW w:w="1101" w:type="dxa"/>
            <w:vMerge w:val="restart"/>
            <w:shd w:val="clear" w:color="auto" w:fill="FFFFFF" w:themeFill="background1"/>
            <w:textDirection w:val="btLr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  <w:proofErr w:type="gramStart"/>
            <w:r w:rsidRPr="00A20B7D"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  <w:t>نوفمبر</w:t>
            </w:r>
            <w:proofErr w:type="gramEnd"/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F51100" w:rsidRPr="00A20B7D" w:rsidRDefault="007E5F7D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/>
                <w:b/>
                <w:bCs/>
                <w:noProof/>
                <w:color w:val="7030A0"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7" type="#_x0000_t32" style="position:absolute;left:0;text-align:left;margin-left:85.8pt;margin-top:-7.35pt;width:51.05pt;height:0;z-index:251664384;mso-position-horizontal-relative:text;mso-position-vertical-relative:text" o:connectortype="straight" strokeweight="2.25pt"/>
              </w:pict>
            </w:r>
            <w:r w:rsidR="00F51100" w:rsidRPr="00A20B7D">
              <w:rPr>
                <w:rFonts w:cs="Sultan Medium"/>
                <w:b/>
                <w:bCs/>
                <w:color w:val="7030A0"/>
                <w:sz w:val="32"/>
                <w:szCs w:val="32"/>
                <w:lang w:bidi="ar-DZ"/>
              </w:rPr>
              <w:t>1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F51100" w:rsidRPr="00131071" w:rsidRDefault="006A2F85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وضعــية  الانطلاق</w:t>
            </w:r>
            <w:proofErr w:type="gramEnd"/>
            <w:r w:rsidR="00F512CE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6503CB" w:rsidRPr="000C24F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الجملة الميكانيكية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A94F41">
              <w:rPr>
                <w:rFonts w:cs="Sultan normal" w:hint="cs"/>
                <w:sz w:val="28"/>
                <w:szCs w:val="28"/>
                <w:rtl/>
                <w:lang w:bidi="ar-DZ"/>
              </w:rPr>
              <w:t>مفهوم الجملة الميكانيكية</w:t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F51100" w:rsidRPr="000C24FA" w:rsidRDefault="00F51100" w:rsidP="00AD591E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51100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 w:val="restart"/>
            <w:shd w:val="clear" w:color="auto" w:fill="FFFFFF" w:themeFill="background1"/>
            <w:textDirection w:val="btLr"/>
            <w:vAlign w:val="center"/>
          </w:tcPr>
          <w:p w:rsidR="00F51100" w:rsidRPr="00A20B7D" w:rsidRDefault="00A20B7D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color w:val="0070C0"/>
                <w:sz w:val="36"/>
                <w:szCs w:val="36"/>
                <w:rtl/>
                <w:lang w:bidi="ar-DZ"/>
              </w:rPr>
            </w:pPr>
            <w:proofErr w:type="gramStart"/>
            <w:r w:rsidRPr="00A20B7D">
              <w:rPr>
                <w:rFonts w:cs="Sultan Medium" w:hint="cs"/>
                <w:b/>
                <w:bCs/>
                <w:color w:val="0070C0"/>
                <w:sz w:val="36"/>
                <w:szCs w:val="36"/>
                <w:rtl/>
                <w:lang w:bidi="ar-DZ"/>
              </w:rPr>
              <w:t>الظـــواهــر  الميكانيكية</w:t>
            </w:r>
            <w:proofErr w:type="gramEnd"/>
          </w:p>
        </w:tc>
        <w:tc>
          <w:tcPr>
            <w:tcW w:w="1985" w:type="dxa"/>
            <w:vAlign w:val="center"/>
          </w:tcPr>
          <w:p w:rsidR="00F51100" w:rsidRPr="00A20B7D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F51100" w:rsidRPr="005429B8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>الفرض</w:t>
            </w:r>
            <w:proofErr w:type="gramEnd"/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</w:t>
            </w:r>
            <w:r w:rsidRPr="005429B8">
              <w:rPr>
                <w:rFonts w:ascii="Bodoni MT Condensed" w:hAnsi="Bodoni MT Condensed"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الأول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F51100" w:rsidRPr="005429B8" w:rsidRDefault="00F51100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>تصحيح</w:t>
            </w:r>
            <w:proofErr w:type="gramEnd"/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الفرض</w:t>
            </w:r>
          </w:p>
        </w:tc>
      </w:tr>
      <w:tr w:rsidR="00AD591E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AD591E" w:rsidRPr="00A20B7D" w:rsidRDefault="00AD591E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AD591E" w:rsidRPr="00A20B7D" w:rsidRDefault="00AD591E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AD591E" w:rsidRPr="00A20B7D" w:rsidRDefault="00AD591E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3 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6503CB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الجملة </w:t>
            </w:r>
            <w:proofErr w:type="gramStart"/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الميكانيكية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proofErr w:type="gramEnd"/>
          </w:p>
          <w:p w:rsidR="00AD591E" w:rsidRPr="000C24F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A94F41">
              <w:rPr>
                <w:rFonts w:cs="Sultan normal" w:hint="cs"/>
                <w:sz w:val="28"/>
                <w:szCs w:val="28"/>
                <w:rtl/>
                <w:lang w:bidi="ar-DZ"/>
              </w:rPr>
              <w:t>الأفعال المتبادلة بين الجمل الميكانيكية</w:t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6503CB" w:rsidRPr="000C24F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المقارب</w:t>
            </w:r>
            <w:r w:rsidRPr="00A94F41">
              <w:rPr>
                <w:rFonts w:cs="Sultan normal" w:hint="eastAsia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الأولية للقوة كشعاع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proofErr w:type="spellStart"/>
            <w:r w:rsidRPr="00A94F41">
              <w:rPr>
                <w:rFonts w:cs="Sultan normal" w:hint="cs"/>
                <w:sz w:val="28"/>
                <w:szCs w:val="28"/>
                <w:rtl/>
                <w:lang w:bidi="ar-DZ"/>
              </w:rPr>
              <w:t>نمذجة</w:t>
            </w:r>
            <w:proofErr w:type="spellEnd"/>
            <w:r w:rsidRPr="00A94F41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القوة بشعاع</w:t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AD591E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AD591E" w:rsidRPr="00A20B7D" w:rsidRDefault="00AD591E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AD591E" w:rsidRPr="00A20B7D" w:rsidRDefault="00AD591E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AD591E" w:rsidRPr="00A20B7D" w:rsidRDefault="00AD591E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6503CB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المقارب</w:t>
            </w:r>
            <w:r w:rsidRPr="00A94F41">
              <w:rPr>
                <w:rFonts w:cs="Sultan normal" w:hint="eastAsia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الأولية للقوة كشعاع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</w:p>
          <w:p w:rsidR="00AD591E" w:rsidRPr="000C24F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A94F41">
              <w:rPr>
                <w:rFonts w:cs="Sultan normal" w:hint="cs"/>
                <w:sz w:val="28"/>
                <w:szCs w:val="28"/>
                <w:rtl/>
                <w:lang w:bidi="ar-DZ"/>
              </w:rPr>
              <w:t>تمثيل القوى على جملة ميكانيكية</w:t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6503CB" w:rsidRPr="000C24F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فعل الأرض على جملة ميكانيكية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A94F41">
              <w:rPr>
                <w:rFonts w:cs="Sultan normal" w:hint="cs"/>
                <w:sz w:val="28"/>
                <w:szCs w:val="28"/>
                <w:rtl/>
                <w:lang w:bidi="ar-DZ"/>
              </w:rPr>
              <w:t>الثقل</w:t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6B5BEF" w:rsidRPr="005429B8" w:rsidTr="00E71114">
        <w:trPr>
          <w:trHeight w:val="498"/>
          <w:jc w:val="center"/>
        </w:trPr>
        <w:tc>
          <w:tcPr>
            <w:tcW w:w="1101" w:type="dxa"/>
            <w:vMerge w:val="restart"/>
            <w:shd w:val="clear" w:color="auto" w:fill="FFFFFF" w:themeFill="background1"/>
            <w:textDirection w:val="btLr"/>
            <w:vAlign w:val="center"/>
          </w:tcPr>
          <w:p w:rsidR="006B5BEF" w:rsidRPr="00A20B7D" w:rsidRDefault="006B5BEF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  <w:proofErr w:type="gramStart"/>
            <w:r w:rsidRPr="00A20B7D"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  <w:t>ديسمبر</w:t>
            </w:r>
            <w:proofErr w:type="gramEnd"/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6B5BEF" w:rsidRPr="00A20B7D" w:rsidRDefault="006B5BEF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6B5BEF" w:rsidRPr="00A20B7D" w:rsidRDefault="006B5BEF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/>
                <w:b/>
                <w:bCs/>
                <w:color w:val="7030A0"/>
                <w:sz w:val="32"/>
                <w:szCs w:val="32"/>
                <w:lang w:bidi="ar-DZ"/>
              </w:rPr>
              <w:t>1</w:t>
            </w:r>
          </w:p>
        </w:tc>
        <w:tc>
          <w:tcPr>
            <w:tcW w:w="12331" w:type="dxa"/>
            <w:gridSpan w:val="2"/>
            <w:shd w:val="clear" w:color="auto" w:fill="FFFFFF" w:themeFill="background1"/>
            <w:vAlign w:val="center"/>
          </w:tcPr>
          <w:p w:rsidR="006B5BEF" w:rsidRPr="000C24FA" w:rsidRDefault="006B5BEF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D16A8">
              <w:rPr>
                <w:rFonts w:cs="Sultan normal" w:hint="cs"/>
                <w:b/>
                <w:bCs/>
                <w:color w:val="000080"/>
                <w:sz w:val="32"/>
                <w:szCs w:val="32"/>
                <w:rtl/>
                <w:lang w:bidi="ar-DZ"/>
              </w:rPr>
              <w:t>تقويم</w:t>
            </w:r>
            <w:proofErr w:type="gramEnd"/>
            <w:r w:rsidRPr="008D16A8">
              <w:rPr>
                <w:rFonts w:cs="Sultan normal" w:hint="cs"/>
                <w:b/>
                <w:bCs/>
                <w:color w:val="000080"/>
                <w:sz w:val="32"/>
                <w:szCs w:val="32"/>
                <w:rtl/>
                <w:lang w:bidi="ar-DZ"/>
              </w:rPr>
              <w:t xml:space="preserve"> تحصيلي ( اختبارات الفصل الأول )</w:t>
            </w:r>
          </w:p>
        </w:tc>
      </w:tr>
      <w:tr w:rsidR="00A20B7D" w:rsidRPr="005429B8" w:rsidTr="00E71114">
        <w:trPr>
          <w:trHeight w:val="216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A20B7D" w:rsidRPr="00A20B7D" w:rsidRDefault="00A20B7D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A20B7D" w:rsidRPr="00A20B7D" w:rsidRDefault="00A20B7D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A20B7D" w:rsidRPr="00A20B7D" w:rsidRDefault="00A20B7D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A20B7D" w:rsidRPr="000C24FA" w:rsidRDefault="006B5BEF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تصحيح</w:t>
            </w:r>
            <w:proofErr w:type="gramEnd"/>
            <w:r w:rsidRPr="005429B8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الاختبار 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A20B7D" w:rsidRPr="000C24F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فعل الأرض على جملة ميكانيكية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A94F41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تمثيل القوة </w:t>
            </w:r>
            <w:r w:rsidRPr="00A94F41">
              <w:rPr>
                <w:rFonts w:cs="Sultan normal"/>
                <w:sz w:val="28"/>
                <w:szCs w:val="28"/>
                <w:rtl/>
                <w:lang w:bidi="ar-DZ"/>
              </w:rPr>
              <w:t>–</w:t>
            </w:r>
            <w:r w:rsidRPr="00A94F41">
              <w:rPr>
                <w:rFonts w:cs="Sultan normal"/>
                <w:sz w:val="28"/>
                <w:szCs w:val="28"/>
                <w:lang w:bidi="ar-DZ"/>
              </w:rPr>
              <w:t xml:space="preserve"> </w:t>
            </w:r>
            <w:r w:rsidRPr="00A94F41">
              <w:rPr>
                <w:rFonts w:cs="Sultan normal" w:hint="cs"/>
                <w:sz w:val="28"/>
                <w:szCs w:val="28"/>
                <w:rtl/>
                <w:lang w:bidi="ar-DZ"/>
              </w:rPr>
              <w:t>القياسات</w:t>
            </w: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6B5BEF" w:rsidRPr="005429B8" w:rsidTr="00E71114">
        <w:trPr>
          <w:trHeight w:val="842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6B5BEF" w:rsidRPr="00A20B7D" w:rsidRDefault="006B5BEF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6B5BEF" w:rsidRPr="00A20B7D" w:rsidRDefault="006B5BEF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6B5BEF" w:rsidRPr="00A20B7D" w:rsidRDefault="006B5BEF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A20B7D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3 </w:t>
            </w:r>
            <w:r w:rsidR="00613D7E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* 4</w:t>
            </w:r>
          </w:p>
          <w:p w:rsidR="006B5BEF" w:rsidRPr="00A20B7D" w:rsidRDefault="006B5BEF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</w:tc>
        <w:tc>
          <w:tcPr>
            <w:tcW w:w="12331" w:type="dxa"/>
            <w:gridSpan w:val="2"/>
            <w:shd w:val="clear" w:color="auto" w:fill="FFFFFF" w:themeFill="background1"/>
            <w:vAlign w:val="center"/>
          </w:tcPr>
          <w:p w:rsidR="006B5BEF" w:rsidRPr="000C24FA" w:rsidRDefault="006B5BEF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5429B8"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عطلة الشتاء </w:t>
            </w:r>
          </w:p>
        </w:tc>
      </w:tr>
      <w:tr w:rsidR="00AD591E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AD591E" w:rsidRPr="00A20B7D" w:rsidRDefault="00AD591E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 w:val="restart"/>
            <w:shd w:val="clear" w:color="auto" w:fill="FFFFFF" w:themeFill="background1"/>
            <w:textDirection w:val="btLr"/>
            <w:vAlign w:val="center"/>
          </w:tcPr>
          <w:p w:rsidR="00AD591E" w:rsidRPr="00A20B7D" w:rsidRDefault="007E5F7D" w:rsidP="001800E6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7E5F7D">
              <w:rPr>
                <w:noProof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3" type="#_x0000_t75" style="position:absolute;left:0;text-align:left;margin-left:53.65pt;margin-top:-235.35pt;width:27.2pt;height:74.7pt;z-index:251660288;mso-position-horizontal-relative:text;mso-position-vertical-relative:text" wrapcoords="-514 0 -514 21377 21600 21377 21600 0 -514 0">
                  <v:imagedata r:id="rId8" o:title=""/>
                  <w10:wrap type="tight"/>
                </v:shape>
                <o:OLEObject Type="Embed" ProgID="PBrush" ShapeID="_x0000_s1093" DrawAspect="Content" ObjectID="_1594149808" r:id="rId9"/>
              </w:pict>
            </w:r>
            <w:proofErr w:type="gramStart"/>
            <w:r w:rsidR="00AD591E" w:rsidRPr="001800E6">
              <w:rPr>
                <w:rFonts w:cs="Sultan Medium" w:hint="cs"/>
                <w:b/>
                <w:bCs/>
                <w:color w:val="FF0000"/>
                <w:sz w:val="36"/>
                <w:szCs w:val="36"/>
                <w:shd w:val="clear" w:color="auto" w:fill="FFFFFF" w:themeFill="background1"/>
                <w:rtl/>
                <w:lang w:bidi="ar-DZ"/>
              </w:rPr>
              <w:t>الم</w:t>
            </w:r>
            <w:r w:rsidR="00AD591E">
              <w:rPr>
                <w:rFonts w:cs="Sultan Medium" w:hint="cs"/>
                <w:b/>
                <w:bCs/>
                <w:color w:val="FF0000"/>
                <w:sz w:val="36"/>
                <w:szCs w:val="36"/>
                <w:shd w:val="clear" w:color="auto" w:fill="FFFFFF" w:themeFill="background1"/>
                <w:rtl/>
                <w:lang w:bidi="ar-DZ"/>
              </w:rPr>
              <w:t>ـــــ</w:t>
            </w:r>
            <w:r w:rsidR="00AD591E" w:rsidRPr="001800E6">
              <w:rPr>
                <w:rFonts w:cs="Sultan Medium" w:hint="cs"/>
                <w:b/>
                <w:bCs/>
                <w:color w:val="FF0000"/>
                <w:sz w:val="36"/>
                <w:szCs w:val="36"/>
                <w:shd w:val="clear" w:color="auto" w:fill="FFFFFF" w:themeFill="background1"/>
                <w:rtl/>
                <w:lang w:bidi="ar-DZ"/>
              </w:rPr>
              <w:t>ادة</w:t>
            </w:r>
            <w:proofErr w:type="gramEnd"/>
            <w:r w:rsidR="00AD591E" w:rsidRPr="001800E6">
              <w:rPr>
                <w:rFonts w:cs="Sultan Medium" w:hint="cs"/>
                <w:b/>
                <w:bCs/>
                <w:color w:val="FF0000"/>
                <w:sz w:val="36"/>
                <w:szCs w:val="36"/>
                <w:shd w:val="clear" w:color="auto" w:fill="FFFFFF" w:themeFill="background1"/>
                <w:rtl/>
                <w:lang w:bidi="ar-DZ"/>
              </w:rPr>
              <w:t xml:space="preserve"> </w:t>
            </w:r>
            <w:r w:rsidR="00AD591E" w:rsidRPr="001800E6">
              <w:rPr>
                <w:rFonts w:cs="Sultan Medium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وتحولاتها</w:t>
            </w:r>
          </w:p>
        </w:tc>
        <w:tc>
          <w:tcPr>
            <w:tcW w:w="1985" w:type="dxa"/>
            <w:vAlign w:val="center"/>
          </w:tcPr>
          <w:p w:rsidR="00AD591E" w:rsidRPr="00A20B7D" w:rsidRDefault="00AD591E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AD591E" w:rsidRPr="000C24F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توازن جسم صلب خاضع  لقوتين 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AD591E" w:rsidRPr="000C24F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دافـــــعــة </w:t>
            </w:r>
            <w:proofErr w:type="spellStart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أرخــميدس</w:t>
            </w:r>
            <w:proofErr w:type="spellEnd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D47613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D47613" w:rsidRPr="00131071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توازن جسم صلب خاضع لثلاث </w:t>
            </w:r>
            <w:proofErr w:type="gramStart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قوى</w:t>
            </w:r>
            <w:proofErr w:type="gramEnd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غير متوازية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D47613" w:rsidRPr="00363A19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توازن جسم صلب خاضع لثلاث </w:t>
            </w:r>
            <w:proofErr w:type="gramStart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قوى</w:t>
            </w:r>
            <w:proofErr w:type="gramEnd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غير متوازية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</w:p>
        </w:tc>
      </w:tr>
      <w:tr w:rsidR="00D47613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Default="00D47613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D47613" w:rsidRPr="00131071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31071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إدماج </w:t>
            </w:r>
            <w:proofErr w:type="spellStart"/>
            <w:r w:rsidRPr="00131071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التعلمات</w:t>
            </w:r>
            <w:proofErr w:type="spellEnd"/>
            <w:r w:rsidRPr="00363A19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D47613" w:rsidRPr="00363A19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363A19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الشاردة والمحلول </w:t>
            </w:r>
            <w:proofErr w:type="spellStart"/>
            <w:proofErr w:type="gramStart"/>
            <w:r w:rsidRPr="00363A19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الشاردي</w:t>
            </w:r>
            <w:proofErr w:type="spellEnd"/>
            <w:proofErr w:type="gramEnd"/>
            <w:r w:rsidRPr="00363A19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363A19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363A19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خواص المحلول </w:t>
            </w:r>
            <w:proofErr w:type="spellStart"/>
            <w:r w:rsidRPr="00363A19">
              <w:rPr>
                <w:rFonts w:cs="Sultan normal" w:hint="cs"/>
                <w:sz w:val="28"/>
                <w:szCs w:val="28"/>
                <w:rtl/>
                <w:lang w:bidi="ar-DZ"/>
              </w:rPr>
              <w:t>الشاردي</w:t>
            </w:r>
            <w:proofErr w:type="spellEnd"/>
            <w:r w:rsidRPr="00363A19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D47613" w:rsidRPr="005429B8" w:rsidTr="00E71114">
        <w:trPr>
          <w:cantSplit/>
          <w:trHeight w:val="90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Default="00D101DF" w:rsidP="00D101DF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/>
                <w:b/>
                <w:bCs/>
                <w:color w:val="7030A0"/>
                <w:sz w:val="32"/>
                <w:szCs w:val="32"/>
                <w:lang w:bidi="ar-DZ"/>
              </w:rPr>
              <w:t>4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D47613" w:rsidRPr="0076220A" w:rsidRDefault="006503CB" w:rsidP="00E71114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الشاردة والمحلول </w:t>
            </w:r>
            <w:proofErr w:type="spellStart"/>
            <w:proofErr w:type="gramStart"/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الشاردي</w:t>
            </w:r>
            <w:proofErr w:type="spellEnd"/>
            <w:proofErr w:type="gramEnd"/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76220A">
              <w:rPr>
                <w:rFonts w:cs="Sultan normal" w:hint="cs"/>
                <w:sz w:val="28"/>
                <w:szCs w:val="28"/>
                <w:rtl/>
                <w:lang w:bidi="ar-DZ"/>
              </w:rPr>
              <w:t>نموذج الشاردة</w:t>
            </w: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6503CB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الشاردية</w:t>
            </w:r>
            <w:proofErr w:type="spellEnd"/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</w:p>
          <w:p w:rsidR="00D47613" w:rsidRPr="0076220A" w:rsidRDefault="006503CB" w:rsidP="00E71114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76220A">
              <w:rPr>
                <w:rFonts w:cs="Sultan normal" w:hint="cs"/>
                <w:sz w:val="28"/>
                <w:szCs w:val="28"/>
                <w:rtl/>
                <w:lang w:bidi="ar-DZ"/>
              </w:rPr>
              <w:t>فعل حمض على معدن</w:t>
            </w: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D47613" w:rsidRPr="005429B8" w:rsidTr="00E71114">
        <w:trPr>
          <w:trHeight w:val="354"/>
          <w:jc w:val="center"/>
        </w:trPr>
        <w:tc>
          <w:tcPr>
            <w:tcW w:w="1101" w:type="dxa"/>
            <w:vMerge w:val="restart"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  <w:r w:rsidRPr="00A20B7D"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  <w:t>فيفري</w:t>
            </w: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Pr="00A20B7D" w:rsidRDefault="00D47613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6503CB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التحليل الكهربائي </w:t>
            </w:r>
            <w:proofErr w:type="gramStart"/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البسيط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End"/>
          </w:p>
          <w:p w:rsidR="00D47613" w:rsidRPr="0076220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76220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محلول </w:t>
            </w:r>
            <w:proofErr w:type="spellStart"/>
            <w:r w:rsidRPr="0076220A">
              <w:rPr>
                <w:rFonts w:cs="Sultan normal" w:hint="cs"/>
                <w:sz w:val="28"/>
                <w:szCs w:val="28"/>
                <w:rtl/>
                <w:lang w:bidi="ar-DZ"/>
              </w:rPr>
              <w:t>كلور</w:t>
            </w:r>
            <w:proofErr w:type="spellEnd"/>
            <w:r w:rsidRPr="0076220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القصدير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أو </w:t>
            </w:r>
            <w:proofErr w:type="spellStart"/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كلور</w:t>
            </w:r>
            <w:proofErr w:type="spellEnd"/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الزنك</w:t>
            </w: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Pr="0076220A"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6503CB" w:rsidRPr="0076220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التحليل الكهربائي البسيط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proofErr w:type="spellStart"/>
            <w:r w:rsidRPr="0076220A">
              <w:rPr>
                <w:rFonts w:cs="Sultan normal" w:hint="cs"/>
                <w:sz w:val="28"/>
                <w:szCs w:val="28"/>
                <w:rtl/>
                <w:lang w:bidi="ar-DZ"/>
              </w:rPr>
              <w:t>نمذجة</w:t>
            </w:r>
            <w:proofErr w:type="spellEnd"/>
            <w:r w:rsidRPr="0076220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التحولات</w:t>
            </w: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D47613" w:rsidRPr="0076220A" w:rsidRDefault="00D47613" w:rsidP="00F86EEC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F740E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4F740E" w:rsidRPr="00A20B7D" w:rsidRDefault="004F740E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4F740E" w:rsidRPr="00A20B7D" w:rsidRDefault="004F740E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F740E" w:rsidRPr="00A20B7D" w:rsidRDefault="004F740E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4F740E" w:rsidRPr="0076220A" w:rsidRDefault="00097CF6" w:rsidP="009621F7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6220A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الفرض</w:t>
            </w:r>
            <w:proofErr w:type="gramEnd"/>
            <w:r w:rsidRPr="0076220A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الثاني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4F740E" w:rsidRPr="0076220A" w:rsidRDefault="00097CF6" w:rsidP="009621F7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6220A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تصحيح</w:t>
            </w:r>
            <w:proofErr w:type="gramEnd"/>
            <w:r w:rsidRPr="0076220A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الفرض</w:t>
            </w:r>
          </w:p>
        </w:tc>
      </w:tr>
      <w:tr w:rsidR="00D47613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Pr="00A20B7D" w:rsidRDefault="00D47613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6503CB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الشاردية</w:t>
            </w:r>
            <w:proofErr w:type="spellEnd"/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</w:p>
          <w:p w:rsidR="006503CB" w:rsidRPr="0076220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76220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فعل حمض على </w:t>
            </w:r>
            <w:proofErr w:type="spellStart"/>
            <w:r w:rsidRPr="0076220A">
              <w:rPr>
                <w:rFonts w:cs="Sultan normal" w:hint="cs"/>
                <w:sz w:val="28"/>
                <w:szCs w:val="28"/>
                <w:rtl/>
                <w:lang w:bidi="ar-DZ"/>
              </w:rPr>
              <w:t>الكلس</w:t>
            </w:r>
            <w:proofErr w:type="spellEnd"/>
            <w:r w:rsidRPr="0076220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6503CB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الشاردية</w:t>
            </w:r>
            <w:proofErr w:type="spellEnd"/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3"/>
            </w:r>
            <w:r>
              <w:rPr>
                <w:rFonts w:cs="Sultan normal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</w:p>
          <w:p w:rsidR="006503CB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Start"/>
            <w:r w:rsidRPr="003F54E6">
              <w:rPr>
                <w:rFonts w:cs="Sultan normal" w:hint="cs"/>
                <w:sz w:val="28"/>
                <w:szCs w:val="28"/>
                <w:rtl/>
                <w:lang w:bidi="ar-DZ"/>
              </w:rPr>
              <w:t>نمذجة</w:t>
            </w:r>
            <w:proofErr w:type="spellEnd"/>
            <w:r w:rsidRPr="003F54E6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التحولات</w:t>
            </w:r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6503CB" w:rsidRPr="0076220A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D47613" w:rsidRPr="005429B8" w:rsidTr="00E71114">
        <w:trPr>
          <w:trHeight w:val="346"/>
          <w:jc w:val="center"/>
        </w:trPr>
        <w:tc>
          <w:tcPr>
            <w:tcW w:w="1101" w:type="dxa"/>
            <w:vMerge/>
            <w:shd w:val="clear" w:color="auto" w:fill="FFFFFF" w:themeFill="background1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Pr="005429B8" w:rsidRDefault="00D47613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6503CB" w:rsidRDefault="006503CB" w:rsidP="006503CB">
            <w:pPr>
              <w:shd w:val="clear" w:color="auto" w:fill="FFFFFF" w:themeFill="background1"/>
              <w:tabs>
                <w:tab w:val="left" w:pos="419"/>
              </w:tabs>
              <w:bidi/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الشاردية</w:t>
            </w:r>
            <w:proofErr w:type="spellEnd"/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4"/>
            </w:r>
          </w:p>
          <w:p w:rsidR="00D47613" w:rsidRPr="00E71114" w:rsidRDefault="006503CB" w:rsidP="00E71114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3F54E6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الكشف عن </w:t>
            </w:r>
            <w:proofErr w:type="spellStart"/>
            <w:r w:rsidRPr="003F54E6">
              <w:rPr>
                <w:rFonts w:cs="Sultan normal" w:hint="cs"/>
                <w:sz w:val="28"/>
                <w:szCs w:val="28"/>
                <w:rtl/>
                <w:lang w:bidi="ar-DZ"/>
              </w:rPr>
              <w:t>الشوارد</w:t>
            </w:r>
            <w:proofErr w:type="spellEnd"/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D47613" w:rsidRPr="005429B8" w:rsidRDefault="006503CB" w:rsidP="00E71114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 w:rsidRPr="00131071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إدماج </w:t>
            </w:r>
            <w:r w:rsidR="00E71114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 w:rsidRPr="00131071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التعلمات</w:t>
            </w:r>
            <w:proofErr w:type="spellEnd"/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 </w:t>
            </w:r>
          </w:p>
        </w:tc>
      </w:tr>
      <w:tr w:rsidR="00D47613" w:rsidRPr="005429B8" w:rsidTr="00E71114">
        <w:trPr>
          <w:trHeight w:val="427"/>
          <w:jc w:val="center"/>
        </w:trPr>
        <w:tc>
          <w:tcPr>
            <w:tcW w:w="1101" w:type="dxa"/>
            <w:vMerge w:val="restart"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  <w:r w:rsidRPr="00A20B7D"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  <w:t>مارس</w:t>
            </w: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Pr="00A20B7D" w:rsidRDefault="007E5F7D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/>
                <w:b/>
                <w:bCs/>
                <w:noProof/>
                <w:color w:val="7030A0"/>
                <w:sz w:val="32"/>
                <w:szCs w:val="32"/>
                <w:rtl/>
              </w:rPr>
              <w:pict>
                <v:shape id="_x0000_s1095" type="#_x0000_t32" style="position:absolute;left:0;text-align:left;margin-left:608.1pt;margin-top:-2.25pt;width:42.7pt;height:0;z-index:251662336;mso-position-horizontal-relative:text;mso-position-vertical-relative:text" o:connectortype="straight"/>
              </w:pict>
            </w:r>
            <w:r w:rsidR="00D47613"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D47613" w:rsidRPr="003F54E6" w:rsidRDefault="006503CB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مشروع تكنولوجي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+ تصحيح  وضعــية  الانطلاق</w:t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AD43B0" w:rsidRDefault="00AD43B0" w:rsidP="00AD43B0">
            <w:pPr>
              <w:bidi/>
              <w:rPr>
                <w:rFonts w:cs="Sultan Medium"/>
                <w:sz w:val="40"/>
                <w:szCs w:val="40"/>
              </w:rPr>
            </w:pPr>
            <w:proofErr w:type="gramStart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وضعية</w:t>
            </w:r>
            <w:proofErr w:type="gramEnd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الانطلاق   </w:t>
            </w:r>
          </w:p>
          <w:p w:rsidR="00D47613" w:rsidRPr="003C732C" w:rsidRDefault="00D47613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0656A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10656A" w:rsidRPr="00A20B7D" w:rsidRDefault="0010656A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 w:val="restart"/>
            <w:shd w:val="clear" w:color="auto" w:fill="FFFFFF" w:themeFill="background1"/>
            <w:textDirection w:val="btLr"/>
            <w:vAlign w:val="center"/>
          </w:tcPr>
          <w:p w:rsidR="0010656A" w:rsidRPr="00A20B7D" w:rsidRDefault="0010656A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 w:rsidRPr="00A20B7D">
              <w:rPr>
                <w:rFonts w:cs="Sultan Medium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الظ</w:t>
            </w:r>
            <w:r w:rsidR="00195927">
              <w:rPr>
                <w:rFonts w:cs="Sultan Medium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ـــ</w:t>
            </w:r>
            <w:r w:rsidRPr="00A20B7D">
              <w:rPr>
                <w:rFonts w:cs="Sultan Medium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واهر</w:t>
            </w:r>
            <w:proofErr w:type="gramEnd"/>
            <w:r w:rsidRPr="00A20B7D">
              <w:rPr>
                <w:rFonts w:cs="Sultan Medium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 الضوئية</w:t>
            </w:r>
          </w:p>
        </w:tc>
        <w:tc>
          <w:tcPr>
            <w:tcW w:w="1985" w:type="dxa"/>
            <w:vAlign w:val="center"/>
          </w:tcPr>
          <w:p w:rsidR="0010656A" w:rsidRPr="00A20B7D" w:rsidRDefault="0010656A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12331" w:type="dxa"/>
            <w:gridSpan w:val="2"/>
            <w:shd w:val="clear" w:color="auto" w:fill="FFFFFF" w:themeFill="background1"/>
            <w:vAlign w:val="center"/>
          </w:tcPr>
          <w:p w:rsidR="0010656A" w:rsidRPr="003C732C" w:rsidRDefault="0010656A" w:rsidP="00E71114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تقويم </w:t>
            </w:r>
            <w:proofErr w:type="gramStart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تحصيلي  (اختبارات</w:t>
            </w:r>
            <w:proofErr w:type="gramEnd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الفصل الثاني)</w:t>
            </w:r>
            <w:r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D47613" w:rsidRPr="005429B8" w:rsidTr="00E71114">
        <w:trPr>
          <w:trHeight w:val="386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D47613" w:rsidRPr="005429B8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Pr="00A20B7D" w:rsidRDefault="00D47613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D47613" w:rsidRPr="003C732C" w:rsidRDefault="0010656A" w:rsidP="00F86EEC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تصحيح</w:t>
            </w:r>
            <w:proofErr w:type="gramEnd"/>
            <w:r w:rsidRPr="003F54E6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الاختبار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D47613" w:rsidRPr="003C732C" w:rsidRDefault="00AD43B0" w:rsidP="006503CB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اختلاف أبعاد منظر الشيء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spellStart"/>
            <w:r w:rsidRPr="003C732C">
              <w:rPr>
                <w:rFonts w:cs="Sultan normal" w:hint="cs"/>
                <w:sz w:val="28"/>
                <w:szCs w:val="28"/>
                <w:rtl/>
                <w:lang w:bidi="ar-DZ"/>
              </w:rPr>
              <w:t>زواية</w:t>
            </w:r>
            <w:proofErr w:type="spellEnd"/>
            <w:r w:rsidRPr="003C732C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النظر</w:t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1C2672" w:rsidRPr="005429B8" w:rsidTr="00E71114">
        <w:trPr>
          <w:trHeight w:val="393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1C2672" w:rsidRPr="00A20B7D" w:rsidRDefault="001C2672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1C2672" w:rsidRPr="005429B8" w:rsidRDefault="001C2672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1C2672" w:rsidRPr="005429B8" w:rsidRDefault="001C2672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2331" w:type="dxa"/>
            <w:gridSpan w:val="2"/>
            <w:vMerge w:val="restart"/>
            <w:shd w:val="clear" w:color="auto" w:fill="FFFFFF" w:themeFill="background1"/>
            <w:vAlign w:val="center"/>
          </w:tcPr>
          <w:p w:rsidR="001C2672" w:rsidRPr="005429B8" w:rsidRDefault="001C2672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عـــطــلة  الربيع </w:t>
            </w:r>
          </w:p>
        </w:tc>
      </w:tr>
      <w:tr w:rsidR="001C2672" w:rsidRPr="005429B8" w:rsidTr="00E71114">
        <w:trPr>
          <w:trHeight w:val="275"/>
          <w:jc w:val="center"/>
        </w:trPr>
        <w:tc>
          <w:tcPr>
            <w:tcW w:w="1101" w:type="dxa"/>
            <w:vMerge w:val="restart"/>
            <w:shd w:val="clear" w:color="auto" w:fill="FFFFFF" w:themeFill="background1"/>
            <w:textDirection w:val="btLr"/>
            <w:vAlign w:val="center"/>
          </w:tcPr>
          <w:p w:rsidR="001C2672" w:rsidRPr="00A20B7D" w:rsidRDefault="001C2672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  <w:proofErr w:type="spellStart"/>
            <w:r w:rsidRPr="00A20B7D"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  <w:t>أفريل</w:t>
            </w:r>
            <w:proofErr w:type="spellEnd"/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1C2672" w:rsidRPr="005429B8" w:rsidRDefault="001C2672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1C2672" w:rsidRDefault="001C2672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12331" w:type="dxa"/>
            <w:gridSpan w:val="2"/>
            <w:vMerge/>
            <w:shd w:val="clear" w:color="auto" w:fill="FFFFFF" w:themeFill="background1"/>
            <w:vAlign w:val="center"/>
          </w:tcPr>
          <w:p w:rsidR="001C2672" w:rsidRPr="003C732C" w:rsidRDefault="001C2672" w:rsidP="00A20B7D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D47613" w:rsidRPr="005429B8" w:rsidTr="00E71114">
        <w:trPr>
          <w:trHeight w:val="898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D47613" w:rsidRPr="005429B8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Pr="00A20B7D" w:rsidRDefault="00D47613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D47613" w:rsidRPr="0010656A" w:rsidRDefault="00AD43B0" w:rsidP="00E71114">
            <w:pPr>
              <w:bidi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اختلاف أبعاد منظر </w:t>
            </w:r>
            <w:proofErr w:type="gramStart"/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الشيء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102559">
              <w:rPr>
                <w:rFonts w:cs="Sultan normal" w:hint="cs"/>
                <w:rtl/>
                <w:lang w:bidi="ar-DZ"/>
              </w:rPr>
              <w:t>تحديد</w:t>
            </w:r>
            <w:proofErr w:type="gramEnd"/>
            <w:r w:rsidRPr="00102559">
              <w:rPr>
                <w:rFonts w:cs="Sultan normal" w:hint="cs"/>
                <w:rtl/>
                <w:lang w:bidi="ar-DZ"/>
              </w:rPr>
              <w:t xml:space="preserve"> أبعاد الشيء،</w:t>
            </w:r>
            <w:r w:rsidR="00102559">
              <w:rPr>
                <w:rFonts w:cs="Sultan normal" w:hint="cs"/>
                <w:rtl/>
                <w:lang w:bidi="ar-DZ"/>
              </w:rPr>
              <w:t xml:space="preserve"> </w:t>
            </w:r>
            <w:r w:rsidRPr="00102559">
              <w:rPr>
                <w:rFonts w:cs="Sultan normal" w:hint="cs"/>
                <w:rtl/>
                <w:lang w:bidi="ar-DZ"/>
              </w:rPr>
              <w:t>تحديد موقع الشيء</w:t>
            </w:r>
            <w:r w:rsidRPr="00E71114">
              <w:rPr>
                <w:rFonts w:cs="Sultan normal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D47613" w:rsidRPr="003C732C" w:rsidRDefault="00AD43B0" w:rsidP="00E71114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الصورة المع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طاة بمرآة مستوية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3C732C">
              <w:rPr>
                <w:rFonts w:cs="Sultan normal" w:hint="cs"/>
                <w:sz w:val="28"/>
                <w:szCs w:val="28"/>
                <w:rtl/>
                <w:lang w:bidi="ar-DZ"/>
              </w:rPr>
              <w:t>مفهوم الصورة الافتراضية</w:t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cs="Sultan normal"/>
                <w:b/>
                <w:bCs/>
                <w:sz w:val="28"/>
                <w:szCs w:val="28"/>
                <w:lang w:bidi="ar-DZ"/>
              </w:rPr>
              <w:t xml:space="preserve">   </w:t>
            </w:r>
          </w:p>
        </w:tc>
      </w:tr>
      <w:tr w:rsidR="00D47613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D47613" w:rsidRPr="005429B8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Pr="00A20B7D" w:rsidRDefault="00D47613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D47613" w:rsidRPr="003C732C" w:rsidRDefault="00D47613" w:rsidP="00F86EEC">
            <w:pPr>
              <w:shd w:val="clear" w:color="auto" w:fill="FFFFFF" w:themeFill="background1"/>
              <w:tabs>
                <w:tab w:val="center" w:pos="2998"/>
              </w:tabs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C732C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الفرض</w:t>
            </w:r>
            <w:proofErr w:type="gramEnd"/>
            <w:r w:rsidRPr="003C732C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الثالث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D47613" w:rsidRPr="003C732C" w:rsidRDefault="00D47613" w:rsidP="00F86EEC">
            <w:pPr>
              <w:shd w:val="clear" w:color="auto" w:fill="FFFFFF" w:themeFill="background1"/>
              <w:tabs>
                <w:tab w:val="center" w:pos="2998"/>
              </w:tabs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C732C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تصحيح</w:t>
            </w:r>
            <w:proofErr w:type="gramEnd"/>
            <w:r w:rsidRPr="003C732C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الفرض</w:t>
            </w:r>
          </w:p>
        </w:tc>
      </w:tr>
      <w:tr w:rsidR="00D47613" w:rsidRPr="005429B8" w:rsidTr="00E71114">
        <w:trPr>
          <w:trHeight w:val="615"/>
          <w:jc w:val="center"/>
        </w:trPr>
        <w:tc>
          <w:tcPr>
            <w:tcW w:w="1101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A20B7D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textDirection w:val="btLr"/>
            <w:vAlign w:val="center"/>
          </w:tcPr>
          <w:p w:rsidR="00D47613" w:rsidRPr="00636FA2" w:rsidRDefault="00D47613" w:rsidP="00A20B7D">
            <w:pPr>
              <w:shd w:val="clear" w:color="auto" w:fill="FFFFFF" w:themeFill="background1"/>
              <w:bidi/>
              <w:ind w:left="113" w:right="113"/>
              <w:jc w:val="center"/>
              <w:rPr>
                <w:rFonts w:cs="Sultan Medium"/>
                <w:color w:val="00B050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D47613" w:rsidRPr="005429B8" w:rsidRDefault="00D47613" w:rsidP="009621F7">
            <w:pPr>
              <w:shd w:val="clear" w:color="auto" w:fill="FFFFFF" w:themeFill="background1"/>
              <w:bidi/>
              <w:jc w:val="center"/>
              <w:rPr>
                <w:rFonts w:cs="Sultan Medium"/>
                <w:rtl/>
                <w:lang w:bidi="ar-DZ"/>
              </w:rPr>
            </w:pPr>
            <w:r>
              <w:rPr>
                <w:rFonts w:cs="Sultan Medium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D47613" w:rsidRPr="003C732C" w:rsidRDefault="00AD43B0" w:rsidP="00AD43B0">
            <w:pPr>
              <w:shd w:val="clear" w:color="auto" w:fill="FFFFFF" w:themeFill="background1"/>
              <w:tabs>
                <w:tab w:val="center" w:pos="2998"/>
              </w:tabs>
              <w:bidi/>
              <w:jc w:val="center"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الصورة المع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طاة بمرآة مستوية </w:t>
            </w:r>
            <w:r w:rsidRPr="00E71114">
              <w:rPr>
                <w:rFonts w:cs="Sultan normal" w:hint="cs"/>
                <w:b/>
                <w:bCs/>
                <w:color w:val="FF0000"/>
                <w:lang w:bidi="ar-DZ"/>
              </w:rPr>
              <w:sym w:font="Wingdings" w:char="F082"/>
            </w:r>
            <w:r w:rsidRPr="00E71114">
              <w:rPr>
                <w:rFonts w:cs="Sultan normal" w:hint="cs"/>
                <w:b/>
                <w:bCs/>
                <w:rtl/>
                <w:lang w:bidi="ar-DZ"/>
              </w:rPr>
              <w:t>(</w:t>
            </w:r>
            <w:r w:rsidRPr="00E71114">
              <w:rPr>
                <w:rFonts w:cs="Sultan normal" w:hint="cs"/>
                <w:rtl/>
                <w:lang w:bidi="ar-DZ"/>
              </w:rPr>
              <w:t>خصائص الصورة الافتراضية</w:t>
            </w:r>
            <w:r w:rsidRPr="00E71114">
              <w:rPr>
                <w:rFonts w:cs="Sultan normal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D47613" w:rsidRPr="00A94F41" w:rsidRDefault="00FB384C" w:rsidP="00FB384C">
            <w:pPr>
              <w:shd w:val="clear" w:color="auto" w:fill="FFFFFF" w:themeFill="background1"/>
              <w:bidi/>
              <w:jc w:val="center"/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قانونا </w:t>
            </w:r>
            <w:proofErr w:type="gramStart"/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الانعكاس  (</w:t>
            </w:r>
            <w:r w:rsidRPr="003C732C">
              <w:rPr>
                <w:rFonts w:cs="Sultan normal" w:hint="cs"/>
                <w:sz w:val="28"/>
                <w:szCs w:val="28"/>
                <w:rtl/>
                <w:lang w:bidi="ar-DZ"/>
              </w:rPr>
              <w:t>التمثيل</w:t>
            </w:r>
            <w:proofErr w:type="gramEnd"/>
            <w:r w:rsidRPr="003C732C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الهندسي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،</w:t>
            </w:r>
            <w:r w:rsidRPr="003C732C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تحقيق قانونا الانعكاس</w:t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AD43B0" w:rsidRPr="005429B8" w:rsidTr="00E71114">
        <w:trPr>
          <w:trHeight w:val="395"/>
          <w:jc w:val="center"/>
        </w:trPr>
        <w:tc>
          <w:tcPr>
            <w:tcW w:w="1101" w:type="dxa"/>
            <w:vMerge w:val="restart"/>
            <w:shd w:val="clear" w:color="auto" w:fill="FFFFFF" w:themeFill="background1"/>
            <w:textDirection w:val="btLr"/>
            <w:vAlign w:val="center"/>
          </w:tcPr>
          <w:p w:rsidR="00AD43B0" w:rsidRPr="00A20B7D" w:rsidRDefault="00AD43B0" w:rsidP="008A6B42">
            <w:pPr>
              <w:shd w:val="clear" w:color="auto" w:fill="FFFFFF" w:themeFill="background1"/>
              <w:bidi/>
              <w:ind w:left="113" w:right="113"/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</w:pPr>
            <w:proofErr w:type="spellStart"/>
            <w:r w:rsidRPr="00A20B7D">
              <w:rPr>
                <w:rFonts w:ascii="Tahoma" w:hAnsi="Tahoma" w:cs="Sultan normal"/>
                <w:b/>
                <w:bCs/>
                <w:color w:val="002060"/>
                <w:sz w:val="36"/>
                <w:szCs w:val="36"/>
                <w:rtl/>
                <w:lang w:bidi="ar-DZ"/>
              </w:rPr>
              <w:t>ماي</w:t>
            </w:r>
            <w:proofErr w:type="spellEnd"/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AD43B0" w:rsidRPr="005429B8" w:rsidRDefault="00AD43B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AD43B0" w:rsidRPr="004920AE" w:rsidRDefault="00AD43B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2"/>
                <w:szCs w:val="32"/>
                <w:rtl/>
                <w:lang w:bidi="ar-DZ"/>
              </w:rPr>
            </w:pPr>
            <w:r w:rsidRPr="004920AE">
              <w:rPr>
                <w:rFonts w:cs="Sultan Medium"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AD43B0" w:rsidRPr="00131071" w:rsidRDefault="00FB384C" w:rsidP="00FB384C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مجال المرآة المستوية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3C732C">
              <w:rPr>
                <w:rFonts w:cs="Sultan normal" w:hint="cs"/>
                <w:sz w:val="28"/>
                <w:szCs w:val="28"/>
                <w:rtl/>
                <w:lang w:bidi="ar-DZ"/>
              </w:rPr>
              <w:t>تحديد مجال الرؤية بمرآة</w:t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AD43B0" w:rsidRPr="00131071" w:rsidRDefault="00AD43B0" w:rsidP="001F0BF2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مجال المرآة المستوية 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3C732C">
              <w:rPr>
                <w:rFonts w:cs="Sultan normal" w:hint="cs"/>
                <w:sz w:val="28"/>
                <w:szCs w:val="28"/>
                <w:rtl/>
                <w:lang w:bidi="ar-DZ"/>
              </w:rPr>
              <w:t>المرآة الدوارة</w:t>
            </w:r>
            <w:r w:rsidRPr="003C732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AD43B0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vAlign w:val="center"/>
          </w:tcPr>
          <w:p w:rsidR="00AD43B0" w:rsidRPr="005429B8" w:rsidRDefault="00AD43B0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normal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AD43B0" w:rsidRPr="005429B8" w:rsidRDefault="00AD43B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AD43B0" w:rsidRPr="004920AE" w:rsidRDefault="00AD43B0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2"/>
                <w:szCs w:val="32"/>
                <w:rtl/>
                <w:lang w:bidi="ar-DZ"/>
              </w:rPr>
            </w:pPr>
            <w:r w:rsidRPr="004920AE">
              <w:rPr>
                <w:rFonts w:cs="Sultan Medium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:rsidR="00AD43B0" w:rsidRPr="00A94F41" w:rsidRDefault="00AD43B0" w:rsidP="001F0BF2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131071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إدماج </w:t>
            </w:r>
            <w:r w:rsidR="00E71114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 w:rsidRPr="00131071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6378" w:type="dxa"/>
            <w:shd w:val="clear" w:color="auto" w:fill="FFFFFF" w:themeFill="background1"/>
            <w:vAlign w:val="center"/>
          </w:tcPr>
          <w:p w:rsidR="00AD43B0" w:rsidRPr="00E46344" w:rsidRDefault="00AD43B0" w:rsidP="001F0BF2">
            <w:pPr>
              <w:shd w:val="clear" w:color="auto" w:fill="FFFFFF" w:themeFill="background1"/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A94F41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مشروع تكنولوجي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+ تصحيح  وضعــية  الانطلاق</w:t>
            </w:r>
          </w:p>
        </w:tc>
      </w:tr>
      <w:tr w:rsidR="00E71114" w:rsidRPr="005429B8" w:rsidTr="00E71114">
        <w:trPr>
          <w:trHeight w:val="354"/>
          <w:jc w:val="center"/>
        </w:trPr>
        <w:tc>
          <w:tcPr>
            <w:tcW w:w="1101" w:type="dxa"/>
            <w:vMerge/>
            <w:shd w:val="clear" w:color="auto" w:fill="FFFFFF" w:themeFill="background1"/>
            <w:vAlign w:val="center"/>
          </w:tcPr>
          <w:p w:rsidR="00E71114" w:rsidRPr="005429B8" w:rsidRDefault="00E71114" w:rsidP="00A20B7D">
            <w:pPr>
              <w:shd w:val="clear" w:color="auto" w:fill="FFFFFF" w:themeFill="background1"/>
              <w:bidi/>
              <w:jc w:val="center"/>
              <w:rPr>
                <w:rFonts w:ascii="Tahoma" w:hAnsi="Tahoma" w:cs="Sultan normal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797" w:type="dxa"/>
            <w:vMerge/>
            <w:shd w:val="clear" w:color="auto" w:fill="FFFFFF" w:themeFill="background1"/>
            <w:vAlign w:val="center"/>
          </w:tcPr>
          <w:p w:rsidR="00E71114" w:rsidRPr="005429B8" w:rsidRDefault="00E71114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E71114" w:rsidRPr="004920AE" w:rsidRDefault="00E71114" w:rsidP="00A20B7D">
            <w:pPr>
              <w:shd w:val="clear" w:color="auto" w:fill="FFFFFF" w:themeFill="background1"/>
              <w:bidi/>
              <w:jc w:val="center"/>
              <w:rPr>
                <w:rFonts w:cs="Sultan Medium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bidi="ar-DZ"/>
              </w:rPr>
              <w:t>3</w:t>
            </w:r>
          </w:p>
        </w:tc>
        <w:tc>
          <w:tcPr>
            <w:tcW w:w="12331" w:type="dxa"/>
            <w:gridSpan w:val="2"/>
            <w:shd w:val="clear" w:color="auto" w:fill="FFFFFF" w:themeFill="background1"/>
          </w:tcPr>
          <w:p w:rsidR="00E71114" w:rsidRDefault="00E71114" w:rsidP="00E71114">
            <w:pPr>
              <w:jc w:val="center"/>
            </w:pPr>
            <w:r w:rsidRPr="00221AD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امتحان تجريبي للسنوات الرابعة متوسط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 +  التصحيح</w:t>
            </w:r>
          </w:p>
        </w:tc>
      </w:tr>
    </w:tbl>
    <w:p w:rsidR="00FF4135" w:rsidRPr="00FF4135" w:rsidRDefault="00FF4135" w:rsidP="00A20B7D">
      <w:pPr>
        <w:shd w:val="clear" w:color="auto" w:fill="FFFFFF" w:themeFill="background1"/>
        <w:bidi/>
        <w:rPr>
          <w:rFonts w:cs="Sultan normal"/>
          <w:b/>
          <w:bCs/>
          <w:color w:val="00B050"/>
          <w:sz w:val="20"/>
          <w:szCs w:val="20"/>
          <w:rtl/>
        </w:rPr>
      </w:pPr>
    </w:p>
    <w:p w:rsidR="00097CF6" w:rsidRPr="0089492B" w:rsidRDefault="009F1DC0" w:rsidP="0089492B">
      <w:pPr>
        <w:shd w:val="clear" w:color="auto" w:fill="FFFFFF" w:themeFill="background1"/>
        <w:bidi/>
        <w:rPr>
          <w:rFonts w:cs="Sultan normal"/>
          <w:b/>
          <w:bCs/>
          <w:color w:val="333399"/>
          <w:sz w:val="40"/>
          <w:szCs w:val="40"/>
          <w:rtl/>
          <w:lang w:bidi="ar-DZ"/>
        </w:rPr>
      </w:pPr>
      <w:r w:rsidRPr="001104F3">
        <w:rPr>
          <w:rFonts w:cs="Sultan normal" w:hint="cs"/>
          <w:b/>
          <w:bCs/>
          <w:color w:val="00B050"/>
          <w:sz w:val="40"/>
          <w:szCs w:val="40"/>
          <w:rtl/>
        </w:rPr>
        <w:t xml:space="preserve">  </w:t>
      </w:r>
      <w:proofErr w:type="gramStart"/>
      <w:r w:rsidRPr="001104F3">
        <w:rPr>
          <w:rFonts w:cs="Sultan normal" w:hint="cs"/>
          <w:b/>
          <w:bCs/>
          <w:color w:val="00B050"/>
          <w:sz w:val="40"/>
          <w:szCs w:val="40"/>
          <w:u w:val="double" w:color="C00000"/>
          <w:rtl/>
        </w:rPr>
        <w:t>الأستاذ</w:t>
      </w:r>
      <w:proofErr w:type="gramEnd"/>
      <w:r w:rsidR="004920AE">
        <w:rPr>
          <w:rFonts w:cs="Sultan normal" w:hint="cs"/>
          <w:b/>
          <w:bCs/>
          <w:color w:val="00B050"/>
          <w:sz w:val="40"/>
          <w:szCs w:val="40"/>
          <w:u w:val="double" w:color="C00000"/>
          <w:rtl/>
        </w:rPr>
        <w:t>(ة)</w:t>
      </w:r>
      <w:r w:rsidRPr="001104F3">
        <w:rPr>
          <w:rFonts w:cs="Sultan normal" w:hint="cs"/>
          <w:b/>
          <w:bCs/>
          <w:color w:val="00B050"/>
          <w:sz w:val="40"/>
          <w:szCs w:val="40"/>
          <w:rtl/>
        </w:rPr>
        <w:t>:</w:t>
      </w:r>
      <w:r w:rsidR="004728C7">
        <w:rPr>
          <w:rFonts w:cs="Sultan normal" w:hint="cs"/>
          <w:b/>
          <w:bCs/>
          <w:color w:val="00B050"/>
          <w:sz w:val="40"/>
          <w:szCs w:val="40"/>
          <w:rtl/>
        </w:rPr>
        <w:tab/>
      </w:r>
      <w:r w:rsidRPr="001104F3">
        <w:rPr>
          <w:rFonts w:cs="Sultan normal" w:hint="cs"/>
          <w:b/>
          <w:bCs/>
          <w:sz w:val="40"/>
          <w:szCs w:val="40"/>
          <w:rtl/>
        </w:rPr>
        <w:t xml:space="preserve"> </w:t>
      </w:r>
      <w:r w:rsidR="0072446E" w:rsidRPr="001104F3">
        <w:rPr>
          <w:rFonts w:cs="Sultan normal" w:hint="cs"/>
          <w:b/>
          <w:bCs/>
          <w:sz w:val="40"/>
          <w:szCs w:val="40"/>
          <w:rtl/>
        </w:rPr>
        <w:t xml:space="preserve"> </w:t>
      </w:r>
      <w:r w:rsidR="00D2241A" w:rsidRPr="001104F3">
        <w:rPr>
          <w:rFonts w:cs="Sultan normal" w:hint="cs"/>
          <w:b/>
          <w:bCs/>
          <w:sz w:val="40"/>
          <w:szCs w:val="40"/>
          <w:rtl/>
        </w:rPr>
        <w:t xml:space="preserve">  </w:t>
      </w:r>
      <w:r w:rsidR="001104F3">
        <w:rPr>
          <w:rFonts w:cs="Sultan normal" w:hint="cs"/>
          <w:b/>
          <w:bCs/>
          <w:sz w:val="40"/>
          <w:szCs w:val="40"/>
          <w:rtl/>
        </w:rPr>
        <w:t xml:space="preserve">   </w:t>
      </w:r>
      <w:r w:rsidR="00D2241A" w:rsidRPr="001104F3">
        <w:rPr>
          <w:rFonts w:cs="Sultan normal" w:hint="cs"/>
          <w:b/>
          <w:bCs/>
          <w:sz w:val="40"/>
          <w:szCs w:val="40"/>
          <w:rtl/>
        </w:rPr>
        <w:t xml:space="preserve"> </w:t>
      </w:r>
      <w:r w:rsidRPr="001104F3">
        <w:rPr>
          <w:rFonts w:cs="Sultan normal" w:hint="cs"/>
          <w:b/>
          <w:bCs/>
          <w:sz w:val="40"/>
          <w:szCs w:val="40"/>
          <w:rtl/>
        </w:rPr>
        <w:t xml:space="preserve"> </w:t>
      </w:r>
      <w:r w:rsidR="00F83146">
        <w:rPr>
          <w:rFonts w:cs="Sultan normal"/>
          <w:b/>
          <w:bCs/>
          <w:sz w:val="40"/>
          <w:szCs w:val="40"/>
        </w:rPr>
        <w:t xml:space="preserve">          </w:t>
      </w:r>
      <w:r w:rsidR="00583A9E" w:rsidRPr="001104F3">
        <w:rPr>
          <w:rFonts w:cs="Sultan normal" w:hint="cs"/>
          <w:b/>
          <w:bCs/>
          <w:sz w:val="40"/>
          <w:szCs w:val="40"/>
          <w:rtl/>
        </w:rPr>
        <w:t xml:space="preserve">  </w:t>
      </w:r>
      <w:r w:rsidR="0089492B">
        <w:rPr>
          <w:rFonts w:cs="Sultan normal" w:hint="cs"/>
          <w:b/>
          <w:bCs/>
          <w:sz w:val="40"/>
          <w:szCs w:val="40"/>
          <w:rtl/>
        </w:rPr>
        <w:t xml:space="preserve">             </w:t>
      </w:r>
      <w:r w:rsidR="00583A9E" w:rsidRPr="001104F3">
        <w:rPr>
          <w:rFonts w:cs="Sultan normal" w:hint="cs"/>
          <w:b/>
          <w:bCs/>
          <w:sz w:val="40"/>
          <w:szCs w:val="40"/>
          <w:rtl/>
        </w:rPr>
        <w:t xml:space="preserve">  </w:t>
      </w:r>
      <w:r w:rsidR="00F83146">
        <w:rPr>
          <w:rFonts w:cs="Sultan normal"/>
          <w:b/>
          <w:bCs/>
          <w:sz w:val="40"/>
          <w:szCs w:val="40"/>
        </w:rPr>
        <w:t xml:space="preserve">   </w:t>
      </w:r>
      <w:r w:rsidR="00583A9E" w:rsidRPr="001104F3">
        <w:rPr>
          <w:rFonts w:cs="Sultan normal" w:hint="cs"/>
          <w:b/>
          <w:bCs/>
          <w:sz w:val="40"/>
          <w:szCs w:val="40"/>
          <w:rtl/>
        </w:rPr>
        <w:t xml:space="preserve">    </w:t>
      </w:r>
      <w:r w:rsidRPr="001104F3">
        <w:rPr>
          <w:rFonts w:cs="Sultan normal" w:hint="cs"/>
          <w:b/>
          <w:bCs/>
          <w:sz w:val="40"/>
          <w:szCs w:val="40"/>
          <w:rtl/>
        </w:rPr>
        <w:t xml:space="preserve">     </w:t>
      </w:r>
      <w:r w:rsidRPr="001104F3">
        <w:rPr>
          <w:rFonts w:cs="Sultan normal" w:hint="cs"/>
          <w:b/>
          <w:bCs/>
          <w:color w:val="00B050"/>
          <w:sz w:val="40"/>
          <w:szCs w:val="40"/>
          <w:u w:val="double" w:color="C00000"/>
          <w:rtl/>
        </w:rPr>
        <w:t>السيد</w:t>
      </w:r>
      <w:r w:rsidRPr="001104F3">
        <w:rPr>
          <w:rFonts w:cs="Sultan normal" w:hint="cs"/>
          <w:b/>
          <w:bCs/>
          <w:color w:val="00B050"/>
          <w:sz w:val="40"/>
          <w:szCs w:val="40"/>
          <w:rtl/>
        </w:rPr>
        <w:t>:</w:t>
      </w:r>
      <w:r w:rsidRPr="001104F3">
        <w:rPr>
          <w:rFonts w:cs="Sultan normal" w:hint="cs"/>
          <w:b/>
          <w:bCs/>
          <w:sz w:val="40"/>
          <w:szCs w:val="40"/>
          <w:rtl/>
        </w:rPr>
        <w:t xml:space="preserve"> المدير</w:t>
      </w:r>
      <w:r w:rsidR="0072446E" w:rsidRPr="001104F3">
        <w:rPr>
          <w:rFonts w:cs="Sultan normal" w:hint="cs"/>
          <w:b/>
          <w:bCs/>
          <w:color w:val="333399"/>
          <w:sz w:val="40"/>
          <w:szCs w:val="40"/>
          <w:rtl/>
        </w:rPr>
        <w:t xml:space="preserve">   </w:t>
      </w:r>
      <w:r w:rsidR="00F83146">
        <w:rPr>
          <w:rFonts w:cs="Sultan normal"/>
          <w:b/>
          <w:bCs/>
          <w:color w:val="333399"/>
          <w:sz w:val="40"/>
          <w:szCs w:val="40"/>
        </w:rPr>
        <w:t xml:space="preserve">         </w:t>
      </w:r>
      <w:r w:rsidR="0072446E" w:rsidRPr="001104F3">
        <w:rPr>
          <w:rFonts w:cs="Sultan normal" w:hint="cs"/>
          <w:b/>
          <w:bCs/>
          <w:color w:val="333399"/>
          <w:sz w:val="40"/>
          <w:szCs w:val="40"/>
          <w:rtl/>
        </w:rPr>
        <w:t xml:space="preserve"> </w:t>
      </w:r>
      <w:r w:rsidRPr="001104F3">
        <w:rPr>
          <w:rFonts w:cs="Sultan normal" w:hint="cs"/>
          <w:b/>
          <w:bCs/>
          <w:color w:val="333399"/>
          <w:sz w:val="40"/>
          <w:szCs w:val="40"/>
          <w:rtl/>
        </w:rPr>
        <w:t xml:space="preserve"> </w:t>
      </w:r>
      <w:r w:rsidR="00FC55FB">
        <w:rPr>
          <w:rFonts w:cs="Sultan normal" w:hint="cs"/>
          <w:b/>
          <w:bCs/>
          <w:color w:val="333399"/>
          <w:sz w:val="40"/>
          <w:szCs w:val="40"/>
          <w:rtl/>
        </w:rPr>
        <w:t xml:space="preserve">  </w:t>
      </w:r>
      <w:r w:rsidR="00D2241A" w:rsidRPr="001104F3">
        <w:rPr>
          <w:rFonts w:cs="Sultan normal" w:hint="cs"/>
          <w:b/>
          <w:bCs/>
          <w:color w:val="333399"/>
          <w:sz w:val="40"/>
          <w:szCs w:val="40"/>
          <w:rtl/>
        </w:rPr>
        <w:t xml:space="preserve">    </w:t>
      </w:r>
      <w:r w:rsidR="00583A9E" w:rsidRPr="001104F3">
        <w:rPr>
          <w:rFonts w:cs="Sultan normal" w:hint="cs"/>
          <w:b/>
          <w:bCs/>
          <w:color w:val="333399"/>
          <w:sz w:val="40"/>
          <w:szCs w:val="40"/>
          <w:rtl/>
        </w:rPr>
        <w:t xml:space="preserve"> </w:t>
      </w:r>
      <w:r w:rsidR="0089492B">
        <w:rPr>
          <w:rFonts w:cs="Sultan normal" w:hint="cs"/>
          <w:b/>
          <w:bCs/>
          <w:color w:val="333399"/>
          <w:sz w:val="40"/>
          <w:szCs w:val="40"/>
          <w:rtl/>
        </w:rPr>
        <w:t xml:space="preserve">            </w:t>
      </w:r>
      <w:r w:rsidR="00583A9E" w:rsidRPr="001104F3">
        <w:rPr>
          <w:rFonts w:cs="Sultan normal" w:hint="cs"/>
          <w:b/>
          <w:bCs/>
          <w:color w:val="333399"/>
          <w:sz w:val="40"/>
          <w:szCs w:val="40"/>
          <w:rtl/>
        </w:rPr>
        <w:t xml:space="preserve">  </w:t>
      </w:r>
      <w:r w:rsidRPr="001104F3">
        <w:rPr>
          <w:rFonts w:cs="Sultan normal" w:hint="cs"/>
          <w:b/>
          <w:bCs/>
          <w:color w:val="333399"/>
          <w:sz w:val="40"/>
          <w:szCs w:val="40"/>
          <w:rtl/>
        </w:rPr>
        <w:t xml:space="preserve">        </w:t>
      </w:r>
      <w:r w:rsidRPr="001104F3">
        <w:rPr>
          <w:rFonts w:cs="Sultan normal" w:hint="cs"/>
          <w:b/>
          <w:bCs/>
          <w:color w:val="00B050"/>
          <w:sz w:val="40"/>
          <w:szCs w:val="40"/>
          <w:u w:val="double" w:color="C00000"/>
          <w:rtl/>
        </w:rPr>
        <w:t>السيد</w:t>
      </w:r>
      <w:r w:rsidRPr="001104F3">
        <w:rPr>
          <w:rFonts w:cs="Sultan normal" w:hint="cs"/>
          <w:b/>
          <w:bCs/>
          <w:color w:val="00B050"/>
          <w:sz w:val="40"/>
          <w:szCs w:val="40"/>
          <w:rtl/>
        </w:rPr>
        <w:t>:</w:t>
      </w:r>
      <w:r w:rsidRPr="001104F3">
        <w:rPr>
          <w:rFonts w:cs="Sultan normal" w:hint="cs"/>
          <w:b/>
          <w:bCs/>
          <w:color w:val="333399"/>
          <w:sz w:val="40"/>
          <w:szCs w:val="40"/>
          <w:rtl/>
        </w:rPr>
        <w:t xml:space="preserve"> </w:t>
      </w:r>
      <w:r w:rsidRPr="001104F3">
        <w:rPr>
          <w:rFonts w:cs="Sultan normal" w:hint="cs"/>
          <w:b/>
          <w:bCs/>
          <w:sz w:val="40"/>
          <w:szCs w:val="40"/>
          <w:rtl/>
        </w:rPr>
        <w:t>المفتش</w:t>
      </w:r>
    </w:p>
    <w:sectPr w:rsidR="00097CF6" w:rsidRPr="0089492B" w:rsidSect="00954B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D1F" w:rsidRDefault="00BA5D1F" w:rsidP="00131071">
      <w:r>
        <w:separator/>
      </w:r>
    </w:p>
  </w:endnote>
  <w:endnote w:type="continuationSeparator" w:id="1">
    <w:p w:rsidR="00BA5D1F" w:rsidRDefault="00BA5D1F" w:rsidP="00131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5E5" w:rsidRDefault="007235E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5E5" w:rsidRDefault="007235E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5E5" w:rsidRDefault="007235E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D1F" w:rsidRDefault="00BA5D1F" w:rsidP="00131071">
      <w:r>
        <w:separator/>
      </w:r>
    </w:p>
  </w:footnote>
  <w:footnote w:type="continuationSeparator" w:id="1">
    <w:p w:rsidR="00BA5D1F" w:rsidRDefault="00BA5D1F" w:rsidP="001310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5E5" w:rsidRDefault="007235E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071" w:rsidRDefault="00131071" w:rsidP="0013107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5E5" w:rsidRDefault="007235E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C570F"/>
    <w:multiLevelType w:val="hybridMultilevel"/>
    <w:tmpl w:val="4B2AF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63489">
      <o:colormru v:ext="edit" colors="#69f5c0"/>
      <o:colormenu v:ext="edit" fillcolor="#00b050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1C64"/>
    <w:rsid w:val="00014A53"/>
    <w:rsid w:val="00023718"/>
    <w:rsid w:val="0002435A"/>
    <w:rsid w:val="00025782"/>
    <w:rsid w:val="000609D7"/>
    <w:rsid w:val="00067429"/>
    <w:rsid w:val="00075E29"/>
    <w:rsid w:val="00097CF6"/>
    <w:rsid w:val="000B77B9"/>
    <w:rsid w:val="000C24FA"/>
    <w:rsid w:val="000C2EFA"/>
    <w:rsid w:val="000C7E96"/>
    <w:rsid w:val="000E42A4"/>
    <w:rsid w:val="000E65C8"/>
    <w:rsid w:val="00102559"/>
    <w:rsid w:val="0010656A"/>
    <w:rsid w:val="001104F3"/>
    <w:rsid w:val="001117BF"/>
    <w:rsid w:val="00131071"/>
    <w:rsid w:val="00157670"/>
    <w:rsid w:val="00157B5B"/>
    <w:rsid w:val="001800E6"/>
    <w:rsid w:val="00182EF2"/>
    <w:rsid w:val="00195927"/>
    <w:rsid w:val="001978D3"/>
    <w:rsid w:val="001A35A7"/>
    <w:rsid w:val="001C01AA"/>
    <w:rsid w:val="001C2672"/>
    <w:rsid w:val="001F41CB"/>
    <w:rsid w:val="00214CE2"/>
    <w:rsid w:val="0021625A"/>
    <w:rsid w:val="00222225"/>
    <w:rsid w:val="00222597"/>
    <w:rsid w:val="00231182"/>
    <w:rsid w:val="00291208"/>
    <w:rsid w:val="0029468D"/>
    <w:rsid w:val="002A5029"/>
    <w:rsid w:val="002B1C69"/>
    <w:rsid w:val="002E489F"/>
    <w:rsid w:val="00321657"/>
    <w:rsid w:val="00321C64"/>
    <w:rsid w:val="00322BCF"/>
    <w:rsid w:val="00323475"/>
    <w:rsid w:val="00331664"/>
    <w:rsid w:val="00335735"/>
    <w:rsid w:val="0035713B"/>
    <w:rsid w:val="00363A19"/>
    <w:rsid w:val="00366536"/>
    <w:rsid w:val="00386DA3"/>
    <w:rsid w:val="003934FF"/>
    <w:rsid w:val="003A2152"/>
    <w:rsid w:val="003B4ACA"/>
    <w:rsid w:val="003C1AEB"/>
    <w:rsid w:val="003C732C"/>
    <w:rsid w:val="003D1BFD"/>
    <w:rsid w:val="003D5613"/>
    <w:rsid w:val="003F54E6"/>
    <w:rsid w:val="003F758A"/>
    <w:rsid w:val="004059C2"/>
    <w:rsid w:val="00414B5F"/>
    <w:rsid w:val="00420B8F"/>
    <w:rsid w:val="004227BF"/>
    <w:rsid w:val="00423A40"/>
    <w:rsid w:val="0042643C"/>
    <w:rsid w:val="004728C7"/>
    <w:rsid w:val="004920AE"/>
    <w:rsid w:val="004938F8"/>
    <w:rsid w:val="00493E8D"/>
    <w:rsid w:val="004B407C"/>
    <w:rsid w:val="004F0075"/>
    <w:rsid w:val="004F740E"/>
    <w:rsid w:val="005429B8"/>
    <w:rsid w:val="00544068"/>
    <w:rsid w:val="00553DA3"/>
    <w:rsid w:val="005740FA"/>
    <w:rsid w:val="005758F8"/>
    <w:rsid w:val="00583A9E"/>
    <w:rsid w:val="0058786C"/>
    <w:rsid w:val="005A0D3D"/>
    <w:rsid w:val="005E162B"/>
    <w:rsid w:val="006127C2"/>
    <w:rsid w:val="00613D7E"/>
    <w:rsid w:val="00615453"/>
    <w:rsid w:val="00621199"/>
    <w:rsid w:val="00627168"/>
    <w:rsid w:val="00627A67"/>
    <w:rsid w:val="0063084C"/>
    <w:rsid w:val="00636FA2"/>
    <w:rsid w:val="006503CB"/>
    <w:rsid w:val="0065501D"/>
    <w:rsid w:val="006565DD"/>
    <w:rsid w:val="00675068"/>
    <w:rsid w:val="006843F6"/>
    <w:rsid w:val="006A2F85"/>
    <w:rsid w:val="006B5A37"/>
    <w:rsid w:val="006B5BEF"/>
    <w:rsid w:val="006C1616"/>
    <w:rsid w:val="006C3EF6"/>
    <w:rsid w:val="006D54A2"/>
    <w:rsid w:val="006D74F0"/>
    <w:rsid w:val="00707BB3"/>
    <w:rsid w:val="007235E5"/>
    <w:rsid w:val="0072446E"/>
    <w:rsid w:val="0072515E"/>
    <w:rsid w:val="00725BBA"/>
    <w:rsid w:val="007348D1"/>
    <w:rsid w:val="0074224D"/>
    <w:rsid w:val="0076220A"/>
    <w:rsid w:val="00780593"/>
    <w:rsid w:val="00795513"/>
    <w:rsid w:val="007C7010"/>
    <w:rsid w:val="007E5F7D"/>
    <w:rsid w:val="00824A56"/>
    <w:rsid w:val="0082540B"/>
    <w:rsid w:val="0084755E"/>
    <w:rsid w:val="0088648C"/>
    <w:rsid w:val="00893D69"/>
    <w:rsid w:val="0089492B"/>
    <w:rsid w:val="008A5C3C"/>
    <w:rsid w:val="008A61DD"/>
    <w:rsid w:val="008A6B42"/>
    <w:rsid w:val="008C4BC0"/>
    <w:rsid w:val="008D16A8"/>
    <w:rsid w:val="008F363B"/>
    <w:rsid w:val="00925D68"/>
    <w:rsid w:val="009512E3"/>
    <w:rsid w:val="00953965"/>
    <w:rsid w:val="00954641"/>
    <w:rsid w:val="00954B70"/>
    <w:rsid w:val="009611EF"/>
    <w:rsid w:val="0096365B"/>
    <w:rsid w:val="00993BC9"/>
    <w:rsid w:val="00997423"/>
    <w:rsid w:val="009A3FB2"/>
    <w:rsid w:val="009B46C2"/>
    <w:rsid w:val="009F0D2E"/>
    <w:rsid w:val="009F1DC0"/>
    <w:rsid w:val="009F6589"/>
    <w:rsid w:val="00A00C63"/>
    <w:rsid w:val="00A07C9B"/>
    <w:rsid w:val="00A11BE3"/>
    <w:rsid w:val="00A20B7D"/>
    <w:rsid w:val="00A37AD1"/>
    <w:rsid w:val="00A409DA"/>
    <w:rsid w:val="00A42FC9"/>
    <w:rsid w:val="00A53A5B"/>
    <w:rsid w:val="00A5750C"/>
    <w:rsid w:val="00A74665"/>
    <w:rsid w:val="00A94F41"/>
    <w:rsid w:val="00AB7095"/>
    <w:rsid w:val="00AC2DD3"/>
    <w:rsid w:val="00AD43B0"/>
    <w:rsid w:val="00AD591E"/>
    <w:rsid w:val="00AE3BBB"/>
    <w:rsid w:val="00AE6764"/>
    <w:rsid w:val="00B017E4"/>
    <w:rsid w:val="00B24E6C"/>
    <w:rsid w:val="00B3784D"/>
    <w:rsid w:val="00B51C3D"/>
    <w:rsid w:val="00B52231"/>
    <w:rsid w:val="00B7308E"/>
    <w:rsid w:val="00B82EA4"/>
    <w:rsid w:val="00B84563"/>
    <w:rsid w:val="00BA5D1F"/>
    <w:rsid w:val="00BB442C"/>
    <w:rsid w:val="00BD255F"/>
    <w:rsid w:val="00BE1DAE"/>
    <w:rsid w:val="00C055B5"/>
    <w:rsid w:val="00C11149"/>
    <w:rsid w:val="00C14570"/>
    <w:rsid w:val="00C2113D"/>
    <w:rsid w:val="00C226BC"/>
    <w:rsid w:val="00C320BE"/>
    <w:rsid w:val="00C35EDC"/>
    <w:rsid w:val="00C37F84"/>
    <w:rsid w:val="00C6669C"/>
    <w:rsid w:val="00C671FE"/>
    <w:rsid w:val="00C75A59"/>
    <w:rsid w:val="00CA4B72"/>
    <w:rsid w:val="00CB472D"/>
    <w:rsid w:val="00CD5032"/>
    <w:rsid w:val="00D101DF"/>
    <w:rsid w:val="00D20649"/>
    <w:rsid w:val="00D2241A"/>
    <w:rsid w:val="00D431EA"/>
    <w:rsid w:val="00D43C93"/>
    <w:rsid w:val="00D47613"/>
    <w:rsid w:val="00D64D6B"/>
    <w:rsid w:val="00D70F68"/>
    <w:rsid w:val="00D81A01"/>
    <w:rsid w:val="00DD5616"/>
    <w:rsid w:val="00DF367B"/>
    <w:rsid w:val="00DF3B98"/>
    <w:rsid w:val="00E01C8B"/>
    <w:rsid w:val="00E02C5E"/>
    <w:rsid w:val="00E2349F"/>
    <w:rsid w:val="00E251B9"/>
    <w:rsid w:val="00E274AB"/>
    <w:rsid w:val="00E434EB"/>
    <w:rsid w:val="00E46344"/>
    <w:rsid w:val="00E46A3F"/>
    <w:rsid w:val="00E50A66"/>
    <w:rsid w:val="00E57E61"/>
    <w:rsid w:val="00E71114"/>
    <w:rsid w:val="00E95716"/>
    <w:rsid w:val="00E95879"/>
    <w:rsid w:val="00EA6AB6"/>
    <w:rsid w:val="00EC2701"/>
    <w:rsid w:val="00EC3040"/>
    <w:rsid w:val="00ED1C71"/>
    <w:rsid w:val="00ED2712"/>
    <w:rsid w:val="00EF62B8"/>
    <w:rsid w:val="00F14231"/>
    <w:rsid w:val="00F25C92"/>
    <w:rsid w:val="00F31099"/>
    <w:rsid w:val="00F51100"/>
    <w:rsid w:val="00F512CE"/>
    <w:rsid w:val="00F54897"/>
    <w:rsid w:val="00F61614"/>
    <w:rsid w:val="00F71802"/>
    <w:rsid w:val="00F76600"/>
    <w:rsid w:val="00F83146"/>
    <w:rsid w:val="00F85A76"/>
    <w:rsid w:val="00F91A46"/>
    <w:rsid w:val="00FA0949"/>
    <w:rsid w:val="00FA5E62"/>
    <w:rsid w:val="00FB384C"/>
    <w:rsid w:val="00FC55FB"/>
    <w:rsid w:val="00FD1FAF"/>
    <w:rsid w:val="00FE3BFC"/>
    <w:rsid w:val="00FF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>
      <o:colormru v:ext="edit" colors="#69f5c0"/>
      <o:colormenu v:ext="edit" fillcolor="#00b050" strokecolor="none [3213]"/>
    </o:shapedefaults>
    <o:shapelayout v:ext="edit">
      <o:idmap v:ext="edit" data="1"/>
      <o:rules v:ext="edit">
        <o:r id="V:Rule3" type="connector" idref="#_x0000_s1097"/>
        <o:r id="V:Rule4" type="connector" idref="#_x0000_s109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1C64"/>
    <w:rPr>
      <w:rFonts w:eastAsia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21C6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31664"/>
    <w:pPr>
      <w:ind w:left="720"/>
      <w:contextualSpacing/>
    </w:pPr>
  </w:style>
  <w:style w:type="paragraph" w:styleId="En-tte">
    <w:name w:val="header"/>
    <w:basedOn w:val="Normal"/>
    <w:link w:val="En-tteCar"/>
    <w:rsid w:val="001310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31071"/>
    <w:rPr>
      <w:rFonts w:eastAsia="Times New Roman"/>
      <w:sz w:val="24"/>
      <w:szCs w:val="24"/>
    </w:rPr>
  </w:style>
  <w:style w:type="paragraph" w:styleId="Pieddepage">
    <w:name w:val="footer"/>
    <w:basedOn w:val="Normal"/>
    <w:link w:val="PieddepageCar"/>
    <w:rsid w:val="001310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31071"/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44A4D-5758-45BF-B64E-DC1C8723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3009</Characters>
  <Application>Microsoft Office Word</Application>
  <DocSecurity>0</DocSecurity>
  <Lines>25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ouarsenis.com</dc:creator>
  <cp:lastModifiedBy>Tebani</cp:lastModifiedBy>
  <cp:revision>2</cp:revision>
  <cp:lastPrinted>2016-09-01T13:13:00Z</cp:lastPrinted>
  <dcterms:created xsi:type="dcterms:W3CDTF">2018-07-26T21:37:00Z</dcterms:created>
  <dcterms:modified xsi:type="dcterms:W3CDTF">2018-07-26T21:37:00Z</dcterms:modified>
</cp:coreProperties>
</file>