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A1" w:rsidRPr="00754A97" w:rsidRDefault="002A00AA">
      <w:pPr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</w:rPr>
        <w:pict>
          <v:roundrect id="_x0000_s1026" style="position:absolute;left:0;text-align:left;margin-left:175.2pt;margin-top:-13.8pt;width:148.2pt;height:40.8pt;z-index:251658240" arcsize="10923f" strokeweight="1pt">
            <v:shadow on="t" offset="3pt,0" offset2="2pt,-4pt"/>
            <v:textbox>
              <w:txbxContent>
                <w:p w:rsidR="00754A97" w:rsidRPr="005C0549" w:rsidRDefault="00754A97">
                  <w:pPr>
                    <w:rPr>
                      <w:rFonts w:cs="AdvertisingExtraBold"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proofErr w:type="gramStart"/>
                  <w:r w:rsidRPr="005C0549">
                    <w:rPr>
                      <w:rFonts w:cs="AdvertisingExtraBold" w:hint="cs"/>
                      <w:sz w:val="36"/>
                      <w:szCs w:val="36"/>
                      <w:rtl/>
                      <w:lang w:bidi="ar-DZ"/>
                    </w:rPr>
                    <w:t>التدرج</w:t>
                  </w:r>
                  <w:proofErr w:type="gramEnd"/>
                  <w:r w:rsidRPr="005C0549">
                    <w:rPr>
                      <w:rFonts w:cs="AdvertisingExtraBold" w:hint="cs"/>
                      <w:sz w:val="36"/>
                      <w:szCs w:val="36"/>
                      <w:rtl/>
                      <w:lang w:bidi="ar-DZ"/>
                    </w:rPr>
                    <w:t xml:space="preserve"> السنوي</w:t>
                  </w:r>
                </w:p>
              </w:txbxContent>
            </v:textbox>
            <w10:wrap anchorx="page"/>
          </v:roundrect>
        </w:pict>
      </w:r>
      <w:r w:rsidR="00754A97" w:rsidRPr="00754A97">
        <w:rPr>
          <w:rFonts w:cstheme="minorHAnsi"/>
          <w:b/>
          <w:bCs/>
          <w:sz w:val="28"/>
          <w:szCs w:val="28"/>
          <w:rtl/>
          <w:lang w:bidi="ar-DZ"/>
        </w:rPr>
        <w:t xml:space="preserve">المقاطعة الثانية للعلوم الفيزيائية ــ الجلفة ــ     </w:t>
      </w:r>
      <w:r w:rsidR="00754A97">
        <w:rPr>
          <w:rFonts w:cstheme="minorHAnsi"/>
          <w:b/>
          <w:bCs/>
          <w:sz w:val="28"/>
          <w:szCs w:val="28"/>
          <w:rtl/>
          <w:lang w:bidi="ar-DZ"/>
        </w:rPr>
        <w:t xml:space="preserve">   </w:t>
      </w:r>
      <w:r w:rsidR="00754A97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754A97" w:rsidRPr="00754A97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754A97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754A97" w:rsidRPr="00754A97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754A97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</w:t>
      </w:r>
      <w:r w:rsidR="00754A97" w:rsidRPr="00754A97">
        <w:rPr>
          <w:rFonts w:cstheme="minorHAnsi"/>
          <w:b/>
          <w:bCs/>
          <w:sz w:val="28"/>
          <w:szCs w:val="28"/>
          <w:rtl/>
          <w:lang w:bidi="ar-DZ"/>
        </w:rPr>
        <w:t>الموسم الدراسي  2022/2023</w:t>
      </w:r>
    </w:p>
    <w:tbl>
      <w:tblPr>
        <w:tblStyle w:val="a3"/>
        <w:bidiVisual/>
        <w:tblW w:w="106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93"/>
        <w:gridCol w:w="425"/>
        <w:gridCol w:w="4536"/>
        <w:gridCol w:w="4927"/>
      </w:tblGrid>
      <w:tr w:rsidR="00836D22" w:rsidRPr="005C0549" w:rsidTr="00D32352">
        <w:trPr>
          <w:trHeight w:val="396"/>
        </w:trPr>
        <w:tc>
          <w:tcPr>
            <w:tcW w:w="793" w:type="dxa"/>
            <w:shd w:val="clear" w:color="auto" w:fill="F2F2F2" w:themeFill="background1" w:themeFillShade="F2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شهر 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762E8"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الحصة الاولى </w:t>
            </w:r>
          </w:p>
        </w:tc>
        <w:tc>
          <w:tcPr>
            <w:tcW w:w="4927" w:type="dxa"/>
            <w:shd w:val="clear" w:color="auto" w:fill="F2F2F2" w:themeFill="background1" w:themeFillShade="F2"/>
          </w:tcPr>
          <w:p w:rsidR="00836D22" w:rsidRPr="005C0549" w:rsidRDefault="003762E8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="00836D22"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الحصة الثانية</w:t>
            </w:r>
          </w:p>
        </w:tc>
      </w:tr>
      <w:tr w:rsidR="00836D22" w:rsidRPr="005C0549" w:rsidTr="00D32352">
        <w:trPr>
          <w:trHeight w:val="396"/>
        </w:trPr>
        <w:tc>
          <w:tcPr>
            <w:tcW w:w="793" w:type="dxa"/>
          </w:tcPr>
          <w:p w:rsidR="00836D22" w:rsidRPr="00D32352" w:rsidRDefault="00836D22" w:rsidP="00754A97">
            <w:pPr>
              <w:ind w:right="-101"/>
              <w:rPr>
                <w:rFonts w:cstheme="minorHAnsi"/>
                <w:b/>
                <w:bCs/>
                <w:rtl/>
                <w:lang w:bidi="ar-DZ"/>
              </w:rPr>
            </w:pPr>
            <w:proofErr w:type="gramStart"/>
            <w:r w:rsidRPr="00D32352">
              <w:rPr>
                <w:rFonts w:cstheme="minorHAnsi"/>
                <w:b/>
                <w:bCs/>
                <w:rtl/>
                <w:lang w:bidi="ar-DZ"/>
              </w:rPr>
              <w:t>سبتمب</w:t>
            </w:r>
            <w:r w:rsidR="00754A97" w:rsidRPr="00D32352">
              <w:rPr>
                <w:rFonts w:cstheme="minorHAnsi"/>
                <w:b/>
                <w:bCs/>
                <w:rtl/>
                <w:lang w:bidi="ar-DZ"/>
              </w:rPr>
              <w:t>ر</w:t>
            </w:r>
            <w:proofErr w:type="gramEnd"/>
          </w:p>
        </w:tc>
        <w:tc>
          <w:tcPr>
            <w:tcW w:w="425" w:type="dxa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4536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تقويم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تشخيصي </w:t>
            </w:r>
          </w:p>
        </w:tc>
        <w:tc>
          <w:tcPr>
            <w:tcW w:w="4927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تقديم المشروع </w:t>
            </w:r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836D22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اكتو</w:t>
            </w:r>
            <w:r w:rsidR="00836D22"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بر</w:t>
            </w:r>
          </w:p>
        </w:tc>
        <w:tc>
          <w:tcPr>
            <w:tcW w:w="425" w:type="dxa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4536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الشحنة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الكهربائية 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End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الشحنة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الكهربائية 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End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النموذج المبسط للذرة 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النموذج المبسط للذرة 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التيار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الكهربائي المتناوب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التيار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الكهربائي المتناوب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الامن الكهربائي 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1651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الامن الكهربائي </w:t>
            </w:r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</w:p>
        </w:tc>
      </w:tr>
      <w:tr w:rsidR="003762E8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3762E8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proofErr w:type="gramStart"/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نوفمبر</w:t>
            </w:r>
            <w:proofErr w:type="gramEnd"/>
          </w:p>
        </w:tc>
        <w:tc>
          <w:tcPr>
            <w:tcW w:w="425" w:type="dxa"/>
          </w:tcPr>
          <w:p w:rsidR="003762E8" w:rsidRPr="005C0549" w:rsidRDefault="003762E8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9463" w:type="dxa"/>
            <w:gridSpan w:val="2"/>
          </w:tcPr>
          <w:p w:rsidR="003762E8" w:rsidRPr="005C0549" w:rsidRDefault="003762E8" w:rsidP="005C0549">
            <w:pPr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</w:pPr>
            <w:r w:rsidRP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      </w:t>
            </w:r>
            <w:r w:rsidR="00FE451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</w:t>
            </w:r>
            <w:r w:rsidRPr="005C0549">
              <w:rPr>
                <w:rFonts w:cstheme="minorHAnsi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="005C0549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ال</w:t>
            </w:r>
            <w:r w:rsidR="005C0549" w:rsidRPr="005C0549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ـــــــــــ</w:t>
            </w:r>
            <w:r w:rsidR="005C0549">
              <w:rPr>
                <w:rFonts w:cstheme="minorHAnsi" w:hint="cs"/>
                <w:b/>
                <w:bCs/>
                <w:sz w:val="36"/>
                <w:szCs w:val="36"/>
                <w:rtl/>
                <w:lang w:bidi="ar-DZ"/>
              </w:rPr>
              <w:t>ع</w:t>
            </w:r>
            <w:r w:rsidRPr="005C0549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طلة</w:t>
            </w:r>
            <w:proofErr w:type="gramEnd"/>
            <w:r w:rsidRPr="005C0549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 xml:space="preserve"> الخريفية</w:t>
            </w:r>
          </w:p>
        </w:tc>
      </w:tr>
      <w:tr w:rsidR="00FE451E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FE451E" w:rsidRPr="00D32352" w:rsidRDefault="00FE451E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FE451E" w:rsidRPr="005C0549" w:rsidRDefault="00FE451E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FE451E" w:rsidRPr="00FE451E" w:rsidRDefault="00FE451E" w:rsidP="00460547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المراقبة</w:t>
            </w:r>
            <w:proofErr w:type="gramEnd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المستمرة</w:t>
            </w:r>
          </w:p>
        </w:tc>
        <w:tc>
          <w:tcPr>
            <w:tcW w:w="4927" w:type="dxa"/>
          </w:tcPr>
          <w:p w:rsidR="00FE451E" w:rsidRPr="00FE451E" w:rsidRDefault="00FE451E" w:rsidP="00460547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حل 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استلام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المشروع </w:t>
            </w:r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إدماج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تقديم المشروع </w:t>
            </w:r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الشاردة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والمحلول الشاردي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</w:tr>
      <w:tr w:rsidR="005C0549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5C0549" w:rsidRPr="00D32352" w:rsidRDefault="005C0549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proofErr w:type="gramStart"/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ديسمبر</w:t>
            </w:r>
            <w:proofErr w:type="gramEnd"/>
          </w:p>
        </w:tc>
        <w:tc>
          <w:tcPr>
            <w:tcW w:w="425" w:type="dxa"/>
          </w:tcPr>
          <w:p w:rsidR="005C0549" w:rsidRPr="005C0549" w:rsidRDefault="005C0549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9463" w:type="dxa"/>
            <w:gridSpan w:val="2"/>
          </w:tcPr>
          <w:p w:rsidR="005C0549" w:rsidRPr="005C0549" w:rsidRDefault="005C0549">
            <w:pPr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                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 </w:t>
            </w:r>
            <w:r w:rsidRPr="005C054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5C0549"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التــــــــــــــــقويم التحصيلي 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FE451E" w:rsidRDefault="005C0549">
            <w:pPr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FE451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FE451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الشاردة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والمحلول الشاردي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التحليل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الكهربائي البسيط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التحليل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الكهربائي البسيط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3762E8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3762E8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3762E8" w:rsidRPr="005C0549" w:rsidRDefault="003762E8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9463" w:type="dxa"/>
            <w:gridSpan w:val="2"/>
            <w:vMerge w:val="restart"/>
          </w:tcPr>
          <w:p w:rsidR="003762E8" w:rsidRPr="005C0549" w:rsidRDefault="005C0549" w:rsidP="005C0549">
            <w:pPr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3762E8"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>ال</w:t>
            </w:r>
            <w:r>
              <w:rPr>
                <w:rFonts w:cstheme="minorHAnsi" w:hint="cs"/>
                <w:b/>
                <w:bCs/>
                <w:sz w:val="44"/>
                <w:szCs w:val="44"/>
                <w:rtl/>
                <w:lang w:bidi="ar-DZ"/>
              </w:rPr>
              <w:t>ـــــــــــــــــــــــــــــــــــــــــــــــــــ</w:t>
            </w:r>
            <w:r w:rsidR="003762E8"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>عطلة</w:t>
            </w:r>
            <w:proofErr w:type="gramEnd"/>
            <w:r w:rsidR="003762E8"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 xml:space="preserve"> الشتوية</w:t>
            </w:r>
          </w:p>
        </w:tc>
      </w:tr>
      <w:tr w:rsidR="003762E8" w:rsidRPr="005C0549" w:rsidTr="00D32352">
        <w:trPr>
          <w:trHeight w:val="204"/>
        </w:trPr>
        <w:tc>
          <w:tcPr>
            <w:tcW w:w="793" w:type="dxa"/>
            <w:vMerge w:val="restart"/>
            <w:textDirection w:val="btLr"/>
          </w:tcPr>
          <w:p w:rsidR="003762E8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proofErr w:type="spellStart"/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425" w:type="dxa"/>
          </w:tcPr>
          <w:p w:rsidR="003762E8" w:rsidRPr="005C0549" w:rsidRDefault="003762E8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9463" w:type="dxa"/>
            <w:gridSpan w:val="2"/>
            <w:vMerge/>
          </w:tcPr>
          <w:p w:rsidR="003762E8" w:rsidRPr="005C0549" w:rsidRDefault="003762E8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الكشف عن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الشوارد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ادماج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حل 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استلام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المشروع </w:t>
            </w:r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تقديم المشروع </w:t>
            </w:r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836D22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فيفري</w:t>
            </w: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4536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مفهوم الجملة الميكانيكية</w:t>
            </w:r>
          </w:p>
        </w:tc>
        <w:tc>
          <w:tcPr>
            <w:tcW w:w="4927" w:type="dxa"/>
          </w:tcPr>
          <w:p w:rsidR="00836D22" w:rsidRPr="005C0549" w:rsidRDefault="00DC647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المقاربة الاولية لقوة </w:t>
            </w:r>
          </w:p>
        </w:tc>
      </w:tr>
      <w:tr w:rsidR="00FE451E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FE451E" w:rsidRPr="00D32352" w:rsidRDefault="00FE451E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FE451E" w:rsidRPr="005C0549" w:rsidRDefault="00FE451E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FE451E" w:rsidRPr="00FE451E" w:rsidRDefault="00FE451E" w:rsidP="00460547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المراقبة</w:t>
            </w:r>
            <w:proofErr w:type="gramEnd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المستمرة</w:t>
            </w:r>
          </w:p>
        </w:tc>
        <w:tc>
          <w:tcPr>
            <w:tcW w:w="4927" w:type="dxa"/>
          </w:tcPr>
          <w:p w:rsidR="00FE451E" w:rsidRPr="00FE451E" w:rsidRDefault="00FE451E" w:rsidP="00460547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فعل الأرض على جملة ميكانيكية</w:t>
            </w:r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توازن جسم خاضع لقوتين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توازن جسم خاضع لعدة قوى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توازن جسم خاضع لعدة قوى</w:t>
            </w:r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</w:tr>
      <w:tr w:rsidR="00754A97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754A97" w:rsidRPr="00D32352" w:rsidRDefault="00754A97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مارس</w:t>
            </w:r>
          </w:p>
        </w:tc>
        <w:tc>
          <w:tcPr>
            <w:tcW w:w="425" w:type="dxa"/>
          </w:tcPr>
          <w:p w:rsidR="00754A97" w:rsidRPr="005C0549" w:rsidRDefault="00754A97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9463" w:type="dxa"/>
            <w:gridSpan w:val="2"/>
          </w:tcPr>
          <w:p w:rsidR="00754A97" w:rsidRPr="005C0549" w:rsidRDefault="00754A97" w:rsidP="00754A97">
            <w:pPr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</w:t>
            </w:r>
            <w:r w:rsidR="005C0549" w:rsidRP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</w:t>
            </w:r>
            <w:r w:rsid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</w:t>
            </w:r>
            <w:r w:rsidRPr="005C054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</w:t>
            </w:r>
            <w:r w:rsidRPr="005C0549"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التــــــــــــــــقويم التحصيلي 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5C0549" w:rsidRDefault="00FE451E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FE451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دافعة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أرخميدس</w:t>
            </w:r>
            <w:proofErr w:type="spellEnd"/>
            <w:r w:rsidR="009E3FD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دافعة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أرخميدس</w:t>
            </w:r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  <w:proofErr w:type="spellEnd"/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حل 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استلام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المشروع </w:t>
            </w:r>
          </w:p>
        </w:tc>
      </w:tr>
      <w:tr w:rsidR="003762E8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3762E8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3762E8" w:rsidRPr="005C0549" w:rsidRDefault="003762E8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9463" w:type="dxa"/>
            <w:gridSpan w:val="2"/>
            <w:vMerge w:val="restart"/>
          </w:tcPr>
          <w:p w:rsidR="003762E8" w:rsidRPr="005C0549" w:rsidRDefault="005C0549" w:rsidP="005C0549">
            <w:pPr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 xml:space="preserve">                 </w:t>
            </w:r>
            <w:r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 xml:space="preserve">       </w:t>
            </w:r>
            <w:proofErr w:type="gramStart"/>
            <w:r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>ال</w:t>
            </w:r>
            <w:r>
              <w:rPr>
                <w:rFonts w:cstheme="minorHAnsi" w:hint="cs"/>
                <w:b/>
                <w:bCs/>
                <w:sz w:val="44"/>
                <w:szCs w:val="44"/>
                <w:rtl/>
                <w:lang w:bidi="ar-DZ"/>
              </w:rPr>
              <w:t>ـــــــــــــــــــــــــــــــــــــــــــــعـ</w:t>
            </w:r>
            <w:r w:rsidR="003762E8"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>طلة</w:t>
            </w:r>
            <w:proofErr w:type="gramEnd"/>
            <w:r w:rsidR="003762E8" w:rsidRPr="005C0549">
              <w:rPr>
                <w:rFonts w:cstheme="minorHAnsi"/>
                <w:b/>
                <w:bCs/>
                <w:sz w:val="44"/>
                <w:szCs w:val="44"/>
                <w:rtl/>
                <w:lang w:bidi="ar-DZ"/>
              </w:rPr>
              <w:t xml:space="preserve"> الربيعية</w:t>
            </w:r>
          </w:p>
        </w:tc>
      </w:tr>
      <w:tr w:rsidR="003762E8" w:rsidRPr="005C0549" w:rsidTr="00D32352">
        <w:trPr>
          <w:trHeight w:val="167"/>
        </w:trPr>
        <w:tc>
          <w:tcPr>
            <w:tcW w:w="793" w:type="dxa"/>
            <w:vMerge w:val="restart"/>
            <w:textDirection w:val="btLr"/>
          </w:tcPr>
          <w:p w:rsidR="003762E8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proofErr w:type="spellStart"/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425" w:type="dxa"/>
          </w:tcPr>
          <w:p w:rsidR="003762E8" w:rsidRPr="005C0549" w:rsidRDefault="003762E8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9463" w:type="dxa"/>
            <w:gridSpan w:val="2"/>
            <w:vMerge/>
          </w:tcPr>
          <w:p w:rsidR="003762E8" w:rsidRPr="005C0549" w:rsidRDefault="003762E8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ادماج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تقديم المشروع </w:t>
            </w:r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:rsidR="00836D22" w:rsidRPr="005C0549" w:rsidRDefault="009E3FD2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="00CE63AD">
              <w:rPr>
                <w:rFonts w:cstheme="minorHAnsi" w:hint="cs"/>
                <w:sz w:val="28"/>
                <w:szCs w:val="28"/>
                <w:rtl/>
                <w:lang w:bidi="ar-DZ"/>
              </w:rPr>
              <w:t>ختلاف أبع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اد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منظر</w:t>
            </w:r>
            <w:r w:rsidR="00CE63AD">
              <w:rPr>
                <w:rFonts w:cstheme="minorHAnsi" w:hint="cs"/>
                <w:sz w:val="28"/>
                <w:szCs w:val="28"/>
                <w:rtl/>
                <w:lang w:bidi="ar-DZ"/>
              </w:rPr>
              <w:t>الشيء</w:t>
            </w:r>
            <w:proofErr w:type="spellEnd"/>
            <w:r w:rsidR="00CE63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حسب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زاويا النظر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①</w:t>
            </w:r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اختلاف أبعاد منظر الشيء حسب زاويا النظر</w:t>
            </w:r>
            <w:r w:rsidR="009E3FD2">
              <w:rPr>
                <w:rFonts w:cstheme="minorHAnsi"/>
                <w:sz w:val="28"/>
                <w:szCs w:val="28"/>
                <w:rtl/>
                <w:lang w:bidi="ar-DZ"/>
              </w:rPr>
              <w:t>②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  <w:textDirection w:val="btLr"/>
          </w:tcPr>
          <w:p w:rsidR="00836D22" w:rsidRPr="00D32352" w:rsidRDefault="00836D22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836D22" w:rsidRPr="00FE451E" w:rsidRDefault="005C0549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المراقبة</w:t>
            </w:r>
            <w:proofErr w:type="gramEnd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المستمرة</w:t>
            </w:r>
          </w:p>
        </w:tc>
        <w:tc>
          <w:tcPr>
            <w:tcW w:w="4927" w:type="dxa"/>
          </w:tcPr>
          <w:p w:rsidR="00836D22" w:rsidRPr="00FE451E" w:rsidRDefault="005C0549">
            <w:pPr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FE451E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</w:tr>
      <w:tr w:rsidR="00B74EBA" w:rsidRPr="005C0549" w:rsidTr="00D32352">
        <w:trPr>
          <w:trHeight w:val="376"/>
        </w:trPr>
        <w:tc>
          <w:tcPr>
            <w:tcW w:w="793" w:type="dxa"/>
            <w:vMerge w:val="restart"/>
            <w:textDirection w:val="btLr"/>
          </w:tcPr>
          <w:p w:rsidR="00836D22" w:rsidRPr="00D32352" w:rsidRDefault="003762E8" w:rsidP="00E06861">
            <w:pPr>
              <w:ind w:left="113" w:right="113"/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</w:pPr>
            <w:proofErr w:type="spellStart"/>
            <w:r w:rsidRPr="00D32352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مـــــاي</w:t>
            </w:r>
            <w:proofErr w:type="spellEnd"/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1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الصورة المشكلة بالمرآة </w:t>
            </w:r>
          </w:p>
        </w:tc>
        <w:tc>
          <w:tcPr>
            <w:tcW w:w="4927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قانونا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الانعكاس</w:t>
            </w:r>
          </w:p>
        </w:tc>
      </w:tr>
      <w:tr w:rsidR="00B74EBA" w:rsidRPr="005C0549" w:rsidTr="00D32352">
        <w:trPr>
          <w:trHeight w:val="396"/>
        </w:trPr>
        <w:tc>
          <w:tcPr>
            <w:tcW w:w="793" w:type="dxa"/>
            <w:vMerge/>
          </w:tcPr>
          <w:p w:rsidR="00836D22" w:rsidRPr="005C0549" w:rsidRDefault="00836D22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836D22" w:rsidRPr="005C0549" w:rsidRDefault="00836D22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:rsidR="00836D22" w:rsidRPr="005C0549" w:rsidRDefault="00CE63AD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ادماج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4927" w:type="dxa"/>
          </w:tcPr>
          <w:p w:rsidR="00836D22" w:rsidRPr="005C0549" w:rsidRDefault="009E3FD2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حل وضعية الانطلاق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استلام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المشروع </w:t>
            </w:r>
          </w:p>
        </w:tc>
      </w:tr>
      <w:tr w:rsidR="005C0549" w:rsidRPr="005C0549" w:rsidTr="00D32352">
        <w:trPr>
          <w:trHeight w:val="376"/>
        </w:trPr>
        <w:tc>
          <w:tcPr>
            <w:tcW w:w="793" w:type="dxa"/>
            <w:vMerge/>
          </w:tcPr>
          <w:p w:rsidR="005C0549" w:rsidRPr="005C0549" w:rsidRDefault="005C054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5C0549" w:rsidRPr="005C0549" w:rsidRDefault="005C0549" w:rsidP="0052650A">
            <w:pP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463" w:type="dxa"/>
            <w:gridSpan w:val="2"/>
          </w:tcPr>
          <w:p w:rsidR="005C0549" w:rsidRPr="005C0549" w:rsidRDefault="005C0549">
            <w:pPr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5C054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            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5C054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5C054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  <w:r w:rsidRPr="005C0549"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التـــــ</w:t>
            </w:r>
            <w:r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</w:t>
            </w:r>
            <w:r w:rsidRPr="005C0549"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ـــــــــــقويم التحصيلي </w:t>
            </w:r>
          </w:p>
        </w:tc>
      </w:tr>
    </w:tbl>
    <w:p w:rsidR="00836D22" w:rsidRPr="00FE451E" w:rsidRDefault="00FE451E">
      <w:pPr>
        <w:rPr>
          <w:rFonts w:cstheme="minorHAnsi"/>
          <w:b/>
          <w:bCs/>
          <w:sz w:val="32"/>
          <w:szCs w:val="32"/>
          <w:lang w:bidi="ar-DZ"/>
        </w:rPr>
      </w:pPr>
      <w:r w:rsidRPr="00FE451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الأستاذ  </w:t>
      </w:r>
      <w:r w:rsidRPr="00FE451E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     </w:t>
      </w:r>
      <w:r w:rsidRPr="00FE451E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</w:t>
      </w:r>
      <w:r w:rsidRPr="00FE451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المدير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          </w:t>
      </w:r>
      <w:r w:rsidRPr="00FE451E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          ا</w:t>
      </w:r>
      <w:r w:rsidRPr="00FE451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لمفتش</w:t>
      </w:r>
    </w:p>
    <w:sectPr w:rsidR="00836D22" w:rsidRPr="00FE451E" w:rsidSect="00836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53" w:rsidRDefault="00C13053" w:rsidP="00FE451E">
      <w:pPr>
        <w:spacing w:after="0" w:line="240" w:lineRule="auto"/>
      </w:pPr>
      <w:r>
        <w:separator/>
      </w:r>
    </w:p>
  </w:endnote>
  <w:endnote w:type="continuationSeparator" w:id="0">
    <w:p w:rsidR="00C13053" w:rsidRDefault="00C13053" w:rsidP="00FE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1E" w:rsidRDefault="00FE451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1E" w:rsidRDefault="00FE451E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1E" w:rsidRDefault="00FE451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53" w:rsidRDefault="00C13053" w:rsidP="00FE451E">
      <w:pPr>
        <w:spacing w:after="0" w:line="240" w:lineRule="auto"/>
      </w:pPr>
      <w:r>
        <w:separator/>
      </w:r>
    </w:p>
  </w:footnote>
  <w:footnote w:type="continuationSeparator" w:id="0">
    <w:p w:rsidR="00C13053" w:rsidRDefault="00C13053" w:rsidP="00FE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1E" w:rsidRDefault="00FE451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11245454"/>
      <w:docPartObj>
        <w:docPartGallery w:val="Watermarks"/>
        <w:docPartUnique/>
      </w:docPartObj>
    </w:sdtPr>
    <w:sdtContent>
      <w:p w:rsidR="00FE451E" w:rsidRDefault="002A00AA">
        <w:pPr>
          <w:pStyle w:val="a4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5009267" o:spid="_x0000_s3073" type="#_x0000_t136" style="position:absolute;left:0;text-align:left;margin-left:0;margin-top:0;width:661.75pt;height:96.2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dvertisingExtraBold&quot;;font-size:1pt" string="السنة الرابعة متوسط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1E" w:rsidRDefault="00FE451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36D22"/>
    <w:rsid w:val="000819A1"/>
    <w:rsid w:val="0010605E"/>
    <w:rsid w:val="00165149"/>
    <w:rsid w:val="002A00AA"/>
    <w:rsid w:val="003762E8"/>
    <w:rsid w:val="005C0549"/>
    <w:rsid w:val="00643881"/>
    <w:rsid w:val="006D4060"/>
    <w:rsid w:val="00754A97"/>
    <w:rsid w:val="00821763"/>
    <w:rsid w:val="00836D22"/>
    <w:rsid w:val="009E3FD2"/>
    <w:rsid w:val="00A30B29"/>
    <w:rsid w:val="00A33A0D"/>
    <w:rsid w:val="00AB6D0F"/>
    <w:rsid w:val="00B74EBA"/>
    <w:rsid w:val="00C13053"/>
    <w:rsid w:val="00C52FE2"/>
    <w:rsid w:val="00CE63AD"/>
    <w:rsid w:val="00D32352"/>
    <w:rsid w:val="00DC6473"/>
    <w:rsid w:val="00E06861"/>
    <w:rsid w:val="00FE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6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E45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FE451E"/>
  </w:style>
  <w:style w:type="paragraph" w:styleId="a5">
    <w:name w:val="footer"/>
    <w:basedOn w:val="a"/>
    <w:link w:val="Char0"/>
    <w:uiPriority w:val="99"/>
    <w:semiHidden/>
    <w:unhideWhenUsed/>
    <w:rsid w:val="00FE45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FE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لوناس بوشيبة</dc:creator>
  <cp:lastModifiedBy>لوناس بوشيبة</cp:lastModifiedBy>
  <cp:revision>4</cp:revision>
  <dcterms:created xsi:type="dcterms:W3CDTF">2022-10-11T16:46:00Z</dcterms:created>
  <dcterms:modified xsi:type="dcterms:W3CDTF">2022-10-11T19:23:00Z</dcterms:modified>
</cp:coreProperties>
</file>