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تمثيل</w:t>
      </w:r>
      <w:proofErr w:type="gramEnd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نموذج الذرة (4م)</w:t>
      </w:r>
    </w:p>
    <w:p w:rsidR="008417B6" w:rsidRPr="0084070D" w:rsidRDefault="008417B6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تتكون الذرة من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نواة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موجبة تحتوي على بروتونات</w:t>
      </w:r>
    </w:p>
    <w:p w:rsidR="005D125F" w:rsidRPr="0084070D" w:rsidRDefault="008417B6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موجبة</w:t>
      </w:r>
      <w:r w:rsidR="0084070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الشحنة</w:t>
      </w: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(+)  ونيترونات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ليس لها شحنة .</w:t>
      </w:r>
    </w:p>
    <w:p w:rsidR="008417B6" w:rsidRPr="0084070D" w:rsidRDefault="008417B6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تدور حول النواة الكترونات سالبة الشحنة .</w:t>
      </w:r>
    </w:p>
    <w:tbl>
      <w:tblPr>
        <w:tblStyle w:val="Grilledutableau"/>
        <w:bidiVisual/>
        <w:tblW w:w="0" w:type="auto"/>
        <w:tblLook w:val="04A0"/>
      </w:tblPr>
      <w:tblGrid>
        <w:gridCol w:w="2766"/>
        <w:gridCol w:w="2692"/>
      </w:tblGrid>
      <w:tr w:rsidR="008B68E0" w:rsidRPr="0084070D" w:rsidTr="0084070D">
        <w:tc>
          <w:tcPr>
            <w:tcW w:w="2766" w:type="dxa"/>
          </w:tcPr>
          <w:p w:rsidR="008B68E0" w:rsidRPr="0084070D" w:rsidRDefault="008B68E0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594360" cy="1688688"/>
                  <wp:effectExtent l="19050" t="0" r="5840" b="0"/>
                  <wp:docPr id="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393" cy="1689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:rsidR="008B68E0" w:rsidRPr="0084070D" w:rsidRDefault="008B68E0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461859" cy="1752700"/>
                  <wp:effectExtent l="19050" t="0" r="4991" b="0"/>
                  <wp:docPr id="1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59" cy="17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8E0" w:rsidRPr="0084070D" w:rsidTr="0084070D">
        <w:tc>
          <w:tcPr>
            <w:tcW w:w="2766" w:type="dxa"/>
          </w:tcPr>
          <w:p w:rsidR="008B68E0" w:rsidRPr="0084070D" w:rsidRDefault="008B68E0" w:rsidP="0084070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ذرة الألمنيوم </w:t>
            </w:r>
            <w:proofErr w:type="gram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proofErr w:type="gramEnd"/>
          </w:p>
          <w:p w:rsidR="008B68E0" w:rsidRPr="0084070D" w:rsidRDefault="008B68E0" w:rsidP="0084070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13 بروتون </w:t>
            </w:r>
            <w:r w:rsidR="0084070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 موجبة)</w:t>
            </w:r>
          </w:p>
          <w:p w:rsidR="008B68E0" w:rsidRPr="0084070D" w:rsidRDefault="008B68E0" w:rsidP="0084070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و13  </w:t>
            </w:r>
            <w:proofErr w:type="spell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</w:t>
            </w:r>
            <w:proofErr w:type="spellEnd"/>
            <w:r w:rsidR="0084070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سالبة </w:t>
            </w:r>
          </w:p>
        </w:tc>
        <w:tc>
          <w:tcPr>
            <w:tcW w:w="2692" w:type="dxa"/>
          </w:tcPr>
          <w:p w:rsidR="0084070D" w:rsidRDefault="004C358B" w:rsidP="0084070D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</w:t>
            </w:r>
            <w:r w:rsidR="008B68E0"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ذرة الأكسجين</w:t>
            </w:r>
            <w:r w:rsidR="0084070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84070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proofErr w:type="gramEnd"/>
            <w:r w:rsidR="0084070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C358B" w:rsidRPr="0084070D" w:rsidRDefault="0084070D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 بروتونات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</w:t>
            </w:r>
            <w:r w:rsidR="004C358B"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موجبة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4C358B" w:rsidRPr="0084070D" w:rsidRDefault="0084070D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8 </w:t>
            </w:r>
            <w:r w:rsidR="004C358B"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</w:t>
            </w:r>
            <w:r w:rsidR="004C358B"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سالبة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 w:rsidR="004C358B"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تمثيل</w:t>
      </w:r>
      <w:proofErr w:type="gramEnd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نموذج الذرة (4م)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تتكون الذرة من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نواة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موجبة تحتوي على بروتونات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موجبة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الشحنة</w:t>
      </w: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(+)  ونيترونات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ليس لها شحنة .</w:t>
      </w:r>
    </w:p>
    <w:p w:rsidR="008417B6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تدور حول النواة الكترونات سالبة الشحنة .</w:t>
      </w:r>
    </w:p>
    <w:p w:rsidR="008417B6" w:rsidRPr="0084070D" w:rsidRDefault="008417B6" w:rsidP="0084070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5682" w:type="dxa"/>
        <w:tblLayout w:type="fixed"/>
        <w:tblLook w:val="04A0"/>
      </w:tblPr>
      <w:tblGrid>
        <w:gridCol w:w="2942"/>
        <w:gridCol w:w="2740"/>
      </w:tblGrid>
      <w:tr w:rsidR="008B68E0" w:rsidRPr="0084070D" w:rsidTr="0084070D">
        <w:tc>
          <w:tcPr>
            <w:tcW w:w="2942" w:type="dxa"/>
          </w:tcPr>
          <w:p w:rsidR="008B68E0" w:rsidRPr="0084070D" w:rsidRDefault="008B68E0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824142" cy="1810923"/>
                  <wp:effectExtent l="19050" t="0" r="4658" b="0"/>
                  <wp:docPr id="1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142" cy="1810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</w:tcPr>
          <w:p w:rsidR="008B68E0" w:rsidRPr="0084070D" w:rsidRDefault="008B68E0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461859" cy="1752700"/>
                  <wp:effectExtent l="19050" t="0" r="4991" b="0"/>
                  <wp:docPr id="1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59" cy="17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70D" w:rsidRPr="0084070D" w:rsidTr="0084070D">
        <w:tc>
          <w:tcPr>
            <w:tcW w:w="2942" w:type="dxa"/>
          </w:tcPr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ذرة الألمنيوم </w:t>
            </w:r>
            <w:proofErr w:type="gram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proofErr w:type="gramEnd"/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13 بروتون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 موجبة)</w:t>
            </w:r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و13  </w:t>
            </w:r>
            <w:proofErr w:type="spell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سالبة </w:t>
            </w:r>
          </w:p>
        </w:tc>
        <w:tc>
          <w:tcPr>
            <w:tcW w:w="2740" w:type="dxa"/>
          </w:tcPr>
          <w:p w:rsidR="0084070D" w:rsidRDefault="0084070D" w:rsidP="00704F8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تحتوي ذرة الأكسجين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 بروتونات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موجبة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8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سالبة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417B6" w:rsidRPr="0084070D" w:rsidRDefault="008417B6" w:rsidP="0084070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تمثيل</w:t>
      </w:r>
      <w:proofErr w:type="gramEnd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نموذج الذرة (4م)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تتكون الذرة من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نواة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موجبة تحتوي على بروتونات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موجبة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الشحنة</w:t>
      </w: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(+)  ونيترونات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ليس لها شحنة .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تدور حول النواة الكترونات سالبة الشحنة .</w:t>
      </w:r>
    </w:p>
    <w:tbl>
      <w:tblPr>
        <w:tblStyle w:val="Grilledutableau"/>
        <w:bidiVisual/>
        <w:tblW w:w="5636" w:type="dxa"/>
        <w:tblLayout w:type="fixed"/>
        <w:tblLook w:val="04A0"/>
      </w:tblPr>
      <w:tblGrid>
        <w:gridCol w:w="2800"/>
        <w:gridCol w:w="2836"/>
      </w:tblGrid>
      <w:tr w:rsidR="004C358B" w:rsidRPr="0084070D" w:rsidTr="0084070D">
        <w:tc>
          <w:tcPr>
            <w:tcW w:w="2800" w:type="dxa"/>
          </w:tcPr>
          <w:p w:rsidR="004C358B" w:rsidRPr="0084070D" w:rsidRDefault="004C358B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824142" cy="1810923"/>
                  <wp:effectExtent l="19050" t="0" r="4658" b="0"/>
                  <wp:docPr id="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142" cy="1810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</w:tcPr>
          <w:p w:rsidR="004C358B" w:rsidRPr="0084070D" w:rsidRDefault="004C358B" w:rsidP="008407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461859" cy="1752700"/>
                  <wp:effectExtent l="19050" t="0" r="4991" b="0"/>
                  <wp:docPr id="1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59" cy="17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70D" w:rsidRPr="0084070D" w:rsidTr="0084070D">
        <w:tc>
          <w:tcPr>
            <w:tcW w:w="2800" w:type="dxa"/>
          </w:tcPr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ذرة الألمنيوم </w:t>
            </w:r>
            <w:proofErr w:type="gram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proofErr w:type="gramEnd"/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13 بروتون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 موجبة)</w:t>
            </w:r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و13  </w:t>
            </w:r>
            <w:proofErr w:type="spell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سالبة </w:t>
            </w:r>
          </w:p>
        </w:tc>
        <w:tc>
          <w:tcPr>
            <w:tcW w:w="2836" w:type="dxa"/>
          </w:tcPr>
          <w:p w:rsidR="0084070D" w:rsidRDefault="0084070D" w:rsidP="00704F8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تحتوي ذرة الأكسجين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 بروتونات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موجبة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8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سالبة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lastRenderedPageBreak/>
        <w:t>تمثيل</w:t>
      </w:r>
      <w:proofErr w:type="gramEnd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نموذج الذرة (4م)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تتكون الذرة من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نواة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موجبة تحتوي على بروتونات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موجبة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الشحنة</w:t>
      </w: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(+)  ونيترونات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ليس لها شحنة .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تدور حول النواة الكترونات سالبة الشحنة .</w:t>
      </w:r>
    </w:p>
    <w:tbl>
      <w:tblPr>
        <w:tblStyle w:val="Grilledutableau"/>
        <w:bidiVisual/>
        <w:tblW w:w="0" w:type="auto"/>
        <w:tblLook w:val="04A0"/>
      </w:tblPr>
      <w:tblGrid>
        <w:gridCol w:w="2766"/>
        <w:gridCol w:w="2692"/>
      </w:tblGrid>
      <w:tr w:rsidR="0084070D" w:rsidRPr="0084070D" w:rsidTr="00704F86">
        <w:tc>
          <w:tcPr>
            <w:tcW w:w="2766" w:type="dxa"/>
          </w:tcPr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594360" cy="1688688"/>
                  <wp:effectExtent l="19050" t="0" r="58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393" cy="1689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461859" cy="1752700"/>
                  <wp:effectExtent l="19050" t="0" r="4991" b="0"/>
                  <wp:docPr id="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59" cy="17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70D" w:rsidRPr="0084070D" w:rsidTr="00704F86">
        <w:tc>
          <w:tcPr>
            <w:tcW w:w="2766" w:type="dxa"/>
          </w:tcPr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ذرة الألمنيوم </w:t>
            </w:r>
            <w:proofErr w:type="gram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proofErr w:type="gramEnd"/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13 بروتون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 موجبة)</w:t>
            </w:r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و13  </w:t>
            </w:r>
            <w:proofErr w:type="spell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سالبة </w:t>
            </w:r>
          </w:p>
        </w:tc>
        <w:tc>
          <w:tcPr>
            <w:tcW w:w="2692" w:type="dxa"/>
          </w:tcPr>
          <w:p w:rsidR="0084070D" w:rsidRDefault="0084070D" w:rsidP="00704F8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تحتوي ذرة الأكسجين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 بروتونات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موجبة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8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سالبة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تمثيل</w:t>
      </w:r>
      <w:proofErr w:type="gramEnd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نموذج الذرة (4م)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تتكون الذرة من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نواة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موجبة تحتوي على بروتونات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موجبة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الشحنة</w:t>
      </w: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(+)  ونيترونات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ليس لها شحنة .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تدور حول النواة الكترونات سالبة الشحنة .</w:t>
      </w:r>
    </w:p>
    <w:p w:rsidR="0084070D" w:rsidRPr="0084070D" w:rsidRDefault="0084070D" w:rsidP="0084070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5682" w:type="dxa"/>
        <w:tblLayout w:type="fixed"/>
        <w:tblLook w:val="04A0"/>
      </w:tblPr>
      <w:tblGrid>
        <w:gridCol w:w="2942"/>
        <w:gridCol w:w="2740"/>
      </w:tblGrid>
      <w:tr w:rsidR="0084070D" w:rsidRPr="0084070D" w:rsidTr="00704F86">
        <w:tc>
          <w:tcPr>
            <w:tcW w:w="2942" w:type="dxa"/>
          </w:tcPr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824142" cy="1810923"/>
                  <wp:effectExtent l="19050" t="0" r="4658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142" cy="1810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</w:tcPr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461859" cy="1752700"/>
                  <wp:effectExtent l="19050" t="0" r="4991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59" cy="17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70D" w:rsidRPr="0084070D" w:rsidTr="00704F86">
        <w:tc>
          <w:tcPr>
            <w:tcW w:w="2942" w:type="dxa"/>
          </w:tcPr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ذرة الألمنيوم </w:t>
            </w:r>
            <w:proofErr w:type="gram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proofErr w:type="gramEnd"/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13 بروتون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 موجبة)</w:t>
            </w:r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و13  </w:t>
            </w:r>
            <w:proofErr w:type="spell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سالبة </w:t>
            </w:r>
          </w:p>
        </w:tc>
        <w:tc>
          <w:tcPr>
            <w:tcW w:w="2740" w:type="dxa"/>
          </w:tcPr>
          <w:p w:rsidR="0084070D" w:rsidRDefault="0084070D" w:rsidP="00704F8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تحتوي ذرة الأكسجين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 بروتونات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موجبة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8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سالبة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4070D" w:rsidRPr="0084070D" w:rsidRDefault="0084070D" w:rsidP="0084070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تمثيل</w:t>
      </w:r>
      <w:proofErr w:type="gramEnd"/>
      <w:r w:rsidRPr="0084070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نموذج الذرة (4م)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تتكون الذرة من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نواة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موجبة تحتوي على بروتونات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موجبة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الشحنة</w:t>
      </w: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(+)  ونيترونات</w:t>
      </w:r>
      <w:proofErr w:type="gramEnd"/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ليس لها شحنة .</w:t>
      </w:r>
    </w:p>
    <w:p w:rsidR="0084070D" w:rsidRPr="0084070D" w:rsidRDefault="0084070D" w:rsidP="0084070D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070D">
        <w:rPr>
          <w:rFonts w:asciiTheme="majorBidi" w:hAnsiTheme="majorBidi" w:cstheme="majorBidi"/>
          <w:sz w:val="28"/>
          <w:szCs w:val="28"/>
          <w:rtl/>
          <w:lang w:bidi="ar-DZ"/>
        </w:rPr>
        <w:t>تدور حول النواة الكترونات سالبة الشحنة .</w:t>
      </w:r>
    </w:p>
    <w:tbl>
      <w:tblPr>
        <w:tblStyle w:val="Grilledutableau"/>
        <w:bidiVisual/>
        <w:tblW w:w="5636" w:type="dxa"/>
        <w:tblLayout w:type="fixed"/>
        <w:tblLook w:val="04A0"/>
      </w:tblPr>
      <w:tblGrid>
        <w:gridCol w:w="2800"/>
        <w:gridCol w:w="2836"/>
      </w:tblGrid>
      <w:tr w:rsidR="0084070D" w:rsidRPr="0084070D" w:rsidTr="00704F86">
        <w:tc>
          <w:tcPr>
            <w:tcW w:w="2800" w:type="dxa"/>
          </w:tcPr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824142" cy="1810923"/>
                  <wp:effectExtent l="19050" t="0" r="4658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142" cy="1810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</w:tcPr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461859" cy="1752700"/>
                  <wp:effectExtent l="19050" t="0" r="4991" b="0"/>
                  <wp:docPr id="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59" cy="17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70D" w:rsidRPr="0084070D" w:rsidTr="00704F86">
        <w:tc>
          <w:tcPr>
            <w:tcW w:w="2800" w:type="dxa"/>
          </w:tcPr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ذرة الألمنيوم </w:t>
            </w:r>
            <w:proofErr w:type="gram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proofErr w:type="gramEnd"/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13 بروتون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 موجبة)</w:t>
            </w:r>
          </w:p>
          <w:p w:rsidR="0084070D" w:rsidRPr="0084070D" w:rsidRDefault="0084070D" w:rsidP="00704F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و13  </w:t>
            </w:r>
            <w:proofErr w:type="spellStart"/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سالبة </w:t>
            </w:r>
          </w:p>
        </w:tc>
        <w:tc>
          <w:tcPr>
            <w:tcW w:w="2836" w:type="dxa"/>
          </w:tcPr>
          <w:p w:rsidR="0084070D" w:rsidRDefault="0084070D" w:rsidP="00704F8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تحتوي ذرة الأكسجين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 بروتونات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(شحنة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موجبة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84070D" w:rsidRPr="0084070D" w:rsidRDefault="0084070D" w:rsidP="00704F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8 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الكترونات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(شحنة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سالبة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 w:rsidRPr="008407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B68E0" w:rsidRPr="0084070D" w:rsidRDefault="008B68E0" w:rsidP="0084070D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sectPr w:rsidR="008B68E0" w:rsidRPr="0084070D" w:rsidSect="0084070D">
      <w:pgSz w:w="11906" w:h="16838"/>
      <w:pgMar w:top="142" w:right="282" w:bottom="0" w:left="426" w:header="708" w:footer="708" w:gutter="0"/>
      <w:cols w:num="2" w:space="709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17B6"/>
    <w:rsid w:val="004C358B"/>
    <w:rsid w:val="00540CDD"/>
    <w:rsid w:val="00577289"/>
    <w:rsid w:val="005D125F"/>
    <w:rsid w:val="006E6C55"/>
    <w:rsid w:val="0084070D"/>
    <w:rsid w:val="008417B6"/>
    <w:rsid w:val="008B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1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B6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5</cp:revision>
  <dcterms:created xsi:type="dcterms:W3CDTF">2024-10-06T15:12:00Z</dcterms:created>
  <dcterms:modified xsi:type="dcterms:W3CDTF">2024-10-07T20:51:00Z</dcterms:modified>
</cp:coreProperties>
</file>