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C30F8" w14:textId="77777777" w:rsidR="004E7007" w:rsidRPr="0062085F" w:rsidRDefault="004E7007" w:rsidP="001975C5">
      <w:pPr>
        <w:shd w:val="clear" w:color="auto" w:fill="FFFFCC"/>
        <w:bidi/>
        <w:spacing w:after="0" w:line="240" w:lineRule="auto"/>
        <w:jc w:val="center"/>
        <w:rPr>
          <w:rFonts w:ascii="Sylfaen" w:hAnsi="Sylfaen" w:cs="Sultan Medium"/>
          <w:b/>
          <w:bCs/>
          <w:color w:val="FF0000"/>
          <w:sz w:val="32"/>
          <w:szCs w:val="32"/>
        </w:rPr>
      </w:pPr>
      <w:r w:rsidRPr="008C5890">
        <w:rPr>
          <w:rFonts w:cs="Sultan Medium" w:hint="cs"/>
          <w:b/>
          <w:bCs/>
          <w:color w:val="C00000"/>
          <w:sz w:val="32"/>
          <w:szCs w:val="32"/>
          <w:rtl/>
        </w:rPr>
        <w:t>الميدان :</w:t>
      </w:r>
      <w:r w:rsidRPr="008C5890">
        <w:rPr>
          <w:rFonts w:cs="Sultan Medium" w:hint="cs"/>
          <w:b/>
          <w:bCs/>
          <w:sz w:val="32"/>
          <w:szCs w:val="32"/>
          <w:rtl/>
        </w:rPr>
        <w:t xml:space="preserve"> </w:t>
      </w:r>
      <w:r w:rsidR="00D76826">
        <w:rPr>
          <w:rFonts w:cs="Sultan Medium" w:hint="cs"/>
          <w:b/>
          <w:bCs/>
          <w:color w:val="002060"/>
          <w:sz w:val="32"/>
          <w:szCs w:val="32"/>
          <w:rtl/>
        </w:rPr>
        <w:t>الظواهر الضوئية</w:t>
      </w:r>
    </w:p>
    <w:p w14:paraId="1EAF5524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lang w:bidi="ar-DZ"/>
        </w:rPr>
      </w:pPr>
    </w:p>
    <w:p w14:paraId="4761FEA6" w14:textId="22528F69" w:rsidR="004E7007" w:rsidRDefault="001F41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856B0" wp14:editId="1D10A339">
                <wp:simplePos x="0" y="0"/>
                <wp:positionH relativeFrom="column">
                  <wp:posOffset>-198120</wp:posOffset>
                </wp:positionH>
                <wp:positionV relativeFrom="paragraph">
                  <wp:posOffset>43180</wp:posOffset>
                </wp:positionV>
                <wp:extent cx="7195820" cy="3999865"/>
                <wp:effectExtent l="9525" t="10160" r="14605" b="9525"/>
                <wp:wrapNone/>
                <wp:docPr id="4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5820" cy="3999865"/>
                        </a:xfrm>
                        <a:prstGeom prst="roundRect">
                          <a:avLst>
                            <a:gd name="adj" fmla="val 2250"/>
                          </a:avLst>
                        </a:prstGeom>
                        <a:blipFill dpi="0" rotWithShape="0">
                          <a:blip r:embed="rId8">
                            <a:alphaModFix amt="25000"/>
                          </a:blip>
                          <a:srcRect/>
                          <a:tile tx="0" ty="0" sx="100000" sy="100000" flip="none" algn="tl"/>
                        </a:blip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07E04A" w14:textId="77777777" w:rsidR="001F7C48" w:rsidRPr="003F74DE" w:rsidRDefault="001F7C48" w:rsidP="00A92019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</w:pPr>
                            <w:r w:rsidRPr="00486AA5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</w:rPr>
                              <w:t>السنة</w:t>
                            </w:r>
                            <w:r w:rsidRPr="00486AA5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الرابعة</w:t>
                            </w:r>
                            <w:r w:rsidRPr="003F74DE"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من التعليم المتوسط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Sultan Medium"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486AA5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</w:rPr>
                              <w:t>المادة</w:t>
                            </w:r>
                            <w:r w:rsidRPr="00C415D6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F74DE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3F74DE"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علوم فيزيائية و تكنولوجيا</w:t>
                            </w:r>
                          </w:p>
                          <w:p w14:paraId="1534464F" w14:textId="77777777" w:rsidR="001F7C48" w:rsidRDefault="001F7C48" w:rsidP="004E700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FFC819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117A0CDC" w14:textId="77777777" w:rsidR="001F7C48" w:rsidRDefault="001F7C48" w:rsidP="004E700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FFC819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124C0454" w14:textId="77777777" w:rsidR="001F7C48" w:rsidRDefault="001F7C48" w:rsidP="004E7007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094ECB08" w14:textId="77777777" w:rsidR="001F7C48" w:rsidRDefault="001F7C48" w:rsidP="004E7007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2ECFB472" w14:textId="77777777" w:rsidR="001F7C48" w:rsidRDefault="001F7C48" w:rsidP="004E7007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714A3847" w14:textId="77777777" w:rsidR="001F7C48" w:rsidRDefault="001F7C48" w:rsidP="004E7007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lang w:bidi="ar-DZ"/>
                              </w:rPr>
                            </w:pPr>
                          </w:p>
                          <w:p w14:paraId="475DE4D8" w14:textId="77777777" w:rsidR="001F7C48" w:rsidRDefault="001F7C48" w:rsidP="004E7007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7820FF6B" w14:textId="77777777" w:rsidR="001F7C48" w:rsidRDefault="001F7C48" w:rsidP="004E7007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24F39A9E" w14:textId="77777777" w:rsidR="001F7C48" w:rsidRDefault="001F7C48" w:rsidP="00A92019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307F64DC" w14:textId="77777777" w:rsidR="001F7C48" w:rsidRDefault="001F7C48" w:rsidP="00A92019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224D0E03" w14:textId="77777777" w:rsidR="001F7C48" w:rsidRPr="00B85A3C" w:rsidRDefault="001F7C48" w:rsidP="00B85A3C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مركبات الكفاءة</w:t>
                            </w:r>
                            <w:r w:rsidRPr="004D19F8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يقدر ابعاد ومواضع الاجسام باستخدام نموذج الشعاع الضوئي في الرؤية المباشرة.</w:t>
                            </w:r>
                          </w:p>
                          <w:p w14:paraId="011F4483" w14:textId="77777777" w:rsidR="001F7C48" w:rsidRDefault="001F7C48" w:rsidP="00B85A3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F358D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خصائص الوضعية التعلمية وطبيعتها</w:t>
                            </w:r>
                            <w:r w:rsidRPr="003238C3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- 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ملاحظة اختلاف ابعاد واشكال اجسام من حولنا عند الرؤية المباشرة وتفسير ذلك بالاعتماد على مفهوم زاوية النظر ونموذج الشعاع الضوئي.</w:t>
                            </w:r>
                          </w:p>
                          <w:p w14:paraId="27940AA4" w14:textId="77777777" w:rsidR="001F7C48" w:rsidRPr="00B85A3C" w:rsidRDefault="001F7C48" w:rsidP="00B85A3C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Arial" w:hAnsi="Arial" w:cs="Sultan norm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Sultan normal" w:hint="cs"/>
                                <w:sz w:val="28"/>
                                <w:szCs w:val="28"/>
                                <w:rtl/>
                              </w:rPr>
                              <w:t>توظيف طريقة التثليث لتحديد مواضع وابعاد اجسام بعيدة بالنسبة للمراقب.</w:t>
                            </w:r>
                          </w:p>
                          <w:p w14:paraId="75690021" w14:textId="77777777" w:rsidR="001F7C48" w:rsidRPr="00DD610B" w:rsidRDefault="001F7C48" w:rsidP="00D7682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alibri" w:hAnsi="Calibri" w:cs="Sultan normal"/>
                                <w:sz w:val="28"/>
                                <w:szCs w:val="28"/>
                              </w:rPr>
                            </w:pPr>
                            <w:r w:rsidRPr="008F358D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السندات التعليمية المستعملة</w:t>
                            </w:r>
                            <w:r w:rsidRPr="008F358D">
                              <w:rPr>
                                <w:rFonts w:asciiTheme="majorBidi" w:hAnsiTheme="majorBidi" w:cs="Sultan normal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Sultan normal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صور من الكتاب المدرسي </w:t>
                            </w:r>
                            <w:r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منقلة </w:t>
                            </w:r>
                            <w:r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كوس </w:t>
                            </w:r>
                            <w:r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منبع ضوئي </w:t>
                            </w:r>
                            <w:r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كرة </w:t>
                            </w:r>
                            <w:r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حاجز عاتم.</w:t>
                            </w:r>
                          </w:p>
                          <w:p w14:paraId="5836F36D" w14:textId="77777777" w:rsidR="001F7C48" w:rsidRDefault="001F7C48" w:rsidP="00D7682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العقبات المطلوب تخطيها</w:t>
                            </w:r>
                            <w:r w:rsidRPr="00933DDE">
                              <w:rPr>
                                <w:rFonts w:asciiTheme="majorBidi" w:hAnsiTheme="majorBidi" w:cs="Sultan normal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8D47BE"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مصعوبة تحديد مجال الرؤية </w:t>
                            </w:r>
                          </w:p>
                          <w:p w14:paraId="4F258160" w14:textId="77777777" w:rsidR="001F7C48" w:rsidRDefault="001F7C48" w:rsidP="00692E69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صعوبة التحويل من الدرجة الى الراديان او العكس.</w:t>
                            </w:r>
                          </w:p>
                          <w:p w14:paraId="6CE1257A" w14:textId="77777777" w:rsidR="001F7C48" w:rsidRPr="00692E69" w:rsidRDefault="001F7C48" w:rsidP="00692E69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 صعوبة في تقديم ابعاد جسم وتحديد موقعه حسابيا.</w:t>
                            </w:r>
                          </w:p>
                          <w:p w14:paraId="14679EDA" w14:textId="77777777" w:rsidR="001F7C48" w:rsidRDefault="001F7C48" w:rsidP="00D7682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</w:t>
                            </w:r>
                          </w:p>
                          <w:p w14:paraId="6645C977" w14:textId="77777777" w:rsidR="001F7C48" w:rsidRDefault="001F7C48" w:rsidP="004E700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4EC3E2" w14:textId="77777777" w:rsidR="001F7C48" w:rsidRDefault="001F7C48" w:rsidP="004E700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EBD6CEC" w14:textId="77777777" w:rsidR="001F7C48" w:rsidRDefault="001F7C48" w:rsidP="004E7007">
                            <w:pPr>
                              <w:pStyle w:val="a5"/>
                              <w:bidi/>
                              <w:rPr>
                                <w:rtl/>
                              </w:rPr>
                            </w:pPr>
                          </w:p>
                          <w:p w14:paraId="54087FF0" w14:textId="77777777" w:rsidR="001F7C48" w:rsidRPr="00DD610B" w:rsidRDefault="001F7C48" w:rsidP="004E700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520EABC" w14:textId="77777777" w:rsidR="001F7C48" w:rsidRDefault="001F7C48" w:rsidP="004E7007">
                            <w:pPr>
                              <w:pStyle w:val="1"/>
                              <w:bidi/>
                              <w:rPr>
                                <w:rtl/>
                              </w:rPr>
                            </w:pPr>
                          </w:p>
                          <w:p w14:paraId="3ADA1240" w14:textId="77777777" w:rsidR="001F7C48" w:rsidRPr="006D113B" w:rsidRDefault="001F7C48" w:rsidP="004E7007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1856B0" id="AutoShape 15" o:spid="_x0000_s1026" style="position:absolute;left:0;text-align:left;margin-left:-15.6pt;margin-top:3.4pt;width:566.6pt;height:3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475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EEWXDAgAAhQUAAA4AAABkcnMvZTJvRG9jLnhtbKxUTW8TMRS8I/Ef&#10;LN/pZkPSNlE3VdVSVKlARUGcHdubNXhtYzvZDb+esXfTBjggIS6Wv9543pt5vrjsW0120gdlTUXL&#10;kwkl0nArlNlU9POn21fnlITIjGDaGlnRvQz0cvXyxUXnlnJqG6uF9AQgJiw7V9EmRrcsisAb2bJw&#10;Yp00OKytb1nE0m8K4VkH9FYX08nktOisF85bLkPA7s1wSFcZv64ljx/qOshIdEXBLebR53GdxmJ1&#10;wZYbz1yj+EiD/QOLlimDR5+gblhkZOvVH1Ct4t4GW8cTbtvC1rXiMueAbMrJb9k8NszJnAuKE9xT&#10;mcL/g+Xvdw+eKFHRWUmJYS00utpGm58m5TwVqHNhiXuP7sGnFIO7t/xbIMZeN8xs5JX3tmskE6BV&#10;pvvFLwFpERBK1t07KwDPAJ9r1de+TYCoAumzJPsnSWQfCcfmWbmYn0+hHMfZ68VicX6aORVseQh3&#10;PsS30rYkTSrq7daIjxA+v8F29yFmYcSYHRNfKalbDZl3TJPpdJ5dAMDxLmYHyBS41srdKq2JcJAT&#10;TLyNX1RscoXSxuHSKA/M9XcTD8LfWL5tpYmDk73ULKKNQqNcwDNL2a4lhPF3ohxy0a5hqOGt6glr&#10;kSqoTw7kE83EJHieks++jkpLEofSxlxbErAqEYU4ErB1mNcIr6hBj1LC9Aa9HHXW8rkACV0b0iFo&#10;MUHR8mtWK/DROi9S08pr7QkKC4B+oK23LUgPe+NzmR320ZvD/iGL3PcJAi5CLsfoWdccmLz2xogh&#10;Rab0MMd9bUbzJb8Nvo39us/2zs5MXlxbsYcboWJWE38XJo31Pyjp8A9UNHzfMo8y6DsDRy/K2Sx9&#10;HHkxm58lL/rjk/XxCTMcUMgdVczT6zh8Nlvn1abBS0NNjE1NVqukU26XgdW4QK/n/Md/KX0mx+t8&#10;6/n3XP0EAAD//wMAUEsDBAoAAAAAAAAAIQAN8PnPTw4AAE8OAAAVAAAAZHJzL21lZGlhL2ltYWdl&#10;MS5qcGVn/9j/4AAQSkZJRgABAQEASwBLAAD/4wMLTVNPIFBhbGV0dGUgy8fI1dLS2dfW3NrY3t3b&#10;4d/d4eHe5OLg5OTh5ubj6Obj6ejl6enm6uvn7Ovo7e3p7e7q7u/r8PDs8fHt8fLt8vPv8/Tv9PXw&#10;9fbx9ffy9/jz+Pn0+Pr0+fz2/P33/v/6v7q7xsLDysbGzMjJzcrKz8zM0c3N0s/O0tDP1NDQ1NLR&#10;1NPS1tLS1tXT19TS19bV2NTU2NbU2NjV2dbV2tbW2tjW2tnX2trX29jX29rY29vY3NnY3Nva3Nza&#10;3drZ3dvZ3tva3tza3t7b3t7c39zb397b39/c4N3c4N7c4N/c4N/d4ODd4ODe4OHe4d/c4eLf4t/d&#10;4uDd4uHe4uLf4uPf49/e4+He4+Hg4+Lf4+Tg4+Th5OHf5OPg5OPh5OTg5OTj5ePg5eTh5eXh5eXj&#10;5ebj5uTh5uTj5uXi5ubi5ufj5ufk5+Ti5+bi5+bk5+fk5+fl5+jk5+nk6Ofj6Ojj6Ojk6Ojm6Onl&#10;6efk6ejm6enl6enn6erl6evn6ezn6ujl6unl6urj6urk6urn6uro6uvm6uvo6uzo6+jn6+rk6+rl&#10;6+vm6+vn6+zo6+zq6+3o6+7p7Orn7Ovn7Ozo7O3n7O3o7O3q7evn7ezo7ezp7e3n7e7p7e/q7fDq&#10;7uzp7u7q7u7r7u/q7u/s7vDq7vDr7vDs7vHs7+3p7+/o7+/q7+/r7/Dq7/Ds7/Hs7/Lt8O/r8PDr&#10;8PDt8PHs8PHt8PHu8PPt8fDr8fDt8fLs8fPu8fPv8vHt8vLt8vLu8vPt8vPw8vTv8vXv8/Tx8/Xv&#10;8/bx9PPv9PPw9PXx9Pbw9Pbx9Pby9Pfy9fTv9fXv9fXx9fbv9ffw9fjy9fnz9vXx9vbw9vbx9vbz&#10;9vfy9vjx9vjz9vj09vr09/by9/bz9/fy9/jy9/j09/ny9/n0+Pfz+Pnz+Prz+Pv1+Pz1+fnz+fn1&#10;+fr0+fr1+fv1+fv2+vr1+vv1+vv4+vzz+vz3+v33+/z2+/33/Pv2/P34/P73/P/4/f75/f/5/f/7&#10;///8///9/////9sAQwALCAgKCAcLCgkKDQwLDREcEhEPDxEiGRoUHCkkKyooJCcnLTJANy0wPTAn&#10;JzhMOT1DRUhJSCs2T1VORlRAR0hF/9sAQwEMDQ0RDxEhEhIhRS4nLkVFRUVFRUVFRUVFRUVFRUVF&#10;RUVFRUVFRUVFRUVFRUVFRUVFRUVFRUVFRUVFRUVFRUVF/8AAEQgAgACAAwEiAAIRAQMRAf/EABgA&#10;AQEBAQEAAAAAAAAAAAAAAAIBAAMH/8QAMRAAAgEDAwMBBwUAAwEBAAAAAQIRABIhAzFBIlFh8BMy&#10;cYGhscFCkdHh8SNSYgQz/8QAFQEBAQAAAAAAAAAAAAAAAAAAAAH/xAAUEQEAAAAAAAAAAAAAAAAA&#10;AAAA/9oADAMBAAIRAxEAPwD06+5wgAuJHVGI8GkzFSrggBt6IbAGnFpEL/5isJ1BcMzggjcevtUC&#10;bUGm04tGbuK5nTDaZVYgEgyZj58GuqnFje8Inz8aIy7aYyVgbcRtQFVK6UmAVwA209qi6t6MRkcF&#10;hHreKVumQ7ZIUwQeD3rFCSGJwZuuEYPw52oK7r06bRkwR3xNDqkOzbHoXYH9/vVYG5SqgkYVuR8v&#10;W1ZpOqiuDMYyd/X3oKH9pqqFJCzsRlu/4qgq06YMyeaohVIkFszO3rxUVMAN1EDM8mP7oIzQ5yGY&#10;TJbEfzWcSFDMrAxGInvQ09OBOqR7ss0RP8UmIZriwIYYkbDv9aCICIUsLe3fb+qjQirp3ZG5Jlj+&#10;aZDXhkOBlpNHUhNQFlWCSJ5EDf60C93TUgrEyGJ28VQQtxOLcwcwO/ig5Y3yFIIxHH+0rLdQtcSY&#10;gzsZoGvHswLTMgmiAL2Zp5HioAE1HZma23E5jG1U3nB73Z+vy3oIYBZghld5gFtqh1FkwciCI3IP&#10;9yKagl8lgqrG2+efpQOyuJuJ3O8UF2KMAMncfmiqlkZWb3xJM4AmIFMAG1ZA3JHcc/CuemE1VZSC&#10;ACFHr60FDS9qQCDAkYkDb610gFUWQSCJzPFLUwkGSpEQPvRQ2Wi2ABJxB8UB1FN9xKoAZk84/wAr&#10;FhGmzXK4O45xUUyS0llAECYgztNNNSxCCJCxbPO1AHgagGWLZgnB/mreS6ygVRJydoqsSGJMG0Tj&#10;9U7UWvLwQCkTB3EUFef0xJxYwwRU1FLw5QlgeTt5pB2sl+lx32o2t7P3pdgbpOYigmmtmsZIA5gz&#10;EbUlCXliSH5uNUG/CgW5ViaioudMAWrizYHmgwjU6WUlANp7HmszouneGUBlHUck9pqgAu1qy0Ak&#10;7b5iaLshNwGSsG4eNqBYLqhwsd5J7VGZTgtlMgjJGI+1b2khVIYEm0n4Dio4LlHCk27L3NBRhmAW&#10;eI/6+fnUsWeGY/qURn5c1ep2buB7w7+oqISVhcqwJBmZmgulpuU0/akF0Akjn4eKrXg9yF6ux+da&#10;GEsjqLsCNgOaxs960yg6c7TvQZgpOm0iJAAtkVRGqpNwlj0kZI9RUCq2jaziAYM9vW1UyoGLRMdP&#10;nmgF1qkqQ0jaMk96odSwAWTtPHmsbCCzTCA77moANUzb1cj6figTy2mqyDnkYI7UXHtFbJui0rx5&#10;+9FNGzUBkm8gwMCN9vic10EFzBzG5yBPag5M0MWCiDEBTPr812OqgbbO+PvU1HCIWKSxNu0mKwRL&#10;r933gGPEfCgysVAkEBjv8aDgp1m+OQo6j2x+1NiAEGSAee2aptgu2BGc89qDkZ9oli9M2kcAejXT&#10;UbpJMMV6oB4nf71mlWvRiDbmRgxQtgmxVGoymByT580FaHgFGAPTIPEUWDL/APOPZgXgQBsCdqrB&#10;1DWvBcXAg89qswFNgDkkkdhz9aCgWAWiFOCZGRUeAQGjqwOMDNAJcPaMA7SMKYuHBrqSVJaACTJz&#10;z2oDqNeW0y4LSSBGfXFdEUAFhDXZH7f1RAtkKTKYVTsRUlQb1T/kOBHb8UFILspUwD1H/wBeKMg6&#10;xFzAjA8z9zWTUDaliADB6vOcfD+ar6emo90AZOPvQOQ+mwbAiCR2oKzxcVtWMDxWDFwJBBEgHt8R&#10;SyFIJuOxPH9YoDlywXCmeqfpWRR7NV0wF8DIA3rQ/WVQ3TM7SO30rFACWUYDDf16igwP/Ipfc4tA&#10;xNR3Mw0gqQZAxvxXQEXCAZHvft3oOy6jLaZUnMZmPtFAltIUDKZAJNZgA6tIxtOxrKVsEEELGTx5&#10;qYTSDSxYSQPn+KCY9nar57jHrmtqxpoC3VaeBuZ7ftFbYKxlQNxzTDOxEZHc7gd6DnpdaxcrEiQR&#10;uOxpqnTLMbpnuJ/yiqvcGDKVMAwNx3/etcPfBtA6bGxPqaDMAztprIsAIjM1Sse6Qy+6lsY71Tkh&#10;kEMsBj3qFl07ASBJkAYHzoCFZVCEyNiYg/DxW1QcqWAVotHyrppm4BguDvPBrk9ykrpgwAWUjOe3&#10;+0GQgiASrASQRwNiflS1GKKGYAwIKjczWDR1SpYxsd6Rdgt1o747UEd4UhSC0giOZrEsrKAZUjCg&#10;e92rnDOzIwgcHsIrpqPbpLZM4CgfDaghZQbLYT3SRkhqmfauigLzPjuPnU1AOsKg+IOJjc101DcA&#10;WMQYjuKACFLCDEgyo/c/D1zTaUkhQCqwD57UFU+zzgAZjAHg/tXUTswJB3M8+KAMo02UhSWuJg+R&#10;n6UCskEkwXmASI4ImlN4cDpEwLlk4/FUMTc0jpPSN9xv9aCK0MVEgTMkYA9RUUalql2Jk584j+/n&#10;VJNllxge9eP2pLpk6jBiQOI7bb96CInCgquYUGDH43qhjcVX42sd/FZXNiliZIzPA71IIMgqqQSS&#10;cnfagxQBxdJLJE8nPj70QGAmLZEZ4A8UReH9mPfAF0NgCs3SBphwBuCP08CKDphXAC5ntjbvWJzD&#10;ZXZsVbgVvDGR+kRisZRQxa0f9uFHzoIwkZllaFkZEefFUEMZOMZHbt+ah1c2KpLMpIC+P9qWTql/&#10;0mFKmIPmgUMGFoABYAj5UChGmSxhQWO0/vXRZlZ3EwPxRmGDkQzCJGf9oCgnTV36bZmGkHyKQUg2&#10;3gi0ds9qgKJJBujjgePrWEMSCoSJ8DigU3XSCGmJiY7VBp9IgkEnZt59ftRTUZ9SbQIBkE53rPqd&#10;cloTGQJnNBSlqrYxtBk/3ULMCxcE2jMcjsP2pKb2AIgCGA87fQ1g4KQxw3SSe9BpVkVrwQRuDE42&#10;iraEE2mWjp7RihIBbTdSThggGMn71AQylSTfANwMTH1oOhYe+LSQvvbH+tqLFNViI2jJ584rNMEu&#10;bC3cUTcrXgAqV2Ues0CADFbALSSDAmRTkLcwBYN+nfPwrixtZunL7ECZ9RXREJBIaQwGYAz3igJX&#10;pChmUA4jb+qt2nCAhR7TpAY5I8d6IeSoUwp96IkAbCt0hxJMgQCwEUFDEuAZgDAPO+KxbpAYEADM&#10;fasFGp7QkSQeiTWUl7xBLHcMftQRdNVUBZeRO8DPr6UnujckDBAjNJYLCwQqrCnec5H0Fc9ZZWFI&#10;AOSBuI7UCCwUVsDIgHAqBc+8SDgmPx2q3eyVQELTzPP8UWgAszAP+ksDsO9AmNgATqK4zxj+q5+x&#10;N+mdMHYjPBjnz8q6B/8A9HyZAIDbbU1uDCeTOM0GJVTdGQu4zPo1ykhtOUu1GJhtv8n8UlN8OrAR&#10;JJB2isVZRIlWugwd5oIyEsrWMWVsCZj69q5nVNpbAYDmYiuxWXkLnYzvEbVyQskXYLkgRwBUUg1y&#10;BVDDsYmqwHsyyEoJ52nn51EZVkA2hYURgTx8s10Zb2JhDGFP5+NVBcsywGAMTJ9bVsC65iBJYg7x&#10;/tYLFwLXLxxDUgqLpqTsAI/mg//ZUEsDBBQABgAIAAAAIQDppiP/4AAAAAoBAAAPAAAAZHJzL2Rv&#10;d25yZXYueG1sTI/NTsMwEITvSLyDtUjcWicpCijEqfhpDtxoixDc3HhJosbrEDtpeHu2JzjuzGh2&#10;vnw9205MOPjWkYJ4GYFAqpxpqVbwti8XdyB80GR05wgV/KCHdXF5kevMuBNtcdqFWnAJ+UwraELo&#10;Myl91aDVful6JPa+3GB14HOopRn0icttJ5MoSqXVLfGHRvf41GB13I1WQSi7j+fNZvos05fX483+&#10;8X2031ap66v54R5EwDn8heE8n6dDwZsObiTjRadgsYoTjipImeDsx1HCcAcWVuktyCKX/xGKX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sQRZcMCAACFBQAADgAA&#10;AAAAAAAAAAAAAAA8AgAAZHJzL2Uyb0RvYy54bWxQSwECLQAKAAAAAAAAACEADfD5z08OAABPDgAA&#10;FQAAAAAAAAAAAAAAAAArBQAAZHJzL21lZGlhL2ltYWdlMS5qcGVnUEsBAi0AFAAGAAgAAAAhAOmm&#10;I//gAAAACgEAAA8AAAAAAAAAAAAAAAAArRMAAGRycy9kb3ducmV2LnhtbFBLAQItABQABgAIAAAA&#10;IQBYYLMbugAAACIBAAAZAAAAAAAAAAAAAAAAALoUAABkcnMvX3JlbHMvZTJvRG9jLnhtbC5yZWxz&#10;UEsFBgAAAAAGAAYAfQEAAKsVAAAAAA==&#10;" strokecolor="black [3213]" strokeweight="1.5pt">
                <v:fill r:id="rId9" o:title="" opacity=".25" recolor="t" type="tile"/>
                <v:textbox>
                  <w:txbxContent>
                    <w:p w14:paraId="3C07E04A" w14:textId="77777777" w:rsidR="001F7C48" w:rsidRPr="003F74DE" w:rsidRDefault="001F7C48" w:rsidP="00A92019">
                      <w:pPr>
                        <w:bidi/>
                        <w:spacing w:after="0" w:line="240" w:lineRule="auto"/>
                        <w:rPr>
                          <w:rFonts w:cs="Sultan Medium"/>
                          <w:sz w:val="28"/>
                          <w:szCs w:val="28"/>
                          <w:rtl/>
                        </w:rPr>
                      </w:pPr>
                      <w:r w:rsidRPr="00486AA5"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</w:rPr>
                        <w:t>السنة</w:t>
                      </w:r>
                      <w:r w:rsidRPr="00486AA5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الرابعة</w:t>
                      </w:r>
                      <w:r w:rsidRPr="003F74DE"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من التعليم المتوسط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            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Sultan Medium"/>
                          <w:sz w:val="28"/>
                          <w:szCs w:val="28"/>
                          <w:lang w:bidi="ar-DZ"/>
                        </w:rPr>
                        <w:t xml:space="preserve">                                               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486AA5"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</w:rPr>
                        <w:t>المادة</w:t>
                      </w:r>
                      <w:r w:rsidRPr="00C415D6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F74DE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:</w:t>
                      </w:r>
                      <w:r w:rsidRPr="003F74DE"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علوم فيزيائية و تكنولوجيا</w:t>
                      </w:r>
                    </w:p>
                    <w:p w14:paraId="1534464F" w14:textId="77777777" w:rsidR="001F7C48" w:rsidRDefault="001F7C48" w:rsidP="004E7007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FFC819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117A0CDC" w14:textId="77777777" w:rsidR="001F7C48" w:rsidRDefault="001F7C48" w:rsidP="004E7007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FFC819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124C0454" w14:textId="77777777" w:rsidR="001F7C48" w:rsidRDefault="001F7C48" w:rsidP="004E7007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094ECB08" w14:textId="77777777" w:rsidR="001F7C48" w:rsidRDefault="001F7C48" w:rsidP="004E7007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2ECFB472" w14:textId="77777777" w:rsidR="001F7C48" w:rsidRDefault="001F7C48" w:rsidP="004E7007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714A3847" w14:textId="77777777" w:rsidR="001F7C48" w:rsidRDefault="001F7C48" w:rsidP="004E7007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lang w:bidi="ar-DZ"/>
                        </w:rPr>
                      </w:pPr>
                    </w:p>
                    <w:p w14:paraId="475DE4D8" w14:textId="77777777" w:rsidR="001F7C48" w:rsidRDefault="001F7C48" w:rsidP="004E7007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7820FF6B" w14:textId="77777777" w:rsidR="001F7C48" w:rsidRDefault="001F7C48" w:rsidP="004E7007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24F39A9E" w14:textId="77777777" w:rsidR="001F7C48" w:rsidRDefault="001F7C48" w:rsidP="00A92019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307F64DC" w14:textId="77777777" w:rsidR="001F7C48" w:rsidRDefault="001F7C48" w:rsidP="00A92019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224D0E03" w14:textId="77777777" w:rsidR="001F7C48" w:rsidRPr="00B85A3C" w:rsidRDefault="001F7C48" w:rsidP="00B85A3C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مركبات الكفاءة</w:t>
                      </w:r>
                      <w:r w:rsidRPr="004D19F8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>يقدر ابعاد ومواضع الاجسام باستخدام نموذج الشعاع الضوئي في الرؤية المباشرة.</w:t>
                      </w:r>
                    </w:p>
                    <w:p w14:paraId="011F4483" w14:textId="77777777" w:rsidR="001F7C48" w:rsidRDefault="001F7C48" w:rsidP="00B85A3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F358D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خصائص الوضعية التعلمية وطبيعتها</w:t>
                      </w:r>
                      <w:r w:rsidRPr="003238C3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- 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>ملاحظة اختلاف ابعاد واشكال اجسام من حولنا عند الرؤية المباشرة وتفسير ذلك بالاعتماد على مفهوم زاوية النظر ونموذج الشعاع الضوئي.</w:t>
                      </w:r>
                    </w:p>
                    <w:p w14:paraId="27940AA4" w14:textId="77777777" w:rsidR="001F7C48" w:rsidRPr="00B85A3C" w:rsidRDefault="001F7C48" w:rsidP="00B85A3C">
                      <w:pPr>
                        <w:pStyle w:val="a4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Arial" w:hAnsi="Arial" w:cs="Sultan norm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Sultan normal" w:hint="cs"/>
                          <w:sz w:val="28"/>
                          <w:szCs w:val="28"/>
                          <w:rtl/>
                        </w:rPr>
                        <w:t>توظيف طريقة التثليث لتحديد مواضع وابعاد اجسام بعيدة بالنسبة للمراقب.</w:t>
                      </w:r>
                    </w:p>
                    <w:p w14:paraId="75690021" w14:textId="77777777" w:rsidR="001F7C48" w:rsidRPr="00DD610B" w:rsidRDefault="001F7C48" w:rsidP="00D7682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alibri" w:hAnsi="Calibri" w:cs="Sultan normal"/>
                          <w:sz w:val="28"/>
                          <w:szCs w:val="28"/>
                        </w:rPr>
                      </w:pPr>
                      <w:r w:rsidRPr="008F358D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السندات التعليمية المستعملة</w:t>
                      </w:r>
                      <w:r w:rsidRPr="008F358D">
                        <w:rPr>
                          <w:rFonts w:asciiTheme="majorBidi" w:hAnsiTheme="majorBidi" w:cs="Sultan normal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="Sultan normal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صور من الكتاب المدرسي </w:t>
                      </w:r>
                      <w:r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منقلة </w:t>
                      </w:r>
                      <w:r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كوس </w:t>
                      </w:r>
                      <w:r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منبع ضوئي </w:t>
                      </w:r>
                      <w:r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كرة </w:t>
                      </w:r>
                      <w:r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حاجز عاتم.</w:t>
                      </w:r>
                    </w:p>
                    <w:p w14:paraId="5836F36D" w14:textId="77777777" w:rsidR="001F7C48" w:rsidRDefault="001F7C48" w:rsidP="00D7682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العقبات المطلوب تخطيها</w:t>
                      </w:r>
                      <w:r w:rsidRPr="00933DDE">
                        <w:rPr>
                          <w:rFonts w:asciiTheme="majorBidi" w:hAnsiTheme="majorBidi" w:cs="Sultan normal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8D47BE">
                        <w:rPr>
                          <w:rFonts w:cs="Sultan normal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</w:rPr>
                        <w:t xml:space="preserve">- </w:t>
                      </w: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مصعوبة تحديد مجال الرؤية </w:t>
                      </w:r>
                    </w:p>
                    <w:p w14:paraId="4F258160" w14:textId="77777777" w:rsidR="001F7C48" w:rsidRDefault="001F7C48" w:rsidP="00692E69">
                      <w:pPr>
                        <w:pStyle w:val="a4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>صعوبة التحويل من الدرجة الى الراديان او العكس.</w:t>
                      </w:r>
                    </w:p>
                    <w:p w14:paraId="6CE1257A" w14:textId="77777777" w:rsidR="001F7C48" w:rsidRPr="00692E69" w:rsidRDefault="001F7C48" w:rsidP="00692E69">
                      <w:pPr>
                        <w:pStyle w:val="a4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>- صعوبة في تقديم ابعاد جسم وتحديد موقعه حسابيا.</w:t>
                      </w:r>
                    </w:p>
                    <w:p w14:paraId="14679EDA" w14:textId="77777777" w:rsidR="001F7C48" w:rsidRDefault="001F7C48" w:rsidP="00D7682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</w:t>
                      </w:r>
                    </w:p>
                    <w:p w14:paraId="6645C977" w14:textId="77777777" w:rsidR="001F7C48" w:rsidRDefault="001F7C48" w:rsidP="004E700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</w:rPr>
                      </w:pPr>
                    </w:p>
                    <w:p w14:paraId="1E4EC3E2" w14:textId="77777777" w:rsidR="001F7C48" w:rsidRDefault="001F7C48" w:rsidP="004E700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</w:rPr>
                      </w:pPr>
                    </w:p>
                    <w:p w14:paraId="4EBD6CEC" w14:textId="77777777" w:rsidR="001F7C48" w:rsidRDefault="001F7C48" w:rsidP="004E7007">
                      <w:pPr>
                        <w:pStyle w:val="a5"/>
                        <w:bidi/>
                        <w:rPr>
                          <w:rtl/>
                        </w:rPr>
                      </w:pPr>
                    </w:p>
                    <w:p w14:paraId="54087FF0" w14:textId="77777777" w:rsidR="001F7C48" w:rsidRPr="00DD610B" w:rsidRDefault="001F7C48" w:rsidP="004E700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</w:rPr>
                      </w:pPr>
                    </w:p>
                    <w:p w14:paraId="6520EABC" w14:textId="77777777" w:rsidR="001F7C48" w:rsidRDefault="001F7C48" w:rsidP="004E7007">
                      <w:pPr>
                        <w:pStyle w:val="1"/>
                        <w:bidi/>
                        <w:rPr>
                          <w:rtl/>
                        </w:rPr>
                      </w:pPr>
                    </w:p>
                    <w:p w14:paraId="3ADA1240" w14:textId="77777777" w:rsidR="001F7C48" w:rsidRPr="006D113B" w:rsidRDefault="001F7C48" w:rsidP="004E7007">
                      <w:pPr>
                        <w:bidi/>
                        <w:spacing w:after="0" w:line="240" w:lineRule="auto"/>
                        <w:rPr>
                          <w:rFonts w:ascii="Arial" w:hAnsi="Arial"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255FD" wp14:editId="013C1DA4">
                <wp:simplePos x="0" y="0"/>
                <wp:positionH relativeFrom="column">
                  <wp:posOffset>295275</wp:posOffset>
                </wp:positionH>
                <wp:positionV relativeFrom="paragraph">
                  <wp:posOffset>589915</wp:posOffset>
                </wp:positionV>
                <wp:extent cx="3916680" cy="367665"/>
                <wp:effectExtent l="36195" t="33020" r="38100" b="37465"/>
                <wp:wrapNone/>
                <wp:docPr id="4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367665"/>
                        </a:xfrm>
                        <a:prstGeom prst="roundRect">
                          <a:avLst>
                            <a:gd name="adj" fmla="val 2756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459E97" w14:textId="77777777" w:rsidR="001F7C48" w:rsidRPr="004A7CC0" w:rsidRDefault="001F7C48" w:rsidP="00D76826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</w:rPr>
                              <w:t>وحدة تعلمية</w:t>
                            </w:r>
                            <w:r w:rsidRPr="004728C3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        </w:t>
                            </w:r>
                            <w:r w:rsidRPr="005C7D31">
                              <w:rPr>
                                <w:rFonts w:cs="Sultan Medium" w:hint="eastAsia"/>
                                <w:sz w:val="28"/>
                                <w:szCs w:val="28"/>
                                <w:rtl/>
                              </w:rPr>
                              <w:t>اختلاف</w:t>
                            </w:r>
                            <w:r w:rsidRPr="005C7D31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5C7D31">
                              <w:rPr>
                                <w:rFonts w:cs="Sultan Medium" w:hint="eastAsia"/>
                                <w:sz w:val="28"/>
                                <w:szCs w:val="28"/>
                                <w:rtl/>
                              </w:rPr>
                              <w:t>ابعاد</w:t>
                            </w:r>
                            <w:r w:rsidRPr="005C7D31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C7D31">
                              <w:rPr>
                                <w:rFonts w:cs="Sultan Medium" w:hint="eastAsia"/>
                                <w:sz w:val="28"/>
                                <w:szCs w:val="28"/>
                                <w:rtl/>
                              </w:rPr>
                              <w:t>منظر</w:t>
                            </w:r>
                            <w:r w:rsidRPr="005C7D31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C7D31">
                              <w:rPr>
                                <w:rFonts w:cs="Sultan Medium" w:hint="eastAsia"/>
                                <w:sz w:val="28"/>
                                <w:szCs w:val="28"/>
                                <w:rtl/>
                              </w:rPr>
                              <w:t>الشيء</w:t>
                            </w:r>
                            <w:r w:rsidRPr="005C7D31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C7D31">
                              <w:rPr>
                                <w:rFonts w:cs="Sultan Medium" w:hint="eastAsia"/>
                                <w:sz w:val="28"/>
                                <w:szCs w:val="28"/>
                                <w:rtl/>
                              </w:rPr>
                              <w:t>حسب</w:t>
                            </w:r>
                            <w:r w:rsidRPr="005C7D31">
                              <w:rPr>
                                <w:rFonts w:cs="Sultan Medium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C7D31">
                              <w:rPr>
                                <w:rFonts w:cs="Sultan Medium" w:hint="eastAsia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زاويةالنظر</w:t>
                            </w:r>
                            <w:r w:rsidRPr="005C7D31">
                              <w:rPr>
                                <w:rFonts w:cs="Sultan Medium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</w:p>
                          <w:p w14:paraId="68E207A8" w14:textId="77777777" w:rsidR="001F7C48" w:rsidRPr="004A3D18" w:rsidRDefault="001F7C48" w:rsidP="004E7007">
                            <w:pPr>
                              <w:rPr>
                                <w:sz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C255FD" id="AutoShape 16" o:spid="_x0000_s1027" style="position:absolute;left:0;text-align:left;margin-left:23.25pt;margin-top:46.45pt;width:308.4pt;height: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W6YgIAAPgEAAAOAAAAZHJzL2Uyb0RvYy54bWysVNtu2zAMfR+wfxD0vjhOFrc14hRFug4D&#10;uq1Yuw9gJDnWqtskJU739aNkJ2u3t6F+EEhaOiJ5DrW8PGhF9sIHaU1Dy8mUEmGY5dJsG/r94ebd&#10;OSUhguGgrBENfRKBXq7evln2rhYz21nFhScIYkLdu4Z2Mbq6KALrhIYwsU4Y/NlaryGi67cF99Aj&#10;ulbFbDqtit567rxlIgSMXg8/6Srjt61g8WvbBhGJaijmFvPq87pJa7FaQr314DrJxjTgP7LQIA1e&#10;eoK6hghk5+U/UFoyb4Nt44RZXdi2lUzkGrCacvpXNfcdOJFrweYEd2pTeD1Y9mV/54nkDX2P7TGg&#10;kaOrXbT5alJWqUG9CzXuu3d3PpUY3K1lj4EYu+7AbMWV97bvBHBMq0z7ixcHkhPwKNn0ny1HeED4&#10;3KtD63UCxC6QQ6bk6USJOETCMDi/KKvqHFNj+G9enVXVIl8B9fG08yF+FFaTZDTU253h35D3fAXs&#10;b0PMvPCxOOA/KGm1Qpb3oMjsbFFdjIjj5gLqI2Yu1yrJb6RS2Um6FGvlCR5uqIplvkbtNNY2xMpp&#10;+hIk1BhH+Q3xHELsLO0EgY1C7zm6MqRvaDVf4HnCtENWIury8aEb1fVi9wlowAfGhHndfHIvcyGJ&#10;3g+GZzuCVION+SuT6hR50rDVR/YT4YNw4mFzyPqapZYkMWwsf0I5eDsMIz4eaHTW/6Kkx0FsaPi5&#10;Ay8oUZ8MSipN7dHwR2NzNMAwPNpQFj0lg7OOw3zvnJfbDrEHjoxNum7lKcchj1GuOF6Zj/EpSPP7&#10;3M+7/jxYq98AAAD//wMAUEsDBBQABgAIAAAAIQBGwPky3gAAAAkBAAAPAAAAZHJzL2Rvd25yZXYu&#10;eG1sTI/BTsMwEETvSPyDtUhcELVJ2ygNcaoICS6cCEhc3XhJosbrKHbawNeznOhxNU8zb4v94gZx&#10;win0njQ8rBQIpMbbnloNH+/P9xmIEA1ZM3hCDd8YYF9eXxUmt/5Mb3iqYyu4hEJuNHQxjrmUoenQ&#10;mbDyIxJnX35yJvI5tdJO5szlbpCJUql0pide6MyITx02x3p2Gqqsmmv3On86m/28bOhOJao+an17&#10;s1SPICIu8R+GP31Wh5KdDn4mG8SgYZNumdSwS3YgOE/T9RrEgcGtykCWhbz8oPwFAAD//wMAUEsB&#10;Ai0AFAAGAAgAAAAhALaDOJL+AAAA4QEAABMAAAAAAAAAAAAAAAAAAAAAAFtDb250ZW50X1R5cGVz&#10;XS54bWxQSwECLQAUAAYACAAAACEAOP0h/9YAAACUAQAACwAAAAAAAAAAAAAAAAAvAQAAX3JlbHMv&#10;LnJlbHNQSwECLQAUAAYACAAAACEAX9VVumICAAD4BAAADgAAAAAAAAAAAAAAAAAuAgAAZHJzL2Uy&#10;b0RvYy54bWxQSwECLQAUAAYACAAAACEARsD5Mt4AAAAJAQAADwAAAAAAAAAAAAAAAAC8BAAAZHJz&#10;L2Rvd25yZXYueG1sUEsFBgAAAAAEAAQA8wAAAMcFAAAAAA==&#10;" fillcolor="white [3201]" strokecolor="#4f81bd [3204]" strokeweight="5pt">
                <v:stroke linestyle="thickThin"/>
                <v:shadow color="#868686"/>
                <v:textbox inset="0,0,0,0">
                  <w:txbxContent>
                    <w:p w14:paraId="6B459E97" w14:textId="77777777" w:rsidR="001F7C48" w:rsidRPr="004A7CC0" w:rsidRDefault="001F7C48" w:rsidP="00D76826">
                      <w:pPr>
                        <w:bidi/>
                        <w:spacing w:after="0" w:line="240" w:lineRule="auto"/>
                        <w:rPr>
                          <w:rFonts w:cs="Sultan Medium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</w:rPr>
                        <w:t>وحدة تعلمية</w:t>
                      </w:r>
                      <w:r w:rsidRPr="004728C3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 xml:space="preserve">         </w:t>
                      </w:r>
                      <w:r w:rsidRPr="005C7D31">
                        <w:rPr>
                          <w:rFonts w:cs="Sultan Medium" w:hint="eastAsia"/>
                          <w:sz w:val="28"/>
                          <w:szCs w:val="28"/>
                          <w:rtl/>
                        </w:rPr>
                        <w:t>اختلاف</w:t>
                      </w:r>
                      <w:r w:rsidRPr="005C7D31">
                        <w:rPr>
                          <w:rFonts w:cs="Sultan Medium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5C7D31">
                        <w:rPr>
                          <w:rFonts w:cs="Sultan Medium" w:hint="eastAsia"/>
                          <w:sz w:val="28"/>
                          <w:szCs w:val="28"/>
                          <w:rtl/>
                        </w:rPr>
                        <w:t>ابعاد</w:t>
                      </w:r>
                      <w:r w:rsidRPr="005C7D31">
                        <w:rPr>
                          <w:rFonts w:cs="Sultan Medium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C7D31">
                        <w:rPr>
                          <w:rFonts w:cs="Sultan Medium" w:hint="eastAsia"/>
                          <w:sz w:val="28"/>
                          <w:szCs w:val="28"/>
                          <w:rtl/>
                        </w:rPr>
                        <w:t>منظر</w:t>
                      </w:r>
                      <w:r w:rsidRPr="005C7D31">
                        <w:rPr>
                          <w:rFonts w:cs="Sultan Medium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C7D31">
                        <w:rPr>
                          <w:rFonts w:cs="Sultan Medium" w:hint="eastAsia"/>
                          <w:sz w:val="28"/>
                          <w:szCs w:val="28"/>
                          <w:rtl/>
                        </w:rPr>
                        <w:t>الشيء</w:t>
                      </w:r>
                      <w:r w:rsidRPr="005C7D31">
                        <w:rPr>
                          <w:rFonts w:cs="Sultan Medium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C7D31">
                        <w:rPr>
                          <w:rFonts w:cs="Sultan Medium" w:hint="eastAsia"/>
                          <w:sz w:val="28"/>
                          <w:szCs w:val="28"/>
                          <w:rtl/>
                        </w:rPr>
                        <w:t>حسب</w:t>
                      </w:r>
                      <w:r w:rsidRPr="005C7D31">
                        <w:rPr>
                          <w:rFonts w:cs="Sultan Medium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C7D31">
                        <w:rPr>
                          <w:rFonts w:cs="Sultan Medium" w:hint="eastAsia"/>
                          <w:color w:val="00B050"/>
                          <w:sz w:val="28"/>
                          <w:szCs w:val="28"/>
                          <w:rtl/>
                        </w:rPr>
                        <w:t>زاويةالنظر</w:t>
                      </w:r>
                      <w:r w:rsidRPr="005C7D31">
                        <w:rPr>
                          <w:rFonts w:cs="Sultan Medium"/>
                          <w:color w:val="00B050"/>
                          <w:sz w:val="28"/>
                          <w:szCs w:val="28"/>
                          <w:rtl/>
                        </w:rPr>
                        <w:t>1</w:t>
                      </w:r>
                    </w:p>
                    <w:p w14:paraId="68E207A8" w14:textId="77777777" w:rsidR="001F7C48" w:rsidRPr="004A3D18" w:rsidRDefault="001F7C48" w:rsidP="004E7007">
                      <w:pPr>
                        <w:rPr>
                          <w:sz w:val="2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5730577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8A573EE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E5D5929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E3262B8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E020B2E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F73B17D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46CD0B7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D8FE12E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3BEA6B5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40E577B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53EC879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49DAC0A" w14:textId="0B820DE3" w:rsidR="004E7007" w:rsidRDefault="001F41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9794A" wp14:editId="35B568CB">
                <wp:simplePos x="0" y="0"/>
                <wp:positionH relativeFrom="column">
                  <wp:posOffset>4297680</wp:posOffset>
                </wp:positionH>
                <wp:positionV relativeFrom="paragraph">
                  <wp:posOffset>26670</wp:posOffset>
                </wp:positionV>
                <wp:extent cx="2656840" cy="1139190"/>
                <wp:effectExtent l="9525" t="16510" r="10160" b="15875"/>
                <wp:wrapNone/>
                <wp:docPr id="3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6840" cy="11391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959A7" w14:textId="77777777" w:rsidR="001F7C48" w:rsidRPr="00E07ADA" w:rsidRDefault="001F7C48" w:rsidP="004E7007">
                            <w:pPr>
                              <w:pStyle w:val="1"/>
                              <w:bidi/>
                              <w:jc w:val="left"/>
                              <w:rPr>
                                <w:color w:val="00B05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u w:color="FF0000"/>
                                <w:rtl/>
                              </w:rPr>
                              <w:t xml:space="preserve"> </w:t>
                            </w:r>
                            <w:r w:rsidRPr="00E07ADA">
                              <w:rPr>
                                <w:rFonts w:hint="cs"/>
                                <w:color w:val="00B050"/>
                                <w:u w:val="single"/>
                                <w:rtl/>
                              </w:rPr>
                              <w:t>الكفاءة الختامية:</w:t>
                            </w:r>
                          </w:p>
                          <w:p w14:paraId="06210269" w14:textId="77777777" w:rsidR="001F7C48" w:rsidRPr="00B85A3C" w:rsidRDefault="001F7C48" w:rsidP="00B85A3C">
                            <w:pPr>
                              <w:pStyle w:val="1"/>
                              <w:bidi/>
                              <w:jc w:val="left"/>
                              <w:rPr>
                                <w:b w:val="0"/>
                                <w:bCs w:val="0"/>
                                <w:u w:color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u w:color="FF0000"/>
                                <w:rtl/>
                              </w:rPr>
                              <w:t>يحل مشكلات من الحياة اليومية متعلقة بالرؤية المباشرة والغير المباشرة للاجسام بتوظيف نموذج الشعاع الضوئي وقانوني الانعكاس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69794A" id="AutoShape 17" o:spid="_x0000_s1028" style="position:absolute;left:0;text-align:left;margin-left:338.4pt;margin-top:2.1pt;width:209.2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vzUwIAANkEAAAOAAAAZHJzL2Uyb0RvYy54bWysVNtu2zAMfR+wfxD0vtpum64J6hRFuw4D&#10;dinW7QMUSY61yaJGKXG6rx8lxVm7vhXzg0BS4uHlkL643A2WbTUGA67lzVHNmXYSlHHrln//dvvm&#10;nLMQhVPCgtMtf9CBXy5fv7oY/UIfQw9WaWQE4sJi9C3vY/SLqgqy14MIR+C1o8sOcBCRVFxXCsVI&#10;6IOtjuv6rBoBlUeQOgSy3pRLvsz4Xadl/NJ1QUdmW065xXxiPlfprJYXYrFG4Xsj92mIF2QxCOMo&#10;6AHqRkTBNmieQQ1GIgTo4pGEoYKuM1LnGqiapv6nmvteeJ1roeYEf2hT+H+w8vP2DplRLT+Zc+bE&#10;QBxdbSLk0Kx5mxo0+rCgd/f+DlOJwX8E+TMwB9e9cGt9hQhjr4WitJr0vnrikJRArmw1fgJF8ILg&#10;c692HQ4JkLrAdpmShwMleheZJOPx2ezs/JSYk3TXNCfzZp5Jq8RicvcY4nsNA0tCyxE2Tn0l4nMM&#10;sf0YYiZG7asT6gdn3WCJ5q2wrJnVJ7lKQtw/JmnCzPWCNerWWJuVNJj62iIj55av1k0OYzcDFVds&#10;TZ2+Mllkp/kr9invPNsJgjpF3XyMbh0bqcx5Pasz7JPLg1+BE1JqF0+fhZ+9OHruXF6IxOY7p7Ic&#10;hbFFpmyt29ObGC2TEXerXRmgaVZWoB6Ib4SybfR3IKEH/M3ZSJvW8vBrI1BzZj84mpm0lpOAk7Ca&#10;BOEkubZcRuSsKNexLPDGo1n3hF04cJAGtzNxGsGSxz5h2p/c7/2upwV9rOdXf/9Iyz8AAAD//wMA&#10;UEsDBBQABgAIAAAAIQBkICLK4gAAAAoBAAAPAAAAZHJzL2Rvd25yZXYueG1sTI/NTsMwEITvSLyD&#10;tUhcEHUokD/iVBWi4lAh0QKH3tx4SULjdRS7bfr2bE9wm9WsZr4pZqPtxAEH3zpScDeJQCBVzrRU&#10;K/j8WNymIHzQZHTnCBWc0MOsvLwodG7ckVZ4WIdacAj5XCtoQuhzKX3VoNV+4nok9r7dYHXgc6il&#10;GfSRw20np1EUS6tb4oZG9/jcYLVb762C99VukW58Ms82Pzenr8wtX95eE6Wur8b5E4iAY/h7hjM+&#10;o0PJTFu3J+NFpyBOYkYPCh6mIM5+lD2y2rJK72OQZSH/Tyh/AQAA//8DAFBLAQItABQABgAIAAAA&#10;IQC2gziS/gAAAOEBAAATAAAAAAAAAAAAAAAAAAAAAABbQ29udGVudF9UeXBlc10ueG1sUEsBAi0A&#10;FAAGAAgAAAAhADj9If/WAAAAlAEAAAsAAAAAAAAAAAAAAAAALwEAAF9yZWxzLy5yZWxzUEsBAi0A&#10;FAAGAAgAAAAhAC39y/NTAgAA2QQAAA4AAAAAAAAAAAAAAAAALgIAAGRycy9lMm9Eb2MueG1sUEsB&#10;Ai0AFAAGAAgAAAAhAGQgIsriAAAACgEAAA8AAAAAAAAAAAAAAAAArQQAAGRycy9kb3ducmV2Lnht&#10;bFBLBQYAAAAABAAEAPMAAAC8BQAAAAA=&#10;" fillcolor="white [3212]" strokecolor="#3f3151 [1607]" strokeweight="1.5pt">
                <v:textbox inset="0,0,0,0">
                  <w:txbxContent>
                    <w:p w14:paraId="0FE959A7" w14:textId="77777777" w:rsidR="001F7C48" w:rsidRPr="00E07ADA" w:rsidRDefault="001F7C48" w:rsidP="004E7007">
                      <w:pPr>
                        <w:pStyle w:val="1"/>
                        <w:bidi/>
                        <w:jc w:val="left"/>
                        <w:rPr>
                          <w:color w:val="00B050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u w:color="FF0000"/>
                          <w:rtl/>
                        </w:rPr>
                        <w:t xml:space="preserve"> </w:t>
                      </w:r>
                      <w:r w:rsidRPr="00E07ADA">
                        <w:rPr>
                          <w:rFonts w:hint="cs"/>
                          <w:color w:val="00B050"/>
                          <w:u w:val="single"/>
                          <w:rtl/>
                        </w:rPr>
                        <w:t>الكفاءة الختامية:</w:t>
                      </w:r>
                    </w:p>
                    <w:p w14:paraId="06210269" w14:textId="77777777" w:rsidR="001F7C48" w:rsidRPr="00B85A3C" w:rsidRDefault="001F7C48" w:rsidP="00B85A3C">
                      <w:pPr>
                        <w:pStyle w:val="1"/>
                        <w:bidi/>
                        <w:jc w:val="left"/>
                        <w:rPr>
                          <w:b w:val="0"/>
                          <w:bCs w:val="0"/>
                          <w:u w:color="FF0000"/>
                          <w:rtl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u w:color="FF0000"/>
                          <w:rtl/>
                        </w:rPr>
                        <w:t>يحل مشكلات من الحياة اليومية متعلقة بالرؤية المباشرة والغير المباشرة للاجسام بتوظيف نموذج الشعاع الضوئي وقانوني الانعكاس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EF66F" wp14:editId="2183A28A">
                <wp:simplePos x="0" y="0"/>
                <wp:positionH relativeFrom="column">
                  <wp:posOffset>-144145</wp:posOffset>
                </wp:positionH>
                <wp:positionV relativeFrom="paragraph">
                  <wp:posOffset>26670</wp:posOffset>
                </wp:positionV>
                <wp:extent cx="4356100" cy="1139190"/>
                <wp:effectExtent l="15875" t="16510" r="9525" b="15875"/>
                <wp:wrapNone/>
                <wp:docPr id="3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0" cy="1139190"/>
                        </a:xfrm>
                        <a:prstGeom prst="roundRect">
                          <a:avLst>
                            <a:gd name="adj" fmla="val 60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D07083" w14:textId="77777777" w:rsidR="001F7C48" w:rsidRPr="001D0EEA" w:rsidRDefault="001F7C48" w:rsidP="008103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D0EEA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الأهداف التعلمية</w:t>
                            </w:r>
                            <w:r w:rsidRPr="001D0EEA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4F792CDA" w14:textId="77777777" w:rsidR="001F7C48" w:rsidRPr="0043275F" w:rsidRDefault="001F7C48" w:rsidP="0043275F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</w:pPr>
                            <w:r w:rsidRPr="0043275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 xml:space="preserve">يعرف زاوية النظر </w:t>
                            </w:r>
                          </w:p>
                          <w:p w14:paraId="76BA8A2C" w14:textId="77777777" w:rsidR="001F7C48" w:rsidRPr="0043275F" w:rsidRDefault="001F7C48" w:rsidP="0043275F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3275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يربط بين زاوية النظر وارتفاع الجسم </w:t>
                            </w:r>
                          </w:p>
                          <w:p w14:paraId="6D53B829" w14:textId="77777777" w:rsidR="001F7C48" w:rsidRPr="0043275F" w:rsidRDefault="001F7C48" w:rsidP="0043275F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3275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يعبر عن زاوية النظر بالدرجة ووالراديان</w:t>
                            </w:r>
                          </w:p>
                          <w:p w14:paraId="3FCCF89A" w14:textId="77777777" w:rsidR="001F7C48" w:rsidRPr="0043275F" w:rsidRDefault="001F7C48" w:rsidP="0043275F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75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يستخدم طريقة التثليث في تقدير موضع جسم بالنسبة للعين</w:t>
                            </w:r>
                          </w:p>
                          <w:p w14:paraId="356A0197" w14:textId="77777777" w:rsidR="001F7C48" w:rsidRPr="001D0EEA" w:rsidRDefault="001F7C48" w:rsidP="004E700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5EF66F" id="AutoShape 18" o:spid="_x0000_s1029" style="position:absolute;left:0;text-align:left;margin-left:-11.35pt;margin-top:2.1pt;width:343pt;height:8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idUAIAANgEAAAOAAAAZHJzL2Uyb0RvYy54bWysVM1O3DAQvlfqO1i+lyTsgiAiixCUqhJt&#10;UWkfYNZ2Nm4d2x17N0ufvmMn2UK5oV6smbHnm59vxheX+96wncKgnW14dVRypqxwUttNw79/u313&#10;xlmIYCUYZ1XDH1Xgl6u3by4GX6tj1zkjFTICsaEefMO7GH1dFEF0qodw5LyydNk67CGSiptCIgyE&#10;3pviuCxPi8Gh9OiECoGsN+MlX2X8tlUifmnboCIzDafcYj4xn+t0FqsLqDcIvtNiSgNekUUP2lLQ&#10;A9QNRGBb1C+gei3QBdfGI+H6wrWtFirXQNVU5T/VPHTgVa6FmhP8oU3h/8GKz7t7ZFo2fEFMWeiJ&#10;o6ttdDk0q85SgwYfanr34O8xlRj8nRM/A7PuugO7UVeIbugUSEqrSu+LZw5JCeTK1sMnJwkeCD73&#10;at9inwCpC2yfKXk8UKL2kQkyLhcnp1VJzAm6q6rFeXWeSSugnt09hvhBuZ4loeHotlZ+JeJzDNjd&#10;hZiJkVN1IH9w1vaGaN6BYacloaekoZ7ekjRD5nKd0fJWG5OVNJfq2iAj34avN1WOYrY91TbaKNsJ&#10;Emqy0/iN9jlKHu0EkWOGp+jGsoGqPC9Pygz77PLgN8KBEMrG5YvwJ6+OnhuX9yGR+d7KLEfQZpSp&#10;L8ZO7CZCx8GI+/U+z89yHpW1k49EN7px2ehzIKFz+JuzgRat4eHXFlBxZj5aGpm0lbOAs7CeBbCC&#10;XBsuInI2Ktdx3N+tR73pCHvkwLo0t62O8wSOeUwJ0/rkfk+rnvbzqZ5f/f2QVn8AAAD//wMAUEsD&#10;BBQABgAIAAAAIQCsGv+N3wAAAAkBAAAPAAAAZHJzL2Rvd25yZXYueG1sTI/LTsMwEEX3SPyDNUjs&#10;WocEhSiNUwECgbqiBaEu3WRwAvE4ip0Hf8+wguXoHt17ptguthMTDr51pOBqHYFAqlzdklHw9vq4&#10;ykD4oKnWnSNU8I0etuX5WaHz2s20x+kQjOAS8rlW0ITQ51L6qkGr/dr1SJx9uMHqwOdgZD3omctt&#10;J+MoSqXVLfFCo3u8b7D6OoxWwfETK/M8T+HhfXe3JLu9GZ+yF6UuL5bbDYiAS/iD4Vef1aFkp5Mb&#10;qfaiU7CK4xtGFVzHIDhP0yQBcWIwS1KQZSH/f1D+AAAA//8DAFBLAQItABQABgAIAAAAIQC2gziS&#10;/gAAAOEBAAATAAAAAAAAAAAAAAAAAAAAAABbQ29udGVudF9UeXBlc10ueG1sUEsBAi0AFAAGAAgA&#10;AAAhADj9If/WAAAAlAEAAAsAAAAAAAAAAAAAAAAALwEAAF9yZWxzLy5yZWxzUEsBAi0AFAAGAAgA&#10;AAAhAFWzeJ1QAgAA2AQAAA4AAAAAAAAAAAAAAAAALgIAAGRycy9lMm9Eb2MueG1sUEsBAi0AFAAG&#10;AAgAAAAhAKwa/43fAAAACQEAAA8AAAAAAAAAAAAAAAAAqgQAAGRycy9kb3ducmV2LnhtbFBLBQYA&#10;AAAABAAEAPMAAAC2BQAAAAA=&#10;" fillcolor="white [3212]" strokecolor="#3f3151 [1607]" strokeweight="1.5pt">
                <v:textbox inset="0,0,0,0">
                  <w:txbxContent>
                    <w:p w14:paraId="58D07083" w14:textId="77777777" w:rsidR="001F7C48" w:rsidRPr="001D0EEA" w:rsidRDefault="001F7C48" w:rsidP="008103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D0EEA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الأهداف التعلمية</w:t>
                      </w:r>
                      <w:r w:rsidRPr="001D0EEA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14:paraId="4F792CDA" w14:textId="77777777" w:rsidR="001F7C48" w:rsidRPr="0043275F" w:rsidRDefault="001F7C48" w:rsidP="0043275F">
                      <w:pPr>
                        <w:pStyle w:val="a4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</w:pPr>
                      <w:r w:rsidRPr="0043275F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 xml:space="preserve">يعرف زاوية النظر </w:t>
                      </w:r>
                    </w:p>
                    <w:p w14:paraId="76BA8A2C" w14:textId="77777777" w:rsidR="001F7C48" w:rsidRPr="0043275F" w:rsidRDefault="001F7C48" w:rsidP="0043275F">
                      <w:pPr>
                        <w:pStyle w:val="a4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43275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يربط بين زاوية النظر وارتفاع الجسم </w:t>
                      </w:r>
                    </w:p>
                    <w:p w14:paraId="6D53B829" w14:textId="77777777" w:rsidR="001F7C48" w:rsidRPr="0043275F" w:rsidRDefault="001F7C48" w:rsidP="0043275F">
                      <w:pPr>
                        <w:pStyle w:val="a4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43275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يعبر عن زاوية النظر بالدرجة ووالراديان</w:t>
                      </w:r>
                    </w:p>
                    <w:p w14:paraId="3FCCF89A" w14:textId="77777777" w:rsidR="001F7C48" w:rsidRPr="0043275F" w:rsidRDefault="001F7C48" w:rsidP="0043275F">
                      <w:pPr>
                        <w:pStyle w:val="a4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75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يستخدم طريقة التثليث في تقدير موضع جسم بالنسبة للعين</w:t>
                      </w:r>
                    </w:p>
                    <w:p w14:paraId="356A0197" w14:textId="77777777" w:rsidR="001F7C48" w:rsidRPr="001D0EEA" w:rsidRDefault="001F7C48" w:rsidP="004E700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FDDCC8E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AFD4405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12744F7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A8D86B4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2759276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380A85D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9C7B60C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D9FE863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AA30BE2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C0BC8EC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B27EE42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5EC42BA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3C8B0DC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535D937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DDADF09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0AB1DC1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FA16BDF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EB44678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5003833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4789E64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261666D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DA3466D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BD1B3D6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6ED1CD7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17846F0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E462F11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5887CC3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02719AA" w14:textId="77777777" w:rsidR="00A92019" w:rsidRDefault="00A92019" w:rsidP="00A9201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710338B" w14:textId="77777777" w:rsidR="00A92019" w:rsidRDefault="00A92019" w:rsidP="00A9201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39662D1" w14:textId="77777777" w:rsidR="00A92019" w:rsidRDefault="00A92019" w:rsidP="00A9201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B59D5CC" w14:textId="77777777" w:rsidR="00A92019" w:rsidRDefault="00A92019" w:rsidP="00A9201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06BE633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66B0C5F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3C643D2" w14:textId="77777777" w:rsidR="004E7007" w:rsidRDefault="004E7007" w:rsidP="004E700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824A8AD" w14:textId="22FFB997" w:rsidR="00A92019" w:rsidRDefault="001F4107" w:rsidP="00A9201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0BF0B" wp14:editId="32F603E2">
                <wp:simplePos x="0" y="0"/>
                <wp:positionH relativeFrom="column">
                  <wp:posOffset>1206500</wp:posOffset>
                </wp:positionH>
                <wp:positionV relativeFrom="paragraph">
                  <wp:posOffset>1270</wp:posOffset>
                </wp:positionV>
                <wp:extent cx="4486275" cy="215900"/>
                <wp:effectExtent l="13970" t="9525" r="14605" b="12700"/>
                <wp:wrapNone/>
                <wp:docPr id="3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6275" cy="215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CCFFFF"/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852D1" w14:textId="77777777" w:rsidR="001F7C48" w:rsidRPr="001C6402" w:rsidRDefault="001F7C48" w:rsidP="004E7007">
                            <w:pPr>
                              <w:bidi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6402">
                              <w:rPr>
                                <w:rFonts w:asciiTheme="majorBidi" w:hAnsiTheme="majorBidi" w:cs="Sultan Medium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20BF0B" id="AutoShape 14" o:spid="_x0000_s1030" style="position:absolute;left:0;text-align:left;margin-left:95pt;margin-top:.1pt;width:353.2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toVAIAAKEEAAAOAAAAZHJzL2Uyb0RvYy54bWysVG1v0zAQ/o7Ef7D8nSbt2r1ES6epowhp&#10;wMTgB1xtpzE4tjm7Tcev5+ykZYNviHyw7uy7516eu1zfHDrD9gqDdrbm00nJmbLCSW23Nf/6Zf3m&#10;krMQwUowzqqaP6nAb5avX133vlIz1zojFTICsaHqfc3bGH1VFEG0qoMwcV5ZemwcdhBJxW0hEXpC&#10;70wxK8vzoncoPTqhQqDbu+GRLzN+0ygRPzVNUJGZmlNuMZ+Yz006i+U1VFsE32oxpgH/kEUH2lLQ&#10;E9QdRGA71H9BdVqgC66JE+G6wjWNFirXQNVMyz+qeWzBq1wLNSf4U5vC/4MVH/cPyLSs+dkFZxY6&#10;4uh2F10Ozabz1KDeh4rsHv0DphKDv3fie2DWrVqwW3WL6PpWgaS0psm+eOGQlECubNN/cJLggeBz&#10;rw4NdgmQusAOmZKnEyXqEJmgy/n88nx2seBM0NtsurgqM2cFVEdvjyG+U65jSag5up2Vn4n3HAL2&#10;9yFmXuRYHMhvnDWdIZb3YNhZ+nLSUI3GhH3EzOU6o+VaG5MV3G5WBhm51ny1WtM3OofnZsaynppx&#10;VS7KnMaLxzzb6oQCQigb59nO7Drq0YC+KOlL4FDRNU3xcH0s/4RC/SZOnkfPLciOiZW3VmY5gjaD&#10;TPbGjjQlZgaG42FzyIOwSEETaxsnn4g3dMPW0JaT0Dr8yVlPG1Pz8GMHqDgz7y1xn9brKOBR2BwF&#10;sIJcay4icjYoqzgs4s6j3raEPc1NsC4NYKMjpZFHachjVGgPcsXjzqZFe65nq99/luUvAAAA//8D&#10;AFBLAwQUAAYACAAAACEAXaS8Jd4AAAAHAQAADwAAAGRycy9kb3ducmV2LnhtbEyPzU7DMBCE70i8&#10;g7VIXFDrNJT+hDhVhQCpB4RogbMbL3GEvY5itw1v3+UEx9GMZr4pV4N34oh9bAMpmIwzEEh1MC01&#10;Ct53T6MFiJg0Ge0CoYIfjLCqLi9KXZhwojc8blMjuIRioRXYlLpCylhb9DqOQ4fE3lfovU4s+0aa&#10;Xp+43DuZZ9lMet0SL1jd4YPF+nt78Ao2doq78Lh+7rr55OPFveJnvrlR6vpqWN+DSDikvzD84jM6&#10;VMy0DwcyUTjWy4y/JAU5CLYXy9kdiL2C22kOsirlf/7qDAAA//8DAFBLAQItABQABgAIAAAAIQC2&#10;gziS/gAAAOEBAAATAAAAAAAAAAAAAAAAAAAAAABbQ29udGVudF9UeXBlc10ueG1sUEsBAi0AFAAG&#10;AAgAAAAhADj9If/WAAAAlAEAAAsAAAAAAAAAAAAAAAAALwEAAF9yZWxzLy5yZWxzUEsBAi0AFAAG&#10;AAgAAAAhAC37q2hUAgAAoQQAAA4AAAAAAAAAAAAAAAAALgIAAGRycy9lMm9Eb2MueG1sUEsBAi0A&#10;FAAGAAgAAAAhAF2kvCXeAAAABwEAAA8AAAAAAAAAAAAAAAAArgQAAGRycy9kb3ducmV2LnhtbFBL&#10;BQYAAAAABAAEAPMAAAC5BQAAAAA=&#10;" fillcolor="#cff" strokecolor="#3f3151 [1607]" strokeweight="1.5pt">
                <v:textbox inset="0,0,0,0">
                  <w:txbxContent>
                    <w:p w14:paraId="2AE852D1" w14:textId="77777777" w:rsidR="001F7C48" w:rsidRPr="001C6402" w:rsidRDefault="001F7C48" w:rsidP="004E7007">
                      <w:pPr>
                        <w:bidi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6402">
                        <w:rPr>
                          <w:rFonts w:asciiTheme="majorBidi" w:hAnsiTheme="majorBidi" w:cs="Sultan Medium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67E970" w14:textId="77777777" w:rsidR="00692E69" w:rsidRDefault="00692E69" w:rsidP="00692E6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A733970" w14:textId="77777777" w:rsidR="004E7007" w:rsidRPr="0062774F" w:rsidRDefault="008120E0" w:rsidP="00692E69">
      <w:pPr>
        <w:tabs>
          <w:tab w:val="left" w:pos="1052"/>
        </w:tabs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3D4DB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37.6pt;margin-top:425.35pt;width:112.75pt;height:120.9pt;z-index:251661312">
            <v:imagedata r:id="rId10" o:title=""/>
          </v:shape>
          <o:OLEObject Type="Embed" ProgID="PBrush" ShapeID="_x0000_s1027" DrawAspect="Content" ObjectID="_1659290089" r:id="rId11"/>
        </w:object>
      </w:r>
      <w:r w:rsidR="00692E69"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  <w:tab/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0941" w:type="dxa"/>
        <w:tblLayout w:type="fixed"/>
        <w:tblLook w:val="04A0" w:firstRow="1" w:lastRow="0" w:firstColumn="1" w:lastColumn="0" w:noHBand="0" w:noVBand="1"/>
      </w:tblPr>
      <w:tblGrid>
        <w:gridCol w:w="994"/>
        <w:gridCol w:w="5826"/>
        <w:gridCol w:w="4121"/>
      </w:tblGrid>
      <w:tr w:rsidR="00D76826" w14:paraId="5507AF52" w14:textId="77777777" w:rsidTr="00D76826">
        <w:trPr>
          <w:trHeight w:val="361"/>
        </w:trPr>
        <w:tc>
          <w:tcPr>
            <w:tcW w:w="994" w:type="dxa"/>
            <w:shd w:val="clear" w:color="auto" w:fill="C0E399"/>
            <w:vAlign w:val="center"/>
          </w:tcPr>
          <w:p w14:paraId="316F7008" w14:textId="77777777" w:rsidR="00D76826" w:rsidRPr="00091791" w:rsidRDefault="00D76826" w:rsidP="001F7C48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المراحل</w:t>
            </w:r>
          </w:p>
        </w:tc>
        <w:tc>
          <w:tcPr>
            <w:tcW w:w="5826" w:type="dxa"/>
            <w:shd w:val="clear" w:color="auto" w:fill="FC5652"/>
            <w:vAlign w:val="center"/>
          </w:tcPr>
          <w:p w14:paraId="1B299D94" w14:textId="77777777" w:rsidR="00D76826" w:rsidRPr="00091791" w:rsidRDefault="00D76826" w:rsidP="001F7C48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091791">
              <w:rPr>
                <w:rFonts w:cs="Sultan Medium" w:hint="cs"/>
                <w:sz w:val="28"/>
                <w:szCs w:val="28"/>
                <w:rtl/>
              </w:rPr>
              <w:t>أنشطة الأستاذ</w:t>
            </w:r>
          </w:p>
        </w:tc>
        <w:tc>
          <w:tcPr>
            <w:tcW w:w="4121" w:type="dxa"/>
            <w:shd w:val="clear" w:color="auto" w:fill="FFFF00"/>
            <w:vAlign w:val="center"/>
          </w:tcPr>
          <w:p w14:paraId="268EF2DC" w14:textId="77777777" w:rsidR="00D76826" w:rsidRPr="00091791" w:rsidRDefault="00D76826" w:rsidP="001F7C48">
            <w:pPr>
              <w:bidi/>
              <w:jc w:val="center"/>
              <w:rPr>
                <w:rFonts w:asciiTheme="majorBidi" w:hAnsiTheme="majorBidi" w:cs="Sultan Medium"/>
                <w:sz w:val="28"/>
                <w:szCs w:val="28"/>
                <w:rtl/>
                <w:lang w:bidi="ar-DZ"/>
              </w:rPr>
            </w:pPr>
            <w:r w:rsidRPr="00091791">
              <w:rPr>
                <w:rFonts w:asciiTheme="majorBidi" w:hAnsiTheme="majorBidi" w:cs="Sultan Medium" w:hint="cs"/>
                <w:sz w:val="28"/>
                <w:szCs w:val="28"/>
                <w:rtl/>
                <w:lang w:bidi="ar-DZ"/>
              </w:rPr>
              <w:t>أنشطة التلميذ</w:t>
            </w:r>
          </w:p>
        </w:tc>
      </w:tr>
      <w:tr w:rsidR="00D76826" w14:paraId="6987291A" w14:textId="77777777" w:rsidTr="00D76826">
        <w:trPr>
          <w:trHeight w:val="2571"/>
        </w:trPr>
        <w:tc>
          <w:tcPr>
            <w:tcW w:w="994" w:type="dxa"/>
            <w:tcBorders>
              <w:bottom w:val="single" w:sz="4" w:space="0" w:color="auto"/>
            </w:tcBorders>
          </w:tcPr>
          <w:p w14:paraId="22DDCEFB" w14:textId="77777777" w:rsidR="00D76826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تمهيد:</w:t>
            </w:r>
          </w:p>
          <w:p w14:paraId="325A4621" w14:textId="77777777" w:rsidR="00D76826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C413CC0" w14:textId="77777777" w:rsidR="00D76826" w:rsidRDefault="00D76826" w:rsidP="001F7C4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DC466A4" w14:textId="77777777" w:rsidR="00D76826" w:rsidRPr="006C1C59" w:rsidRDefault="00D76826" w:rsidP="001F7C4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2A29A0F" w14:textId="77777777" w:rsidR="00D76826" w:rsidRPr="006C1C59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الوضعية</w:t>
            </w:r>
          </w:p>
          <w:p w14:paraId="62FD34A6" w14:textId="77777777" w:rsidR="00D76826" w:rsidRPr="006C1C59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الجزئية</w:t>
            </w:r>
          </w:p>
          <w:p w14:paraId="26D9A03E" w14:textId="77777777" w:rsidR="00D76826" w:rsidRPr="006C1C59" w:rsidRDefault="00D76826" w:rsidP="001F7C48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bottom w:val="single" w:sz="4" w:space="0" w:color="auto"/>
            </w:tcBorders>
            <w:vAlign w:val="center"/>
          </w:tcPr>
          <w:p w14:paraId="05E53F7F" w14:textId="77777777" w:rsidR="00D76826" w:rsidRDefault="00D76826" w:rsidP="00810336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 xml:space="preserve">-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مراجعة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للمكتسبات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القبلية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="0043275F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.</w:t>
            </w:r>
          </w:p>
          <w:p w14:paraId="46C19DDD" w14:textId="1516BE85" w:rsidR="00D76826" w:rsidRPr="00426C90" w:rsidRDefault="001F4107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Sultan Medium"/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A751D6E" wp14:editId="00854E3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73660</wp:posOffset>
                      </wp:positionV>
                      <wp:extent cx="3518535" cy="1247775"/>
                      <wp:effectExtent l="9525" t="10160" r="15240" b="18415"/>
                      <wp:wrapNone/>
                      <wp:docPr id="36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8535" cy="1247775"/>
                              </a:xfrm>
                              <a:prstGeom prst="roundRect">
                                <a:avLst>
                                  <a:gd name="adj" fmla="val 6995"/>
                                </a:avLst>
                              </a:prstGeom>
                              <a:solidFill>
                                <a:srgbClr val="FFFFCC"/>
                              </a:solidFill>
                              <a:ln w="19050">
                                <a:solidFill>
                                  <a:schemeClr val="accent4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C3E03A" w14:textId="77777777" w:rsidR="001F7C48" w:rsidRDefault="001F7C48" w:rsidP="00D76826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ultan normal"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جلس علي بجوار نافة القطار متوجها من الجزائر الى وهران مما سمح له بمشاهدة مدن كثيرة العمران والمناظر الخلابة وكانها لوحات فنية.</w:t>
                                  </w:r>
                                </w:p>
                                <w:p w14:paraId="1D7DDA34" w14:textId="77777777" w:rsidR="001F7C48" w:rsidRDefault="001F7C48" w:rsidP="0043275F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ultan normal"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فسر لماذا ترى عين علي اجسام متماثلة بأبعاد مختلفة؟ </w:t>
                                  </w:r>
                                </w:p>
                                <w:p w14:paraId="0028BB29" w14:textId="77777777" w:rsidR="001F7C48" w:rsidRDefault="001F7C48" w:rsidP="0041189E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5A0C533" w14:textId="77777777" w:rsidR="001F7C48" w:rsidRDefault="001F7C48" w:rsidP="0041189E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3B9FCEF" w14:textId="77777777" w:rsidR="001F7C48" w:rsidRDefault="001F7C48" w:rsidP="0041189E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color w:val="00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ultan normal"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41294905" w14:textId="77777777" w:rsidR="001F7C48" w:rsidRPr="003219BC" w:rsidRDefault="001F7C48" w:rsidP="004E7007">
                                  <w:pPr>
                                    <w:bidi/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751D6E" id="AutoShape 126" o:spid="_x0000_s1031" style="position:absolute;left:0;text-align:left;margin-left:-2.8pt;margin-top:5.8pt;width:277.05pt;height:9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4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dHVgIAALIEAAAOAAAAZHJzL2Uyb0RvYy54bWysVF9v0zAQf0fiO1h+p0natduipdPUUYQ0&#10;YGLwAa620wQc25zdpuPTc3bS0sEbIg+W73z3uz+/u9zcHjrN9gp9a03Fi0nOmTLCytZsK/71y/rN&#10;FWc+gJGgrVEVf1ae3y5fv7rpXammtrFaKmQEYnzZu4o3Ibgyy7xoVAd+Yp0y9Fhb7CCQiNtMIvSE&#10;3ulsmueLrLcoHVqhvCft/fDIlwm/rpUIn+raq8B0xSm3kE5M5yae2fIGyi2Ca1oxpgH/kEUHraGg&#10;J6h7CMB22P4F1bUCrbd1mAjbZbauW6FSDVRNkf9RzVMDTqVaqDnendrk/x+s+Lh/RNbKis8WnBno&#10;iKO7XbApNCumi9ih3vmSDJ/cI8YavXuw4rtnxq4aMFt1h2j7RoGkvIpon71wiIInV7bpP1hJ+ED4&#10;qVmHGrsISG1gh8TJ84kTdQhMkHI2L67mszlngt6K6cXl5eU8xYDy6O7Qh3fKdixeKo52Z+RnYj7F&#10;gP2DD4kZOZYH8htndaeJ5z1otri+PgKOthmUR8hUrtWtXLdaJwG3m5VGRp4VX9O3Wo3Z+HMzbVhP&#10;6V7n8zxl8eIxDbc6oYAQyoSLZKd3HfVoQJ/n9EVwKElNYzyok4pSPKFQv0k6j546kBwjK2+NTPcA&#10;rR7uZK/NSFNkZmA4HDaHNAknzjdWPhNvaIe1oTWnS2PxJ2c9rUzF/Y8doOJMvzfE/WwRE2bhXMBz&#10;YXMugBEEVXERkLNBWIVhM3cO221DsYrUFGPjRNZtOI7WkNdYAC1G6sC4xHHzzuVk9ftXs/wFAAD/&#10;/wMAUEsDBBQABgAIAAAAIQA4UDo+4AAAAAkBAAAPAAAAZHJzL2Rvd25yZXYueG1sTI9BS8NAEIXv&#10;gv9hGcFbu0lJSojZFBEqHgLSVvG6zU6T0OxsyG7T2F/veNLTMPMeb75XbGbbiwlH3zlSEC8jEEi1&#10;Mx01Cj4O20UGwgdNRveOUME3etiU93eFzo270g6nfWgEh5DPtYI2hCGX0tctWu2XbkBi7eRGqwOv&#10;YyPNqK8cbnu5iqK1tLoj/tDqAV9arM/7i1VQZTczt3L3edtO71/1a1K9VUml1OPD/PwEIuAc/szw&#10;i8/oUDLT0V3IeNErWKRrdvI95sl6mmQpiKOCVZTFIMtC/m9Q/gAAAP//AwBQSwECLQAUAAYACAAA&#10;ACEAtoM4kv4AAADhAQAAEwAAAAAAAAAAAAAAAAAAAAAAW0NvbnRlbnRfVHlwZXNdLnhtbFBLAQIt&#10;ABQABgAIAAAAIQA4/SH/1gAAAJQBAAALAAAAAAAAAAAAAAAAAC8BAABfcmVscy8ucmVsc1BLAQIt&#10;ABQABgAIAAAAIQBpDKdHVgIAALIEAAAOAAAAAAAAAAAAAAAAAC4CAABkcnMvZTJvRG9jLnhtbFBL&#10;AQItABQABgAIAAAAIQA4UDo+4AAAAAkBAAAPAAAAAAAAAAAAAAAAALAEAABkcnMvZG93bnJldi54&#10;bWxQSwUGAAAAAAQABADzAAAAvQUAAAAA&#10;" fillcolor="#ffc" strokecolor="#3f3151 [1607]" strokeweight="1.5pt">
                      <v:textbox inset="1mm,1mm,1mm,1mm">
                        <w:txbxContent>
                          <w:p w14:paraId="48C3E03A" w14:textId="77777777" w:rsidR="001F7C48" w:rsidRDefault="001F7C48" w:rsidP="00D7682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جلس علي بجوار نافة القطار متوجها من الجزائر الى وهران مما سمح له بمشاهدة مدن كثيرة العمران والمناظر الخلابة وكانها لوحات فنية.</w:t>
                            </w:r>
                          </w:p>
                          <w:p w14:paraId="1D7DDA34" w14:textId="77777777" w:rsidR="001F7C48" w:rsidRDefault="001F7C48" w:rsidP="0043275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فسر لماذا ترى عين علي اجسام متماثلة بأبعاد مختلفة؟ </w:t>
                            </w:r>
                          </w:p>
                          <w:p w14:paraId="0028BB29" w14:textId="77777777" w:rsidR="001F7C48" w:rsidRDefault="001F7C48" w:rsidP="0041189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35A0C533" w14:textId="77777777" w:rsidR="001F7C48" w:rsidRDefault="001F7C48" w:rsidP="0041189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73B9FCEF" w14:textId="77777777" w:rsidR="001F7C48" w:rsidRDefault="001F7C48" w:rsidP="0041189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41294905" w14:textId="77777777" w:rsidR="001F7C48" w:rsidRPr="003219BC" w:rsidRDefault="001F7C48" w:rsidP="004E7007">
                            <w:pPr>
                              <w:bidi/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CD20001" w14:textId="77777777" w:rsidR="00D76826" w:rsidRPr="007944D6" w:rsidRDefault="00D76826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6F56DC3C" w14:textId="77777777" w:rsidR="00D76826" w:rsidRPr="00E95738" w:rsidRDefault="00D76826" w:rsidP="001F7C48">
            <w:pPr>
              <w:pStyle w:val="a4"/>
              <w:bidi/>
              <w:spacing w:after="0" w:line="240" w:lineRule="auto"/>
              <w:ind w:left="945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24BDAA3" w14:textId="77777777" w:rsidR="00D76826" w:rsidRPr="00E95738" w:rsidRDefault="00D76826" w:rsidP="001F7C48">
            <w:pPr>
              <w:pStyle w:val="a4"/>
              <w:bidi/>
              <w:spacing w:after="0" w:line="240" w:lineRule="auto"/>
              <w:ind w:left="945"/>
              <w:rPr>
                <w:rFonts w:cs="Sultan normal"/>
                <w:sz w:val="24"/>
                <w:szCs w:val="24"/>
                <w:rtl/>
              </w:rPr>
            </w:pPr>
          </w:p>
          <w:p w14:paraId="630F8E55" w14:textId="77777777" w:rsidR="00D76826" w:rsidRDefault="00D76826" w:rsidP="001F7C48">
            <w:pPr>
              <w:bidi/>
              <w:rPr>
                <w:rFonts w:cs="Sultan Medium"/>
                <w:sz w:val="24"/>
                <w:szCs w:val="24"/>
                <w:rtl/>
              </w:rPr>
            </w:pPr>
          </w:p>
          <w:p w14:paraId="66D43B1A" w14:textId="77777777" w:rsidR="00D76826" w:rsidRPr="00D85216" w:rsidRDefault="00D76826" w:rsidP="001F7C48">
            <w:pPr>
              <w:bidi/>
              <w:rPr>
                <w:rFonts w:cs="Sultan Medium"/>
                <w:sz w:val="24"/>
                <w:szCs w:val="24"/>
                <w:lang w:bidi="ar-DZ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76EC47AF" w14:textId="77777777" w:rsidR="00D76826" w:rsidRDefault="00D76826" w:rsidP="00810336">
            <w:pPr>
              <w:bidi/>
              <w:rPr>
                <w:rFonts w:cs="Sultan normal"/>
                <w:sz w:val="28"/>
                <w:szCs w:val="28"/>
                <w:rtl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>-</w:t>
            </w:r>
            <w:r w:rsidRPr="006954E4">
              <w:rPr>
                <w:rFonts w:ascii="Simplified Arabic" w:hAnsi="Simplified Arabic" w:cs="Sultan normal" w:hint="cs"/>
                <w:sz w:val="28"/>
                <w:szCs w:val="28"/>
                <w:rtl/>
              </w:rPr>
              <w:t xml:space="preserve">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</w:t>
            </w:r>
            <w:r w:rsidR="00953C4D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ساهم في استرجاع </w:t>
            </w:r>
            <w:r w:rsidR="0043275F">
              <w:rPr>
                <w:rFonts w:cs="Sultan normal" w:hint="cs"/>
                <w:sz w:val="28"/>
                <w:szCs w:val="28"/>
                <w:rtl/>
                <w:lang w:bidi="ar-DZ"/>
              </w:rPr>
              <w:t>بعض المفاهيم</w:t>
            </w:r>
            <w:r w:rsidR="00953C4D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186EC59" w14:textId="77777777" w:rsidR="00D76826" w:rsidRDefault="00D76826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10260234" w14:textId="77777777" w:rsidR="00D76826" w:rsidRPr="0065113C" w:rsidRDefault="00D76826" w:rsidP="001F7C48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يقرؤون الوضعية </w:t>
            </w:r>
            <w:r w:rsidRPr="007F1590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الجزئية</w:t>
            </w: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D2F3FA3" w14:textId="77777777" w:rsidR="00D76826" w:rsidRPr="0065113C" w:rsidRDefault="00D76826" w:rsidP="001F7C48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يفكرون فيها ضمن الأفواج.</w:t>
            </w:r>
          </w:p>
          <w:p w14:paraId="38A91347" w14:textId="77777777" w:rsidR="00D76826" w:rsidRDefault="00D76826" w:rsidP="001F7C48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يقدمون فرضياتهم ويسجلونها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على جزء </w:t>
            </w:r>
            <w:r>
              <w:rPr>
                <w:rFonts w:ascii="Simplified Arabic" w:hAnsi="Simplified Arabic" w:cs="Sultan normal" w:hint="cs"/>
                <w:sz w:val="28"/>
                <w:szCs w:val="28"/>
                <w:lang w:bidi="ar-DZ"/>
              </w:rPr>
              <w:t xml:space="preserve">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هامشي من السبورة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.</w:t>
            </w:r>
          </w:p>
          <w:p w14:paraId="49555413" w14:textId="77777777" w:rsidR="00D76826" w:rsidRPr="00DD5453" w:rsidRDefault="00D76826" w:rsidP="001F7C48">
            <w:pPr>
              <w:pStyle w:val="a4"/>
              <w:tabs>
                <w:tab w:val="left" w:pos="247"/>
              </w:tabs>
              <w:bidi/>
              <w:spacing w:after="0" w:line="240" w:lineRule="auto"/>
              <w:ind w:left="105"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D76826" w14:paraId="0D6FDBCE" w14:textId="77777777" w:rsidTr="00D76826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140C03D" w14:textId="77777777" w:rsidR="00D76826" w:rsidRDefault="00D76826" w:rsidP="001F7C48">
            <w:pPr>
              <w:bidi/>
              <w:rPr>
                <w:rFonts w:cs="Sultan normal"/>
                <w:rtl/>
                <w:lang w:bidi="ar-DZ"/>
              </w:rPr>
            </w:pPr>
          </w:p>
          <w:p w14:paraId="2C1B85F4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36EEB869" w14:textId="77777777" w:rsidR="00D76826" w:rsidRPr="006C1C59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14:paraId="7F256028" w14:textId="77777777" w:rsidR="00D76826" w:rsidRPr="004F5E6B" w:rsidRDefault="00953C4D" w:rsidP="001F7C48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  <w:lang w:bidi="ar-DZ"/>
              </w:rPr>
              <w:t>الررؤية المنظورية</w:t>
            </w:r>
            <w:r w:rsidR="00D76826"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="00D76826"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57E6D61E" w14:textId="77777777" w:rsidR="00D76826" w:rsidRPr="00953C4D" w:rsidRDefault="00D76826" w:rsidP="001F7C48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A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 w:rsidR="00953C4D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ص84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  <w:r w:rsidR="00953C4D" w:rsidRPr="00953C4D"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تغيير شكل الجسم بتغير وضعيته بالنسبة للعين</w:t>
            </w:r>
          </w:p>
          <w:p w14:paraId="4DB112D7" w14:textId="77777777" w:rsidR="00D76826" w:rsidRDefault="00D76826" w:rsidP="00D76826">
            <w:pPr>
              <w:pStyle w:val="a4"/>
              <w:bidi/>
              <w:spacing w:after="0" w:line="240" w:lineRule="auto"/>
              <w:ind w:left="0"/>
              <w:rPr>
                <w:rFonts w:asciiTheme="minorBidi" w:hAnsiTheme="minorBidi"/>
                <w:sz w:val="26"/>
                <w:szCs w:val="26"/>
                <w:rtl/>
              </w:rPr>
            </w:pPr>
            <w:r w:rsidRPr="00606ACB">
              <w:rPr>
                <w:rFonts w:cs="Sultan normal" w:hint="cs"/>
                <w:color w:val="FF0000"/>
                <w:sz w:val="28"/>
                <w:szCs w:val="28"/>
                <w:lang w:bidi="ar-DZ"/>
              </w:rPr>
              <w:sym w:font="Wingdings" w:char="F045"/>
            </w:r>
            <w:r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A5D73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="00953C4D">
              <w:rPr>
                <w:rFonts w:asciiTheme="minorBidi" w:hAnsiTheme="minorBidi" w:hint="cs"/>
                <w:sz w:val="26"/>
                <w:szCs w:val="26"/>
                <w:rtl/>
              </w:rPr>
              <w:t>اليك الوثيقتين:</w:t>
            </w:r>
          </w:p>
          <w:p w14:paraId="1D2CA90F" w14:textId="77777777" w:rsidR="00953C4D" w:rsidRDefault="00953C4D" w:rsidP="00953C4D">
            <w:pPr>
              <w:pStyle w:val="a4"/>
              <w:bidi/>
              <w:spacing w:after="0" w:line="240" w:lineRule="auto"/>
              <w:ind w:left="0"/>
              <w:rPr>
                <w:rFonts w:asciiTheme="minorBidi" w:hAnsiTheme="minorBidi"/>
                <w:sz w:val="26"/>
                <w:szCs w:val="26"/>
                <w:rtl/>
              </w:rPr>
            </w:pPr>
            <w:r w:rsidRPr="00953C4D"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w:drawing>
                <wp:inline distT="0" distB="0" distL="0" distR="0" wp14:anchorId="29F6FC06" wp14:editId="032F3DB6">
                  <wp:extent cx="3250943" cy="1685925"/>
                  <wp:effectExtent l="19050" t="0" r="6607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960" cy="1688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E6DF4" w14:textId="77777777" w:rsidR="00953C4D" w:rsidRPr="00070032" w:rsidRDefault="00953C4D" w:rsidP="00953C4D">
            <w:pPr>
              <w:pStyle w:val="a4"/>
              <w:numPr>
                <w:ilvl w:val="0"/>
                <w:numId w:val="8"/>
              </w:numPr>
              <w:bidi/>
              <w:spacing w:after="0" w:line="240" w:lineRule="auto"/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</w:rPr>
              <w:t>ماذا تلاحظ؟</w:t>
            </w:r>
          </w:p>
          <w:p w14:paraId="22AD0AC0" w14:textId="77777777" w:rsidR="00D76826" w:rsidRPr="008345E0" w:rsidRDefault="00D76826" w:rsidP="008345E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14:paraId="63822ACF" w14:textId="77777777" w:rsidR="00953C4D" w:rsidRDefault="00953C4D" w:rsidP="00953C4D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 w:rsidRPr="00026F51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الملاحظة 1: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نلاحظ في الصورة 1ان حافتي الطريق متلاقيتين في نقطة الافق وعندما نقيس عرض الطريق بين الاعمدة المتقاربة مثلا المسافة بين النقطتين  </w:t>
            </w:r>
            <w:r>
              <w:rPr>
                <w:rFonts w:ascii="Arial" w:hAnsi="Arial" w:cs="Sultan normal"/>
                <w:sz w:val="28"/>
                <w:szCs w:val="28"/>
                <w:lang w:bidi="ar-DZ"/>
              </w:rPr>
              <w:t xml:space="preserve">A1A2 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rial" w:hAnsi="Arial" w:cs="Sultan normal"/>
                <w:sz w:val="28"/>
                <w:szCs w:val="28"/>
                <w:lang w:bidi="ar-DZ"/>
              </w:rPr>
              <w:t>B1B2.</w:t>
            </w:r>
          </w:p>
          <w:p w14:paraId="13B136D8" w14:textId="77777777" w:rsidR="00953C4D" w:rsidRDefault="00953C4D" w:rsidP="00953C4D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نجد :</w:t>
            </w:r>
            <w:r>
              <w:rPr>
                <w:rFonts w:ascii="Arial" w:hAnsi="Arial" w:cs="Sultan normal"/>
                <w:sz w:val="28"/>
                <w:szCs w:val="28"/>
                <w:lang w:bidi="ar-DZ"/>
              </w:rPr>
              <w:t xml:space="preserve"> B1B2</w:t>
            </w:r>
            <w:r>
              <w:rPr>
                <w:rFonts w:ascii="Arial" w:hAnsi="Arial" w:cs="Arial"/>
                <w:sz w:val="28"/>
                <w:szCs w:val="28"/>
                <w:rtl/>
                <w:lang w:bidi="ar-DZ"/>
              </w:rPr>
              <w:t>&lt;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Sultan normal"/>
                <w:sz w:val="28"/>
                <w:szCs w:val="28"/>
                <w:lang w:bidi="ar-DZ"/>
              </w:rPr>
              <w:t xml:space="preserve"> A1A2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وفي الحقيقة متساويتان.</w:t>
            </w:r>
          </w:p>
          <w:p w14:paraId="1091C8AD" w14:textId="77777777" w:rsidR="00026F51" w:rsidRDefault="00026F51" w:rsidP="00026F51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 w:rsidRPr="00026F51">
              <w:rPr>
                <w:rFonts w:ascii="Arial" w:hAnsi="Arial" w:cs="Sultan normal"/>
                <w:noProof/>
                <w:sz w:val="28"/>
                <w:szCs w:val="28"/>
                <w:rtl/>
              </w:rPr>
              <w:drawing>
                <wp:inline distT="0" distB="0" distL="0" distR="0" wp14:anchorId="465F2630" wp14:editId="4B48ECAF">
                  <wp:extent cx="2419350" cy="1257300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C3DE9" w14:textId="77777777" w:rsidR="00D76826" w:rsidRPr="00026F51" w:rsidRDefault="00026F51" w:rsidP="00026F51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lang w:bidi="ar-DZ"/>
              </w:rPr>
            </w:pPr>
            <w:r w:rsidRPr="00026F51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الملاحظة 1:</w:t>
            </w:r>
            <w:r>
              <w:rPr>
                <w:rFonts w:ascii="Arial" w:hAnsi="Arial" w:cs="Sultan normal" w:hint="cs"/>
                <w:color w:val="000000" w:themeColor="text1"/>
                <w:sz w:val="28"/>
                <w:szCs w:val="28"/>
                <w:rtl/>
                <w:lang w:bidi="ar-DZ"/>
              </w:rPr>
              <w:t>نلاحظ في الصورة 2 ان الشجرة تبدو اطول من الجبل .</w:t>
            </w:r>
          </w:p>
        </w:tc>
      </w:tr>
      <w:tr w:rsidR="00D76826" w14:paraId="7047E71E" w14:textId="77777777" w:rsidTr="00D76826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17501E3E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lastRenderedPageBreak/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77A4F109" w14:textId="77777777" w:rsidR="00D76826" w:rsidRDefault="00D76826" w:rsidP="00AA04EF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  <w:p w14:paraId="0DBFCF2C" w14:textId="77777777" w:rsidR="00D76826" w:rsidRDefault="00026F51" w:rsidP="00026F5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ترى العين الاجسام بابعاد  ظاهرية ولاتراها بابعادها الحقيقية اي تنظر للاجسام المحيطة بها بصورة منظورية.</w:t>
            </w:r>
          </w:p>
          <w:p w14:paraId="127B89DA" w14:textId="77777777" w:rsidR="00026F51" w:rsidRPr="00026F51" w:rsidRDefault="00026F51" w:rsidP="00026F5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تزداد او تنقص الابعاد التي يرى بها الجسم كلما كان الملاحظ قريبا او بعيدا من الجسم.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286432E2" w14:textId="77777777" w:rsidR="00D76826" w:rsidRPr="009378C2" w:rsidRDefault="00D76826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2700D4E8" w14:textId="77777777" w:rsidR="00D76826" w:rsidRDefault="00D76826" w:rsidP="001F7C4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lang w:bidi="ar-DZ"/>
              </w:rPr>
            </w:pPr>
            <w:r w:rsidRPr="00301A3E">
              <w:rPr>
                <w:rFonts w:cs="Sultan normal" w:hint="cs"/>
                <w:sz w:val="28"/>
                <w:szCs w:val="28"/>
                <w:rtl/>
                <w:lang w:bidi="ar-DZ"/>
              </w:rPr>
              <w:t>يسجلون النتيجة على الكراس</w:t>
            </w:r>
          </w:p>
          <w:p w14:paraId="65F482B9" w14:textId="77777777" w:rsidR="00D76826" w:rsidRPr="00D76826" w:rsidRDefault="00D76826" w:rsidP="00D76826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</w:tc>
      </w:tr>
      <w:tr w:rsidR="00D76826" w14:paraId="552421AF" w14:textId="77777777" w:rsidTr="00D76826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117A6A07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20425966" w14:textId="77777777" w:rsidR="00D76826" w:rsidRDefault="00D76826" w:rsidP="00D76826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يطلب منهم الإجابة على الوضعية الجزئية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2C6C6324" w14:textId="77777777" w:rsidR="00D76826" w:rsidRPr="009378C2" w:rsidRDefault="00D76826" w:rsidP="001F7C48">
            <w:pPr>
              <w:bidi/>
              <w:rPr>
                <w:rFonts w:cs="Sultan normal"/>
                <w:sz w:val="28"/>
                <w:szCs w:val="28"/>
              </w:rPr>
            </w:pPr>
            <w:r>
              <w:rPr>
                <w:rFonts w:cs="Sultan normal" w:hint="cs"/>
                <w:sz w:val="28"/>
                <w:szCs w:val="28"/>
                <w:rtl/>
              </w:rPr>
              <w:t>يجيبون على الوضعية الجزئية فرديا</w:t>
            </w:r>
          </w:p>
        </w:tc>
      </w:tr>
      <w:tr w:rsidR="00D76826" w14:paraId="042C7112" w14:textId="77777777" w:rsidTr="00D76826">
        <w:trPr>
          <w:trHeight w:val="2571"/>
        </w:trPr>
        <w:tc>
          <w:tcPr>
            <w:tcW w:w="994" w:type="dxa"/>
            <w:tcBorders>
              <w:bottom w:val="single" w:sz="4" w:space="0" w:color="auto"/>
            </w:tcBorders>
          </w:tcPr>
          <w:p w14:paraId="662D2CF5" w14:textId="77777777" w:rsidR="00D76826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تمهيد:</w:t>
            </w:r>
          </w:p>
          <w:p w14:paraId="6E22B2E7" w14:textId="77777777" w:rsidR="00D76826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4364A71" w14:textId="77777777" w:rsidR="00D76826" w:rsidRDefault="00D76826" w:rsidP="001F7C4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1D2BB12" w14:textId="77777777" w:rsidR="00D76826" w:rsidRPr="006C1C59" w:rsidRDefault="00D76826" w:rsidP="001F7C4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C5FA291" w14:textId="77777777" w:rsidR="00D76826" w:rsidRPr="006C1C59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الوضعية</w:t>
            </w:r>
          </w:p>
          <w:p w14:paraId="3BEC666C" w14:textId="77777777" w:rsidR="00D76826" w:rsidRPr="006C1C59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الجزئية</w:t>
            </w:r>
          </w:p>
          <w:p w14:paraId="77221D97" w14:textId="77777777" w:rsidR="00D76826" w:rsidRDefault="00D76826" w:rsidP="001F7C48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14:paraId="72D61A52" w14:textId="77777777" w:rsidR="00D76826" w:rsidRDefault="00D76826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14:paraId="1ABCAE5B" w14:textId="77777777" w:rsidR="00D76826" w:rsidRDefault="00D76826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14:paraId="5379A88F" w14:textId="77777777" w:rsidR="00D76826" w:rsidRDefault="00D76826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14:paraId="7D444512" w14:textId="77777777" w:rsidR="00D76826" w:rsidRDefault="00D76826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14:paraId="3F1ABC8C" w14:textId="77777777" w:rsidR="00D76826" w:rsidRDefault="00D76826" w:rsidP="00606BD1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  <w:p w14:paraId="7FC02E2F" w14:textId="77777777" w:rsidR="00D76826" w:rsidRPr="00606BD1" w:rsidRDefault="00D76826" w:rsidP="00B421AD">
            <w:pPr>
              <w:bidi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bottom w:val="single" w:sz="4" w:space="0" w:color="auto"/>
            </w:tcBorders>
            <w:vAlign w:val="center"/>
          </w:tcPr>
          <w:p w14:paraId="0AB8AD6D" w14:textId="77777777" w:rsidR="00026F51" w:rsidRPr="007621AE" w:rsidRDefault="007621AE" w:rsidP="007621AE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>مجال الرؤية المباشرة</w:t>
            </w:r>
            <w:r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26F51" w:rsidRPr="007621A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69E1D4E2" w14:textId="77777777" w:rsidR="007621AE" w:rsidRDefault="00026F51" w:rsidP="007621AE">
            <w:pPr>
              <w:bidi/>
              <w:rPr>
                <w:rFonts w:ascii="Sakkal Majalla,Bold" w:cs="Sultan normal"/>
                <w:color w:val="FF0000"/>
                <w:sz w:val="28"/>
                <w:szCs w:val="28"/>
                <w:rtl/>
              </w:rPr>
            </w:pPr>
            <w:r w:rsidRPr="00026F5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621AE"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 w:rsidR="007621AE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 w:rsidR="007621AE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B"/>
            </w:r>
            <w:r w:rsidR="007621AE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ص84 </w:t>
            </w:r>
            <w:r w:rsidR="007621AE"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:شروط رؤية كاملة او جزئية للجسم</w:t>
            </w:r>
            <w:r w:rsidR="007621AE"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  <w:r w:rsidR="007621AE"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.</w:t>
            </w:r>
          </w:p>
          <w:p w14:paraId="17B0DB57" w14:textId="77777777" w:rsidR="007621AE" w:rsidRDefault="007621AE" w:rsidP="007621AE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تبين الصورة مواقع كل من عين الملاحظ في النقطة </w:t>
            </w:r>
            <w:r>
              <w:rPr>
                <w:rFonts w:cs="Sultan normal"/>
                <w:sz w:val="28"/>
                <w:szCs w:val="28"/>
                <w:lang w:bidi="ar-DZ"/>
              </w:rPr>
              <w:t xml:space="preserve">O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وكرة حددت عل سطحها النقاط </w:t>
            </w:r>
            <w:r>
              <w:rPr>
                <w:rFonts w:cs="Sultan normal"/>
                <w:sz w:val="28"/>
                <w:szCs w:val="28"/>
                <w:lang w:bidi="ar-DZ"/>
              </w:rPr>
              <w:t>A – B- O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.</w:t>
            </w:r>
          </w:p>
          <w:p w14:paraId="76DB4808" w14:textId="77777777" w:rsidR="007621AE" w:rsidRDefault="007621AE" w:rsidP="007621AE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بالاقتصار فقط على هذه النقط  بين التي تراها العين . ولماذا؟</w:t>
            </w:r>
          </w:p>
          <w:p w14:paraId="55675A49" w14:textId="77777777" w:rsidR="00D76826" w:rsidRPr="006233A6" w:rsidRDefault="007621AE" w:rsidP="006233A6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  <w:r w:rsidRPr="007621AE">
              <w:rPr>
                <w:rFonts w:cs="Sultan normal"/>
                <w:noProof/>
                <w:sz w:val="28"/>
                <w:szCs w:val="28"/>
                <w:rtl/>
              </w:rPr>
              <w:drawing>
                <wp:inline distT="0" distB="0" distL="0" distR="0" wp14:anchorId="47ACDFF9" wp14:editId="4E192A99">
                  <wp:extent cx="3476625" cy="1981199"/>
                  <wp:effectExtent l="1905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541" cy="1982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78FF7443" w14:textId="77777777" w:rsidR="006233A6" w:rsidRDefault="007621AE" w:rsidP="006233A6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BE028A">
              <w:rPr>
                <w:rFonts w:ascii="Simplified Arabic" w:hAnsi="Simplified Arabic" w:cs="Sultan normal" w:hint="cs"/>
                <w:color w:val="FF0000"/>
                <w:sz w:val="28"/>
                <w:szCs w:val="28"/>
                <w:rtl/>
              </w:rPr>
              <w:t>الملاحظة: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</w:rPr>
              <w:t xml:space="preserve">العين ترى الجسم بصورة جزئية فهي ترى النقطة </w:t>
            </w:r>
            <w:r>
              <w:rPr>
                <w:rFonts w:ascii="Simplified Arabic" w:hAnsi="Simplified Arabic" w:cs="Sultan normal"/>
                <w:sz w:val="28"/>
                <w:szCs w:val="28"/>
              </w:rPr>
              <w:t xml:space="preserve">A 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ولا ترى النقطة </w:t>
            </w:r>
            <w:r>
              <w:rPr>
                <w:rFonts w:ascii="Simplified Arabic" w:hAnsi="Simplified Arabic" w:cs="Sultan normal"/>
                <w:sz w:val="28"/>
                <w:szCs w:val="28"/>
                <w:lang w:bidi="ar-DZ"/>
              </w:rPr>
              <w:t xml:space="preserve">B 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و</w:t>
            </w:r>
            <w:r w:rsidR="006233A6">
              <w:rPr>
                <w:rFonts w:ascii="Simplified Arabic" w:hAnsi="Simplified Arabic" w:cs="Sultan normal"/>
                <w:sz w:val="28"/>
                <w:szCs w:val="28"/>
                <w:lang w:bidi="ar-DZ"/>
              </w:rPr>
              <w:t>O</w:t>
            </w:r>
            <w:r>
              <w:rPr>
                <w:rFonts w:ascii="Simplified Arabic" w:hAnsi="Simplified Arabic" w:cs="Sultan normal"/>
                <w:sz w:val="28"/>
                <w:szCs w:val="28"/>
                <w:lang w:bidi="ar-DZ"/>
              </w:rPr>
              <w:t xml:space="preserve"> </w:t>
            </w:r>
            <w:r w:rsidR="006233A6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من الجسم لانها محجوبة عن العين بحاجز .</w:t>
            </w:r>
          </w:p>
          <w:p w14:paraId="7B1C350F" w14:textId="77777777" w:rsidR="00D76826" w:rsidRPr="00DD5453" w:rsidRDefault="006233A6" w:rsidP="006233A6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وبالاعتماد على نموذج الشعاع الضوئي والانتشار المستقيم للضوء فان العين ترى نقاطا من الجسم تكون مباشرة لها وهو ماتعبر عنه بالرؤية المباشرة للاجسام وكل ماهو محجوب عنها لا تراه.</w:t>
            </w:r>
            <w:r w:rsidR="007621AE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D76826" w14:paraId="542FF9B2" w14:textId="77777777" w:rsidTr="00D76826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37FA7351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1E26B19C" w14:textId="77777777" w:rsidR="00D76826" w:rsidRDefault="00D76826" w:rsidP="00C37571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</w:p>
          <w:p w14:paraId="4D787694" w14:textId="77777777" w:rsidR="00D76826" w:rsidRDefault="006233A6" w:rsidP="006233A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ترى العين نقطة من جسم ادا :</w:t>
            </w:r>
          </w:p>
          <w:p w14:paraId="2169DB7E" w14:textId="77777777" w:rsidR="006233A6" w:rsidRDefault="006233A6" w:rsidP="006233A6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 xml:space="preserve">امكن انشاء شعاع ضوئي بين النقطة وعين الملاحظ </w:t>
            </w:r>
          </w:p>
          <w:p w14:paraId="75162E70" w14:textId="77777777" w:rsidR="006233A6" w:rsidRDefault="006233A6" w:rsidP="006233A6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كان الضوء الاتي منها يدخل عين الملاحظ.</w:t>
            </w:r>
          </w:p>
          <w:p w14:paraId="6F006B55" w14:textId="77777777" w:rsidR="006233A6" w:rsidRDefault="006233A6" w:rsidP="006233A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 xml:space="preserve">ترى العين الجسم رؤية كاملة اذا كانت كل نقاط الجسم في جهة العين الغير </w:t>
            </w:r>
            <w:r w:rsidR="005C7D31"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المحجوبة</w:t>
            </w: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 xml:space="preserve"> عنها.</w:t>
            </w:r>
          </w:p>
          <w:p w14:paraId="7E228467" w14:textId="77777777" w:rsidR="006233A6" w:rsidRPr="006233A6" w:rsidRDefault="006233A6" w:rsidP="006233A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ترى العين الجسم رؤية جزئية اذا كانت بعض نقاطه في جهة العين المحجوبة عنها.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0D3E4C3F" w14:textId="77777777" w:rsidR="00D76826" w:rsidRPr="009378C2" w:rsidRDefault="00D76826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29FFC4DC" w14:textId="77777777" w:rsidR="00D76826" w:rsidRPr="00301A3E" w:rsidRDefault="00D76826" w:rsidP="001F7C4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يساهمون في إرساء الموارد و ينقلونها على الكراس</w:t>
            </w:r>
          </w:p>
        </w:tc>
      </w:tr>
      <w:tr w:rsidR="00D76826" w14:paraId="6493057D" w14:textId="77777777" w:rsidTr="00D76826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4F8B1055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24FE7196" w14:textId="77777777" w:rsidR="00D76826" w:rsidRDefault="0043275F" w:rsidP="001F7C48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من الكتاب المدرسي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50583FC3" w14:textId="77777777" w:rsidR="00D76826" w:rsidRPr="009378C2" w:rsidRDefault="00D76826" w:rsidP="001F7C48">
            <w:pPr>
              <w:bidi/>
              <w:rPr>
                <w:rFonts w:cs="Sultan normal"/>
                <w:sz w:val="28"/>
                <w:szCs w:val="28"/>
              </w:rPr>
            </w:pPr>
          </w:p>
        </w:tc>
      </w:tr>
      <w:tr w:rsidR="00D76826" w:rsidRPr="00C37571" w14:paraId="70CEE584" w14:textId="77777777" w:rsidTr="00D76826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7466A98" w14:textId="77777777" w:rsidR="00D76826" w:rsidRDefault="00D76826" w:rsidP="001F7C48">
            <w:pPr>
              <w:bidi/>
              <w:rPr>
                <w:rFonts w:cs="Sultan normal"/>
                <w:rtl/>
                <w:lang w:bidi="ar-DZ"/>
              </w:rPr>
            </w:pPr>
          </w:p>
          <w:p w14:paraId="63742F6B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7B4C12C7" w14:textId="77777777" w:rsidR="00D76826" w:rsidRPr="006C1C59" w:rsidRDefault="00D76826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14:paraId="3079669D" w14:textId="77777777" w:rsidR="00D76826" w:rsidRDefault="006233A6" w:rsidP="007621AE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>زاوية النظروقياس</w:t>
            </w:r>
            <w:r w:rsidR="005C7D31"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 xml:space="preserve">ها (القطر الظاهري </w:t>
            </w: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 xml:space="preserve">) </w:t>
            </w:r>
            <w:r w:rsidR="00D76826"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="00D76826"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3C625480" w14:textId="77777777" w:rsidR="005C7D31" w:rsidRDefault="00B7176E" w:rsidP="00B7176E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sz w:val="32"/>
                <w:szCs w:val="32"/>
                <w:lang w:bidi="ar-DZ"/>
              </w:rPr>
            </w:pPr>
            <w:r w:rsidRPr="00B7176E">
              <w:rPr>
                <w:rFonts w:hint="cs"/>
                <w:sz w:val="32"/>
                <w:szCs w:val="32"/>
                <w:rtl/>
                <w:lang w:bidi="ar-DZ"/>
              </w:rPr>
              <w:t>نفس النشاط</w:t>
            </w:r>
            <w:r w:rsidR="005C7D31">
              <w:rPr>
                <w:sz w:val="32"/>
                <w:szCs w:val="32"/>
                <w:lang w:bidi="ar-DZ"/>
              </w:rPr>
              <w:t xml:space="preserve"> </w:t>
            </w:r>
            <w:r w:rsidR="005C7D31">
              <w:rPr>
                <w:rFonts w:hint="cs"/>
                <w:sz w:val="32"/>
                <w:szCs w:val="32"/>
                <w:rtl/>
                <w:lang w:bidi="ar-DZ"/>
              </w:rPr>
              <w:t xml:space="preserve">ننزع الحاجز العاتم وبالاعتماد على الانتشار المستقيم للضوء نرسم الشعاعين المنطلقين من النقطتين الحديتين </w:t>
            </w:r>
            <w:r w:rsidR="005C7D31">
              <w:rPr>
                <w:sz w:val="32"/>
                <w:szCs w:val="32"/>
                <w:lang w:bidi="ar-DZ"/>
              </w:rPr>
              <w:t xml:space="preserve">A </w:t>
            </w:r>
            <w:r w:rsidR="005C7D31">
              <w:rPr>
                <w:rFonts w:hint="cs"/>
                <w:sz w:val="32"/>
                <w:szCs w:val="32"/>
                <w:rtl/>
                <w:lang w:bidi="ar-DZ"/>
              </w:rPr>
              <w:t xml:space="preserve"> و</w:t>
            </w:r>
            <w:r w:rsidR="005C7D31">
              <w:rPr>
                <w:sz w:val="32"/>
                <w:szCs w:val="32"/>
                <w:lang w:bidi="ar-DZ"/>
              </w:rPr>
              <w:t xml:space="preserve">b </w:t>
            </w:r>
            <w:r w:rsidR="005C7D31">
              <w:rPr>
                <w:rFonts w:hint="cs"/>
                <w:sz w:val="32"/>
                <w:szCs w:val="32"/>
                <w:rtl/>
                <w:lang w:bidi="ar-DZ"/>
              </w:rPr>
              <w:t>نحو العين.</w:t>
            </w:r>
          </w:p>
          <w:p w14:paraId="23508692" w14:textId="77777777" w:rsidR="00D76826" w:rsidRPr="005C7D31" w:rsidRDefault="005C7D31" w:rsidP="005C7D31">
            <w:pPr>
              <w:bidi/>
              <w:ind w:left="360"/>
              <w:rPr>
                <w:sz w:val="32"/>
                <w:szCs w:val="32"/>
                <w:rtl/>
                <w:lang w:bidi="ar-DZ"/>
              </w:rPr>
            </w:pPr>
            <w:r w:rsidRPr="005C7D31">
              <w:rPr>
                <w:rFonts w:cs="Arial"/>
                <w:noProof/>
                <w:rtl/>
              </w:rPr>
              <w:drawing>
                <wp:inline distT="0" distB="0" distL="0" distR="0" wp14:anchorId="368412F0" wp14:editId="03D7557C">
                  <wp:extent cx="2838450" cy="1333500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365" cy="133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7D3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B7176E" w:rsidRPr="005C7D3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6347613C" w14:textId="77777777" w:rsidR="00D76826" w:rsidRPr="005C7D31" w:rsidRDefault="005C7D31" w:rsidP="005C7D31">
            <w:pPr>
              <w:pStyle w:val="a4"/>
              <w:numPr>
                <w:ilvl w:val="0"/>
                <w:numId w:val="11"/>
              </w:numPr>
              <w:bidi/>
              <w:spacing w:after="0" w:line="240" w:lineRule="auto"/>
              <w:rPr>
                <w:rFonts w:cs="Sultan normal"/>
                <w:color w:val="FF0000"/>
                <w:sz w:val="28"/>
                <w:szCs w:val="28"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على ماذا نتحصل؟</w:t>
            </w:r>
          </w:p>
          <w:p w14:paraId="446A1E9A" w14:textId="77777777" w:rsidR="005C7D31" w:rsidRPr="005C7D31" w:rsidRDefault="005C7D31" w:rsidP="005C7D31">
            <w:pPr>
              <w:pStyle w:val="a4"/>
              <w:numPr>
                <w:ilvl w:val="0"/>
                <w:numId w:val="11"/>
              </w:numPr>
              <w:bidi/>
              <w:spacing w:after="0" w:line="240" w:lineRule="auto"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lastRenderedPageBreak/>
              <w:t>برايك ما العلاقة بين زاوية النظر وما تراه العين من حيث الابعاد للاجسام المتماثلة؟</w:t>
            </w:r>
          </w:p>
          <w:p w14:paraId="3624D1B0" w14:textId="77777777" w:rsidR="00D76826" w:rsidRDefault="00D76826" w:rsidP="00D76826">
            <w:pPr>
              <w:pStyle w:val="a4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A5D73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</w:p>
          <w:p w14:paraId="3D8D1B50" w14:textId="77777777" w:rsidR="00D76826" w:rsidRPr="00DF36A1" w:rsidRDefault="00D76826" w:rsidP="00D76826">
            <w:pPr>
              <w:pStyle w:val="a4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</w:p>
          <w:p w14:paraId="695DA5C0" w14:textId="77777777" w:rsidR="00D76826" w:rsidRDefault="00D76826" w:rsidP="001F7C48">
            <w:pPr>
              <w:pStyle w:val="a4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</w:pPr>
            <w:r w:rsidRPr="00070032">
              <w:rPr>
                <w:rFonts w:asciiTheme="majorBidi" w:hAnsiTheme="majorBidi" w:cstheme="majorBidi"/>
                <w:sz w:val="26"/>
                <w:szCs w:val="26"/>
                <w:rtl/>
                <w:lang w:val="fr-MA" w:bidi="ar-MA"/>
              </w:rPr>
              <w:t xml:space="preserve"> </w:t>
            </w:r>
          </w:p>
          <w:p w14:paraId="48ACA0D9" w14:textId="77777777" w:rsidR="00D76826" w:rsidRPr="00B7176E" w:rsidRDefault="00D76826" w:rsidP="00B7176E">
            <w:pPr>
              <w:bidi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14:paraId="21A38677" w14:textId="77777777" w:rsidR="00B7176E" w:rsidRPr="008345E0" w:rsidRDefault="00B7176E" w:rsidP="00B7176E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14:paraId="196A50B6" w14:textId="77777777" w:rsidR="00D76826" w:rsidRDefault="005C7D31" w:rsidP="001F7C48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 w:rsidRPr="00BE028A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lastRenderedPageBreak/>
              <w:t>الملاحظة</w:t>
            </w:r>
            <w:r w:rsidR="00BE028A" w:rsidRPr="00BE028A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1)</w:t>
            </w:r>
            <w:r w:rsidRPr="00BE028A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نحصل على زاوية الرؤية الكاملة للكرية </w:t>
            </w:r>
            <w:r>
              <w:rPr>
                <w:rFonts w:ascii="Arial" w:hAnsi="Arial" w:cs="Arial"/>
                <w:sz w:val="28"/>
                <w:szCs w:val="28"/>
                <w:rtl/>
                <w:lang w:bidi="ar-DZ"/>
              </w:rPr>
              <w:t>Ƿ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وهي زاوية النظر للكرية.وتسمى ايضا القطر الظاهري وتقاس بوحدة الرديان </w:t>
            </w:r>
            <w:r w:rsidR="00C52D73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(</w:t>
            </w:r>
            <w:r w:rsidR="00C52D73">
              <w:rPr>
                <w:rFonts w:ascii="Arial" w:hAnsi="Arial" w:cs="Sultan normal"/>
                <w:sz w:val="28"/>
                <w:szCs w:val="28"/>
                <w:lang w:bidi="ar-DZ"/>
              </w:rPr>
              <w:t>Rad</w:t>
            </w:r>
            <w:r w:rsidR="00C52D73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) حيث :</w:t>
            </w:r>
            <w:r w:rsidR="00C52D73">
              <w:rPr>
                <w:rFonts w:ascii="Arial" w:hAnsi="Arial" w:cs="Sultan normal"/>
                <w:sz w:val="28"/>
                <w:szCs w:val="28"/>
                <w:lang w:bidi="ar-DZ"/>
              </w:rPr>
              <w:t>3.14 Rad=180.</w:t>
            </w:r>
            <w:r w:rsidR="00C52D73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.</w:t>
            </w:r>
          </w:p>
          <w:p w14:paraId="1EA7028D" w14:textId="77777777" w:rsidR="00C52D73" w:rsidRDefault="00C52D73" w:rsidP="00C52D73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 w:rsidRPr="00BE028A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الملاحظة 2)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يعود اختلاف ابعاد التي نرى بها الاجسام المتماثلة الى اختلاف زوايا النظر التي ترى من خلالها .</w:t>
            </w:r>
          </w:p>
          <w:p w14:paraId="0819AA0D" w14:textId="77777777" w:rsidR="00C52D73" w:rsidRPr="00A92252" w:rsidRDefault="00C52D73" w:rsidP="00C52D73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  <w:r w:rsidRPr="00A92252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الوضعية الاولى:</w:t>
            </w:r>
          </w:p>
          <w:p w14:paraId="5B9D6B7E" w14:textId="77777777" w:rsidR="00C52D73" w:rsidRDefault="00C52D73" w:rsidP="00C52D73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 w:rsidRPr="00C52D73">
              <w:rPr>
                <w:rFonts w:ascii="Arial" w:hAnsi="Arial" w:cs="Sultan normal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 wp14:anchorId="76F736C8" wp14:editId="04FD9477">
                  <wp:extent cx="2198428" cy="942975"/>
                  <wp:effectExtent l="1905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535" cy="945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1B882" w14:textId="77777777" w:rsidR="00D76826" w:rsidRPr="00A92252" w:rsidRDefault="00C52D73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  <w:r w:rsidRPr="00A92252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الوضعية الثانية:</w:t>
            </w:r>
          </w:p>
          <w:p w14:paraId="2B80371C" w14:textId="77777777" w:rsidR="00D76826" w:rsidRPr="00AA77B5" w:rsidRDefault="00C52D73" w:rsidP="00C52D73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 w:rsidRPr="00C52D73">
              <w:rPr>
                <w:rFonts w:ascii="Arial" w:hAnsi="Arial" w:cs="Sultan normal"/>
                <w:noProof/>
                <w:sz w:val="28"/>
                <w:szCs w:val="28"/>
                <w:rtl/>
              </w:rPr>
              <w:drawing>
                <wp:inline distT="0" distB="0" distL="0" distR="0" wp14:anchorId="0F354BCF" wp14:editId="0AAA0EFB">
                  <wp:extent cx="2428875" cy="1285875"/>
                  <wp:effectExtent l="1905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174" cy="1288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826" w:rsidRPr="00C24F3E" w14:paraId="68412D84" w14:textId="77777777" w:rsidTr="00D76826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4C47E992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lastRenderedPageBreak/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7DD8602D" w14:textId="77777777" w:rsidR="00D76826" w:rsidRPr="00C52D73" w:rsidRDefault="00C52D73" w:rsidP="00C52D73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jc w:val="both"/>
              <w:rPr>
                <w:rFonts w:ascii="Sakkal Majalla,Bold" w:cs="Sultan normal"/>
                <w:sz w:val="28"/>
                <w:szCs w:val="28"/>
                <w:rtl/>
                <w:lang w:bidi="ar-DZ"/>
              </w:rPr>
            </w:pPr>
            <w:r w:rsidRPr="00C52D73">
              <w:rPr>
                <w:rFonts w:ascii="Sakkal Majalla,Bold" w:cs="Sultan normal" w:hint="cs"/>
                <w:sz w:val="28"/>
                <w:szCs w:val="28"/>
                <w:rtl/>
                <w:lang w:bidi="ar-DZ"/>
              </w:rPr>
              <w:t>زاوية النظرهي الزاوية التي تمكن العين من الرؤية الكاملة للجسم وتسمى ايضا القطر الظاهري.</w:t>
            </w:r>
          </w:p>
          <w:p w14:paraId="70EE8BE4" w14:textId="77777777" w:rsidR="00C52D73" w:rsidRPr="00C52D73" w:rsidRDefault="00C52D73" w:rsidP="00C52D73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jc w:val="both"/>
              <w:rPr>
                <w:rFonts w:ascii="Sakkal Majalla,Bold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Sakkal Majalla,Bold" w:cs="Sultan normal" w:hint="cs"/>
                <w:sz w:val="28"/>
                <w:szCs w:val="28"/>
                <w:rtl/>
                <w:lang w:bidi="ar-DZ"/>
              </w:rPr>
              <w:t>كلما كان الجسم بعيدا كانت زاوية النظر اقل  وكلما كان قريبا كانت اكبر.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0A799940" w14:textId="77777777" w:rsidR="00D76826" w:rsidRPr="009378C2" w:rsidRDefault="00D76826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75F8E39E" w14:textId="77777777" w:rsidR="00D76826" w:rsidRPr="00301A3E" w:rsidRDefault="00D76826" w:rsidP="001F7C4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يساهمون في إرساء الموارد و ينقلونها على الكراس</w:t>
            </w:r>
          </w:p>
        </w:tc>
      </w:tr>
      <w:tr w:rsidR="00D76826" w14:paraId="471F74AF" w14:textId="77777777" w:rsidTr="00C52D73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FFFFFF" w:themeFill="background1"/>
            <w:vAlign w:val="center"/>
          </w:tcPr>
          <w:p w14:paraId="277C0A61" w14:textId="77777777" w:rsidR="00A92252" w:rsidRPr="00BB58C5" w:rsidRDefault="00A92252" w:rsidP="00A92252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5CA6F484" w14:textId="77777777" w:rsidR="00D76826" w:rsidRPr="00BB58C5" w:rsidRDefault="00D76826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0BFF5E86" w14:textId="77777777" w:rsidR="00BE028A" w:rsidRDefault="00BE028A" w:rsidP="00BE028A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</w:rPr>
              <w:t xml:space="preserve">زاوية النظروقياسها (القطر الظاهري ) </w:t>
            </w:r>
            <w:r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5ED9E3BD" w14:textId="77777777" w:rsidR="00D76826" w:rsidRDefault="00BE028A" w:rsidP="00BE028A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FF0000"/>
                <w:sz w:val="28"/>
                <w:szCs w:val="28"/>
                <w:rtl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C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:طريقة التثليث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.</w:t>
            </w:r>
          </w:p>
          <w:p w14:paraId="6802B82D" w14:textId="77777777" w:rsidR="00BE028A" w:rsidRDefault="00BE028A" w:rsidP="00BE028A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</w:rPr>
              <w:t xml:space="preserve">تعتمد هذه الطريقة من اجل تقدير بعد جسم وتقتصر على قياس طول واحد </w:t>
            </w:r>
            <w:r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</w:rPr>
              <w:t xml:space="preserve"> d </w:t>
            </w: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وزاويتي نظر فقط .</w:t>
            </w:r>
          </w:p>
          <w:p w14:paraId="4B60937A" w14:textId="77777777" w:rsidR="00BE028A" w:rsidRDefault="00BE028A" w:rsidP="00BE028A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مثال نراقب الشجرة من مكان ما ونقيس زاوية نظر التي يرى بها.ولتكن </w:t>
            </w:r>
            <w:r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lang w:bidi="ar-DZ"/>
              </w:rPr>
              <w:t>a</w:t>
            </w: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ثم نقترب منها بمسافة </w:t>
            </w:r>
            <w:r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lang w:bidi="ar-DZ"/>
              </w:rPr>
              <w:t xml:space="preserve"> d</w:t>
            </w: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ونقيس زاوية النظر الجديدة </w:t>
            </w:r>
            <w:r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lang w:bidi="ar-DZ"/>
              </w:rPr>
              <w:t xml:space="preserve"> b </w:t>
            </w: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لايجاد الارتفاع </w:t>
            </w:r>
            <w:r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lang w:bidi="ar-DZ"/>
              </w:rPr>
              <w:t xml:space="preserve">h </w:t>
            </w: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للنقطة </w:t>
            </w:r>
            <w:r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lang w:bidi="ar-DZ"/>
              </w:rPr>
              <w:t>D</w:t>
            </w:r>
            <w:r>
              <w:rPr>
                <w:rFonts w:ascii="Sakkal Majalla" w:hAnsi="Sakkal Majalla" w:cs="Sultan normal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</w:p>
          <w:p w14:paraId="53069632" w14:textId="77777777" w:rsidR="00BE028A" w:rsidRPr="00BE028A" w:rsidRDefault="00BE028A" w:rsidP="00BE028A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object w:dxaOrig="9135" w:dyaOrig="3870" w14:anchorId="390D714D">
                <v:shape id="_x0000_i1026" type="#_x0000_t75" style="width:280.5pt;height:142.5pt" o:ole="">
                  <v:imagedata r:id="rId18" o:title=""/>
                </v:shape>
                <o:OLEObject Type="Embed" ProgID="PBrush" ShapeID="_x0000_i1026" DrawAspect="Content" ObjectID="_1659290088" r:id="rId19"/>
              </w:object>
            </w:r>
          </w:p>
          <w:p w14:paraId="3EBCE510" w14:textId="77777777" w:rsidR="00D76826" w:rsidRDefault="00D76826" w:rsidP="0081609F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6FAC7C0A" w14:textId="77777777" w:rsidR="00D76826" w:rsidRPr="009378C2" w:rsidRDefault="002D2AB2" w:rsidP="0081609F">
            <w:pPr>
              <w:bidi/>
              <w:rPr>
                <w:rFonts w:cs="Sultan normal"/>
                <w:sz w:val="28"/>
                <w:szCs w:val="28"/>
              </w:rPr>
            </w:pPr>
            <w:r>
              <w:rPr>
                <w:rFonts w:cs="Sultan normal"/>
                <w:noProof/>
                <w:sz w:val="28"/>
                <w:szCs w:val="28"/>
                <w:rtl/>
              </w:rPr>
              <w:drawing>
                <wp:inline distT="0" distB="0" distL="0" distR="0" wp14:anchorId="53C060B4" wp14:editId="164AA90B">
                  <wp:extent cx="2432050" cy="2995930"/>
                  <wp:effectExtent l="19050" t="0" r="6350" b="0"/>
                  <wp:docPr id="7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0" cy="299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252" w14:paraId="5E8D3DCB" w14:textId="77777777" w:rsidTr="001F7C48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1CCC2A87" w14:textId="77777777" w:rsidR="00A92252" w:rsidRPr="00BB58C5" w:rsidRDefault="00A92252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5F88456C" w14:textId="77777777" w:rsidR="00A92252" w:rsidRDefault="0043275F" w:rsidP="001F7C48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من الكتاب المدرسي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09DC2BE9" w14:textId="77777777" w:rsidR="00A92252" w:rsidRPr="009378C2" w:rsidRDefault="00A92252" w:rsidP="001F7C48">
            <w:pPr>
              <w:bidi/>
              <w:rPr>
                <w:rFonts w:cs="Sultan normal"/>
                <w:sz w:val="28"/>
                <w:szCs w:val="28"/>
              </w:rPr>
            </w:pPr>
          </w:p>
        </w:tc>
      </w:tr>
    </w:tbl>
    <w:p w14:paraId="6B887EC4" w14:textId="77777777" w:rsidR="008345E0" w:rsidRDefault="008345E0" w:rsidP="008345E0">
      <w:pPr>
        <w:bidi/>
      </w:pPr>
    </w:p>
    <w:p w14:paraId="6E74263A" w14:textId="77777777" w:rsidR="003E10D9" w:rsidRDefault="003E10D9" w:rsidP="004E7007">
      <w:pPr>
        <w:bidi/>
      </w:pPr>
    </w:p>
    <w:p w14:paraId="78EB772D" w14:textId="77777777" w:rsidR="001975C5" w:rsidRDefault="001975C5" w:rsidP="001975C5">
      <w:pPr>
        <w:bidi/>
      </w:pPr>
    </w:p>
    <w:p w14:paraId="7C480024" w14:textId="77777777" w:rsidR="001975C5" w:rsidRDefault="001975C5" w:rsidP="001975C5">
      <w:pPr>
        <w:bidi/>
      </w:pPr>
    </w:p>
    <w:p w14:paraId="4B76F16A" w14:textId="77777777" w:rsidR="00605C2C" w:rsidRPr="001975C5" w:rsidRDefault="00605C2C" w:rsidP="00605C2C">
      <w:pPr>
        <w:bidi/>
      </w:pPr>
    </w:p>
    <w:sectPr w:rsidR="00605C2C" w:rsidRPr="001975C5" w:rsidSect="004E70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FFD31" w14:textId="77777777" w:rsidR="008120E0" w:rsidRDefault="008120E0" w:rsidP="0041189E">
      <w:pPr>
        <w:spacing w:after="0" w:line="240" w:lineRule="auto"/>
      </w:pPr>
      <w:r>
        <w:separator/>
      </w:r>
    </w:p>
  </w:endnote>
  <w:endnote w:type="continuationSeparator" w:id="0">
    <w:p w14:paraId="2F4A97EA" w14:textId="77777777" w:rsidR="008120E0" w:rsidRDefault="008120E0" w:rsidP="0041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akkal Majall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B659" w14:textId="77777777" w:rsidR="008120E0" w:rsidRDefault="008120E0" w:rsidP="0041189E">
      <w:pPr>
        <w:spacing w:after="0" w:line="240" w:lineRule="auto"/>
      </w:pPr>
      <w:r>
        <w:separator/>
      </w:r>
    </w:p>
  </w:footnote>
  <w:footnote w:type="continuationSeparator" w:id="0">
    <w:p w14:paraId="4FBC0305" w14:textId="77777777" w:rsidR="008120E0" w:rsidRDefault="008120E0" w:rsidP="0041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6E5"/>
    <w:multiLevelType w:val="hybridMultilevel"/>
    <w:tmpl w:val="8D14D50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1D4F"/>
    <w:multiLevelType w:val="hybridMultilevel"/>
    <w:tmpl w:val="BC408220"/>
    <w:lvl w:ilvl="0" w:tplc="8D743482">
      <w:start w:val="1"/>
      <w:numFmt w:val="decimal"/>
      <w:lvlText w:val="%1)"/>
      <w:lvlJc w:val="left"/>
      <w:pPr>
        <w:ind w:left="720" w:hanging="360"/>
      </w:pPr>
      <w:rPr>
        <w:rFonts w:cs="Sultan Medium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17B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62A42"/>
    <w:multiLevelType w:val="hybridMultilevel"/>
    <w:tmpl w:val="7D0A5062"/>
    <w:lvl w:ilvl="0" w:tplc="47AE61BA">
      <w:numFmt w:val="bullet"/>
      <w:lvlText w:val="-"/>
      <w:lvlJc w:val="left"/>
      <w:pPr>
        <w:ind w:left="1905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10333A2B"/>
    <w:multiLevelType w:val="hybridMultilevel"/>
    <w:tmpl w:val="82207CCA"/>
    <w:lvl w:ilvl="0" w:tplc="B5DADA5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27354"/>
    <w:multiLevelType w:val="hybridMultilevel"/>
    <w:tmpl w:val="009A63DA"/>
    <w:lvl w:ilvl="0" w:tplc="59080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3C69C0"/>
    <w:multiLevelType w:val="hybridMultilevel"/>
    <w:tmpl w:val="5A7EE870"/>
    <w:lvl w:ilvl="0" w:tplc="90F0BE94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F0C9E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52FBE"/>
    <w:multiLevelType w:val="hybridMultilevel"/>
    <w:tmpl w:val="8E4A2122"/>
    <w:lvl w:ilvl="0" w:tplc="6B10C66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76068"/>
    <w:multiLevelType w:val="hybridMultilevel"/>
    <w:tmpl w:val="05D2C3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85143"/>
    <w:multiLevelType w:val="hybridMultilevel"/>
    <w:tmpl w:val="4D7275BA"/>
    <w:lvl w:ilvl="0" w:tplc="27565E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67D20"/>
    <w:multiLevelType w:val="hybridMultilevel"/>
    <w:tmpl w:val="5A7EE870"/>
    <w:lvl w:ilvl="0" w:tplc="90F0BE94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6847"/>
    <w:multiLevelType w:val="hybridMultilevel"/>
    <w:tmpl w:val="86029DC0"/>
    <w:lvl w:ilvl="0" w:tplc="5E8A4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561"/>
    <w:multiLevelType w:val="hybridMultilevel"/>
    <w:tmpl w:val="A7EC99DE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76217"/>
    <w:multiLevelType w:val="hybridMultilevel"/>
    <w:tmpl w:val="B836765E"/>
    <w:lvl w:ilvl="0" w:tplc="860E34A6">
      <w:start w:val="2"/>
      <w:numFmt w:val="decimal"/>
      <w:lvlText w:val="%1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026FB"/>
    <w:multiLevelType w:val="hybridMultilevel"/>
    <w:tmpl w:val="5032EB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47A08"/>
    <w:multiLevelType w:val="hybridMultilevel"/>
    <w:tmpl w:val="070A8C58"/>
    <w:lvl w:ilvl="0" w:tplc="828A49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D13CA"/>
    <w:multiLevelType w:val="hybridMultilevel"/>
    <w:tmpl w:val="B836765E"/>
    <w:lvl w:ilvl="0" w:tplc="860E34A6">
      <w:start w:val="2"/>
      <w:numFmt w:val="decimal"/>
      <w:lvlText w:val="%1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46DC3"/>
    <w:multiLevelType w:val="hybridMultilevel"/>
    <w:tmpl w:val="18EEB7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F15BE"/>
    <w:multiLevelType w:val="hybridMultilevel"/>
    <w:tmpl w:val="5D5045D8"/>
    <w:lvl w:ilvl="0" w:tplc="90F22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E0BD8"/>
    <w:multiLevelType w:val="hybridMultilevel"/>
    <w:tmpl w:val="E3549716"/>
    <w:lvl w:ilvl="0" w:tplc="D6285CEA">
      <w:numFmt w:val="bullet"/>
      <w:lvlText w:val="-"/>
      <w:lvlJc w:val="left"/>
      <w:pPr>
        <w:ind w:left="435" w:hanging="360"/>
      </w:pPr>
      <w:rPr>
        <w:rFonts w:asciiTheme="minorHAnsi" w:eastAsiaTheme="minorEastAsia" w:hAnsiTheme="minorHAnsi" w:cs="Sultan norm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548548DA"/>
    <w:multiLevelType w:val="hybridMultilevel"/>
    <w:tmpl w:val="D74074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C32B4"/>
    <w:multiLevelType w:val="hybridMultilevel"/>
    <w:tmpl w:val="C5D2C036"/>
    <w:lvl w:ilvl="0" w:tplc="11ECE05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4B0D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D0E8E"/>
    <w:multiLevelType w:val="hybridMultilevel"/>
    <w:tmpl w:val="B3A66E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75F7A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724C8"/>
    <w:multiLevelType w:val="hybridMultilevel"/>
    <w:tmpl w:val="2208D2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21957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0"/>
  </w:num>
  <w:num w:numId="4">
    <w:abstractNumId w:val="25"/>
  </w:num>
  <w:num w:numId="5">
    <w:abstractNumId w:val="2"/>
  </w:num>
  <w:num w:numId="6">
    <w:abstractNumId w:val="3"/>
  </w:num>
  <w:num w:numId="7">
    <w:abstractNumId w:val="22"/>
  </w:num>
  <w:num w:numId="8">
    <w:abstractNumId w:val="9"/>
  </w:num>
  <w:num w:numId="9">
    <w:abstractNumId w:val="27"/>
  </w:num>
  <w:num w:numId="10">
    <w:abstractNumId w:val="5"/>
  </w:num>
  <w:num w:numId="11">
    <w:abstractNumId w:val="1"/>
  </w:num>
  <w:num w:numId="12">
    <w:abstractNumId w:val="10"/>
  </w:num>
  <w:num w:numId="13">
    <w:abstractNumId w:val="20"/>
  </w:num>
  <w:num w:numId="14">
    <w:abstractNumId w:val="17"/>
  </w:num>
  <w:num w:numId="15">
    <w:abstractNumId w:val="18"/>
  </w:num>
  <w:num w:numId="16">
    <w:abstractNumId w:val="21"/>
  </w:num>
  <w:num w:numId="17">
    <w:abstractNumId w:val="19"/>
  </w:num>
  <w:num w:numId="18">
    <w:abstractNumId w:val="15"/>
  </w:num>
  <w:num w:numId="19">
    <w:abstractNumId w:val="12"/>
  </w:num>
  <w:num w:numId="20">
    <w:abstractNumId w:val="26"/>
  </w:num>
  <w:num w:numId="21">
    <w:abstractNumId w:val="24"/>
  </w:num>
  <w:num w:numId="22">
    <w:abstractNumId w:val="16"/>
  </w:num>
  <w:num w:numId="23">
    <w:abstractNumId w:val="7"/>
  </w:num>
  <w:num w:numId="24">
    <w:abstractNumId w:val="4"/>
  </w:num>
  <w:num w:numId="25">
    <w:abstractNumId w:val="6"/>
  </w:num>
  <w:num w:numId="26">
    <w:abstractNumId w:val="8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7"/>
    <w:rsid w:val="00010EB9"/>
    <w:rsid w:val="00026F51"/>
    <w:rsid w:val="00070032"/>
    <w:rsid w:val="00170B58"/>
    <w:rsid w:val="001975C5"/>
    <w:rsid w:val="001F1462"/>
    <w:rsid w:val="001F4107"/>
    <w:rsid w:val="001F7C48"/>
    <w:rsid w:val="0022005C"/>
    <w:rsid w:val="0022179A"/>
    <w:rsid w:val="00242C59"/>
    <w:rsid w:val="00292FC9"/>
    <w:rsid w:val="002D2AB2"/>
    <w:rsid w:val="003E04B8"/>
    <w:rsid w:val="003E10D9"/>
    <w:rsid w:val="0041189E"/>
    <w:rsid w:val="0043275F"/>
    <w:rsid w:val="00462D3A"/>
    <w:rsid w:val="00477245"/>
    <w:rsid w:val="004B213D"/>
    <w:rsid w:val="004E7007"/>
    <w:rsid w:val="00523DB1"/>
    <w:rsid w:val="00566F49"/>
    <w:rsid w:val="005B52C2"/>
    <w:rsid w:val="005C7D31"/>
    <w:rsid w:val="00605C2C"/>
    <w:rsid w:val="00606BD1"/>
    <w:rsid w:val="006233A6"/>
    <w:rsid w:val="0064663A"/>
    <w:rsid w:val="00684DA3"/>
    <w:rsid w:val="00692E69"/>
    <w:rsid w:val="00693008"/>
    <w:rsid w:val="006F6EF4"/>
    <w:rsid w:val="007132C3"/>
    <w:rsid w:val="007621AE"/>
    <w:rsid w:val="007D5A56"/>
    <w:rsid w:val="008037B4"/>
    <w:rsid w:val="00810336"/>
    <w:rsid w:val="00811F64"/>
    <w:rsid w:val="008120E0"/>
    <w:rsid w:val="0081609F"/>
    <w:rsid w:val="008345E0"/>
    <w:rsid w:val="00844B41"/>
    <w:rsid w:val="00856ADB"/>
    <w:rsid w:val="00894D65"/>
    <w:rsid w:val="009059B6"/>
    <w:rsid w:val="00931F2D"/>
    <w:rsid w:val="00953C4D"/>
    <w:rsid w:val="00990D0D"/>
    <w:rsid w:val="009B18A9"/>
    <w:rsid w:val="00A85D43"/>
    <w:rsid w:val="00A92019"/>
    <w:rsid w:val="00A92252"/>
    <w:rsid w:val="00A97803"/>
    <w:rsid w:val="00AA04EF"/>
    <w:rsid w:val="00AA63B5"/>
    <w:rsid w:val="00AA77B5"/>
    <w:rsid w:val="00B240C0"/>
    <w:rsid w:val="00B421AD"/>
    <w:rsid w:val="00B7176E"/>
    <w:rsid w:val="00B85A3C"/>
    <w:rsid w:val="00BA3009"/>
    <w:rsid w:val="00BD68E1"/>
    <w:rsid w:val="00BE028A"/>
    <w:rsid w:val="00BF1CFC"/>
    <w:rsid w:val="00BF4D1C"/>
    <w:rsid w:val="00C16F24"/>
    <w:rsid w:val="00C37571"/>
    <w:rsid w:val="00C52D73"/>
    <w:rsid w:val="00C73D48"/>
    <w:rsid w:val="00C76C81"/>
    <w:rsid w:val="00CA525B"/>
    <w:rsid w:val="00CB2C98"/>
    <w:rsid w:val="00D25EC3"/>
    <w:rsid w:val="00D40E2B"/>
    <w:rsid w:val="00D6757B"/>
    <w:rsid w:val="00D76826"/>
    <w:rsid w:val="00DA6C5D"/>
    <w:rsid w:val="00DF36A1"/>
    <w:rsid w:val="00DF40A5"/>
    <w:rsid w:val="00E27CF0"/>
    <w:rsid w:val="00E730E4"/>
    <w:rsid w:val="00E74C94"/>
    <w:rsid w:val="00E96EF1"/>
    <w:rsid w:val="00EC0261"/>
    <w:rsid w:val="00ED531C"/>
    <w:rsid w:val="00F32A47"/>
    <w:rsid w:val="00F43C38"/>
    <w:rsid w:val="00F50C6B"/>
    <w:rsid w:val="00FB2D45"/>
    <w:rsid w:val="00FB3AE2"/>
    <w:rsid w:val="00FD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060"/>
    </o:shapedefaults>
    <o:shapelayout v:ext="edit">
      <o:idmap v:ext="edit" data="1"/>
    </o:shapelayout>
  </w:shapeDefaults>
  <w:decimalSymbol w:val="."/>
  <w:listSeparator w:val=","/>
  <w14:docId w14:val="10E7616D"/>
  <w15:docId w15:val="{7DD24F01-5477-4305-92C4-7B4A277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4B8"/>
  </w:style>
  <w:style w:type="paragraph" w:styleId="1">
    <w:name w:val="heading 1"/>
    <w:basedOn w:val="a"/>
    <w:next w:val="a"/>
    <w:link w:val="1Char"/>
    <w:qFormat/>
    <w:rsid w:val="004E70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0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E700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character" w:customStyle="1" w:styleId="1Char">
    <w:name w:val="العنوان 1 Char"/>
    <w:basedOn w:val="a0"/>
    <w:link w:val="1"/>
    <w:rsid w:val="004E7007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5">
    <w:name w:val="No Spacing"/>
    <w:uiPriority w:val="1"/>
    <w:qFormat/>
    <w:rsid w:val="004E7007"/>
    <w:pPr>
      <w:spacing w:after="0" w:line="240" w:lineRule="auto"/>
    </w:pPr>
  </w:style>
  <w:style w:type="paragraph" w:styleId="a6">
    <w:name w:val="header"/>
    <w:basedOn w:val="a"/>
    <w:link w:val="Char"/>
    <w:uiPriority w:val="99"/>
    <w:semiHidden/>
    <w:unhideWhenUsed/>
    <w:rsid w:val="00411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semiHidden/>
    <w:rsid w:val="0041189E"/>
  </w:style>
  <w:style w:type="paragraph" w:styleId="a7">
    <w:name w:val="footer"/>
    <w:basedOn w:val="a"/>
    <w:link w:val="Char0"/>
    <w:uiPriority w:val="99"/>
    <w:semiHidden/>
    <w:unhideWhenUsed/>
    <w:rsid w:val="00411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semiHidden/>
    <w:rsid w:val="0041189E"/>
  </w:style>
  <w:style w:type="paragraph" w:styleId="a8">
    <w:name w:val="Balloon Text"/>
    <w:basedOn w:val="a"/>
    <w:link w:val="Char1"/>
    <w:uiPriority w:val="99"/>
    <w:semiHidden/>
    <w:unhideWhenUsed/>
    <w:rsid w:val="0085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56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47B5A-6EBC-4F64-A81F-C38F0327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NOUNOU</dc:creator>
  <cp:lastModifiedBy>SAIID</cp:lastModifiedBy>
  <cp:revision>2</cp:revision>
  <dcterms:created xsi:type="dcterms:W3CDTF">2020-08-18T20:08:00Z</dcterms:created>
  <dcterms:modified xsi:type="dcterms:W3CDTF">2020-08-18T20:08:00Z</dcterms:modified>
</cp:coreProperties>
</file>