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2E63F" w14:textId="77777777" w:rsidR="001975C5" w:rsidRPr="0062085F" w:rsidRDefault="001975C5" w:rsidP="001975C5">
      <w:pPr>
        <w:shd w:val="clear" w:color="auto" w:fill="FFFFCC"/>
        <w:bidi/>
        <w:spacing w:after="0" w:line="240" w:lineRule="auto"/>
        <w:jc w:val="center"/>
        <w:rPr>
          <w:rFonts w:ascii="Sylfaen" w:hAnsi="Sylfaen" w:cs="Sultan Medium"/>
          <w:b/>
          <w:bCs/>
          <w:color w:val="FF0000"/>
          <w:sz w:val="32"/>
          <w:szCs w:val="32"/>
        </w:rPr>
      </w:pPr>
      <w:r w:rsidRPr="008C5890">
        <w:rPr>
          <w:rFonts w:cs="Sultan Medium" w:hint="cs"/>
          <w:b/>
          <w:bCs/>
          <w:color w:val="C00000"/>
          <w:sz w:val="32"/>
          <w:szCs w:val="32"/>
          <w:rtl/>
        </w:rPr>
        <w:t>الميدان :</w:t>
      </w:r>
      <w:r w:rsidRPr="008C5890">
        <w:rPr>
          <w:rFonts w:cs="Sultan Medium" w:hint="cs"/>
          <w:b/>
          <w:bCs/>
          <w:sz w:val="32"/>
          <w:szCs w:val="32"/>
          <w:rtl/>
        </w:rPr>
        <w:t xml:space="preserve"> </w:t>
      </w:r>
      <w:r>
        <w:rPr>
          <w:rFonts w:cs="Sultan Medium" w:hint="cs"/>
          <w:b/>
          <w:bCs/>
          <w:color w:val="002060"/>
          <w:sz w:val="32"/>
          <w:szCs w:val="32"/>
          <w:rtl/>
        </w:rPr>
        <w:t>الظواهر الضوئية</w:t>
      </w:r>
    </w:p>
    <w:p w14:paraId="53E7CCD0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lang w:bidi="ar-DZ"/>
        </w:rPr>
      </w:pPr>
    </w:p>
    <w:p w14:paraId="7EA91DCD" w14:textId="602315E4" w:rsidR="001975C5" w:rsidRDefault="00B65BDC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D3061C" wp14:editId="756934FF">
                <wp:simplePos x="0" y="0"/>
                <wp:positionH relativeFrom="column">
                  <wp:posOffset>-198120</wp:posOffset>
                </wp:positionH>
                <wp:positionV relativeFrom="paragraph">
                  <wp:posOffset>43180</wp:posOffset>
                </wp:positionV>
                <wp:extent cx="7195820" cy="3999865"/>
                <wp:effectExtent l="9525" t="10160" r="14605" b="9525"/>
                <wp:wrapNone/>
                <wp:docPr id="41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5820" cy="3999865"/>
                        </a:xfrm>
                        <a:prstGeom prst="roundRect">
                          <a:avLst>
                            <a:gd name="adj" fmla="val 2250"/>
                          </a:avLst>
                        </a:prstGeom>
                        <a:blipFill dpi="0" rotWithShape="0">
                          <a:blip r:embed="rId8">
                            <a:alphaModFix amt="25000"/>
                          </a:blip>
                          <a:srcRect/>
                          <a:tile tx="0" ty="0" sx="100000" sy="100000" flip="none" algn="tl"/>
                        </a:blipFill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2D745E" w14:textId="77777777" w:rsidR="001F7C48" w:rsidRPr="003F74DE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sz w:val="28"/>
                                <w:szCs w:val="28"/>
                                <w:rtl/>
                              </w:rPr>
                            </w:pPr>
                            <w:r w:rsidRPr="00486AA5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</w:rPr>
                              <w:t>السنة</w:t>
                            </w:r>
                            <w:r w:rsidRPr="00486AA5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الرابعة</w:t>
                            </w:r>
                            <w:r w:rsidRPr="003F74DE"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من التعليم المتوسط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Sultan Medium"/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</w:t>
                            </w:r>
                            <w:r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  </w:t>
                            </w:r>
                            <w:r w:rsidRPr="00486AA5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</w:rPr>
                              <w:t>المادة</w:t>
                            </w:r>
                            <w:r w:rsidRPr="00C415D6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F74DE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3F74DE">
                              <w:rPr>
                                <w:rFonts w:cs="Sultan Medium" w:hint="cs"/>
                                <w:sz w:val="28"/>
                                <w:szCs w:val="28"/>
                                <w:rtl/>
                              </w:rPr>
                              <w:t xml:space="preserve"> علوم فيزيائية و تكنولوجيا</w:t>
                            </w:r>
                          </w:p>
                          <w:p w14:paraId="0DD648BE" w14:textId="77777777" w:rsidR="001F7C48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FFC819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70B1479C" w14:textId="77777777" w:rsidR="001F7C48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FFC819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5C151A6A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30A34055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01E7BEF8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3295EB83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lang w:bidi="ar-DZ"/>
                              </w:rPr>
                            </w:pPr>
                          </w:p>
                          <w:p w14:paraId="3C78DC01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039CF3ED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37466B3E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238D0071" w14:textId="77777777" w:rsidR="001F7C48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</w:p>
                          <w:p w14:paraId="7356BD7F" w14:textId="77777777" w:rsidR="001F7C48" w:rsidRPr="00B41936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مركبات الكفاءة</w:t>
                            </w:r>
                            <w:r w:rsidRPr="004D19F8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  <w:t>ييحدد صورة جسم بواسطة مراة مستوية مستخدما قانوني الانعكاس.</w:t>
                            </w:r>
                          </w:p>
                          <w:p w14:paraId="61B0B828" w14:textId="77777777" w:rsidR="001F7C48" w:rsidRPr="00B41936" w:rsidRDefault="001F7C48" w:rsidP="001975C5">
                            <w:pPr>
                              <w:tabs>
                                <w:tab w:val="left" w:pos="430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4193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  <w:t>يوظف ظاهرة الانعكاس ومجال الرؤية في الحياة اليومية.</w:t>
                            </w:r>
                          </w:p>
                          <w:p w14:paraId="5395BCA8" w14:textId="77777777" w:rsidR="001F7C48" w:rsidRPr="00B41936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</w:pPr>
                            <w:r w:rsidRPr="00B41936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خصائص الوضعية التعلمية وطبيعتها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- 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  <w:t>ياستخدام مرايا مستوية ذات اشكال وابعاد مختلفة وفي عدة وضعيات للعين للتاكد من امكانية رؤية جسم ومن تحديد مفهوم مجال الرؤية للمراة بالنسبة للمشاهد.</w:t>
                            </w:r>
                          </w:p>
                          <w:p w14:paraId="327368FA" w14:textId="77777777" w:rsidR="001F7C48" w:rsidRPr="00B41936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4193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  <w:t>-وضعية تجريبية تتطلب تحديد موضع صورة جسم بالنسبة لمراة مستوية عندما تدور بزاوية معينة</w:t>
                            </w:r>
                          </w:p>
                          <w:p w14:paraId="108F0089" w14:textId="77777777" w:rsidR="001F7C48" w:rsidRPr="00B41936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41936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السندات التعليمية المستعملة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  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  <w:t>يمراة مستوية – كوس – صور – تجهيز قانون الانعكاس.</w:t>
                            </w:r>
                          </w:p>
                          <w:p w14:paraId="591446B5" w14:textId="77777777" w:rsidR="001F7C48" w:rsidRPr="00B41936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</w:pPr>
                            <w:r w:rsidRPr="00B41936">
                              <w:rPr>
                                <w:rFonts w:asciiTheme="majorBidi" w:hAnsiTheme="majorBidi" w:cstheme="majorBidi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العقبات المطلوب تخطيها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- </w:t>
                            </w:r>
                            <w:r w:rsidRPr="00B4193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color="FF0000"/>
                                <w:rtl/>
                              </w:rPr>
                              <w:t>صعوبة تحديد مجال المراة المستوية</w:t>
                            </w:r>
                          </w:p>
                          <w:p w14:paraId="79E97DC5" w14:textId="77777777" w:rsidR="001F7C48" w:rsidRPr="00812AA8" w:rsidRDefault="001F7C48" w:rsidP="001975C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صعوبة رسم شعاع المنعكس عند دوران المراة المستوية.</w:t>
                            </w:r>
                          </w:p>
                          <w:p w14:paraId="0D8ADD9D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,Bold" w:cs="Sultan norm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3648B01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,Bold" w:cs="Sultan norm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3357D54" w14:textId="77777777" w:rsidR="001F7C48" w:rsidRDefault="001F7C48" w:rsidP="001975C5">
                            <w:pPr>
                              <w:pStyle w:val="a5"/>
                              <w:bidi/>
                              <w:rPr>
                                <w:rtl/>
                              </w:rPr>
                            </w:pPr>
                          </w:p>
                          <w:p w14:paraId="1615E2CC" w14:textId="77777777" w:rsidR="001F7C48" w:rsidRPr="00DD610B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,Bold" w:cs="Sultan normal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0AA796F" w14:textId="77777777" w:rsidR="001F7C48" w:rsidRDefault="001F7C48" w:rsidP="001975C5">
                            <w:pPr>
                              <w:pStyle w:val="1"/>
                              <w:bidi/>
                              <w:rPr>
                                <w:rtl/>
                              </w:rPr>
                            </w:pPr>
                          </w:p>
                          <w:p w14:paraId="0701828D" w14:textId="77777777" w:rsidR="001F7C48" w:rsidRPr="006D113B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ascii="Arial" w:hAnsi="Arial"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061C" id="AutoShape 145" o:spid="_x0000_s1026" style="position:absolute;left:0;text-align:left;margin-left:-15.6pt;margin-top:3.4pt;width:566.6pt;height:314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475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" strokecolor="black [3213]" strokeweight="1.5pt">
                <v:fill r:id="rId9" o:title="" opacity=".25" recolor="t" type="tile"/>
                <v:textbox>
                  <w:txbxContent>
                    <w:p w14:paraId="7F2D745E" w14:textId="77777777" w:rsidR="001F7C48" w:rsidRPr="003F74DE" w:rsidRDefault="001F7C48" w:rsidP="001975C5">
                      <w:pPr>
                        <w:bidi/>
                        <w:spacing w:after="0" w:line="240" w:lineRule="auto"/>
                        <w:rPr>
                          <w:rFonts w:cs="Sultan Medium"/>
                          <w:sz w:val="28"/>
                          <w:szCs w:val="28"/>
                          <w:rtl/>
                        </w:rPr>
                      </w:pPr>
                      <w:r w:rsidRPr="00486AA5"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</w:rPr>
                        <w:t>السنة</w:t>
                      </w:r>
                      <w:r w:rsidRPr="00486AA5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>الرابعة</w:t>
                      </w:r>
                      <w:r w:rsidRPr="003F74DE"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من التعليم المتوسط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            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Sultan Medium"/>
                          <w:sz w:val="28"/>
                          <w:szCs w:val="28"/>
                          <w:lang w:bidi="ar-DZ"/>
                        </w:rPr>
                        <w:t xml:space="preserve">                                               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</w:t>
                      </w:r>
                      <w:r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  </w:t>
                      </w:r>
                      <w:r w:rsidRPr="00486AA5"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</w:rPr>
                        <w:t>المادة</w:t>
                      </w:r>
                      <w:r w:rsidRPr="00C415D6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F74DE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>:</w:t>
                      </w:r>
                      <w:r w:rsidRPr="003F74DE">
                        <w:rPr>
                          <w:rFonts w:cs="Sultan Medium" w:hint="cs"/>
                          <w:sz w:val="28"/>
                          <w:szCs w:val="28"/>
                          <w:rtl/>
                        </w:rPr>
                        <w:t xml:space="preserve"> علوم فيزيائية و تكنولوجيا</w:t>
                      </w:r>
                    </w:p>
                    <w:p w14:paraId="0DD648BE" w14:textId="77777777" w:rsidR="001F7C48" w:rsidRDefault="001F7C48" w:rsidP="001975C5">
                      <w:pPr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FFC819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70B1479C" w14:textId="77777777" w:rsidR="001F7C48" w:rsidRDefault="001F7C48" w:rsidP="001975C5">
                      <w:pPr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FFC819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14:paraId="5C151A6A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30A34055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01E7BEF8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3295EB83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lang w:bidi="ar-DZ"/>
                        </w:rPr>
                      </w:pPr>
                    </w:p>
                    <w:p w14:paraId="3C78DC01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039CF3ED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37466B3E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238D0071" w14:textId="77777777" w:rsidR="001F7C48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</w:p>
                    <w:p w14:paraId="7356BD7F" w14:textId="77777777" w:rsidR="001F7C48" w:rsidRPr="00B41936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</w:pPr>
                      <w:r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مركبات الكفاءة</w:t>
                      </w:r>
                      <w:r w:rsidRPr="004D19F8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B41936"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  <w:t>ييحدد صورة جسم بواسطة مراة مستوية مستخدما قانوني الانعكاس.</w:t>
                      </w:r>
                    </w:p>
                    <w:p w14:paraId="61B0B828" w14:textId="77777777" w:rsidR="001F7C48" w:rsidRPr="00B41936" w:rsidRDefault="001F7C48" w:rsidP="001975C5">
                      <w:pPr>
                        <w:tabs>
                          <w:tab w:val="left" w:pos="430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41936"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  <w:t>يوظف ظاهرة الانعكاس ومجال الرؤية في الحياة اليومية.</w:t>
                      </w:r>
                    </w:p>
                    <w:p w14:paraId="5395BCA8" w14:textId="77777777" w:rsidR="001F7C48" w:rsidRPr="00B41936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</w:pPr>
                      <w:r w:rsidRPr="00B41936"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خصائص الوضعية التعلمية وطبيعتها</w:t>
                      </w:r>
                      <w:r w:rsidRPr="00B41936"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: - </w:t>
                      </w:r>
                      <w:r w:rsidRPr="00B41936"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  <w:t>ياستخدام مرايا مستوية ذات اشكال وابعاد مختلفة وفي عدة وضعيات للعين للتاكد من امكانية رؤية جسم ومن تحديد مفهوم مجال الرؤية للمراة بالنسبة للمشاهد.</w:t>
                      </w:r>
                    </w:p>
                    <w:p w14:paraId="327368FA" w14:textId="77777777" w:rsidR="001F7C48" w:rsidRPr="00B41936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41936"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  <w:t>-وضعية تجريبية تتطلب تحديد موضع صورة جسم بالنسبة لمراة مستوية عندما تدور بزاوية معينة</w:t>
                      </w:r>
                    </w:p>
                    <w:p w14:paraId="108F0089" w14:textId="77777777" w:rsidR="001F7C48" w:rsidRPr="00B41936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DZ"/>
                        </w:rPr>
                      </w:pPr>
                      <w:r w:rsidRPr="00B41936"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السندات التعليمية المستعملة</w:t>
                      </w:r>
                      <w:r w:rsidRPr="00B41936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:   </w:t>
                      </w:r>
                      <w:r w:rsidRPr="00B41936"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  <w:t>يمراة مستوية – كوس – صور – تجهيز قانون الانعكاس.</w:t>
                      </w:r>
                    </w:p>
                    <w:p w14:paraId="591446B5" w14:textId="77777777" w:rsidR="001F7C48" w:rsidRPr="00B41936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</w:pPr>
                      <w:r w:rsidRPr="00B41936">
                        <w:rPr>
                          <w:rFonts w:asciiTheme="majorBidi" w:hAnsiTheme="majorBidi" w:cstheme="majorBidi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العقبات المطلوب تخطيها</w:t>
                      </w:r>
                      <w:r w:rsidRPr="00B41936">
                        <w:rPr>
                          <w:rFonts w:asciiTheme="majorBidi" w:hAnsiTheme="majorBidi" w:cstheme="majorBid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B41936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- </w:t>
                      </w:r>
                      <w:r w:rsidRPr="00B41936">
                        <w:rPr>
                          <w:rFonts w:asciiTheme="majorBidi" w:hAnsiTheme="majorBidi" w:cstheme="majorBidi"/>
                          <w:sz w:val="28"/>
                          <w:szCs w:val="28"/>
                          <w:u w:color="FF0000"/>
                          <w:rtl/>
                        </w:rPr>
                        <w:t>صعوبة تحديد مجال المراة المستوية</w:t>
                      </w:r>
                    </w:p>
                    <w:p w14:paraId="79E97DC5" w14:textId="77777777" w:rsidR="001F7C48" w:rsidRPr="00812AA8" w:rsidRDefault="001F7C48" w:rsidP="001975C5">
                      <w:pPr>
                        <w:pStyle w:val="a4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Sultan normal" w:hint="cs"/>
                          <w:sz w:val="28"/>
                          <w:szCs w:val="28"/>
                          <w:rtl/>
                          <w:lang w:bidi="ar-DZ"/>
                        </w:rPr>
                        <w:t>صعوبة رسم شعاع المنعكس عند دوران المراة المستوية.</w:t>
                      </w:r>
                    </w:p>
                    <w:p w14:paraId="0D8ADD9D" w14:textId="77777777" w:rsidR="001F7C48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,Bold" w:cs="Sultan normal"/>
                          <w:sz w:val="28"/>
                          <w:szCs w:val="28"/>
                          <w:rtl/>
                        </w:rPr>
                      </w:pPr>
                    </w:p>
                    <w:p w14:paraId="23648B01" w14:textId="77777777" w:rsidR="001F7C48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,Bold" w:cs="Sultan normal"/>
                          <w:sz w:val="28"/>
                          <w:szCs w:val="28"/>
                          <w:rtl/>
                        </w:rPr>
                      </w:pPr>
                    </w:p>
                    <w:p w14:paraId="63357D54" w14:textId="77777777" w:rsidR="001F7C48" w:rsidRDefault="001F7C48" w:rsidP="001975C5">
                      <w:pPr>
                        <w:pStyle w:val="a5"/>
                        <w:bidi/>
                        <w:rPr>
                          <w:rtl/>
                        </w:rPr>
                      </w:pPr>
                    </w:p>
                    <w:p w14:paraId="1615E2CC" w14:textId="77777777" w:rsidR="001F7C48" w:rsidRPr="00DD610B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,Bold" w:cs="Sultan normal"/>
                          <w:sz w:val="28"/>
                          <w:szCs w:val="28"/>
                          <w:rtl/>
                        </w:rPr>
                      </w:pPr>
                    </w:p>
                    <w:p w14:paraId="60AA796F" w14:textId="77777777" w:rsidR="001F7C48" w:rsidRDefault="001F7C48" w:rsidP="001975C5">
                      <w:pPr>
                        <w:pStyle w:val="1"/>
                        <w:bidi/>
                        <w:rPr>
                          <w:rtl/>
                        </w:rPr>
                      </w:pPr>
                    </w:p>
                    <w:p w14:paraId="0701828D" w14:textId="77777777" w:rsidR="001F7C48" w:rsidRPr="006D113B" w:rsidRDefault="001F7C48" w:rsidP="001975C5">
                      <w:pPr>
                        <w:bidi/>
                        <w:spacing w:after="0" w:line="240" w:lineRule="auto"/>
                        <w:rPr>
                          <w:rFonts w:ascii="Arial" w:hAnsi="Arial"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9E3C8F" wp14:editId="592AAED3">
                <wp:simplePos x="0" y="0"/>
                <wp:positionH relativeFrom="column">
                  <wp:posOffset>295275</wp:posOffset>
                </wp:positionH>
                <wp:positionV relativeFrom="paragraph">
                  <wp:posOffset>589915</wp:posOffset>
                </wp:positionV>
                <wp:extent cx="3916680" cy="367665"/>
                <wp:effectExtent l="36195" t="33020" r="38100" b="37465"/>
                <wp:wrapNone/>
                <wp:docPr id="4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680" cy="367665"/>
                        </a:xfrm>
                        <a:prstGeom prst="roundRect">
                          <a:avLst>
                            <a:gd name="adj" fmla="val 2756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A85F7D" w14:textId="77777777" w:rsidR="001F7C48" w:rsidRPr="004A7CC0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cs="Sultan Medium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</w:rPr>
                              <w:t>وحدة تعلمية</w:t>
                            </w:r>
                            <w:r w:rsidRPr="004728C3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       </w:t>
                            </w:r>
                            <w:r w:rsidRPr="003210D2">
                              <w:rPr>
                                <w:rFonts w:cs="Sultan Medium" w:hint="eastAsia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مجال</w:t>
                            </w:r>
                            <w:r w:rsidRPr="003210D2">
                              <w:rPr>
                                <w:rFonts w:cs="Sultan Medium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210D2">
                              <w:rPr>
                                <w:rFonts w:cs="Sultan Medium" w:hint="cs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المرأة</w:t>
                            </w:r>
                            <w:r w:rsidRPr="003210D2">
                              <w:rPr>
                                <w:rFonts w:cs="Sultan Medium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210D2">
                              <w:rPr>
                                <w:rFonts w:cs="Sultan Medium" w:hint="eastAsia"/>
                                <w:color w:val="00B050"/>
                                <w:sz w:val="28"/>
                                <w:szCs w:val="28"/>
                                <w:rtl/>
                              </w:rPr>
                              <w:t>المستوية</w:t>
                            </w:r>
                          </w:p>
                          <w:p w14:paraId="5463F076" w14:textId="77777777" w:rsidR="001F7C48" w:rsidRPr="004A3D18" w:rsidRDefault="001F7C48" w:rsidP="001975C5">
                            <w:pPr>
                              <w:rPr>
                                <w:sz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9E3C8F" id="AutoShape 146" o:spid="_x0000_s1027" style="position:absolute;left:0;text-align:left;margin-left:23.25pt;margin-top:46.45pt;width:308.4pt;height:28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8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" fillcolor="white [3201]" strokecolor="#4f81bd [3204]" strokeweight="5pt">
                <v:stroke linestyle="thickThin"/>
                <v:shadow color="#868686"/>
                <v:textbox inset="0,0,0,0">
                  <w:txbxContent>
                    <w:p w14:paraId="16A85F7D" w14:textId="77777777" w:rsidR="001F7C48" w:rsidRPr="004A7CC0" w:rsidRDefault="001F7C48" w:rsidP="001975C5">
                      <w:pPr>
                        <w:bidi/>
                        <w:spacing w:after="0" w:line="240" w:lineRule="auto"/>
                        <w:rPr>
                          <w:rFonts w:cs="Sultan Medium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</w:rPr>
                        <w:t>وحدة تعلمية</w:t>
                      </w:r>
                      <w:r w:rsidRPr="004728C3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 xml:space="preserve">        </w:t>
                      </w:r>
                      <w:r w:rsidRPr="003210D2">
                        <w:rPr>
                          <w:rFonts w:cs="Sultan Medium" w:hint="eastAsia"/>
                          <w:color w:val="00B050"/>
                          <w:sz w:val="28"/>
                          <w:szCs w:val="28"/>
                          <w:rtl/>
                        </w:rPr>
                        <w:t>مجال</w:t>
                      </w:r>
                      <w:r w:rsidRPr="003210D2">
                        <w:rPr>
                          <w:rFonts w:cs="Sultan Medium"/>
                          <w:color w:val="00B05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210D2">
                        <w:rPr>
                          <w:rFonts w:cs="Sultan Medium" w:hint="cs"/>
                          <w:color w:val="00B050"/>
                          <w:sz w:val="28"/>
                          <w:szCs w:val="28"/>
                          <w:rtl/>
                        </w:rPr>
                        <w:t>المرأة</w:t>
                      </w:r>
                      <w:r w:rsidRPr="003210D2">
                        <w:rPr>
                          <w:rFonts w:cs="Sultan Medium"/>
                          <w:color w:val="00B05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210D2">
                        <w:rPr>
                          <w:rFonts w:cs="Sultan Medium" w:hint="eastAsia"/>
                          <w:color w:val="00B050"/>
                          <w:sz w:val="28"/>
                          <w:szCs w:val="28"/>
                          <w:rtl/>
                        </w:rPr>
                        <w:t>المستوية</w:t>
                      </w:r>
                    </w:p>
                    <w:p w14:paraId="5463F076" w14:textId="77777777" w:rsidR="001F7C48" w:rsidRPr="004A3D18" w:rsidRDefault="001F7C48" w:rsidP="001975C5">
                      <w:pPr>
                        <w:rPr>
                          <w:sz w:val="2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8E9444C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7EDF724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F2F109F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B9D76DC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2E59A42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D5BA2A0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F7ACD5C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5251837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B1ECEFF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7F7DE63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B1B35F5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DF1E87A" w14:textId="1C6A77B3" w:rsidR="001975C5" w:rsidRDefault="00B65BDC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86125D" wp14:editId="5DFBB563">
                <wp:simplePos x="0" y="0"/>
                <wp:positionH relativeFrom="column">
                  <wp:posOffset>4297680</wp:posOffset>
                </wp:positionH>
                <wp:positionV relativeFrom="paragraph">
                  <wp:posOffset>26670</wp:posOffset>
                </wp:positionV>
                <wp:extent cx="2656840" cy="1139190"/>
                <wp:effectExtent l="9525" t="16510" r="10160" b="15875"/>
                <wp:wrapNone/>
                <wp:docPr id="39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6840" cy="11391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05332F" w14:textId="77777777" w:rsidR="001F7C48" w:rsidRPr="00E07ADA" w:rsidRDefault="001F7C48" w:rsidP="001975C5">
                            <w:pPr>
                              <w:pStyle w:val="1"/>
                              <w:bidi/>
                              <w:jc w:val="left"/>
                              <w:rPr>
                                <w:color w:val="00B05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u w:color="FF0000"/>
                                <w:rtl/>
                              </w:rPr>
                              <w:t xml:space="preserve"> </w:t>
                            </w:r>
                            <w:r w:rsidRPr="00E07ADA">
                              <w:rPr>
                                <w:rFonts w:hint="cs"/>
                                <w:color w:val="00B050"/>
                                <w:u w:val="single"/>
                                <w:rtl/>
                              </w:rPr>
                              <w:t>الكفاءة الختامية:</w:t>
                            </w:r>
                          </w:p>
                          <w:p w14:paraId="5489592E" w14:textId="77777777" w:rsidR="001F7C48" w:rsidRPr="00B85A3C" w:rsidRDefault="001F7C48" w:rsidP="001975C5">
                            <w:pPr>
                              <w:pStyle w:val="1"/>
                              <w:bidi/>
                              <w:jc w:val="left"/>
                              <w:rPr>
                                <w:b w:val="0"/>
                                <w:bCs w:val="0"/>
                                <w:u w:color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u w:color="FF0000"/>
                                <w:rtl/>
                              </w:rPr>
                              <w:t>يحل مشكلات من الحياة اليومية متعلقة بالرؤية المباشرة والغير المباشرة للاجسام بتوظيف نموذج الشعاع الضوئي وقانوني الانعكاس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86125D" id="AutoShape 147" o:spid="_x0000_s1028" style="position:absolute;left:0;text-align:left;margin-left:338.4pt;margin-top:2.1pt;width:209.2pt;height:89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" fillcolor="white [3212]" strokecolor="#3f3151 [1607]" strokeweight="1.5pt">
                <v:textbox inset="0,0,0,0">
                  <w:txbxContent>
                    <w:p w14:paraId="1A05332F" w14:textId="77777777" w:rsidR="001F7C48" w:rsidRPr="00E07ADA" w:rsidRDefault="001F7C48" w:rsidP="001975C5">
                      <w:pPr>
                        <w:pStyle w:val="1"/>
                        <w:bidi/>
                        <w:jc w:val="left"/>
                        <w:rPr>
                          <w:color w:val="00B050"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u w:color="FF0000"/>
                          <w:rtl/>
                        </w:rPr>
                        <w:t xml:space="preserve"> </w:t>
                      </w:r>
                      <w:r w:rsidRPr="00E07ADA">
                        <w:rPr>
                          <w:rFonts w:hint="cs"/>
                          <w:color w:val="00B050"/>
                          <w:u w:val="single"/>
                          <w:rtl/>
                        </w:rPr>
                        <w:t>الكفاءة الختامية:</w:t>
                      </w:r>
                    </w:p>
                    <w:p w14:paraId="5489592E" w14:textId="77777777" w:rsidR="001F7C48" w:rsidRPr="00B85A3C" w:rsidRDefault="001F7C48" w:rsidP="001975C5">
                      <w:pPr>
                        <w:pStyle w:val="1"/>
                        <w:bidi/>
                        <w:jc w:val="left"/>
                        <w:rPr>
                          <w:b w:val="0"/>
                          <w:bCs w:val="0"/>
                          <w:u w:color="FF0000"/>
                          <w:rtl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u w:color="FF0000"/>
                          <w:rtl/>
                        </w:rPr>
                        <w:t>يحل مشكلات من الحياة اليومية متعلقة بالرؤية المباشرة والغير المباشرة للاجسام بتوظيف نموذج الشعاع الضوئي وقانوني الانعكاس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7B6084" wp14:editId="35486DA8">
                <wp:simplePos x="0" y="0"/>
                <wp:positionH relativeFrom="column">
                  <wp:posOffset>-144145</wp:posOffset>
                </wp:positionH>
                <wp:positionV relativeFrom="paragraph">
                  <wp:posOffset>26670</wp:posOffset>
                </wp:positionV>
                <wp:extent cx="4356100" cy="1139190"/>
                <wp:effectExtent l="15875" t="16510" r="9525" b="15875"/>
                <wp:wrapNone/>
                <wp:docPr id="38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6100" cy="1139190"/>
                        </a:xfrm>
                        <a:prstGeom prst="roundRect">
                          <a:avLst>
                            <a:gd name="adj" fmla="val 60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38A0F0" w14:textId="77777777" w:rsidR="001F7C48" w:rsidRDefault="001F7C48" w:rsidP="001975C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D0EEA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الأهداف التعلمية</w:t>
                            </w:r>
                            <w:r w:rsidRPr="001D0EEA">
                              <w:rPr>
                                <w:rFonts w:asciiTheme="majorBidi" w:hAnsiTheme="majorBidi" w:cs="Sultan normal" w:hint="cs"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0A82D47C" w14:textId="77777777" w:rsidR="001F7C48" w:rsidRPr="00B41936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41936">
                              <w:rPr>
                                <w:rFonts w:asciiTheme="majorBidi" w:hAnsiTheme="majorBidi"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يحدد هندسيا مجال مراة مستوية حسب موقع العين وشكل وابعاد المراة.</w:t>
                            </w:r>
                          </w:p>
                          <w:p w14:paraId="581E3C7D" w14:textId="77777777" w:rsidR="001F7C48" w:rsidRPr="00B41936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41936">
                              <w:rPr>
                                <w:rFonts w:asciiTheme="majorBidi" w:hAnsiTheme="majorBidi"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يتوقع رؤية صورة جسم من عدمها بواسطة مراة مستوية معتمدا على مفهوم مجال المراة.</w:t>
                            </w:r>
                          </w:p>
                          <w:p w14:paraId="1B035E08" w14:textId="77777777" w:rsidR="001F7C48" w:rsidRPr="00B41936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="Sultan normal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41936">
                              <w:rPr>
                                <w:rFonts w:asciiTheme="majorBidi" w:hAnsiTheme="majorBidi" w:cs="Sultan normal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يحدد زاوية دوران الشعاع المنعكس بمعرفة زاوية دوران المراة.</w:t>
                            </w:r>
                          </w:p>
                          <w:p w14:paraId="6B3B0B7B" w14:textId="77777777" w:rsidR="001F7C48" w:rsidRPr="00810336" w:rsidRDefault="001F7C48" w:rsidP="001975C5">
                            <w:pPr>
                              <w:bidi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</w:rPr>
                            </w:pPr>
                            <w:r w:rsidRPr="001D0EEA">
                              <w:rPr>
                                <w:rFonts w:cs="Sultan normal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53345ED3" w14:textId="77777777" w:rsidR="001F7C48" w:rsidRPr="001D0EEA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Sultan norm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7B6084" id="AutoShape 148" o:spid="_x0000_s1029" style="position:absolute;left:0;text-align:left;margin-left:-11.35pt;margin-top:2.1pt;width:343pt;height:89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9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" fillcolor="white [3212]" strokecolor="#3f3151 [1607]" strokeweight="1.5pt">
                <v:textbox inset="0,0,0,0">
                  <w:txbxContent>
                    <w:p w14:paraId="0F38A0F0" w14:textId="77777777" w:rsidR="001F7C48" w:rsidRDefault="001F7C48" w:rsidP="001975C5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00B050"/>
                          <w:sz w:val="28"/>
                          <w:szCs w:val="28"/>
                          <w:lang w:bidi="ar-DZ"/>
                        </w:rPr>
                      </w:pPr>
                      <w:r w:rsidRPr="001D0EEA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الأهداف التعلمية</w:t>
                      </w:r>
                      <w:r w:rsidRPr="001D0EEA">
                        <w:rPr>
                          <w:rFonts w:asciiTheme="majorBidi" w:hAnsiTheme="majorBidi" w:cs="Sultan normal" w:hint="cs"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</w:p>
                    <w:p w14:paraId="0A82D47C" w14:textId="77777777" w:rsidR="001F7C48" w:rsidRPr="00B41936" w:rsidRDefault="001F7C48" w:rsidP="001975C5">
                      <w:pPr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41936">
                        <w:rPr>
                          <w:rFonts w:asciiTheme="majorBidi" w:hAnsiTheme="majorBidi" w:cs="Sultan normal" w:hint="cs"/>
                          <w:sz w:val="28"/>
                          <w:szCs w:val="28"/>
                          <w:rtl/>
                          <w:lang w:bidi="ar-DZ"/>
                        </w:rPr>
                        <w:t>يحدد هندسيا مجال مراة مستوية حسب موقع العين وشكل وابعاد المراة.</w:t>
                      </w:r>
                    </w:p>
                    <w:p w14:paraId="581E3C7D" w14:textId="77777777" w:rsidR="001F7C48" w:rsidRPr="00B41936" w:rsidRDefault="001F7C48" w:rsidP="001975C5">
                      <w:pPr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41936">
                        <w:rPr>
                          <w:rFonts w:asciiTheme="majorBidi" w:hAnsiTheme="majorBidi" w:cs="Sultan normal" w:hint="cs"/>
                          <w:sz w:val="28"/>
                          <w:szCs w:val="28"/>
                          <w:rtl/>
                          <w:lang w:bidi="ar-DZ"/>
                        </w:rPr>
                        <w:t>يتوقع رؤية صورة جسم من عدمها بواسطة مراة مستوية معتمدا على مفهوم مجال المراة.</w:t>
                      </w:r>
                    </w:p>
                    <w:p w14:paraId="1B035E08" w14:textId="77777777" w:rsidR="001F7C48" w:rsidRPr="00B41936" w:rsidRDefault="001F7C48" w:rsidP="001975C5">
                      <w:pPr>
                        <w:bidi/>
                        <w:spacing w:after="0" w:line="240" w:lineRule="auto"/>
                        <w:rPr>
                          <w:rFonts w:asciiTheme="majorBidi" w:hAnsiTheme="majorBidi" w:cs="Sultan normal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B41936">
                        <w:rPr>
                          <w:rFonts w:asciiTheme="majorBidi" w:hAnsiTheme="majorBidi" w:cs="Sultan normal" w:hint="cs"/>
                          <w:sz w:val="28"/>
                          <w:szCs w:val="28"/>
                          <w:rtl/>
                          <w:lang w:bidi="ar-DZ"/>
                        </w:rPr>
                        <w:t>يحدد زاوية دوران الشعاع المنعكس بمعرفة زاوية دوران المراة.</w:t>
                      </w:r>
                    </w:p>
                    <w:p w14:paraId="6B3B0B7B" w14:textId="77777777" w:rsidR="001F7C48" w:rsidRPr="00810336" w:rsidRDefault="001F7C48" w:rsidP="001975C5">
                      <w:pPr>
                        <w:bidi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</w:rPr>
                      </w:pPr>
                      <w:r w:rsidRPr="001D0EEA">
                        <w:rPr>
                          <w:rFonts w:cs="Sultan normal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53345ED3" w14:textId="77777777" w:rsidR="001F7C48" w:rsidRPr="001D0EEA" w:rsidRDefault="001F7C48" w:rsidP="001975C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Sultan normal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4703629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FDA9252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F2C1BF1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A38E9AF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4699F3D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30EB7A3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6A79ED7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785618A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2FBD742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27DB694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BD1F6B3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0F224F1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4800B64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F41CD00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A625263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8FF948E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FF2D756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23BF095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0896529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1FAB85A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A7F2218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5A4BE4E8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2C999197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A732A9F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4F36C44B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315435F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61C649FC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F11246A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FAEB526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0C6846F4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776B172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3F821BBC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D6ED369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1FB1545D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0FE38F1" w14:textId="6B97B223" w:rsidR="001975C5" w:rsidRDefault="00B65BDC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/>
          <w:noProof/>
          <w:color w:val="FF0000"/>
          <w:sz w:val="12"/>
          <w:szCs w:val="12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325CA1" wp14:editId="6B27A952">
                <wp:simplePos x="0" y="0"/>
                <wp:positionH relativeFrom="column">
                  <wp:posOffset>1206500</wp:posOffset>
                </wp:positionH>
                <wp:positionV relativeFrom="paragraph">
                  <wp:posOffset>1270</wp:posOffset>
                </wp:positionV>
                <wp:extent cx="4486275" cy="215900"/>
                <wp:effectExtent l="13970" t="9525" r="14605" b="12700"/>
                <wp:wrapNone/>
                <wp:docPr id="37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6275" cy="215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CCFFFF"/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906D3" w14:textId="77777777" w:rsidR="001F7C48" w:rsidRPr="001C6402" w:rsidRDefault="001F7C48" w:rsidP="001975C5">
                            <w:pPr>
                              <w:bidi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6402">
                              <w:rPr>
                                <w:rFonts w:asciiTheme="majorBidi" w:hAnsiTheme="majorBidi" w:cs="Sultan Medium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325CA1" id="AutoShape 144" o:spid="_x0000_s1030" style="position:absolute;left:0;text-align:left;margin-left:95pt;margin-top:.1pt;width:353.25pt;height:1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" fillcolor="#cff" strokecolor="#3f3151 [1607]" strokeweight="1.5pt">
                <v:textbox inset="0,0,0,0">
                  <w:txbxContent>
                    <w:p w14:paraId="353906D3" w14:textId="77777777" w:rsidR="001F7C48" w:rsidRPr="001C6402" w:rsidRDefault="001F7C48" w:rsidP="001975C5">
                      <w:pPr>
                        <w:bidi/>
                        <w:jc w:val="center"/>
                        <w:rPr>
                          <w:sz w:val="18"/>
                          <w:szCs w:val="18"/>
                        </w:rPr>
                      </w:pPr>
                      <w:r w:rsidRPr="001C6402">
                        <w:rPr>
                          <w:rFonts w:asciiTheme="majorBidi" w:hAnsiTheme="majorBidi" w:cs="Sultan Medium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DB687D" w14:textId="77777777" w:rsidR="001975C5" w:rsidRDefault="001975C5" w:rsidP="001975C5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</w:p>
    <w:p w14:paraId="734475D3" w14:textId="77777777" w:rsidR="001975C5" w:rsidRPr="0062774F" w:rsidRDefault="00D46A32" w:rsidP="001975C5">
      <w:pPr>
        <w:tabs>
          <w:tab w:val="left" w:pos="1052"/>
        </w:tabs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 w14:anchorId="38185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7" type="#_x0000_t75" style="position:absolute;left:0;text-align:left;margin-left:-237.6pt;margin-top:425.35pt;width:112.75pt;height:120.9pt;z-index:251766784">
            <v:imagedata r:id="rId10" o:title=""/>
          </v:shape>
          <o:OLEObject Type="Embed" ProgID="PBrush" ShapeID="_x0000_s1167" DrawAspect="Content" ObjectID="_1659290320" r:id="rId11"/>
        </w:object>
      </w:r>
      <w:r w:rsidR="001975C5"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  <w:tab/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0941" w:type="dxa"/>
        <w:tblLayout w:type="fixed"/>
        <w:tblLook w:val="04A0" w:firstRow="1" w:lastRow="0" w:firstColumn="1" w:lastColumn="0" w:noHBand="0" w:noVBand="1"/>
      </w:tblPr>
      <w:tblGrid>
        <w:gridCol w:w="994"/>
        <w:gridCol w:w="5826"/>
        <w:gridCol w:w="4121"/>
      </w:tblGrid>
      <w:tr w:rsidR="001975C5" w14:paraId="5F49F4E8" w14:textId="77777777" w:rsidTr="001F7C48">
        <w:trPr>
          <w:trHeight w:val="361"/>
        </w:trPr>
        <w:tc>
          <w:tcPr>
            <w:tcW w:w="994" w:type="dxa"/>
            <w:shd w:val="clear" w:color="auto" w:fill="C0E399"/>
            <w:vAlign w:val="center"/>
          </w:tcPr>
          <w:p w14:paraId="24690781" w14:textId="77777777" w:rsidR="001975C5" w:rsidRPr="00091791" w:rsidRDefault="001975C5" w:rsidP="001F7C48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المراحل</w:t>
            </w:r>
          </w:p>
        </w:tc>
        <w:tc>
          <w:tcPr>
            <w:tcW w:w="5826" w:type="dxa"/>
            <w:shd w:val="clear" w:color="auto" w:fill="FC5652"/>
            <w:vAlign w:val="center"/>
          </w:tcPr>
          <w:p w14:paraId="6C51B069" w14:textId="77777777" w:rsidR="001975C5" w:rsidRPr="00091791" w:rsidRDefault="001975C5" w:rsidP="001F7C48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091791">
              <w:rPr>
                <w:rFonts w:cs="Sultan Medium" w:hint="cs"/>
                <w:sz w:val="28"/>
                <w:szCs w:val="28"/>
                <w:rtl/>
              </w:rPr>
              <w:t>أنشطة الأستاذ</w:t>
            </w:r>
          </w:p>
        </w:tc>
        <w:tc>
          <w:tcPr>
            <w:tcW w:w="4121" w:type="dxa"/>
            <w:shd w:val="clear" w:color="auto" w:fill="FFFF00"/>
            <w:vAlign w:val="center"/>
          </w:tcPr>
          <w:p w14:paraId="14E9901A" w14:textId="77777777" w:rsidR="001975C5" w:rsidRPr="00091791" w:rsidRDefault="001975C5" w:rsidP="001F7C48">
            <w:pPr>
              <w:bidi/>
              <w:jc w:val="center"/>
              <w:rPr>
                <w:rFonts w:asciiTheme="majorBidi" w:hAnsiTheme="majorBidi" w:cs="Sultan Medium"/>
                <w:sz w:val="28"/>
                <w:szCs w:val="28"/>
                <w:rtl/>
                <w:lang w:bidi="ar-DZ"/>
              </w:rPr>
            </w:pPr>
            <w:r w:rsidRPr="00091791">
              <w:rPr>
                <w:rFonts w:asciiTheme="majorBidi" w:hAnsiTheme="majorBidi" w:cs="Sultan Medium" w:hint="cs"/>
                <w:sz w:val="28"/>
                <w:szCs w:val="28"/>
                <w:rtl/>
                <w:lang w:bidi="ar-DZ"/>
              </w:rPr>
              <w:t>أنشطة التلميذ</w:t>
            </w:r>
          </w:p>
        </w:tc>
      </w:tr>
      <w:tr w:rsidR="001975C5" w14:paraId="1E9DAE4A" w14:textId="77777777" w:rsidTr="001F7C48">
        <w:trPr>
          <w:trHeight w:val="2571"/>
        </w:trPr>
        <w:tc>
          <w:tcPr>
            <w:tcW w:w="994" w:type="dxa"/>
            <w:tcBorders>
              <w:bottom w:val="single" w:sz="4" w:space="0" w:color="auto"/>
            </w:tcBorders>
          </w:tcPr>
          <w:p w14:paraId="334562B7" w14:textId="77777777" w:rsidR="001975C5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تمهيد:</w:t>
            </w:r>
          </w:p>
          <w:p w14:paraId="07E8D8AE" w14:textId="77777777" w:rsidR="001975C5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ACD48A8" w14:textId="77777777" w:rsidR="001975C5" w:rsidRDefault="001975C5" w:rsidP="001F7C4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0069066A" w14:textId="77777777" w:rsidR="001975C5" w:rsidRPr="006C1C59" w:rsidRDefault="001975C5" w:rsidP="001F7C4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14:paraId="5827B885" w14:textId="77777777" w:rsidR="001975C5" w:rsidRPr="006C1C59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الوضعية</w:t>
            </w:r>
          </w:p>
          <w:p w14:paraId="06DEA003" w14:textId="77777777" w:rsidR="001975C5" w:rsidRPr="006C1C59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6C1C59">
              <w:rPr>
                <w:rFonts w:cs="Sultan normal" w:hint="cs"/>
                <w:sz w:val="24"/>
                <w:szCs w:val="24"/>
                <w:rtl/>
                <w:lang w:bidi="ar-DZ"/>
              </w:rPr>
              <w:t>الجزئية</w:t>
            </w:r>
          </w:p>
          <w:p w14:paraId="25AD3EDA" w14:textId="77777777" w:rsidR="001975C5" w:rsidRPr="006C1C59" w:rsidRDefault="001975C5" w:rsidP="001F7C48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bottom w:val="single" w:sz="4" w:space="0" w:color="auto"/>
            </w:tcBorders>
            <w:vAlign w:val="center"/>
          </w:tcPr>
          <w:p w14:paraId="0250E7AC" w14:textId="77777777" w:rsidR="001975C5" w:rsidRDefault="001975C5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 xml:space="preserve">-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مراجعة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للمكتسبات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  <w:r w:rsidRPr="00426C90">
              <w:rPr>
                <w:rFonts w:ascii="Sakkal Majalla,Bold" w:cs="Sultan normal" w:hint="cs"/>
                <w:color w:val="0D0D0D"/>
                <w:sz w:val="28"/>
                <w:szCs w:val="28"/>
                <w:rtl/>
              </w:rPr>
              <w:t>القبلية</w:t>
            </w:r>
            <w:r w:rsidRPr="00426C90">
              <w:rPr>
                <w:rFonts w:ascii="Sakkal Majalla,Bold" w:cs="Sultan normal"/>
                <w:color w:val="0D0D0D"/>
                <w:sz w:val="28"/>
                <w:szCs w:val="28"/>
              </w:rPr>
              <w:t xml:space="preserve"> </w:t>
            </w:r>
          </w:p>
          <w:p w14:paraId="74D466FB" w14:textId="17F3F120" w:rsidR="001975C5" w:rsidRPr="00426C90" w:rsidRDefault="00B65BDC" w:rsidP="001F7C48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Sultan Medium"/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572A7F" wp14:editId="7F37BA5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73660</wp:posOffset>
                      </wp:positionV>
                      <wp:extent cx="3518535" cy="1247775"/>
                      <wp:effectExtent l="9525" t="10160" r="15240" b="18415"/>
                      <wp:wrapNone/>
                      <wp:docPr id="36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8535" cy="1247775"/>
                              </a:xfrm>
                              <a:prstGeom prst="roundRect">
                                <a:avLst>
                                  <a:gd name="adj" fmla="val 6995"/>
                                </a:avLst>
                              </a:prstGeom>
                              <a:solidFill>
                                <a:srgbClr val="FFFFCC"/>
                              </a:solidFill>
                              <a:ln w="19050">
                                <a:solidFill>
                                  <a:schemeClr val="accent4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AADA41" w14:textId="77777777" w:rsidR="001F7C48" w:rsidRDefault="001F7C48" w:rsidP="001975C5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Sultan normal"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لاحظ علي ان والده كل صباح عند خروجه بالسيارة يتأكد من المراة ويضبطها.</w:t>
                                  </w:r>
                                </w:p>
                                <w:p w14:paraId="2E83D8BD" w14:textId="77777777" w:rsidR="001F7C48" w:rsidRDefault="001F7C48" w:rsidP="001975C5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Sultan normal"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بماا تفسر ذلك؟</w:t>
                                  </w:r>
                                </w:p>
                                <w:p w14:paraId="131E9E6F" w14:textId="77777777" w:rsidR="001F7C48" w:rsidRDefault="001F7C48" w:rsidP="001975C5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18B0BEA6" w14:textId="77777777" w:rsidR="001F7C48" w:rsidRDefault="001F7C48" w:rsidP="001975C5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4F8EB43B" w14:textId="77777777" w:rsidR="001F7C48" w:rsidRDefault="001F7C48" w:rsidP="001975C5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cs="Sultan normal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30A511AD" w14:textId="77777777" w:rsidR="001F7C48" w:rsidRDefault="001F7C48" w:rsidP="001975C5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color w:val="00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Sultan normal" w:hint="cs"/>
                                      <w:color w:val="00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47A3F64F" w14:textId="77777777" w:rsidR="001F7C48" w:rsidRPr="003219BC" w:rsidRDefault="001F7C48" w:rsidP="001975C5">
                                  <w:pPr>
                                    <w:bidi/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572A7F" id="AutoShape 149" o:spid="_x0000_s1031" style="position:absolute;left:0;text-align:left;margin-left:-2.8pt;margin-top:5.8pt;width:277.05pt;height:9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4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" fillcolor="#ffc" strokecolor="#3f3151 [1607]" strokeweight="1.5pt">
                      <v:textbox inset="1mm,1mm,1mm,1mm">
                        <w:txbxContent>
                          <w:p w14:paraId="4DAADA41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لاحظ علي ان والده كل صباح عند خروجه بالسيارة يتأكد من المراة ويضبطها.</w:t>
                            </w:r>
                          </w:p>
                          <w:p w14:paraId="2E83D8BD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بماا تفسر ذلك؟</w:t>
                            </w:r>
                          </w:p>
                          <w:p w14:paraId="131E9E6F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18B0BEA6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4F8EB43B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cs="Sultan normal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14:paraId="30A511AD" w14:textId="77777777" w:rsidR="001F7C48" w:rsidRDefault="001F7C48" w:rsidP="001975C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ultan normal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47A3F64F" w14:textId="77777777" w:rsidR="001F7C48" w:rsidRPr="003219BC" w:rsidRDefault="001F7C48" w:rsidP="001975C5">
                            <w:pPr>
                              <w:bidi/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37F9F8D" w14:textId="77777777" w:rsidR="001975C5" w:rsidRPr="007944D6" w:rsidRDefault="001975C5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2218B213" w14:textId="77777777" w:rsidR="001975C5" w:rsidRPr="00E95738" w:rsidRDefault="001975C5" w:rsidP="001F7C48">
            <w:pPr>
              <w:pStyle w:val="a4"/>
              <w:bidi/>
              <w:spacing w:after="0" w:line="240" w:lineRule="auto"/>
              <w:ind w:left="945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74522E" w14:textId="77777777" w:rsidR="001975C5" w:rsidRPr="00E95738" w:rsidRDefault="001975C5" w:rsidP="001F7C48">
            <w:pPr>
              <w:pStyle w:val="a4"/>
              <w:bidi/>
              <w:spacing w:after="0" w:line="240" w:lineRule="auto"/>
              <w:ind w:left="945"/>
              <w:rPr>
                <w:rFonts w:cs="Sultan normal"/>
                <w:sz w:val="24"/>
                <w:szCs w:val="24"/>
                <w:rtl/>
              </w:rPr>
            </w:pPr>
          </w:p>
          <w:p w14:paraId="118168EF" w14:textId="77777777" w:rsidR="001975C5" w:rsidRDefault="001975C5" w:rsidP="001F7C48">
            <w:pPr>
              <w:bidi/>
              <w:rPr>
                <w:rFonts w:cs="Sultan Medium"/>
                <w:sz w:val="24"/>
                <w:szCs w:val="24"/>
                <w:rtl/>
              </w:rPr>
            </w:pPr>
          </w:p>
          <w:p w14:paraId="2CA35179" w14:textId="77777777" w:rsidR="001975C5" w:rsidRPr="00D85216" w:rsidRDefault="001975C5" w:rsidP="001F7C48">
            <w:pPr>
              <w:bidi/>
              <w:rPr>
                <w:rFonts w:cs="Sultan Medium"/>
                <w:sz w:val="24"/>
                <w:szCs w:val="24"/>
                <w:lang w:bidi="ar-DZ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</w:tcPr>
          <w:p w14:paraId="10794EB9" w14:textId="77777777" w:rsidR="001975C5" w:rsidRDefault="001975C5" w:rsidP="001F7C48">
            <w:pPr>
              <w:bidi/>
              <w:rPr>
                <w:rFonts w:cs="Sultan normal"/>
                <w:sz w:val="28"/>
                <w:szCs w:val="28"/>
                <w:rtl/>
              </w:rPr>
            </w:pPr>
            <w:r w:rsidRPr="006954E4">
              <w:rPr>
                <w:rFonts w:cs="Sultan normal" w:hint="cs"/>
                <w:sz w:val="28"/>
                <w:szCs w:val="28"/>
                <w:rtl/>
              </w:rPr>
              <w:t>-</w:t>
            </w:r>
            <w:r w:rsidRPr="006954E4">
              <w:rPr>
                <w:rFonts w:ascii="Simplified Arabic" w:hAnsi="Simplified Arabic" w:cs="Sultan normal" w:hint="cs"/>
                <w:sz w:val="28"/>
                <w:szCs w:val="28"/>
                <w:rtl/>
              </w:rPr>
              <w:t xml:space="preserve"> </w:t>
            </w:r>
            <w:r w:rsidRPr="006954E4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يساهم في استرجاع  </w:t>
            </w:r>
          </w:p>
          <w:p w14:paraId="18CDD8CA" w14:textId="77777777" w:rsidR="001975C5" w:rsidRDefault="001975C5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2C027F19" w14:textId="77777777" w:rsidR="001975C5" w:rsidRPr="0065113C" w:rsidRDefault="001975C5" w:rsidP="001F7C48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يقرؤون الوضعية </w:t>
            </w:r>
            <w:r w:rsidRPr="007F1590">
              <w:rPr>
                <w:rFonts w:cs="Sultan normal" w:hint="cs"/>
                <w:sz w:val="28"/>
                <w:szCs w:val="28"/>
                <w:rtl/>
                <w:lang w:bidi="ar-DZ"/>
              </w:rPr>
              <w:t xml:space="preserve"> الجزئية</w:t>
            </w: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76D2A105" w14:textId="77777777" w:rsidR="001975C5" w:rsidRPr="0065113C" w:rsidRDefault="001975C5" w:rsidP="001F7C48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 w:rsidRPr="0065113C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يفكرون فيها ضمن الأفواج.</w:t>
            </w:r>
          </w:p>
          <w:p w14:paraId="09782CD6" w14:textId="77777777" w:rsidR="001975C5" w:rsidRDefault="001975C5" w:rsidP="001F7C48">
            <w:pPr>
              <w:pStyle w:val="a4"/>
              <w:numPr>
                <w:ilvl w:val="0"/>
                <w:numId w:val="1"/>
              </w:numPr>
              <w:tabs>
                <w:tab w:val="left" w:pos="247"/>
              </w:tabs>
              <w:bidi/>
              <w:spacing w:after="0" w:line="240" w:lineRule="auto"/>
              <w:ind w:left="105" w:hanging="105"/>
              <w:rPr>
                <w:rFonts w:ascii="Simplified Arabic" w:hAnsi="Simplified Arabic" w:cs="Sultan normal"/>
                <w:sz w:val="28"/>
                <w:szCs w:val="28"/>
              </w:rPr>
            </w:pP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يقدمون فرضياتهم ويسجلونها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 xml:space="preserve"> على جزء </w:t>
            </w:r>
            <w:r>
              <w:rPr>
                <w:rFonts w:ascii="Simplified Arabic" w:hAnsi="Simplified Arabic" w:cs="Sultan normal" w:hint="cs"/>
                <w:sz w:val="28"/>
                <w:szCs w:val="28"/>
                <w:lang w:bidi="ar-DZ"/>
              </w:rPr>
              <w:t xml:space="preserve"> </w:t>
            </w:r>
            <w:r w:rsidRPr="00DD5453"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هامشي من السبورة</w:t>
            </w:r>
            <w:r>
              <w:rPr>
                <w:rFonts w:ascii="Simplified Arabic" w:hAnsi="Simplified Arabic" w:cs="Sultan normal" w:hint="cs"/>
                <w:sz w:val="28"/>
                <w:szCs w:val="28"/>
                <w:rtl/>
                <w:lang w:bidi="ar-DZ"/>
              </w:rPr>
              <w:t>.</w:t>
            </w:r>
          </w:p>
          <w:p w14:paraId="625CD67F" w14:textId="77777777" w:rsidR="001975C5" w:rsidRPr="00DD5453" w:rsidRDefault="001975C5" w:rsidP="001F7C48">
            <w:pPr>
              <w:pStyle w:val="a4"/>
              <w:tabs>
                <w:tab w:val="left" w:pos="247"/>
              </w:tabs>
              <w:bidi/>
              <w:spacing w:after="0" w:line="240" w:lineRule="auto"/>
              <w:ind w:left="105"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1975C5" w14:paraId="36AEA0EC" w14:textId="77777777" w:rsidTr="001F7C48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23412CB" w14:textId="77777777" w:rsidR="001975C5" w:rsidRDefault="001975C5" w:rsidP="001F7C48">
            <w:pPr>
              <w:bidi/>
              <w:rPr>
                <w:rFonts w:cs="Sultan normal"/>
                <w:rtl/>
                <w:lang w:bidi="ar-DZ"/>
              </w:rPr>
            </w:pPr>
          </w:p>
          <w:p w14:paraId="42C1BB48" w14:textId="77777777" w:rsidR="001975C5" w:rsidRPr="00BB58C5" w:rsidRDefault="001975C5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14:paraId="1D3A8237" w14:textId="77777777" w:rsidR="001975C5" w:rsidRPr="006C1C59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14:paraId="68A22F47" w14:textId="77777777" w:rsidR="001975C5" w:rsidRPr="00C16F24" w:rsidRDefault="001975C5" w:rsidP="00C16F24">
            <w:pPr>
              <w:pStyle w:val="a4"/>
              <w:numPr>
                <w:ilvl w:val="0"/>
                <w:numId w:val="26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16F24"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  <w:lang w:bidi="ar-DZ"/>
              </w:rPr>
              <w:t>مجال المراة المستوية</w:t>
            </w:r>
            <w:r w:rsidRPr="00C16F24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Pr="00C16F24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30FC9295" w14:textId="77777777" w:rsidR="001975C5" w:rsidRPr="00953C4D" w:rsidRDefault="001975C5" w:rsidP="001F7C48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A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E33AB">
              <w:rPr>
                <w:rFonts w:ascii="Sakkal Majalla,Bold" w:cs="Sultan norm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 xml:space="preserve">رؤية </w:t>
            </w:r>
            <w:r w:rsidR="00C16F24">
              <w:rPr>
                <w:rFonts w:ascii="Sakkal Majalla,Bold" w:cs="Sultan normal" w:hint="cs"/>
                <w:color w:val="FF0000"/>
                <w:sz w:val="28"/>
                <w:szCs w:val="28"/>
                <w:rtl/>
                <w:lang w:bidi="ar-DZ"/>
              </w:rPr>
              <w:t>ف</w:t>
            </w:r>
            <w:r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ضاء بمراة مستوية:</w:t>
            </w:r>
          </w:p>
          <w:p w14:paraId="64902529" w14:textId="77777777" w:rsidR="001975C5" w:rsidRDefault="001975C5" w:rsidP="001F7C48">
            <w:pPr>
              <w:pStyle w:val="a4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استعمل احمد مرايا مختلفة الاشكال والإبعاد وحاول تحديد الحيز الذي يرى صورته في المرأة كما في الشكلين </w:t>
            </w:r>
          </w:p>
          <w:p w14:paraId="08EE773B" w14:textId="77777777" w:rsidR="001975C5" w:rsidRDefault="001975C5" w:rsidP="001F7C48">
            <w:pPr>
              <w:pStyle w:val="a4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B3179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005F7FE" wp14:editId="4007AB68">
                  <wp:extent cx="3442970" cy="1719580"/>
                  <wp:effectExtent l="19050" t="0" r="5080" b="0"/>
                  <wp:docPr id="20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970" cy="171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0C409" w14:textId="77777777" w:rsidR="001975C5" w:rsidRPr="000B3179" w:rsidRDefault="001975C5" w:rsidP="001975C5">
            <w:pPr>
              <w:pStyle w:val="a4"/>
              <w:numPr>
                <w:ilvl w:val="0"/>
                <w:numId w:val="18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ماذا تلاحظ؟مادا تستنتج؟</w:t>
            </w: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14:paraId="7E4D708C" w14:textId="77777777" w:rsidR="001975C5" w:rsidRDefault="001975C5" w:rsidP="001F7C48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 w:rsidRPr="00026F51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الملاحظة 1: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نلاحظ في الحالة (ا) تظهر الصورة كليا في المرأة الكبيرة.</w:t>
            </w:r>
          </w:p>
          <w:p w14:paraId="7BE39E8C" w14:textId="77777777" w:rsidR="001975C5" w:rsidRDefault="001975C5" w:rsidP="001F7C48">
            <w:pPr>
              <w:bidi/>
              <w:rPr>
                <w:rFonts w:ascii="Arial" w:hAnsi="Arial" w:cs="Sultan norm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في الحالة (ب) يطهر جزء فقط من الصورة في المرأة الصغيرة.</w:t>
            </w:r>
          </w:p>
          <w:p w14:paraId="66464C14" w14:textId="77777777" w:rsidR="001975C5" w:rsidRPr="00026F51" w:rsidRDefault="001975C5" w:rsidP="001F7C48">
            <w:pPr>
              <w:bidi/>
              <w:rPr>
                <w:rFonts w:ascii="Arial" w:hAnsi="Arial" w:cs="Sultan normal"/>
                <w:color w:val="000000" w:themeColor="text1"/>
                <w:sz w:val="28"/>
                <w:szCs w:val="28"/>
                <w:lang w:bidi="ar-DZ"/>
              </w:rPr>
            </w:pPr>
            <w:r w:rsidRPr="00354114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ألاستنتاج:</w:t>
            </w:r>
            <w:r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الحيز من الفضاء (مجال الرؤية او الحقل) الي نرى صورته في المرأة يتغير بتغير ابعاد وشكل المرأة.</w:t>
            </w:r>
          </w:p>
          <w:p w14:paraId="31E198C6" w14:textId="77777777" w:rsidR="001975C5" w:rsidRPr="00026F51" w:rsidRDefault="001975C5" w:rsidP="001F7C48">
            <w:pPr>
              <w:bidi/>
              <w:rPr>
                <w:rFonts w:ascii="Arial" w:hAnsi="Arial" w:cs="Sultan normal"/>
                <w:color w:val="000000" w:themeColor="text1"/>
                <w:sz w:val="28"/>
                <w:szCs w:val="28"/>
                <w:lang w:bidi="ar-DZ"/>
              </w:rPr>
            </w:pPr>
          </w:p>
        </w:tc>
      </w:tr>
      <w:tr w:rsidR="001975C5" w14:paraId="3B4D5618" w14:textId="77777777" w:rsidTr="001F7C48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4605207" w14:textId="77777777" w:rsidR="001975C5" w:rsidRDefault="001975C5" w:rsidP="001F7C48">
            <w:pPr>
              <w:bidi/>
              <w:rPr>
                <w:rFonts w:cs="Sultan normal"/>
                <w:rtl/>
                <w:lang w:bidi="ar-DZ"/>
              </w:rPr>
            </w:pPr>
          </w:p>
          <w:p w14:paraId="5E37BDA5" w14:textId="77777777" w:rsidR="001975C5" w:rsidRPr="00BB58C5" w:rsidRDefault="001975C5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14:paraId="1B733A63" w14:textId="77777777" w:rsidR="001975C5" w:rsidRPr="006C1C59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14:paraId="2E939A78" w14:textId="77777777" w:rsidR="001975C5" w:rsidRPr="00953C4D" w:rsidRDefault="001975C5" w:rsidP="001F7C48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B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  <w:lang w:bidi="ar-DZ"/>
              </w:rPr>
              <w:t xml:space="preserve"> تمثيل مجال الرؤية لمراة مستوية</w:t>
            </w:r>
            <w:r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:</w:t>
            </w:r>
          </w:p>
          <w:p w14:paraId="6F99B167" w14:textId="77777777" w:rsidR="001975C5" w:rsidRDefault="001975C5" w:rsidP="001F7C48">
            <w:pPr>
              <w:pStyle w:val="a4"/>
              <w:bidi/>
              <w:spacing w:after="0" w:line="240" w:lineRule="auto"/>
              <w:ind w:left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لتمثيل مجال الرؤية لمراة مستوية نتتبع الخطوات التالية :</w:t>
            </w:r>
          </w:p>
          <w:p w14:paraId="7637A504" w14:textId="77777777" w:rsidR="001975C5" w:rsidRDefault="001975C5" w:rsidP="001975C5">
            <w:pPr>
              <w:pStyle w:val="a4"/>
              <w:numPr>
                <w:ilvl w:val="0"/>
                <w:numId w:val="19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نمثل المراة اولا.</w:t>
            </w:r>
          </w:p>
          <w:p w14:paraId="4FC27A2C" w14:textId="77777777" w:rsidR="001975C5" w:rsidRDefault="001975C5" w:rsidP="001975C5">
            <w:pPr>
              <w:pStyle w:val="a4"/>
              <w:numPr>
                <w:ilvl w:val="0"/>
                <w:numId w:val="19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نمثل موقع العين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72D5BD3A" w14:textId="77777777" w:rsidR="001975C5" w:rsidRDefault="001975C5" w:rsidP="001975C5">
            <w:pPr>
              <w:pStyle w:val="a4"/>
              <w:numPr>
                <w:ilvl w:val="0"/>
                <w:numId w:val="19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نمثل موقع الصورة الافتراضية للعين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0CC952B5" w14:textId="77777777" w:rsidR="001975C5" w:rsidRDefault="001975C5" w:rsidP="001975C5">
            <w:pPr>
              <w:pStyle w:val="a4"/>
              <w:numPr>
                <w:ilvl w:val="0"/>
                <w:numId w:val="19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نرسم حدود مجال الرؤية للمراة المستوية انطلاقا من موقع الصورة الافتراضية للعين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مرورا بحدود المراة وهي عبارة عن انصاف مستقيمات مبداها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2276AE51" w14:textId="77777777" w:rsidR="001975C5" w:rsidRDefault="001975C5" w:rsidP="001F7C48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36B43"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لملا</w:t>
            </w:r>
            <w:r w:rsidRPr="00636B43">
              <w:rPr>
                <w:rFonts w:asciiTheme="majorBidi" w:hAnsiTheme="majorBidi" w:cstheme="majorBidi" w:hint="cs"/>
                <w:sz w:val="28"/>
                <w:szCs w:val="28"/>
                <w:rtl/>
              </w:rPr>
              <w:t>حظ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ة:النقطة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A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تنتمي لمجال الرؤية للمراة.</w:t>
            </w:r>
          </w:p>
          <w:p w14:paraId="3E0A149F" w14:textId="77777777" w:rsidR="001975C5" w:rsidRDefault="001975C5" w:rsidP="001F7C48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B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لاتنتمي  لمجال الرؤية للمراة.</w:t>
            </w:r>
          </w:p>
          <w:p w14:paraId="23C5DE45" w14:textId="77777777" w:rsidR="001975C5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78ECD3FB" w14:textId="77777777" w:rsidR="001975C5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308D3900" w14:textId="77777777" w:rsidR="001975C5" w:rsidRPr="00636B43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14:paraId="34D06F5F" w14:textId="77777777" w:rsidR="001975C5" w:rsidRPr="00026F51" w:rsidRDefault="001975C5" w:rsidP="001F7C48">
            <w:pPr>
              <w:bidi/>
              <w:rPr>
                <w:rFonts w:ascii="Arial" w:hAnsi="Arial" w:cs="Sultan normal"/>
                <w:color w:val="000000" w:themeColor="text1"/>
                <w:sz w:val="28"/>
                <w:szCs w:val="28"/>
                <w:lang w:bidi="ar-DZ"/>
              </w:rPr>
            </w:pPr>
            <w:r w:rsidRPr="00636B43">
              <w:rPr>
                <w:rFonts w:ascii="Arial" w:hAnsi="Arial" w:cs="Sultan normal"/>
                <w:noProof/>
                <w:color w:val="FF0000"/>
                <w:sz w:val="28"/>
                <w:szCs w:val="28"/>
                <w:rtl/>
              </w:rPr>
              <w:drawing>
                <wp:inline distT="0" distB="0" distL="0" distR="0" wp14:anchorId="01479059" wp14:editId="31795876">
                  <wp:extent cx="2143125" cy="2733675"/>
                  <wp:effectExtent l="19050" t="0" r="9525" b="0"/>
                  <wp:docPr id="21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73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B43"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975C5" w14:paraId="5BECAC26" w14:textId="77777777" w:rsidTr="001F7C48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0ECB49B" w14:textId="77777777" w:rsidR="001975C5" w:rsidRDefault="001975C5" w:rsidP="001F7C48">
            <w:pPr>
              <w:bidi/>
              <w:rPr>
                <w:rFonts w:cs="Sultan normal"/>
                <w:rtl/>
                <w:lang w:bidi="ar-DZ"/>
              </w:rPr>
            </w:pPr>
          </w:p>
          <w:p w14:paraId="33D968A3" w14:textId="77777777" w:rsidR="001975C5" w:rsidRPr="00BB58C5" w:rsidRDefault="001975C5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14:paraId="3690163F" w14:textId="77777777" w:rsidR="001975C5" w:rsidRPr="006C1C59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14:paraId="50B25158" w14:textId="77777777" w:rsidR="001975C5" w:rsidRPr="00953C4D" w:rsidRDefault="001975C5" w:rsidP="001F7C48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C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  <w:lang w:bidi="ar-DZ"/>
              </w:rPr>
              <w:t xml:space="preserve"> تاثير موقع العين ومساحة المراة على مجال الرؤية</w:t>
            </w:r>
            <w:r>
              <w:rPr>
                <w:rFonts w:ascii="Sakkal Majalla,Bold" w:cs="Sultan normal" w:hint="cs"/>
                <w:color w:val="FF0000"/>
                <w:sz w:val="28"/>
                <w:szCs w:val="28"/>
                <w:rtl/>
              </w:rPr>
              <w:t>:</w:t>
            </w:r>
          </w:p>
          <w:p w14:paraId="63E76A5E" w14:textId="77777777" w:rsidR="001975C5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نحرك العين بصورة موازية للمراة ونثبت مساحة المراة (قرب وبعد العين مع بقاء مساحة المراة الثابتة) كما في الشكلين ا وب .</w:t>
            </w:r>
          </w:p>
          <w:p w14:paraId="3FE88A57" w14:textId="77777777" w:rsidR="001975C5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نغير مساحة المراة مع بقاء عين الملاحظ ثابتة كما في الشكلين ج ود .</w:t>
            </w:r>
          </w:p>
          <w:p w14:paraId="570FFE8D" w14:textId="77777777" w:rsidR="001975C5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812C1">
              <w:rPr>
                <w:rFonts w:asciiTheme="majorBidi" w:hAnsiTheme="majorBidi" w:cs="Times New Roman"/>
                <w:noProof/>
                <w:sz w:val="28"/>
                <w:szCs w:val="28"/>
                <w:rtl/>
              </w:rPr>
              <w:drawing>
                <wp:inline distT="0" distB="0" distL="0" distR="0" wp14:anchorId="17436E34" wp14:editId="10E77CE0">
                  <wp:extent cx="3638550" cy="1990725"/>
                  <wp:effectExtent l="19050" t="0" r="0" b="0"/>
                  <wp:docPr id="22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367" cy="199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543FD" w14:textId="77777777" w:rsidR="001975C5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2E2DEF71" w14:textId="77777777" w:rsidR="001975C5" w:rsidRPr="00636B43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14:paraId="3347942C" w14:textId="77777777" w:rsidR="001975C5" w:rsidRDefault="001975C5" w:rsidP="001F7C48">
            <w:pPr>
              <w:bidi/>
              <w:rPr>
                <w:rFonts w:ascii="Arial" w:hAnsi="Arial" w:cs="Sultan normal"/>
                <w:color w:val="000000" w:themeColor="text1"/>
                <w:sz w:val="28"/>
                <w:szCs w:val="28"/>
                <w:rtl/>
                <w:lang w:bidi="ar-DZ"/>
              </w:rPr>
            </w:pPr>
            <w:r w:rsidRPr="00354114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الملاحظة 1)</w:t>
            </w:r>
            <w:r>
              <w:rPr>
                <w:rFonts w:ascii="Arial" w:hAnsi="Arial" w:cs="Sultan norm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بالنسبة للشكلين ا وب كلما كانت ين الملاحظ قريبة من المراة كان مجال الرؤية كبير والعكس صحيح.</w:t>
            </w:r>
          </w:p>
          <w:p w14:paraId="5C0C38D2" w14:textId="77777777" w:rsidR="001975C5" w:rsidRPr="00A812C1" w:rsidRDefault="001975C5" w:rsidP="001F7C48">
            <w:pPr>
              <w:bidi/>
              <w:rPr>
                <w:rFonts w:ascii="Arial" w:hAnsi="Arial" w:cs="Sultan normal"/>
                <w:color w:val="000000" w:themeColor="text1"/>
                <w:sz w:val="28"/>
                <w:szCs w:val="28"/>
                <w:lang w:bidi="ar-DZ"/>
              </w:rPr>
            </w:pPr>
            <w:r w:rsidRPr="00354114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الملاخظة 2)</w:t>
            </w:r>
            <w:r>
              <w:rPr>
                <w:rFonts w:ascii="Arial" w:hAnsi="Arial" w:cs="Sultan norm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بالنسبة للشكلين ج ود كلما كبر المساحة للمراة كبر مجال الرؤية.</w:t>
            </w:r>
          </w:p>
        </w:tc>
      </w:tr>
      <w:tr w:rsidR="001975C5" w14:paraId="6E4988B1" w14:textId="77777777" w:rsidTr="001F7C48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2195222C" w14:textId="77777777" w:rsidR="001975C5" w:rsidRPr="00BB58C5" w:rsidRDefault="001975C5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714CA8D4" w14:textId="77777777" w:rsidR="001975C5" w:rsidRDefault="001975C5" w:rsidP="001F7C48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color w:val="00B050"/>
                <w:sz w:val="28"/>
                <w:szCs w:val="28"/>
                <w:rtl/>
                <w:lang w:bidi="ar-DZ"/>
              </w:rPr>
              <w:t>.</w:t>
            </w:r>
          </w:p>
          <w:p w14:paraId="24F5CBB9" w14:textId="77777777" w:rsidR="001975C5" w:rsidRDefault="001975C5" w:rsidP="001F7C48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مجال الراة المستوية: هو جزء من الفضاء الذي يمكن رؤيته في المراة وهو يتعلق بــ :</w:t>
            </w:r>
          </w:p>
          <w:p w14:paraId="049531AE" w14:textId="77777777" w:rsidR="001975C5" w:rsidRDefault="001975C5" w:rsidP="001975C5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بمساحة المراة /فكلما كانت مساحة المراة كبيرة كان مجال الرؤية كبيرا والعكس صحيح</w:t>
            </w:r>
          </w:p>
          <w:p w14:paraId="6A9F9FE6" w14:textId="77777777" w:rsidR="001975C5" w:rsidRDefault="001975C5" w:rsidP="001975C5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 xml:space="preserve">بموقع العين بالنسبة للمراة المستوية : فكلما كانت عين الملاحظ قريبة من المراة كان مجال الرؤية كبيرا والعكس صحيح </w:t>
            </w:r>
          </w:p>
          <w:p w14:paraId="08C62388" w14:textId="77777777" w:rsidR="001975C5" w:rsidRPr="00672BF6" w:rsidRDefault="001975C5" w:rsidP="001F7C48">
            <w:pPr>
              <w:autoSpaceDE w:val="0"/>
              <w:autoSpaceDN w:val="0"/>
              <w:bidi/>
              <w:adjustRightInd w:val="0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لكي نرى العين صورة نقطة مضيئة في مراة مستوية يجب ان تنتمي الى مجال الرؤية لهذه المراة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344DDE3E" w14:textId="77777777" w:rsidR="001975C5" w:rsidRPr="009378C2" w:rsidRDefault="001975C5" w:rsidP="001F7C48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2A53AF17" w14:textId="77777777" w:rsidR="001975C5" w:rsidRDefault="001975C5" w:rsidP="001F7C4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lang w:bidi="ar-DZ"/>
              </w:rPr>
            </w:pPr>
            <w:r w:rsidRPr="00301A3E">
              <w:rPr>
                <w:rFonts w:cs="Sultan normal" w:hint="cs"/>
                <w:sz w:val="28"/>
                <w:szCs w:val="28"/>
                <w:rtl/>
                <w:lang w:bidi="ar-DZ"/>
              </w:rPr>
              <w:t>يسجلون النتيجة على الكراس</w:t>
            </w:r>
          </w:p>
          <w:p w14:paraId="6770D288" w14:textId="77777777" w:rsidR="001975C5" w:rsidRPr="00D76826" w:rsidRDefault="001975C5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</w:tc>
      </w:tr>
      <w:tr w:rsidR="001975C5" w14:paraId="2812F700" w14:textId="77777777" w:rsidTr="001F7C48">
        <w:trPr>
          <w:trHeight w:val="938"/>
        </w:trPr>
        <w:tc>
          <w:tcPr>
            <w:tcW w:w="99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60DCD9D" w14:textId="77777777" w:rsidR="001975C5" w:rsidRDefault="001975C5" w:rsidP="001F7C48">
            <w:pPr>
              <w:bidi/>
              <w:rPr>
                <w:rFonts w:cs="Sultan normal"/>
                <w:rtl/>
                <w:lang w:bidi="ar-DZ"/>
              </w:rPr>
            </w:pPr>
          </w:p>
          <w:p w14:paraId="2A95B550" w14:textId="77777777" w:rsidR="001975C5" w:rsidRPr="00BB58C5" w:rsidRDefault="001975C5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النشاطات التعلمية</w:t>
            </w:r>
          </w:p>
          <w:p w14:paraId="4C597728" w14:textId="77777777" w:rsidR="001975C5" w:rsidRPr="006C1C59" w:rsidRDefault="001975C5" w:rsidP="001F7C48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</w:tc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14:paraId="1F3D231C" w14:textId="77777777" w:rsidR="001975C5" w:rsidRPr="004F5E6B" w:rsidRDefault="001975C5" w:rsidP="00C16F24">
            <w:pPr>
              <w:pStyle w:val="a4"/>
              <w:numPr>
                <w:ilvl w:val="0"/>
                <w:numId w:val="26"/>
              </w:numPr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Sultan Medium" w:hint="cs"/>
                <w:color w:val="0070C0"/>
                <w:sz w:val="28"/>
                <w:szCs w:val="28"/>
                <w:shd w:val="clear" w:color="auto" w:fill="FFD85D"/>
                <w:rtl/>
                <w:lang w:bidi="ar-DZ"/>
              </w:rPr>
              <w:t>المراة الدوارة</w:t>
            </w:r>
            <w:r w:rsidRPr="004F5E6B">
              <w:rPr>
                <w:rFonts w:cs="Sultan Medium" w:hint="cs"/>
                <w:color w:val="0070C0"/>
                <w:sz w:val="28"/>
                <w:szCs w:val="28"/>
                <w:rtl/>
              </w:rPr>
              <w:t>:</w:t>
            </w:r>
            <w:r w:rsidRPr="004F5E6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07789A07" w14:textId="77777777" w:rsidR="001975C5" w:rsidRDefault="001975C5" w:rsidP="001F7C48">
            <w:pPr>
              <w:bidi/>
              <w:rPr>
                <w:rFonts w:cs="Sultan normal"/>
                <w:color w:val="FF0000"/>
                <w:sz w:val="28"/>
                <w:szCs w:val="28"/>
                <w:rtl/>
                <w:lang w:bidi="ar-DZ"/>
              </w:rPr>
            </w:pPr>
            <w:r w:rsidRPr="00007044"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>نشاط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lang w:bidi="ar-DZ"/>
              </w:rPr>
              <w:sym w:font="Wingdings 2" w:char="F06D"/>
            </w:r>
            <w:r>
              <w:rPr>
                <w:rFonts w:cs="Sultan Medium" w:hint="cs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  <w:t xml:space="preserve"> </w:t>
            </w:r>
            <w:r>
              <w:rPr>
                <w:rFonts w:cs="Sultan Medium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Sakkal Majalla,Bold" w:cs="Sultan normal" w:hint="cs"/>
                <w:sz w:val="28"/>
                <w:szCs w:val="28"/>
                <w:rtl/>
              </w:rPr>
              <w:t xml:space="preserve"> بنفس التجهيز الخاص بدراسة انعكاس الضوء نسلط حزمة ضوئية بزاوية معينة 20 على المراة او نديرها في كل مرة بزاوية مختلفة وفي الاتجاه نفسه ( نثبت شعاع الورود وندير المراة بزاويا مختلفة)</w:t>
            </w:r>
          </w:p>
          <w:p w14:paraId="38B9C281" w14:textId="77777777" w:rsidR="001975C5" w:rsidRPr="003064D6" w:rsidRDefault="001975C5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  <w:r w:rsidRPr="003064D6">
              <w:rPr>
                <w:rFonts w:cs="Sultan normal"/>
                <w:noProof/>
                <w:sz w:val="28"/>
                <w:szCs w:val="28"/>
                <w:rtl/>
              </w:rPr>
              <w:lastRenderedPageBreak/>
              <w:drawing>
                <wp:inline distT="0" distB="0" distL="0" distR="0" wp14:anchorId="1BAE4D25" wp14:editId="08D24346">
                  <wp:extent cx="3422987" cy="2352675"/>
                  <wp:effectExtent l="19050" t="0" r="6013" b="0"/>
                  <wp:docPr id="23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477" cy="2353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79F09" w14:textId="77777777" w:rsidR="001975C5" w:rsidRDefault="001975C5" w:rsidP="001F7C48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14:paraId="274D03BF" w14:textId="77777777" w:rsidR="001975C5" w:rsidRDefault="001975C5" w:rsidP="001975C5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ماذا تلاحظ؟</w:t>
            </w:r>
          </w:p>
          <w:p w14:paraId="50958A4E" w14:textId="77777777" w:rsidR="001975C5" w:rsidRPr="004D0EC2" w:rsidRDefault="001975C5" w:rsidP="001975C5">
            <w:pPr>
              <w:pStyle w:val="a4"/>
              <w:numPr>
                <w:ilvl w:val="0"/>
                <w:numId w:val="2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اكمل الجدول ؟</w:t>
            </w:r>
          </w:p>
          <w:p w14:paraId="13E7BCF6" w14:textId="77777777" w:rsidR="001975C5" w:rsidRPr="004D0EC2" w:rsidRDefault="001975C5" w:rsidP="001F7C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/>
                <w:noProof/>
                <w:sz w:val="28"/>
                <w:szCs w:val="28"/>
                <w:rtl/>
              </w:rPr>
              <w:drawing>
                <wp:inline distT="0" distB="0" distL="0" distR="0" wp14:anchorId="056B8074" wp14:editId="082B9DD3">
                  <wp:extent cx="3562350" cy="1181100"/>
                  <wp:effectExtent l="19050" t="0" r="0" b="0"/>
                  <wp:docPr id="2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>
              <w:top w:val="single" w:sz="4" w:space="0" w:color="FF0000"/>
              <w:bottom w:val="single" w:sz="4" w:space="0" w:color="auto"/>
            </w:tcBorders>
          </w:tcPr>
          <w:p w14:paraId="3C48EF0D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lastRenderedPageBreak/>
              <w:t>ا</w:t>
            </w:r>
          </w:p>
          <w:p w14:paraId="55079CB7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2013EDE7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379A6D18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3A57F1B5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5AE08B3D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734A7EDF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0BF21771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617A0937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21C0618B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6C6ACDD0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الملاحظة </w:t>
            </w:r>
            <w:r w:rsidRPr="00026F51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354114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>يدور الشعاع المنعكس في نفس جهة دوران المراة</w:t>
            </w:r>
          </w:p>
          <w:p w14:paraId="586686DE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7050D879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688D9463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</w:p>
          <w:p w14:paraId="1A8292AD" w14:textId="77777777" w:rsidR="001975C5" w:rsidRDefault="001975C5" w:rsidP="001F7C48">
            <w:pPr>
              <w:bidi/>
              <w:rPr>
                <w:rFonts w:ascii="Arial" w:hAnsi="Arial" w:cs="Sultan normal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ج2)  </w:t>
            </w:r>
          </w:p>
          <w:p w14:paraId="1E41C23A" w14:textId="77777777" w:rsidR="001975C5" w:rsidRDefault="001975C5" w:rsidP="001F7C48">
            <w:pPr>
              <w:bidi/>
              <w:rPr>
                <w:rFonts w:ascii="Arial" w:hAnsi="Arial" w:cs="Sultan normal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="Arial" w:hAnsi="Arial" w:cs="Sultan normal"/>
                <w:noProof/>
                <w:color w:val="000000" w:themeColor="text1"/>
                <w:sz w:val="28"/>
                <w:szCs w:val="28"/>
                <w:rtl/>
              </w:rPr>
              <w:drawing>
                <wp:inline distT="0" distB="0" distL="0" distR="0" wp14:anchorId="0C5261EA" wp14:editId="4F82F6F5">
                  <wp:extent cx="2476500" cy="857250"/>
                  <wp:effectExtent l="19050" t="0" r="0" b="0"/>
                  <wp:docPr id="2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C4FA91" w14:textId="77777777" w:rsidR="001975C5" w:rsidRDefault="001975C5" w:rsidP="001F7C48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14:paraId="2ECD822A" w14:textId="77777777" w:rsidR="001975C5" w:rsidRDefault="001975C5" w:rsidP="001F7C48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  <w:p w14:paraId="1D0757E8" w14:textId="77777777" w:rsidR="001975C5" w:rsidRDefault="001975C5" w:rsidP="001F7C48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  <w:r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الملاحظة </w:t>
            </w:r>
            <w:r w:rsidRPr="00026F51"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Arial" w:hAnsi="Arial" w:cs="Sultan normal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354114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عند تدوير المراة بزاوية </w:t>
            </w:r>
            <w:r w:rsidRPr="00354114">
              <w:rPr>
                <w:rFonts w:ascii="Arial" w:hAnsi="Arial" w:cs="Arial"/>
                <w:sz w:val="28"/>
                <w:szCs w:val="28"/>
                <w:rtl/>
                <w:lang w:bidi="ar-DZ"/>
              </w:rPr>
              <w:t>ρ</w:t>
            </w:r>
            <w:r w:rsidRPr="00354114">
              <w:rPr>
                <w:rFonts w:ascii="Arial" w:hAnsi="Arial" w:cs="Sultan normal" w:hint="cs"/>
                <w:sz w:val="28"/>
                <w:szCs w:val="28"/>
                <w:rtl/>
                <w:lang w:bidi="ar-DZ"/>
              </w:rPr>
              <w:t xml:space="preserve"> يدور الشعاع المنعكس بزاوية </w:t>
            </w:r>
            <w:r w:rsidRPr="00354114">
              <w:rPr>
                <w:rFonts w:ascii="Arial" w:hAnsi="Arial" w:cs="Arial"/>
                <w:sz w:val="28"/>
                <w:szCs w:val="28"/>
                <w:rtl/>
                <w:lang w:bidi="ar-DZ"/>
              </w:rPr>
              <w:t>ρ</w:t>
            </w:r>
            <w:r w:rsidRPr="0035411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2</w:t>
            </w:r>
          </w:p>
          <w:p w14:paraId="3DC4202B" w14:textId="77777777" w:rsidR="001975C5" w:rsidRPr="00A80850" w:rsidRDefault="001975C5" w:rsidP="001F7C48">
            <w:pPr>
              <w:bidi/>
              <w:rPr>
                <w:rFonts w:ascii="Arial" w:hAnsi="Arial" w:cs="Sultan normal"/>
                <w:sz w:val="28"/>
                <w:szCs w:val="28"/>
                <w:lang w:bidi="ar-DZ"/>
              </w:rPr>
            </w:pPr>
          </w:p>
        </w:tc>
      </w:tr>
      <w:tr w:rsidR="001975C5" w14:paraId="5F178E7F" w14:textId="77777777" w:rsidTr="001F7C48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7A9A8B9F" w14:textId="77777777" w:rsidR="001975C5" w:rsidRPr="00BB58C5" w:rsidRDefault="001975C5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 w:rsidRPr="00BB58C5">
              <w:rPr>
                <w:rFonts w:cs="Sultan normal" w:hint="cs"/>
                <w:b/>
                <w:bCs/>
                <w:rtl/>
                <w:lang w:bidi="ar-DZ"/>
              </w:rPr>
              <w:lastRenderedPageBreak/>
              <w:t>إرس</w:t>
            </w:r>
            <w:r w:rsidRPr="00BB58C5">
              <w:rPr>
                <w:rFonts w:cs="Sultan normal" w:hint="cs"/>
                <w:b/>
                <w:bCs/>
                <w:shd w:val="clear" w:color="auto" w:fill="CCFFFF"/>
                <w:rtl/>
                <w:lang w:bidi="ar-DZ"/>
              </w:rPr>
              <w:t>ا</w:t>
            </w:r>
            <w:r w:rsidRPr="00BB58C5">
              <w:rPr>
                <w:rFonts w:cs="Sultan normal" w:hint="cs"/>
                <w:b/>
                <w:bCs/>
                <w:rtl/>
                <w:lang w:bidi="ar-DZ"/>
              </w:rPr>
              <w:t>ء الموارد المعرفية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15EB3DB0" w14:textId="77777777" w:rsidR="001975C5" w:rsidRDefault="001975C5" w:rsidP="001F7C48">
            <w:pPr>
              <w:autoSpaceDE w:val="0"/>
              <w:autoSpaceDN w:val="0"/>
              <w:bidi/>
              <w:adjustRightInd w:val="0"/>
              <w:rPr>
                <w:rFonts w:cs="Sultan normal"/>
                <w:color w:val="00B050"/>
                <w:sz w:val="28"/>
                <w:szCs w:val="28"/>
                <w:rtl/>
                <w:lang w:bidi="ar-DZ"/>
              </w:rPr>
            </w:pPr>
          </w:p>
          <w:p w14:paraId="7CAA4434" w14:textId="77777777" w:rsidR="001975C5" w:rsidRPr="00A80850" w:rsidRDefault="001975C5" w:rsidP="001F7C48">
            <w:pPr>
              <w:pStyle w:val="a4"/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akkal Majalla,Bold" w:cs="Sultan normal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Sakkal Majalla,Bold" w:cs="Sultan normal" w:hint="cs"/>
                <w:color w:val="000000"/>
                <w:sz w:val="28"/>
                <w:szCs w:val="28"/>
                <w:rtl/>
                <w:lang w:bidi="ar-DZ"/>
              </w:rPr>
              <w:t>عند تدوير المراة المستوية بزاوية ما يور الشعاع المنعكس بضعف الزاوية مع بقاء الشعاع الوارد ثابتا وتكون جهة دوران الشعاع المنعكس في جهة دوران المراة امستوية</w:t>
            </w: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2B0772BB" w14:textId="77777777" w:rsidR="001975C5" w:rsidRPr="009378C2" w:rsidRDefault="001975C5" w:rsidP="001F7C48">
            <w:pPr>
              <w:bidi/>
              <w:rPr>
                <w:rFonts w:cs="Sultan normal"/>
                <w:sz w:val="28"/>
                <w:szCs w:val="28"/>
                <w:lang w:bidi="ar-DZ"/>
              </w:rPr>
            </w:pPr>
          </w:p>
          <w:p w14:paraId="57C942E1" w14:textId="77777777" w:rsidR="001975C5" w:rsidRPr="00301A3E" w:rsidRDefault="001975C5" w:rsidP="001F7C48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cs="Sultan normal"/>
                <w:sz w:val="28"/>
                <w:szCs w:val="28"/>
                <w:rtl/>
                <w:lang w:bidi="ar-DZ"/>
              </w:rPr>
            </w:pPr>
            <w:r>
              <w:rPr>
                <w:rFonts w:cs="Sultan normal" w:hint="cs"/>
                <w:sz w:val="28"/>
                <w:szCs w:val="28"/>
                <w:rtl/>
                <w:lang w:bidi="ar-DZ"/>
              </w:rPr>
              <w:t>يساهمون في إرساء الموارد و ينقلونها على الكراس</w:t>
            </w:r>
          </w:p>
        </w:tc>
      </w:tr>
      <w:tr w:rsidR="001975C5" w14:paraId="2AD50E60" w14:textId="77777777" w:rsidTr="001F7C48">
        <w:trPr>
          <w:trHeight w:val="913"/>
        </w:trPr>
        <w:tc>
          <w:tcPr>
            <w:tcW w:w="994" w:type="dxa"/>
            <w:tcBorders>
              <w:top w:val="single" w:sz="8" w:space="0" w:color="auto"/>
              <w:bottom w:val="single" w:sz="8" w:space="0" w:color="auto"/>
              <w:right w:val="single" w:sz="12" w:space="0" w:color="FF0000"/>
            </w:tcBorders>
            <w:shd w:val="clear" w:color="auto" w:fill="CCFFFF"/>
            <w:vAlign w:val="center"/>
          </w:tcPr>
          <w:p w14:paraId="25C29965" w14:textId="77777777" w:rsidR="001975C5" w:rsidRPr="00BB58C5" w:rsidRDefault="001975C5" w:rsidP="001F7C48">
            <w:pPr>
              <w:bidi/>
              <w:jc w:val="center"/>
              <w:rPr>
                <w:rFonts w:cs="Sultan normal"/>
                <w:b/>
                <w:bCs/>
                <w:rtl/>
                <w:lang w:bidi="ar-DZ"/>
              </w:rPr>
            </w:pPr>
            <w:r>
              <w:rPr>
                <w:rFonts w:cs="Sultan normal" w:hint="cs"/>
                <w:b/>
                <w:bCs/>
                <w:rtl/>
                <w:lang w:bidi="ar-DZ"/>
              </w:rPr>
              <w:t>تقويم تكويني</w:t>
            </w:r>
          </w:p>
        </w:tc>
        <w:tc>
          <w:tcPr>
            <w:tcW w:w="58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tDash" w:sz="8" w:space="0" w:color="FF0000"/>
            </w:tcBorders>
            <w:shd w:val="clear" w:color="auto" w:fill="FFFFFF"/>
          </w:tcPr>
          <w:p w14:paraId="358389D0" w14:textId="77777777" w:rsidR="001975C5" w:rsidRDefault="001975C5" w:rsidP="001F7C48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="Sakkal Majalla" w:hAnsi="Sakkal Majalla" w:cs="Sultan normal" w:hint="cs"/>
                <w:noProof/>
                <w:color w:val="000000"/>
                <w:sz w:val="28"/>
                <w:szCs w:val="28"/>
                <w:rtl/>
              </w:rPr>
              <w:t>من الكتاب المدرسي</w:t>
            </w:r>
          </w:p>
          <w:p w14:paraId="124ACD67" w14:textId="77777777" w:rsidR="001975C5" w:rsidRDefault="001975C5" w:rsidP="001F7C48">
            <w:pPr>
              <w:autoSpaceDE w:val="0"/>
              <w:autoSpaceDN w:val="0"/>
              <w:bidi/>
              <w:adjustRightInd w:val="0"/>
              <w:rPr>
                <w:rFonts w:ascii="Sakkal Majalla" w:hAnsi="Sakkal Majalla" w:cs="Sultan normal"/>
                <w:noProof/>
                <w:color w:val="000000"/>
                <w:sz w:val="28"/>
                <w:szCs w:val="28"/>
                <w:rtl/>
              </w:rPr>
            </w:pPr>
          </w:p>
        </w:tc>
        <w:tc>
          <w:tcPr>
            <w:tcW w:w="4121" w:type="dxa"/>
            <w:tcBorders>
              <w:top w:val="single" w:sz="12" w:space="0" w:color="FF0000"/>
              <w:left w:val="dotDash" w:sz="8" w:space="0" w:color="FF0000"/>
              <w:bottom w:val="single" w:sz="12" w:space="0" w:color="FF0000"/>
              <w:right w:val="single" w:sz="12" w:space="0" w:color="FF0000"/>
            </w:tcBorders>
          </w:tcPr>
          <w:p w14:paraId="5AB69DEA" w14:textId="77777777" w:rsidR="001975C5" w:rsidRPr="009378C2" w:rsidRDefault="001975C5" w:rsidP="001F7C48">
            <w:pPr>
              <w:bidi/>
              <w:rPr>
                <w:rFonts w:cs="Sultan normal"/>
                <w:sz w:val="28"/>
                <w:szCs w:val="28"/>
              </w:rPr>
            </w:pPr>
          </w:p>
        </w:tc>
      </w:tr>
    </w:tbl>
    <w:p w14:paraId="4A952FB9" w14:textId="77777777" w:rsidR="001975C5" w:rsidRDefault="001975C5" w:rsidP="001975C5">
      <w:pPr>
        <w:bidi/>
      </w:pPr>
    </w:p>
    <w:p w14:paraId="5854A48C" w14:textId="77777777" w:rsidR="001975C5" w:rsidRDefault="001975C5" w:rsidP="001975C5">
      <w:pPr>
        <w:bidi/>
      </w:pPr>
    </w:p>
    <w:p w14:paraId="42396E9E" w14:textId="77777777" w:rsidR="001975C5" w:rsidRDefault="001975C5" w:rsidP="001975C5">
      <w:pPr>
        <w:bidi/>
        <w:rPr>
          <w:lang w:bidi="ar-DZ"/>
        </w:rPr>
      </w:pPr>
    </w:p>
    <w:p w14:paraId="3055827C" w14:textId="77777777" w:rsidR="001975C5" w:rsidRDefault="001975C5" w:rsidP="001975C5">
      <w:pPr>
        <w:bidi/>
      </w:pPr>
    </w:p>
    <w:p w14:paraId="5B7B95C7" w14:textId="77777777" w:rsidR="001975C5" w:rsidRDefault="001975C5" w:rsidP="001975C5">
      <w:pPr>
        <w:bidi/>
        <w:rPr>
          <w:rtl/>
        </w:rPr>
      </w:pPr>
    </w:p>
    <w:p w14:paraId="2F2DDF1E" w14:textId="77777777" w:rsidR="00605C2C" w:rsidRDefault="00605C2C" w:rsidP="00605C2C">
      <w:pPr>
        <w:bidi/>
        <w:rPr>
          <w:rtl/>
        </w:rPr>
      </w:pPr>
    </w:p>
    <w:p w14:paraId="0DD543FD" w14:textId="77777777" w:rsidR="00605C2C" w:rsidRDefault="00605C2C" w:rsidP="00605C2C">
      <w:pPr>
        <w:bidi/>
        <w:rPr>
          <w:rtl/>
        </w:rPr>
      </w:pPr>
    </w:p>
    <w:p w14:paraId="499DFC54" w14:textId="77777777" w:rsidR="00605C2C" w:rsidRDefault="00605C2C" w:rsidP="00605C2C">
      <w:pPr>
        <w:bidi/>
        <w:rPr>
          <w:rtl/>
        </w:rPr>
      </w:pPr>
    </w:p>
    <w:p w14:paraId="4CE5FDED" w14:textId="77777777" w:rsidR="00605C2C" w:rsidRDefault="00605C2C" w:rsidP="00605C2C">
      <w:pPr>
        <w:bidi/>
        <w:rPr>
          <w:rtl/>
        </w:rPr>
      </w:pPr>
    </w:p>
    <w:p w14:paraId="2E4B5E04" w14:textId="77777777" w:rsidR="00605C2C" w:rsidRDefault="00605C2C" w:rsidP="00605C2C">
      <w:pPr>
        <w:bidi/>
        <w:rPr>
          <w:rtl/>
        </w:rPr>
      </w:pPr>
    </w:p>
    <w:p w14:paraId="1C628F08" w14:textId="77777777" w:rsidR="00605C2C" w:rsidRDefault="00605C2C" w:rsidP="00605C2C">
      <w:pPr>
        <w:bidi/>
        <w:rPr>
          <w:rtl/>
        </w:rPr>
      </w:pPr>
    </w:p>
    <w:p w14:paraId="0C15D5A4" w14:textId="77777777" w:rsidR="00605C2C" w:rsidRDefault="00605C2C" w:rsidP="00605C2C">
      <w:pPr>
        <w:bidi/>
        <w:rPr>
          <w:rtl/>
        </w:rPr>
      </w:pPr>
    </w:p>
    <w:p w14:paraId="3CB19CBD" w14:textId="77777777" w:rsidR="00605C2C" w:rsidRDefault="00605C2C" w:rsidP="00605C2C">
      <w:pPr>
        <w:bidi/>
        <w:rPr>
          <w:rtl/>
        </w:rPr>
      </w:pPr>
    </w:p>
    <w:sectPr w:rsidR="00605C2C" w:rsidSect="004E70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9C26" w14:textId="77777777" w:rsidR="00D46A32" w:rsidRDefault="00D46A32" w:rsidP="0041189E">
      <w:pPr>
        <w:spacing w:after="0" w:line="240" w:lineRule="auto"/>
      </w:pPr>
      <w:r>
        <w:separator/>
      </w:r>
    </w:p>
  </w:endnote>
  <w:endnote w:type="continuationSeparator" w:id="0">
    <w:p w14:paraId="58AD0C3F" w14:textId="77777777" w:rsidR="00D46A32" w:rsidRDefault="00D46A32" w:rsidP="0041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akkal Majalla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E8633" w14:textId="77777777" w:rsidR="00D46A32" w:rsidRDefault="00D46A32" w:rsidP="0041189E">
      <w:pPr>
        <w:spacing w:after="0" w:line="240" w:lineRule="auto"/>
      </w:pPr>
      <w:r>
        <w:separator/>
      </w:r>
    </w:p>
  </w:footnote>
  <w:footnote w:type="continuationSeparator" w:id="0">
    <w:p w14:paraId="5E379945" w14:textId="77777777" w:rsidR="00D46A32" w:rsidRDefault="00D46A32" w:rsidP="0041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6E5"/>
    <w:multiLevelType w:val="hybridMultilevel"/>
    <w:tmpl w:val="8D14D506"/>
    <w:lvl w:ilvl="0" w:tplc="8BD61BA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1D4F"/>
    <w:multiLevelType w:val="hybridMultilevel"/>
    <w:tmpl w:val="BC408220"/>
    <w:lvl w:ilvl="0" w:tplc="8D743482">
      <w:start w:val="1"/>
      <w:numFmt w:val="decimal"/>
      <w:lvlText w:val="%1)"/>
      <w:lvlJc w:val="left"/>
      <w:pPr>
        <w:ind w:left="720" w:hanging="360"/>
      </w:pPr>
      <w:rPr>
        <w:rFonts w:cs="Sultan Medium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17B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62A42"/>
    <w:multiLevelType w:val="hybridMultilevel"/>
    <w:tmpl w:val="7D0A5062"/>
    <w:lvl w:ilvl="0" w:tplc="47AE61BA">
      <w:numFmt w:val="bullet"/>
      <w:lvlText w:val="-"/>
      <w:lvlJc w:val="left"/>
      <w:pPr>
        <w:ind w:left="1905" w:hanging="360"/>
      </w:pPr>
      <w:rPr>
        <w:rFonts w:ascii="Times New Roman" w:eastAsiaTheme="minorEastAsia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 w15:restartNumberingAfterBreak="0">
    <w:nsid w:val="10333A2B"/>
    <w:multiLevelType w:val="hybridMultilevel"/>
    <w:tmpl w:val="82207CCA"/>
    <w:lvl w:ilvl="0" w:tplc="B5DADA5A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27354"/>
    <w:multiLevelType w:val="hybridMultilevel"/>
    <w:tmpl w:val="009A63DA"/>
    <w:lvl w:ilvl="0" w:tplc="59080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3C69C0"/>
    <w:multiLevelType w:val="hybridMultilevel"/>
    <w:tmpl w:val="5A7EE870"/>
    <w:lvl w:ilvl="0" w:tplc="90F0BE94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F0C9E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52FBE"/>
    <w:multiLevelType w:val="hybridMultilevel"/>
    <w:tmpl w:val="8E4A2122"/>
    <w:lvl w:ilvl="0" w:tplc="6B10C66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76068"/>
    <w:multiLevelType w:val="hybridMultilevel"/>
    <w:tmpl w:val="05D2C3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85143"/>
    <w:multiLevelType w:val="hybridMultilevel"/>
    <w:tmpl w:val="4D7275BA"/>
    <w:lvl w:ilvl="0" w:tplc="27565E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67D20"/>
    <w:multiLevelType w:val="hybridMultilevel"/>
    <w:tmpl w:val="5A7EE870"/>
    <w:lvl w:ilvl="0" w:tplc="90F0BE94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6847"/>
    <w:multiLevelType w:val="hybridMultilevel"/>
    <w:tmpl w:val="86029DC0"/>
    <w:lvl w:ilvl="0" w:tplc="5E8A4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561"/>
    <w:multiLevelType w:val="hybridMultilevel"/>
    <w:tmpl w:val="A7EC99DE"/>
    <w:lvl w:ilvl="0" w:tplc="CCC64CF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76217"/>
    <w:multiLevelType w:val="hybridMultilevel"/>
    <w:tmpl w:val="B836765E"/>
    <w:lvl w:ilvl="0" w:tplc="860E34A6">
      <w:start w:val="2"/>
      <w:numFmt w:val="decimal"/>
      <w:lvlText w:val="%1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026FB"/>
    <w:multiLevelType w:val="hybridMultilevel"/>
    <w:tmpl w:val="5032EB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47A08"/>
    <w:multiLevelType w:val="hybridMultilevel"/>
    <w:tmpl w:val="070A8C58"/>
    <w:lvl w:ilvl="0" w:tplc="828A49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D13CA"/>
    <w:multiLevelType w:val="hybridMultilevel"/>
    <w:tmpl w:val="B836765E"/>
    <w:lvl w:ilvl="0" w:tplc="860E34A6">
      <w:start w:val="2"/>
      <w:numFmt w:val="decimal"/>
      <w:lvlText w:val="%1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46DC3"/>
    <w:multiLevelType w:val="hybridMultilevel"/>
    <w:tmpl w:val="18EEB7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F15BE"/>
    <w:multiLevelType w:val="hybridMultilevel"/>
    <w:tmpl w:val="5D5045D8"/>
    <w:lvl w:ilvl="0" w:tplc="90F22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E0BD8"/>
    <w:multiLevelType w:val="hybridMultilevel"/>
    <w:tmpl w:val="E3549716"/>
    <w:lvl w:ilvl="0" w:tplc="D6285CEA">
      <w:numFmt w:val="bullet"/>
      <w:lvlText w:val="-"/>
      <w:lvlJc w:val="left"/>
      <w:pPr>
        <w:ind w:left="435" w:hanging="360"/>
      </w:pPr>
      <w:rPr>
        <w:rFonts w:asciiTheme="minorHAnsi" w:eastAsiaTheme="minorEastAsia" w:hAnsiTheme="minorHAnsi" w:cs="Sultan norm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548548DA"/>
    <w:multiLevelType w:val="hybridMultilevel"/>
    <w:tmpl w:val="D74074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C32B4"/>
    <w:multiLevelType w:val="hybridMultilevel"/>
    <w:tmpl w:val="C5D2C036"/>
    <w:lvl w:ilvl="0" w:tplc="11ECE05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Sultan norm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14B0D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D0E8E"/>
    <w:multiLevelType w:val="hybridMultilevel"/>
    <w:tmpl w:val="B3A66E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75F7A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724C8"/>
    <w:multiLevelType w:val="hybridMultilevel"/>
    <w:tmpl w:val="2208D2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21957"/>
    <w:multiLevelType w:val="hybridMultilevel"/>
    <w:tmpl w:val="B826060A"/>
    <w:lvl w:ilvl="0" w:tplc="E22686E6">
      <w:start w:val="1"/>
      <w:numFmt w:val="decimal"/>
      <w:lvlText w:val="%1-"/>
      <w:lvlJc w:val="left"/>
      <w:pPr>
        <w:ind w:left="720" w:hanging="360"/>
      </w:pPr>
      <w:rPr>
        <w:rFonts w:cs="Sultan Medium" w:hint="default"/>
        <w:b w:val="0"/>
        <w:color w:val="FF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0"/>
  </w:num>
  <w:num w:numId="4">
    <w:abstractNumId w:val="25"/>
  </w:num>
  <w:num w:numId="5">
    <w:abstractNumId w:val="2"/>
  </w:num>
  <w:num w:numId="6">
    <w:abstractNumId w:val="3"/>
  </w:num>
  <w:num w:numId="7">
    <w:abstractNumId w:val="22"/>
  </w:num>
  <w:num w:numId="8">
    <w:abstractNumId w:val="9"/>
  </w:num>
  <w:num w:numId="9">
    <w:abstractNumId w:val="27"/>
  </w:num>
  <w:num w:numId="10">
    <w:abstractNumId w:val="5"/>
  </w:num>
  <w:num w:numId="11">
    <w:abstractNumId w:val="1"/>
  </w:num>
  <w:num w:numId="12">
    <w:abstractNumId w:val="10"/>
  </w:num>
  <w:num w:numId="13">
    <w:abstractNumId w:val="20"/>
  </w:num>
  <w:num w:numId="14">
    <w:abstractNumId w:val="17"/>
  </w:num>
  <w:num w:numId="15">
    <w:abstractNumId w:val="18"/>
  </w:num>
  <w:num w:numId="16">
    <w:abstractNumId w:val="21"/>
  </w:num>
  <w:num w:numId="17">
    <w:abstractNumId w:val="19"/>
  </w:num>
  <w:num w:numId="18">
    <w:abstractNumId w:val="15"/>
  </w:num>
  <w:num w:numId="19">
    <w:abstractNumId w:val="12"/>
  </w:num>
  <w:num w:numId="20">
    <w:abstractNumId w:val="26"/>
  </w:num>
  <w:num w:numId="21">
    <w:abstractNumId w:val="24"/>
  </w:num>
  <w:num w:numId="22">
    <w:abstractNumId w:val="16"/>
  </w:num>
  <w:num w:numId="23">
    <w:abstractNumId w:val="7"/>
  </w:num>
  <w:num w:numId="24">
    <w:abstractNumId w:val="4"/>
  </w:num>
  <w:num w:numId="25">
    <w:abstractNumId w:val="6"/>
  </w:num>
  <w:num w:numId="26">
    <w:abstractNumId w:val="8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7"/>
    <w:rsid w:val="00010EB9"/>
    <w:rsid w:val="00026F51"/>
    <w:rsid w:val="00070032"/>
    <w:rsid w:val="00170B58"/>
    <w:rsid w:val="001975C5"/>
    <w:rsid w:val="001F1462"/>
    <w:rsid w:val="001F7C48"/>
    <w:rsid w:val="0022005C"/>
    <w:rsid w:val="0022179A"/>
    <w:rsid w:val="00242C59"/>
    <w:rsid w:val="00292FC9"/>
    <w:rsid w:val="002D2AB2"/>
    <w:rsid w:val="003E04B8"/>
    <w:rsid w:val="003E10D9"/>
    <w:rsid w:val="0041189E"/>
    <w:rsid w:val="0043275F"/>
    <w:rsid w:val="00462D3A"/>
    <w:rsid w:val="00477245"/>
    <w:rsid w:val="004B213D"/>
    <w:rsid w:val="004E7007"/>
    <w:rsid w:val="00523DB1"/>
    <w:rsid w:val="00566F49"/>
    <w:rsid w:val="005B52C2"/>
    <w:rsid w:val="005C7D31"/>
    <w:rsid w:val="00605C2C"/>
    <w:rsid w:val="00606BD1"/>
    <w:rsid w:val="006233A6"/>
    <w:rsid w:val="0064663A"/>
    <w:rsid w:val="00684DA3"/>
    <w:rsid w:val="00692E69"/>
    <w:rsid w:val="00693008"/>
    <w:rsid w:val="006F6EF4"/>
    <w:rsid w:val="007132C3"/>
    <w:rsid w:val="007621AE"/>
    <w:rsid w:val="007D5A56"/>
    <w:rsid w:val="008037B4"/>
    <w:rsid w:val="00810336"/>
    <w:rsid w:val="00811F64"/>
    <w:rsid w:val="0081609F"/>
    <w:rsid w:val="008345E0"/>
    <w:rsid w:val="00844B41"/>
    <w:rsid w:val="00856ADB"/>
    <w:rsid w:val="00894D65"/>
    <w:rsid w:val="009059B6"/>
    <w:rsid w:val="00931F2D"/>
    <w:rsid w:val="00953C4D"/>
    <w:rsid w:val="00990D0D"/>
    <w:rsid w:val="009B18A9"/>
    <w:rsid w:val="00A85D43"/>
    <w:rsid w:val="00A92019"/>
    <w:rsid w:val="00A92252"/>
    <w:rsid w:val="00A97803"/>
    <w:rsid w:val="00AA04EF"/>
    <w:rsid w:val="00AA63B5"/>
    <w:rsid w:val="00AA77B5"/>
    <w:rsid w:val="00B240C0"/>
    <w:rsid w:val="00B421AD"/>
    <w:rsid w:val="00B65BDC"/>
    <w:rsid w:val="00B7176E"/>
    <w:rsid w:val="00B85A3C"/>
    <w:rsid w:val="00BA3009"/>
    <w:rsid w:val="00BD68E1"/>
    <w:rsid w:val="00BE028A"/>
    <w:rsid w:val="00BF1CFC"/>
    <w:rsid w:val="00BF4D1C"/>
    <w:rsid w:val="00C16F24"/>
    <w:rsid w:val="00C37571"/>
    <w:rsid w:val="00C52D73"/>
    <w:rsid w:val="00C73D48"/>
    <w:rsid w:val="00C76C81"/>
    <w:rsid w:val="00CA525B"/>
    <w:rsid w:val="00CB2C98"/>
    <w:rsid w:val="00D25EC3"/>
    <w:rsid w:val="00D40E2B"/>
    <w:rsid w:val="00D46A32"/>
    <w:rsid w:val="00D6757B"/>
    <w:rsid w:val="00D76826"/>
    <w:rsid w:val="00DA6C5D"/>
    <w:rsid w:val="00DF36A1"/>
    <w:rsid w:val="00DF40A5"/>
    <w:rsid w:val="00E27CF0"/>
    <w:rsid w:val="00E730E4"/>
    <w:rsid w:val="00E74C94"/>
    <w:rsid w:val="00E96EF1"/>
    <w:rsid w:val="00EC0261"/>
    <w:rsid w:val="00ED531C"/>
    <w:rsid w:val="00F32A47"/>
    <w:rsid w:val="00F43C38"/>
    <w:rsid w:val="00F50C6B"/>
    <w:rsid w:val="00FB2D45"/>
    <w:rsid w:val="00FB3AE2"/>
    <w:rsid w:val="00FD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>
      <o:colormru v:ext="edit" colors="#060"/>
    </o:shapedefaults>
    <o:shapelayout v:ext="edit">
      <o:idmap v:ext="edit" data="1"/>
    </o:shapelayout>
  </w:shapeDefaults>
  <w:decimalSymbol w:val="."/>
  <w:listSeparator w:val=","/>
  <w14:docId w14:val="3A34B723"/>
  <w15:docId w15:val="{B43A28D7-C737-4267-AB7A-DD061810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4B8"/>
  </w:style>
  <w:style w:type="paragraph" w:styleId="1">
    <w:name w:val="heading 1"/>
    <w:basedOn w:val="a"/>
    <w:next w:val="a"/>
    <w:link w:val="1Char"/>
    <w:qFormat/>
    <w:rsid w:val="004E700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0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E700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character" w:customStyle="1" w:styleId="1Char">
    <w:name w:val="العنوان 1 Char"/>
    <w:basedOn w:val="a0"/>
    <w:link w:val="1"/>
    <w:rsid w:val="004E7007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5">
    <w:name w:val="No Spacing"/>
    <w:uiPriority w:val="1"/>
    <w:qFormat/>
    <w:rsid w:val="004E7007"/>
    <w:pPr>
      <w:spacing w:after="0" w:line="240" w:lineRule="auto"/>
    </w:pPr>
  </w:style>
  <w:style w:type="paragraph" w:styleId="a6">
    <w:name w:val="header"/>
    <w:basedOn w:val="a"/>
    <w:link w:val="Char"/>
    <w:uiPriority w:val="99"/>
    <w:semiHidden/>
    <w:unhideWhenUsed/>
    <w:rsid w:val="00411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semiHidden/>
    <w:rsid w:val="0041189E"/>
  </w:style>
  <w:style w:type="paragraph" w:styleId="a7">
    <w:name w:val="footer"/>
    <w:basedOn w:val="a"/>
    <w:link w:val="Char0"/>
    <w:uiPriority w:val="99"/>
    <w:semiHidden/>
    <w:unhideWhenUsed/>
    <w:rsid w:val="00411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semiHidden/>
    <w:rsid w:val="0041189E"/>
  </w:style>
  <w:style w:type="paragraph" w:styleId="a8">
    <w:name w:val="Balloon Text"/>
    <w:basedOn w:val="a"/>
    <w:link w:val="Char1"/>
    <w:uiPriority w:val="99"/>
    <w:semiHidden/>
    <w:unhideWhenUsed/>
    <w:rsid w:val="0085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856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47B5A-6EBC-4F64-A81F-C38F0327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NOUNOU</dc:creator>
  <cp:lastModifiedBy>SAIID</cp:lastModifiedBy>
  <cp:revision>2</cp:revision>
  <dcterms:created xsi:type="dcterms:W3CDTF">2020-08-18T20:12:00Z</dcterms:created>
  <dcterms:modified xsi:type="dcterms:W3CDTF">2020-08-18T20:12:00Z</dcterms:modified>
</cp:coreProperties>
</file>