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7FA7" w14:textId="5BD2A907" w:rsidR="00832570" w:rsidRDefault="00A30ABD" w:rsidP="0011452A">
      <w:pPr>
        <w:bidi/>
        <w:rPr>
          <w:sz w:val="32"/>
          <w:szCs w:val="32"/>
          <w:rtl/>
        </w:rPr>
      </w:pPr>
      <w:r w:rsidRPr="0011452A">
        <w:rPr>
          <w:noProof/>
          <w:sz w:val="32"/>
          <w:szCs w:val="32"/>
          <w:highlight w:val="yellow"/>
        </w:rPr>
        <w:drawing>
          <wp:anchor distT="0" distB="0" distL="114300" distR="114300" simplePos="0" relativeHeight="251658240" behindDoc="0" locked="0" layoutInCell="1" allowOverlap="1" wp14:anchorId="3A678283" wp14:editId="3FAFF18E">
            <wp:simplePos x="0" y="0"/>
            <wp:positionH relativeFrom="margin">
              <wp:posOffset>-203200</wp:posOffset>
            </wp:positionH>
            <wp:positionV relativeFrom="paragraph">
              <wp:posOffset>25400</wp:posOffset>
            </wp:positionV>
            <wp:extent cx="3775710" cy="4394200"/>
            <wp:effectExtent l="0" t="0" r="0" b="635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784426_548682295926160_1711043395096412160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452A">
        <w:rPr>
          <w:sz w:val="32"/>
          <w:szCs w:val="32"/>
          <w:highlight w:val="yellow"/>
          <w:rtl/>
        </w:rPr>
        <w:t>تفاعلات الإزاحة</w:t>
      </w:r>
      <w:r w:rsidRPr="0011452A">
        <w:rPr>
          <w:sz w:val="32"/>
          <w:szCs w:val="32"/>
          <w:highlight w:val="yellow"/>
        </w:rPr>
        <w:t>:</w:t>
      </w:r>
      <w:r w:rsidRPr="00A30ABD">
        <w:rPr>
          <w:sz w:val="32"/>
          <w:szCs w:val="32"/>
        </w:rPr>
        <w:br/>
      </w:r>
      <w:r w:rsidRPr="00A30ABD">
        <w:rPr>
          <w:sz w:val="32"/>
          <w:szCs w:val="32"/>
          <w:rtl/>
        </w:rPr>
        <w:t>هي التفاعلات التي يحل فيها عنصر نشيط كيميائياً مكان عنصر آخر أقل نشاطاً كيميائياً منه</w:t>
      </w:r>
      <w:r w:rsidRPr="00A30ABD">
        <w:rPr>
          <w:sz w:val="32"/>
          <w:szCs w:val="32"/>
        </w:rPr>
        <w:t xml:space="preserve"> .</w:t>
      </w:r>
      <w:r w:rsidRPr="00A30ABD">
        <w:rPr>
          <w:sz w:val="32"/>
          <w:szCs w:val="32"/>
        </w:rPr>
        <w:br/>
      </w:r>
      <w:r w:rsidRPr="00A30ABD">
        <w:rPr>
          <w:sz w:val="32"/>
          <w:szCs w:val="32"/>
          <w:rtl/>
        </w:rPr>
        <w:t>وقد رتب العلماء العناصر الكيميائية وفقاً لنشاطها الكيميائي في سلسلة تدعى سلسلة النشاط الكيميائي (سلسلة الإزاحة )</w:t>
      </w:r>
      <w:r w:rsidRPr="00A30ABD">
        <w:rPr>
          <w:sz w:val="32"/>
          <w:szCs w:val="32"/>
        </w:rPr>
        <w:br/>
        <w:t xml:space="preserve">- </w:t>
      </w:r>
      <w:r w:rsidRPr="0011452A">
        <w:rPr>
          <w:b/>
          <w:bCs/>
          <w:sz w:val="32"/>
          <w:szCs w:val="32"/>
          <w:u w:val="single"/>
          <w:rtl/>
        </w:rPr>
        <w:t>خواص سلسلة الإزاحة</w:t>
      </w:r>
      <w:r w:rsidRPr="0011452A">
        <w:rPr>
          <w:b/>
          <w:bCs/>
          <w:sz w:val="32"/>
          <w:szCs w:val="32"/>
          <w:u w:val="single"/>
        </w:rPr>
        <w:t xml:space="preserve"> :</w:t>
      </w:r>
      <w:r w:rsidRPr="00A30ABD">
        <w:rPr>
          <w:sz w:val="32"/>
          <w:szCs w:val="32"/>
        </w:rPr>
        <w:br/>
        <w:t xml:space="preserve">1 - </w:t>
      </w:r>
      <w:r w:rsidRPr="00A30ABD">
        <w:rPr>
          <w:sz w:val="32"/>
          <w:szCs w:val="32"/>
          <w:rtl/>
        </w:rPr>
        <w:t>كل عنصر يزيح العنصر الذي يليه من مركبه ولا يستطيع إزاحة العنصر الذي قبله</w:t>
      </w:r>
      <w:r w:rsidRPr="00A30ABD">
        <w:rPr>
          <w:sz w:val="32"/>
          <w:szCs w:val="32"/>
        </w:rPr>
        <w:t xml:space="preserve"> .</w:t>
      </w:r>
      <w:r w:rsidRPr="00A30ABD">
        <w:rPr>
          <w:sz w:val="32"/>
          <w:szCs w:val="32"/>
        </w:rPr>
        <w:br/>
        <w:t xml:space="preserve">2 - </w:t>
      </w:r>
      <w:r w:rsidRPr="00A30ABD">
        <w:rPr>
          <w:sz w:val="32"/>
          <w:szCs w:val="32"/>
          <w:rtl/>
        </w:rPr>
        <w:t>كل معدن يسبق الهيدروجين في السلسلة يتفاعل مع حمــــــــض كلور الماء</w:t>
      </w:r>
      <w:r w:rsidRPr="00A30ABD">
        <w:rPr>
          <w:sz w:val="32"/>
          <w:szCs w:val="32"/>
        </w:rPr>
        <w:t xml:space="preserve"> HCl </w:t>
      </w:r>
      <w:r w:rsidRPr="00A30ABD">
        <w:rPr>
          <w:sz w:val="32"/>
          <w:szCs w:val="32"/>
          <w:rtl/>
        </w:rPr>
        <w:t>وحمض الكبريت الممدد</w:t>
      </w:r>
      <w:r w:rsidRPr="00A30ABD">
        <w:rPr>
          <w:sz w:val="32"/>
          <w:szCs w:val="32"/>
        </w:rPr>
        <w:t xml:space="preserve"> H2SO4 </w:t>
      </w:r>
      <w:r w:rsidRPr="00A30ABD">
        <w:rPr>
          <w:sz w:val="32"/>
          <w:szCs w:val="32"/>
          <w:rtl/>
        </w:rPr>
        <w:t>وينطلق غــاز الهيدروجين .بينما المعادن التي تلي الهيدروجين في السلسة لا تتمكن من ذلك</w:t>
      </w:r>
      <w:r w:rsidRPr="00A30ABD">
        <w:rPr>
          <w:sz w:val="32"/>
          <w:szCs w:val="32"/>
        </w:rPr>
        <w:t xml:space="preserve"> .</w:t>
      </w:r>
    </w:p>
    <w:p w14:paraId="57E6A52B" w14:textId="465B3CC3" w:rsidR="00A30ABD" w:rsidRDefault="00A30ABD" w:rsidP="00A30ABD">
      <w:pPr>
        <w:bidi/>
        <w:rPr>
          <w:sz w:val="32"/>
          <w:szCs w:val="32"/>
          <w:rtl/>
        </w:rPr>
      </w:pPr>
    </w:p>
    <w:p w14:paraId="3536CC06" w14:textId="265A6663" w:rsidR="00A30ABD" w:rsidRPr="00A30ABD" w:rsidRDefault="00A30ABD" w:rsidP="00A30ABD">
      <w:pPr>
        <w:bidi/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sectPr w:rsidR="00A30ABD" w:rsidRPr="00A3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22"/>
    <w:rsid w:val="0011452A"/>
    <w:rsid w:val="00832570"/>
    <w:rsid w:val="00A30ABD"/>
    <w:rsid w:val="00D8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7BE3"/>
  <w15:chartTrackingRefBased/>
  <w15:docId w15:val="{F114A5BC-DA8E-433E-B52D-8DAF9898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sasasa sasa</dc:creator>
  <cp:keywords/>
  <dc:description/>
  <cp:lastModifiedBy>said</cp:lastModifiedBy>
  <cp:revision>4</cp:revision>
  <dcterms:created xsi:type="dcterms:W3CDTF">2020-01-09T17:09:00Z</dcterms:created>
  <dcterms:modified xsi:type="dcterms:W3CDTF">2022-11-18T18:57:00Z</dcterms:modified>
</cp:coreProperties>
</file>