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07" w:rsidRPr="0062085F" w:rsidRDefault="004E7007" w:rsidP="004E7007">
      <w:pPr>
        <w:shd w:val="clear" w:color="auto" w:fill="FFFFCC"/>
        <w:bidi/>
        <w:spacing w:after="0" w:line="240" w:lineRule="auto"/>
        <w:jc w:val="center"/>
        <w:rPr>
          <w:rFonts w:ascii="Sylfaen" w:hAnsi="Sylfaen" w:cs="Sultan Medium"/>
          <w:b/>
          <w:bCs/>
          <w:color w:val="FF0000"/>
          <w:sz w:val="32"/>
          <w:szCs w:val="32"/>
        </w:rPr>
      </w:pPr>
      <w:r w:rsidRPr="008C5890">
        <w:rPr>
          <w:rFonts w:cs="Sultan Medium" w:hint="cs"/>
          <w:b/>
          <w:bCs/>
          <w:color w:val="C00000"/>
          <w:sz w:val="32"/>
          <w:szCs w:val="32"/>
          <w:rtl/>
        </w:rPr>
        <w:t>الميدان :</w:t>
      </w:r>
      <w:r w:rsidRPr="008C5890">
        <w:rPr>
          <w:rFonts w:cs="Sultan Medium" w:hint="cs"/>
          <w:b/>
          <w:bCs/>
          <w:sz w:val="32"/>
          <w:szCs w:val="32"/>
          <w:rtl/>
        </w:rPr>
        <w:t xml:space="preserve"> </w:t>
      </w:r>
      <w:r>
        <w:rPr>
          <w:rFonts w:cs="Sultan Medium" w:hint="cs"/>
          <w:b/>
          <w:bCs/>
          <w:color w:val="002060"/>
          <w:sz w:val="32"/>
          <w:szCs w:val="32"/>
          <w:rtl/>
        </w:rPr>
        <w:t>الظواهر الميكانيكية</w:t>
      </w:r>
      <w:r w:rsidRPr="008C5890">
        <w:rPr>
          <w:rFonts w:cs="Sultan Medium" w:hint="cs"/>
          <w:b/>
          <w:bCs/>
          <w:color w:val="002060"/>
          <w:sz w:val="32"/>
          <w:szCs w:val="32"/>
          <w:rtl/>
        </w:rPr>
        <w:t xml:space="preserve">           </w:t>
      </w:r>
      <w:r>
        <w:rPr>
          <w:rFonts w:cs="Sultan Medium" w:hint="cs"/>
          <w:b/>
          <w:bCs/>
          <w:color w:val="002060"/>
          <w:sz w:val="32"/>
          <w:szCs w:val="32"/>
          <w:rtl/>
        </w:rPr>
        <w:t xml:space="preserve">               </w:t>
      </w:r>
      <w:r w:rsidRPr="008C5890">
        <w:rPr>
          <w:rFonts w:cs="Sultan Medium" w:hint="cs"/>
          <w:b/>
          <w:bCs/>
          <w:color w:val="002060"/>
          <w:sz w:val="32"/>
          <w:szCs w:val="32"/>
          <w:rtl/>
        </w:rPr>
        <w:t xml:space="preserve">   </w:t>
      </w:r>
      <w:r w:rsidRPr="008C5890">
        <w:rPr>
          <w:rFonts w:ascii="Sylfaen" w:hAnsi="Sylfaen" w:cs="Sultan Medium" w:hint="cs"/>
          <w:b/>
          <w:bCs/>
          <w:color w:val="002060"/>
          <w:sz w:val="32"/>
          <w:szCs w:val="32"/>
          <w:rtl/>
        </w:rPr>
        <w:t xml:space="preserve"> </w:t>
      </w:r>
      <w:r>
        <w:rPr>
          <w:rFonts w:ascii="Sylfaen" w:hAnsi="Sylfaen" w:cs="Sultan Medium" w:hint="cs"/>
          <w:b/>
          <w:bCs/>
          <w:color w:val="C00000"/>
          <w:sz w:val="32"/>
          <w:szCs w:val="32"/>
          <w:rtl/>
        </w:rPr>
        <w:t>المقطع التعلمي</w:t>
      </w:r>
      <w:r>
        <w:rPr>
          <w:rFonts w:ascii="Sylfaen" w:hAnsi="Sylfaen" w:cs="Sultan Medium" w:hint="cs"/>
          <w:b/>
          <w:bCs/>
          <w:color w:val="FF0000"/>
          <w:sz w:val="32"/>
          <w:szCs w:val="32"/>
          <w:rtl/>
        </w:rPr>
        <w:t xml:space="preserve">: </w:t>
      </w:r>
      <w:r>
        <w:rPr>
          <w:rFonts w:ascii="Sylfaen" w:hAnsi="Sylfaen" w:cs="Sultan Medium" w:hint="cs"/>
          <w:b/>
          <w:bCs/>
          <w:color w:val="002060"/>
          <w:sz w:val="32"/>
          <w:szCs w:val="32"/>
          <w:rtl/>
        </w:rPr>
        <w:t>.......................</w:t>
      </w: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lang w:bidi="ar-DZ"/>
        </w:rPr>
      </w:pPr>
    </w:p>
    <w:p w:rsidR="004E7007" w:rsidRDefault="00B240C0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w:pict>
          <v:roundrect id="_x0000_s1040" style="position:absolute;left:0;text-align:left;margin-left:23.25pt;margin-top:46.45pt;width:308.4pt;height:28.95pt;z-index:251664384;v-text-anchor:middle" arcsize="18068f" fillcolor="white [3201]" strokecolor="#4f81bd [3204]" strokeweight="5pt">
            <v:stroke linestyle="thickThin"/>
            <v:shadow color="#868686"/>
            <v:textbox style="mso-next-textbox:#_x0000_s1040" inset="0,0,0,0">
              <w:txbxContent>
                <w:p w:rsidR="004E7007" w:rsidRPr="004A7CC0" w:rsidRDefault="004E7007" w:rsidP="00E27CF0">
                  <w:pPr>
                    <w:bidi/>
                    <w:spacing w:after="0" w:line="240" w:lineRule="auto"/>
                    <w:rPr>
                      <w:rFonts w:cs="Sultan Medium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وحدة تعلمية</w:t>
                  </w:r>
                  <w:r w:rsidRPr="004728C3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:</w:t>
                  </w:r>
                  <w:r w:rsidR="00E27CF0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     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="00990D0D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توازن جسم صلب خاضع لقوى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</w:t>
                  </w:r>
                  <w:r>
                    <w:rPr>
                      <w:rFonts w:cs="Sultan Medium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........................................................</w:t>
                  </w:r>
                </w:p>
                <w:p w:rsidR="004E7007" w:rsidRPr="004A3D18" w:rsidRDefault="004E7007" w:rsidP="004E7007">
                  <w:pPr>
                    <w:rPr>
                      <w:sz w:val="28"/>
                      <w:rtl/>
                    </w:rPr>
                  </w:pPr>
                </w:p>
              </w:txbxContent>
            </v:textbox>
          </v:roundrect>
        </w:pic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w:pict>
          <v:roundrect id="_x0000_s1039" style="position:absolute;left:0;text-align:left;margin-left:-15.6pt;margin-top:3.4pt;width:566.6pt;height:299.55pt;z-index:251663360" arcsize="1475f" strokecolor="black [3213]" strokeweight="1.5pt">
            <v:fill r:id="rId8" o:title="Papier journal" opacity=".25" type="tile"/>
            <v:textbox style="mso-next-textbox:#_x0000_s1039">
              <w:txbxContent>
                <w:p w:rsidR="004E7007" w:rsidRPr="003F74DE" w:rsidRDefault="004E7007" w:rsidP="004E7007">
                  <w:pPr>
                    <w:bidi/>
                    <w:spacing w:after="0" w:line="240" w:lineRule="auto"/>
                    <w:rPr>
                      <w:rFonts w:cs="Sultan Medium"/>
                      <w:sz w:val="28"/>
                      <w:szCs w:val="28"/>
                      <w:rtl/>
                    </w:rPr>
                  </w:pP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السنة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الرابعة</w:t>
                  </w:r>
                  <w:r w:rsidRPr="003F74DE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من التعليم المتوسط</w:t>
                  </w:r>
                  <w:r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            </w:t>
                  </w:r>
                  <w:r w:rsidR="00E27CF0">
                    <w:rPr>
                      <w:rFonts w:cs="Sultan Medium" w:hint="cs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  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العام الدراسي</w:t>
                  </w:r>
                  <w:r w:rsidRPr="003F74DE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:</w:t>
                  </w:r>
                  <w:r>
                    <w:rPr>
                      <w:rFonts w:cs="Sultan Medium" w:hint="cs"/>
                      <w:sz w:val="28"/>
                      <w:szCs w:val="28"/>
                      <w:rtl/>
                    </w:rPr>
                    <w:t>2018</w:t>
                  </w:r>
                  <w:r w:rsidRPr="003F74DE">
                    <w:rPr>
                      <w:rFonts w:cs="Sultan Medium" w:hint="cs"/>
                      <w:sz w:val="28"/>
                      <w:szCs w:val="28"/>
                      <w:rtl/>
                    </w:rPr>
                    <w:t>/201</w:t>
                  </w:r>
                  <w:r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9              </w:t>
                  </w:r>
                  <w:r w:rsidRPr="00486AA5">
                    <w:rPr>
                      <w:rFonts w:cs="Sultan Medium" w:hint="cs"/>
                      <w:sz w:val="28"/>
                      <w:szCs w:val="28"/>
                      <w:u w:val="double" w:color="FF0000"/>
                      <w:rtl/>
                    </w:rPr>
                    <w:t xml:space="preserve"> 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المادة</w:t>
                  </w:r>
                  <w:r w:rsidRPr="00C415D6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Pr="003F74DE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:</w:t>
                  </w:r>
                  <w:r w:rsidRPr="003F74DE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علوم فيزيائية و تكنولوجيا</w:t>
                  </w:r>
                </w:p>
                <w:p w:rsidR="004E7007" w:rsidRPr="004D19F8" w:rsidRDefault="004E7007" w:rsidP="0041189E">
                  <w:pPr>
                    <w:bidi/>
                    <w:spacing w:after="0"/>
                    <w:rPr>
                      <w:rFonts w:cs="Sultan Medium"/>
                      <w:sz w:val="28"/>
                      <w:szCs w:val="28"/>
                      <w:rtl/>
                    </w:rPr>
                  </w:pP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متوسطة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Pr="003F74DE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:</w:t>
                  </w:r>
                  <w:r w:rsidR="00990D0D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05 جويلية 62 ببرج الأمير خالد</w:t>
                  </w:r>
                  <w:r w:rsidRPr="002C4739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            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الأستاذ</w:t>
                  </w:r>
                  <w:r w:rsidRPr="003F74DE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="00990D0D">
                    <w:rPr>
                      <w:rFonts w:cs="Sultan Medium" w:hint="cs"/>
                      <w:sz w:val="28"/>
                      <w:szCs w:val="28"/>
                      <w:rtl/>
                    </w:rPr>
                    <w:t>نباع نورالد</w:t>
                  </w:r>
                  <w:r w:rsidR="0041189E">
                    <w:rPr>
                      <w:rFonts w:cs="Sultan Medium" w:hint="cs"/>
                      <w:sz w:val="28"/>
                      <w:szCs w:val="28"/>
                      <w:rtl/>
                    </w:rPr>
                    <w:t>ين</w:t>
                  </w:r>
                  <w:r w:rsidR="00990D0D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  </w:t>
                  </w:r>
                  <w:r w:rsidR="0041189E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Pr="00091791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="00E27CF0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    </w:t>
                  </w:r>
                  <w:r w:rsidRPr="00091791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u w:val="double" w:color="FF0000"/>
                      <w:rtl/>
                    </w:rPr>
                    <w:t>المدة</w:t>
                  </w:r>
                  <w:r w:rsidRPr="00486AA5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Pr="003F74DE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>:</w:t>
                  </w:r>
                  <w:r w:rsidRPr="003F74DE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</w:t>
                  </w:r>
                  <w:r w:rsidR="00990D0D">
                    <w:rPr>
                      <w:rFonts w:cs="Sultan Medium" w:hint="cs"/>
                      <w:sz w:val="28"/>
                      <w:szCs w:val="28"/>
                      <w:rtl/>
                    </w:rPr>
                    <w:t>03</w:t>
                  </w:r>
                  <w:r w:rsidRPr="003F74DE">
                    <w:rPr>
                      <w:rFonts w:cs="Sultan Medium" w:hint="cs"/>
                      <w:sz w:val="28"/>
                      <w:szCs w:val="28"/>
                      <w:rtl/>
                    </w:rPr>
                    <w:t xml:space="preserve"> ساعة</w:t>
                  </w:r>
                  <w:r w:rsidRPr="004D19F8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                                                                                          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</w:t>
                  </w:r>
                  <w:r w:rsidRPr="004D19F8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          </w:t>
                  </w:r>
                  <w:r w:rsidRPr="004D19F8">
                    <w:rPr>
                      <w:rFonts w:cs="Sultan Medium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4E7007" w:rsidRDefault="004E7007" w:rsidP="004E7007">
                  <w:pPr>
                    <w:bidi/>
                    <w:spacing w:after="0" w:line="240" w:lineRule="auto"/>
                    <w:rPr>
                      <w:rFonts w:asciiTheme="majorBidi" w:hAnsiTheme="majorBidi" w:cs="Sultan normal"/>
                      <w:color w:val="FFC819"/>
                      <w:sz w:val="28"/>
                      <w:szCs w:val="28"/>
                      <w:rtl/>
                      <w:lang w:bidi="ar-DZ"/>
                    </w:rPr>
                  </w:pPr>
                </w:p>
                <w:p w:rsidR="004E7007" w:rsidRDefault="004E7007" w:rsidP="004E7007">
                  <w:pPr>
                    <w:bidi/>
                    <w:spacing w:after="0" w:line="240" w:lineRule="auto"/>
                    <w:rPr>
                      <w:rFonts w:asciiTheme="majorBidi" w:hAnsiTheme="majorBidi" w:cs="Sultan normal"/>
                      <w:color w:val="FFC819"/>
                      <w:sz w:val="28"/>
                      <w:szCs w:val="28"/>
                      <w:rtl/>
                      <w:lang w:bidi="ar-DZ"/>
                    </w:rPr>
                  </w:pPr>
                </w:p>
                <w:p w:rsidR="004E7007" w:rsidRDefault="004E7007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4E7007" w:rsidRDefault="004E7007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4E7007" w:rsidRDefault="004E7007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4E7007" w:rsidRDefault="004E7007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lang w:bidi="ar-DZ"/>
                    </w:rPr>
                  </w:pPr>
                </w:p>
                <w:p w:rsidR="004E7007" w:rsidRDefault="004E7007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4E7007" w:rsidRDefault="004E7007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4E7007" w:rsidRPr="00014038" w:rsidRDefault="0041189E" w:rsidP="004E7007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r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مركبات</w:t>
                  </w:r>
                  <w:r w:rsidR="004E7007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الكفاءة</w:t>
                  </w:r>
                  <w:r w:rsidR="004E7007" w:rsidRPr="004D19F8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4E7007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4E7007" w:rsidRPr="0041189E" w:rsidRDefault="004E7007" w:rsidP="00990D0D">
                  <w:pPr>
                    <w:tabs>
                      <w:tab w:val="left" w:pos="430"/>
                    </w:tabs>
                    <w:bidi/>
                    <w:spacing w:after="0" w:line="240" w:lineRule="auto"/>
                    <w:rPr>
                      <w:rFonts w:ascii="Sakkal Majalla,Bold" w:cs="Sultan normal"/>
                      <w:sz w:val="28"/>
                      <w:szCs w:val="28"/>
                      <w:rtl/>
                    </w:rPr>
                  </w:pPr>
                  <w:r w:rsidRPr="0041189E">
                    <w:rPr>
                      <w:rFonts w:cs="Sultan normal" w:hint="cs"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 w:rsidR="00990D0D" w:rsidRPr="0041189E"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يوظف مفهوم القوة لنمذجة حالات التوازن المألوفة.</w:t>
                  </w:r>
                </w:p>
                <w:p w:rsidR="004E7007" w:rsidRDefault="004E7007" w:rsidP="004E7007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Arial" w:hAnsi="Arial" w:cs="Sultan normal"/>
                      <w:sz w:val="28"/>
                      <w:szCs w:val="28"/>
                    </w:rPr>
                  </w:pPr>
                  <w:r w:rsidRPr="008F358D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خصائص الوضعية التعلمية وطبيعتها</w:t>
                  </w:r>
                  <w:r w:rsidRPr="003238C3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Pr="001D0EEA">
                    <w:rPr>
                      <w:rFonts w:ascii="Arial" w:hAnsi="Arial" w:cs="Sultan normal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Sultan normal" w:hint="cs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4E7007" w:rsidRPr="00DD610B" w:rsidRDefault="004E7007" w:rsidP="00810336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Calibri" w:hAnsi="Calibri" w:cs="Sultan normal"/>
                      <w:sz w:val="28"/>
                      <w:szCs w:val="28"/>
                    </w:rPr>
                  </w:pPr>
                  <w:r w:rsidRPr="008F358D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السندات التعليمية المستعملة</w:t>
                  </w:r>
                  <w:r w:rsidRPr="008F358D">
                    <w:rPr>
                      <w:rFonts w:asciiTheme="majorBidi" w:hAnsiTheme="majorBidi" w:cs="Sultan normal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Pr="003466FB">
                    <w:rPr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810336">
                    <w:rPr>
                      <w:rFonts w:ascii="Sakkal Majalla,Bold" w:cs="Sultan normal" w:hint="cs"/>
                      <w:sz w:val="28"/>
                      <w:szCs w:val="28"/>
                      <w:rtl/>
                    </w:rPr>
                    <w:t>حلقة، خيوط، ربائع ،أجسام كيفية، حوامل.</w:t>
                  </w:r>
                </w:p>
                <w:p w:rsidR="004E7007" w:rsidRDefault="004E7007" w:rsidP="004E7007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Sakkal Majalla,Bold" w:cs="Sultan normal"/>
                      <w:sz w:val="28"/>
                      <w:szCs w:val="28"/>
                      <w:rtl/>
                    </w:rPr>
                  </w:pPr>
                  <w:r w:rsidRPr="00486AA5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العقبات المطلوب تخطيها</w:t>
                  </w:r>
                  <w:r w:rsidRPr="00933DDE">
                    <w:rPr>
                      <w:rFonts w:asciiTheme="majorBidi" w:hAnsiTheme="majorBidi" w:cs="Sultan normal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Pr="008D47BE">
                    <w:rPr>
                      <w:rFonts w:cs="Sultan normal" w:hint="cs"/>
                      <w:sz w:val="28"/>
                      <w:szCs w:val="28"/>
                      <w:rtl/>
                    </w:rPr>
                    <w:t xml:space="preserve"> </w:t>
                  </w:r>
                  <w:r w:rsidRPr="00DD610B">
                    <w:rPr>
                      <w:rFonts w:cs="Sultan normal" w:hint="cs"/>
                      <w:sz w:val="28"/>
                      <w:szCs w:val="28"/>
                      <w:rtl/>
                    </w:rPr>
                    <w:t xml:space="preserve">- </w:t>
                  </w:r>
                  <w:r>
                    <w:rPr>
                      <w:rFonts w:ascii="Sakkal Majalla,Bold" w:cs="Sultan normal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4E7007" w:rsidRDefault="004E7007" w:rsidP="004E7007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Sakkal Majalla,Bold" w:cs="Sultan normal"/>
                      <w:sz w:val="28"/>
                      <w:szCs w:val="28"/>
                      <w:rtl/>
                    </w:rPr>
                  </w:pPr>
                </w:p>
                <w:p w:rsidR="004E7007" w:rsidRDefault="004E7007" w:rsidP="004E7007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Sakkal Majalla,Bold" w:cs="Sultan normal"/>
                      <w:sz w:val="28"/>
                      <w:szCs w:val="28"/>
                      <w:rtl/>
                    </w:rPr>
                  </w:pPr>
                </w:p>
                <w:p w:rsidR="004E7007" w:rsidRDefault="004E7007" w:rsidP="004E7007">
                  <w:pPr>
                    <w:pStyle w:val="Sansinterligne"/>
                    <w:bidi/>
                    <w:rPr>
                      <w:rtl/>
                    </w:rPr>
                  </w:pPr>
                </w:p>
                <w:p w:rsidR="004E7007" w:rsidRPr="00DD610B" w:rsidRDefault="004E7007" w:rsidP="004E7007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Sakkal Majalla,Bold" w:cs="Sultan normal"/>
                      <w:sz w:val="28"/>
                      <w:szCs w:val="28"/>
                      <w:rtl/>
                    </w:rPr>
                  </w:pPr>
                </w:p>
                <w:p w:rsidR="004E7007" w:rsidRDefault="004E7007" w:rsidP="004E7007">
                  <w:pPr>
                    <w:pStyle w:val="Titre1"/>
                    <w:bidi/>
                    <w:rPr>
                      <w:rtl/>
                    </w:rPr>
                  </w:pPr>
                </w:p>
                <w:p w:rsidR="004E7007" w:rsidRPr="006D113B" w:rsidRDefault="004E7007" w:rsidP="004E7007">
                  <w:pPr>
                    <w:bidi/>
                    <w:spacing w:after="0" w:line="240" w:lineRule="auto"/>
                    <w:rPr>
                      <w:rFonts w:ascii="Arial" w:hAnsi="Arial" w:cs="Sultan normal"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w:pict>
          <v:roundrect id="_x0000_s1038" style="position:absolute;left:0;text-align:left;margin-left:91.25pt;margin-top:268.15pt;width:353.25pt;height:23pt;z-index:251662336;v-text-anchor:middle" arcsize="21845f" fillcolor="#cff" strokecolor="#3f3151 [1607]" strokeweight="1.5pt">
            <v:textbox style="mso-next-textbox:#_x0000_s1038" inset="0,0,0,0">
              <w:txbxContent>
                <w:p w:rsidR="004E7007" w:rsidRPr="001C6402" w:rsidRDefault="004E7007" w:rsidP="004E7007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 w:rsidRPr="001C6402">
                    <w:rPr>
                      <w:rFonts w:asciiTheme="majorBidi" w:hAnsiTheme="majorBidi" w:cs="Sultan Medium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سيــــــــر الوضعيـــــــة التعليميــــــــــة/التعلميــــــــــة</w:t>
                  </w:r>
                </w:p>
              </w:txbxContent>
            </v:textbox>
          </v:roundrect>
        </w:pict>
      </w: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E27CF0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w:pict>
          <v:roundrect id="_x0000_s1042" style="position:absolute;left:0;text-align:left;margin-left:-11.35pt;margin-top:2.1pt;width:343pt;height:89.7pt;z-index:251666432;v-text-anchor:middle" arcsize="3932f" fillcolor="white [3212]" strokecolor="#3f3151 [1607]" strokeweight="1.5pt">
            <v:textbox style="mso-next-textbox:#_x0000_s1042" inset="0,0,0,0">
              <w:txbxContent>
                <w:p w:rsidR="004E7007" w:rsidRPr="001D0EEA" w:rsidRDefault="004E7007" w:rsidP="00810336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="Sultan normal"/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 w:rsidRPr="001D0EEA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الأهداف التعلمية</w:t>
                  </w:r>
                  <w:r w:rsidRPr="001D0EEA">
                    <w:rPr>
                      <w:rFonts w:asciiTheme="majorBidi" w:hAnsiTheme="majorBidi" w:cs="Sultan normal" w:hint="cs"/>
                      <w:color w:val="00B050"/>
                      <w:sz w:val="28"/>
                      <w:szCs w:val="28"/>
                      <w:rtl/>
                      <w:lang w:bidi="ar-DZ"/>
                    </w:rPr>
                    <w:t>:</w:t>
                  </w:r>
                </w:p>
                <w:p w:rsidR="00990D0D" w:rsidRPr="00810336" w:rsidRDefault="004E7007" w:rsidP="00810336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1D0EEA">
                    <w:rPr>
                      <w:rFonts w:cs="Sultan normal" w:hint="cs"/>
                      <w:sz w:val="28"/>
                      <w:szCs w:val="28"/>
                      <w:rtl/>
                    </w:rPr>
                    <w:t xml:space="preserve"> </w:t>
                  </w:r>
                  <w:r w:rsidR="00990D0D" w:rsidRPr="00810336"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- يعرف شرطا توازن جسم صلب خاضع لقوتين و لثلاث قوى.</w:t>
                  </w:r>
                </w:p>
                <w:p w:rsidR="00990D0D" w:rsidRPr="00810336" w:rsidRDefault="00990D0D" w:rsidP="00E27CF0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810336"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- يمثل أشعة القوى المطبقة على جسم صلب في حالة توازن خاضع لعدة</w:t>
                  </w:r>
                  <w:r w:rsidR="00E27CF0"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10336"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قوى.</w:t>
                  </w:r>
                </w:p>
                <w:p w:rsidR="004E7007" w:rsidRPr="00810336" w:rsidRDefault="00990D0D" w:rsidP="00810336">
                  <w:pPr>
                    <w:bidi/>
                    <w:spacing w:line="240" w:lineRule="auto"/>
                    <w:rPr>
                      <w:rFonts w:cs="Sultan normal"/>
                      <w:sz w:val="28"/>
                      <w:szCs w:val="28"/>
                    </w:rPr>
                  </w:pPr>
                  <w:r w:rsidRPr="00810336"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- يبني مفهوم محصلة قوتين.</w:t>
                  </w:r>
                </w:p>
                <w:p w:rsidR="004E7007" w:rsidRPr="001D0EEA" w:rsidRDefault="004E7007" w:rsidP="004E7007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cs="Sultan normal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w:pict>
          <v:roundrect id="_x0000_s1041" style="position:absolute;left:0;text-align:left;margin-left:338.4pt;margin-top:2.1pt;width:209.2pt;height:84.9pt;z-index:251665408;v-text-anchor:middle" arcsize="9855f" fillcolor="white [3212]" strokecolor="#3f3151 [1607]" strokeweight="1.5pt">
            <v:textbox style="mso-next-textbox:#_x0000_s1041" inset="0,0,0,0">
              <w:txbxContent>
                <w:p w:rsidR="004E7007" w:rsidRPr="00E07ADA" w:rsidRDefault="004E7007" w:rsidP="004E7007">
                  <w:pPr>
                    <w:pStyle w:val="Titre1"/>
                    <w:bidi/>
                    <w:jc w:val="left"/>
                    <w:rPr>
                      <w:color w:val="00B050"/>
                      <w:u w:val="single"/>
                      <w:rtl/>
                    </w:rPr>
                  </w:pPr>
                  <w:r>
                    <w:rPr>
                      <w:rFonts w:hint="cs"/>
                      <w:u w:color="FF0000"/>
                      <w:rtl/>
                    </w:rPr>
                    <w:t xml:space="preserve"> </w:t>
                  </w:r>
                  <w:r w:rsidRPr="00E07ADA">
                    <w:rPr>
                      <w:rFonts w:hint="cs"/>
                      <w:color w:val="00B050"/>
                      <w:u w:val="single"/>
                      <w:rtl/>
                    </w:rPr>
                    <w:t>الكفاءة الختامية:</w:t>
                  </w:r>
                </w:p>
                <w:p w:rsidR="00990D0D" w:rsidRPr="00B73FF2" w:rsidRDefault="00990D0D" w:rsidP="00990D0D">
                  <w:pPr>
                    <w:bidi/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يحل مشكلات من الحياة اليومية متعلقة بالحالة الحركية للأجسام بإعتبارها جمل ميكانيكية موظفا المفاهيم المرتبطة بالقوة و التوازن.</w:t>
                  </w:r>
                </w:p>
                <w:p w:rsidR="004E7007" w:rsidRPr="004728C3" w:rsidRDefault="004E7007" w:rsidP="00990D0D">
                  <w:pPr>
                    <w:pStyle w:val="Titre1"/>
                    <w:bidi/>
                    <w:rPr>
                      <w:u w:color="FF0000"/>
                      <w:rtl/>
                    </w:rPr>
                  </w:pPr>
                </w:p>
              </w:txbxContent>
            </v:textbox>
          </v:roundrect>
        </w:pict>
      </w: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:rsidR="004E7007" w:rsidRPr="0062774F" w:rsidRDefault="00B240C0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 w:rsidRPr="00B240C0">
        <w:rPr>
          <w:rFonts w:cs="Sultan normal"/>
          <w:noProof/>
          <w:sz w:val="28"/>
          <w:szCs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37.6pt;margin-top:425.35pt;width:112.75pt;height:120.9pt;z-index:251661312">
            <v:imagedata r:id="rId9" o:title=""/>
          </v:shape>
          <o:OLEObject Type="Embed" ProgID="PBrush" ShapeID="_x0000_s1027" DrawAspect="Content" ObjectID="_1610340910" r:id="rId10"/>
        </w:pict>
      </w: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1509" w:type="dxa"/>
        <w:tblLayout w:type="fixed"/>
        <w:tblLook w:val="04A0"/>
      </w:tblPr>
      <w:tblGrid>
        <w:gridCol w:w="994"/>
        <w:gridCol w:w="5826"/>
        <w:gridCol w:w="4121"/>
        <w:gridCol w:w="568"/>
      </w:tblGrid>
      <w:tr w:rsidR="004E7007" w:rsidTr="00B421AD">
        <w:trPr>
          <w:trHeight w:val="361"/>
        </w:trPr>
        <w:tc>
          <w:tcPr>
            <w:tcW w:w="994" w:type="dxa"/>
            <w:shd w:val="clear" w:color="auto" w:fill="C0E399"/>
            <w:vAlign w:val="center"/>
          </w:tcPr>
          <w:p w:rsidR="004E7007" w:rsidRPr="00091791" w:rsidRDefault="004E7007" w:rsidP="0027161B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المراحل</w:t>
            </w:r>
          </w:p>
        </w:tc>
        <w:tc>
          <w:tcPr>
            <w:tcW w:w="5826" w:type="dxa"/>
            <w:shd w:val="clear" w:color="auto" w:fill="FC5652"/>
            <w:vAlign w:val="center"/>
          </w:tcPr>
          <w:p w:rsidR="004E7007" w:rsidRPr="00091791" w:rsidRDefault="004E7007" w:rsidP="0027161B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091791">
              <w:rPr>
                <w:rFonts w:cs="Sultan Medium" w:hint="cs"/>
                <w:sz w:val="28"/>
                <w:szCs w:val="28"/>
                <w:rtl/>
              </w:rPr>
              <w:t>أنشطة الأستاذ</w:t>
            </w:r>
          </w:p>
        </w:tc>
        <w:tc>
          <w:tcPr>
            <w:tcW w:w="4121" w:type="dxa"/>
            <w:shd w:val="clear" w:color="auto" w:fill="FFFF00"/>
            <w:vAlign w:val="center"/>
          </w:tcPr>
          <w:p w:rsidR="004E7007" w:rsidRPr="00091791" w:rsidRDefault="004E7007" w:rsidP="0027161B">
            <w:pPr>
              <w:bidi/>
              <w:jc w:val="center"/>
              <w:rPr>
                <w:rFonts w:asciiTheme="majorBidi" w:hAnsiTheme="majorBidi" w:cs="Sultan Medium"/>
                <w:sz w:val="28"/>
                <w:szCs w:val="28"/>
                <w:rtl/>
                <w:lang w:bidi="ar-DZ"/>
              </w:rPr>
            </w:pPr>
            <w:r w:rsidRPr="00091791">
              <w:rPr>
                <w:rFonts w:asciiTheme="majorBidi" w:hAnsiTheme="majorBidi" w:cs="Sultan Medium" w:hint="cs"/>
                <w:sz w:val="28"/>
                <w:szCs w:val="28"/>
                <w:rtl/>
                <w:lang w:bidi="ar-DZ"/>
              </w:rPr>
              <w:t>أنشطة التلميذ</w:t>
            </w:r>
          </w:p>
        </w:tc>
        <w:tc>
          <w:tcPr>
            <w:tcW w:w="568" w:type="dxa"/>
            <w:shd w:val="clear" w:color="auto" w:fill="69D8FF"/>
            <w:vAlign w:val="center"/>
          </w:tcPr>
          <w:p w:rsidR="004E7007" w:rsidRPr="00C24F3E" w:rsidRDefault="004E7007" w:rsidP="0027161B">
            <w:pPr>
              <w:bidi/>
              <w:ind w:left="1047" w:hanging="1047"/>
              <w:jc w:val="center"/>
              <w:rPr>
                <w:rFonts w:asciiTheme="majorBidi" w:hAnsiTheme="majorBidi" w:cs="Sultan Medium"/>
                <w:sz w:val="18"/>
                <w:szCs w:val="18"/>
                <w:rtl/>
                <w:lang w:bidi="ar-DZ"/>
              </w:rPr>
            </w:pPr>
            <w:r w:rsidRPr="00C24F3E">
              <w:rPr>
                <w:rFonts w:asciiTheme="majorBidi" w:hAnsiTheme="majorBidi" w:cs="Sultan Medium" w:hint="cs"/>
                <w:sz w:val="18"/>
                <w:szCs w:val="18"/>
                <w:rtl/>
                <w:lang w:bidi="ar-DZ"/>
              </w:rPr>
              <w:t>الزمن</w:t>
            </w:r>
          </w:p>
        </w:tc>
      </w:tr>
      <w:tr w:rsidR="004E7007" w:rsidTr="00B421AD">
        <w:trPr>
          <w:trHeight w:val="2571"/>
        </w:trPr>
        <w:tc>
          <w:tcPr>
            <w:tcW w:w="994" w:type="dxa"/>
            <w:tcBorders>
              <w:bottom w:val="single" w:sz="4" w:space="0" w:color="auto"/>
            </w:tcBorders>
          </w:tcPr>
          <w:p w:rsidR="004E7007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تمهيد:</w:t>
            </w:r>
          </w:p>
          <w:p w:rsidR="004E7007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4E7007" w:rsidRDefault="004E7007" w:rsidP="0027161B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4E7007" w:rsidRPr="006C1C59" w:rsidRDefault="004E7007" w:rsidP="0027161B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4E7007" w:rsidRPr="006C1C59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الوضعية</w:t>
            </w:r>
          </w:p>
          <w:p w:rsidR="004E7007" w:rsidRPr="006C1C59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الجزئية</w:t>
            </w:r>
          </w:p>
          <w:p w:rsidR="004E7007" w:rsidRPr="006C1C59" w:rsidRDefault="004E7007" w:rsidP="0027161B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bottom w:val="single" w:sz="4" w:space="0" w:color="auto"/>
            </w:tcBorders>
            <w:vAlign w:val="center"/>
          </w:tcPr>
          <w:p w:rsidR="004E7007" w:rsidRDefault="004E7007" w:rsidP="00810336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 xml:space="preserve">-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مراجعة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للمكتسبات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القبلية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حول</w:t>
            </w:r>
            <w:r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 xml:space="preserve"> </w:t>
            </w:r>
            <w:r w:rsidR="00810336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القوة و تمثيلها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؟</w:t>
            </w:r>
          </w:p>
          <w:p w:rsidR="004E7007" w:rsidRPr="00426C90" w:rsidRDefault="00B240C0" w:rsidP="0027161B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  <w:r w:rsidRPr="00B240C0">
              <w:rPr>
                <w:rFonts w:asciiTheme="majorBidi" w:hAnsiTheme="majorBidi" w:cs="Sultan Medium"/>
                <w:noProof/>
                <w:color w:val="FF0000"/>
                <w:sz w:val="36"/>
                <w:szCs w:val="36"/>
              </w:rPr>
              <w:pict>
                <v:roundrect id="_x0000_s1026" style="position:absolute;left:0;text-align:left;margin-left:-2.8pt;margin-top:5.8pt;width:277.05pt;height:98.25pt;z-index:251660288;v-text-anchor:middle" arcsize="4584f" fillcolor="#ffc" strokecolor="#3f3151 [1607]" strokeweight="1.5pt">
                  <v:textbox style="mso-next-textbox:#_x0000_s1026" inset="1mm,1mm,1mm,1mm">
                    <w:txbxContent>
                      <w:p w:rsidR="0041189E" w:rsidRDefault="004E7007" w:rsidP="00FB2D45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41189E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علق أحمد جسما بواسطة خيط فلاحظ بقاءه مستقرا في حالة توازن ، وعند تحريكه بيده يفقد استقراره للحظات و يعود مرة أخرى الى الحالة الأولى بعد ابعاد اليد عنه.</w:t>
                        </w:r>
                        <w:r w:rsidR="00FB2D45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           *</w:t>
                        </w:r>
                        <w:r w:rsidR="0041189E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كيف تفسر استقرا</w:t>
                        </w:r>
                        <w:r w:rsidR="00FB2D45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41189E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الجسم في الحالة الأولى و </w:t>
                        </w:r>
                        <w:r w:rsidR="00FB2D45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لماذا يفقد هذا الإستقرارعند تحريكه؟  </w:t>
                        </w:r>
                      </w:p>
                      <w:p w:rsidR="0041189E" w:rsidRDefault="0041189E" w:rsidP="0041189E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41189E" w:rsidRDefault="0041189E" w:rsidP="0041189E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4E7007" w:rsidRDefault="004E7007" w:rsidP="0041189E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color w:val="00000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4E7007" w:rsidRPr="003219BC" w:rsidRDefault="004E7007" w:rsidP="004E7007">
                        <w:pPr>
                          <w:bidi/>
                          <w:rPr>
                            <w:szCs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4E7007" w:rsidRPr="007944D6" w:rsidRDefault="004E7007" w:rsidP="0027161B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4E7007" w:rsidRPr="00E95738" w:rsidRDefault="004E7007" w:rsidP="0027161B">
            <w:pPr>
              <w:pStyle w:val="Paragraphedeliste"/>
              <w:bidi/>
              <w:spacing w:after="0" w:line="240" w:lineRule="auto"/>
              <w:ind w:left="945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4E7007" w:rsidRPr="00E95738" w:rsidRDefault="004E7007" w:rsidP="0027161B">
            <w:pPr>
              <w:pStyle w:val="Paragraphedeliste"/>
              <w:bidi/>
              <w:spacing w:after="0" w:line="240" w:lineRule="auto"/>
              <w:ind w:left="945"/>
              <w:rPr>
                <w:rFonts w:cs="Sultan normal"/>
                <w:sz w:val="24"/>
                <w:szCs w:val="24"/>
                <w:rtl/>
              </w:rPr>
            </w:pPr>
          </w:p>
          <w:p w:rsidR="004E7007" w:rsidRDefault="004E7007" w:rsidP="0027161B">
            <w:pPr>
              <w:bidi/>
              <w:rPr>
                <w:rFonts w:cs="Sultan Medium"/>
                <w:sz w:val="24"/>
                <w:szCs w:val="24"/>
                <w:rtl/>
              </w:rPr>
            </w:pPr>
          </w:p>
          <w:p w:rsidR="004E7007" w:rsidRPr="00D85216" w:rsidRDefault="004E7007" w:rsidP="0027161B">
            <w:pPr>
              <w:bidi/>
              <w:rPr>
                <w:rFonts w:cs="Sultan Medium"/>
                <w:sz w:val="24"/>
                <w:szCs w:val="24"/>
                <w:lang w:bidi="ar-DZ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:rsidR="004E7007" w:rsidRDefault="004E7007" w:rsidP="00810336">
            <w:pPr>
              <w:bidi/>
              <w:rPr>
                <w:rFonts w:cs="Sultan normal"/>
                <w:sz w:val="28"/>
                <w:szCs w:val="28"/>
                <w:rtl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>-</w:t>
            </w:r>
            <w:r w:rsidRPr="006954E4">
              <w:rPr>
                <w:rFonts w:ascii="Simplified Arabic" w:hAnsi="Simplified Arabic" w:cs="Sultan normal" w:hint="cs"/>
                <w:sz w:val="28"/>
                <w:szCs w:val="28"/>
                <w:rtl/>
              </w:rPr>
              <w:t xml:space="preserve">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يساهم في استرجاع  بعض المفاهيم حول </w:t>
            </w:r>
            <w:r w:rsidR="00810336">
              <w:rPr>
                <w:rFonts w:cs="Sultan normal" w:hint="cs"/>
                <w:sz w:val="28"/>
                <w:szCs w:val="28"/>
                <w:rtl/>
                <w:lang w:bidi="ar-DZ"/>
              </w:rPr>
              <w:t>القوة كنموذج للفعل الميكانيكي.</w:t>
            </w:r>
          </w:p>
          <w:p w:rsidR="004E7007" w:rsidRDefault="004E7007" w:rsidP="0027161B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4E7007" w:rsidRPr="0065113C" w:rsidRDefault="004E7007" w:rsidP="0027161B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يقرؤون الوضعية </w:t>
            </w:r>
            <w:r w:rsidRPr="007F1590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الجزئية</w:t>
            </w: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4E7007" w:rsidRPr="0065113C" w:rsidRDefault="004E7007" w:rsidP="0027161B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يفكرون فيها ضمن الأفواج.</w:t>
            </w:r>
          </w:p>
          <w:p w:rsidR="004E7007" w:rsidRDefault="004E7007" w:rsidP="0027161B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يقدمون فرضياتهم ويسجلونها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على جزء </w:t>
            </w:r>
            <w:r>
              <w:rPr>
                <w:rFonts w:ascii="Simplified Arabic" w:hAnsi="Simplified Arabic" w:cs="Sultan normal" w:hint="cs"/>
                <w:sz w:val="28"/>
                <w:szCs w:val="28"/>
                <w:lang w:bidi="ar-DZ"/>
              </w:rPr>
              <w:t xml:space="preserve">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هامشي من السبورة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4E7007" w:rsidRPr="00DD5453" w:rsidRDefault="004E7007" w:rsidP="0027161B">
            <w:pPr>
              <w:pStyle w:val="Paragraphedeliste"/>
              <w:tabs>
                <w:tab w:val="left" w:pos="247"/>
              </w:tabs>
              <w:bidi/>
              <w:spacing w:after="0" w:line="240" w:lineRule="auto"/>
              <w:ind w:left="105"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4E7007" w:rsidRPr="00C24F3E" w:rsidRDefault="004E7007" w:rsidP="0027161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4E7007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  <w:r w:rsidRPr="00C24F3E">
              <w:rPr>
                <w:rFonts w:cs="Sultan normal" w:hint="cs"/>
                <w:sz w:val="24"/>
                <w:szCs w:val="24"/>
                <w:rtl/>
              </w:rPr>
              <w:t>05د</w:t>
            </w:r>
          </w:p>
          <w:p w:rsidR="004E7007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4E7007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4E7007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4E7007" w:rsidRPr="00C24F3E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05د</w:t>
            </w:r>
          </w:p>
        </w:tc>
      </w:tr>
      <w:tr w:rsidR="004E7007" w:rsidTr="00B421AD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E7007" w:rsidRDefault="004E7007" w:rsidP="0027161B">
            <w:pPr>
              <w:bidi/>
              <w:rPr>
                <w:rFonts w:cs="Sultan normal"/>
                <w:rtl/>
                <w:lang w:bidi="ar-DZ"/>
              </w:rPr>
            </w:pPr>
          </w:p>
          <w:p w:rsidR="004E7007" w:rsidRPr="00BB58C5" w:rsidRDefault="004E7007" w:rsidP="0027161B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:rsidR="004E7007" w:rsidRPr="006C1C59" w:rsidRDefault="004E7007" w:rsidP="0027161B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:rsidR="004E7007" w:rsidRPr="004F5E6B" w:rsidRDefault="00810336" w:rsidP="0027161B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>توازن جسم صلب خاضع لقوتين</w:t>
            </w:r>
            <w:r w:rsidR="004E7007"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="004E7007"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4E7007" w:rsidRDefault="004E7007" w:rsidP="0027161B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A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</w:p>
          <w:p w:rsidR="00FB2D45" w:rsidRPr="00070032" w:rsidRDefault="004E7007" w:rsidP="00FB2D45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 w:rsidR="00810336"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B2D45" w:rsidRPr="009A5D73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="00FB2D45" w:rsidRPr="00070032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نربط </w:t>
            </w:r>
            <w:r w:rsidR="00FB2D45" w:rsidRPr="00070032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 xml:space="preserve">حلقة خفيفة </w:t>
            </w:r>
            <w:r w:rsidR="00FB2D45" w:rsidRPr="00070032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S</w:t>
            </w:r>
            <w:r w:rsidR="00FB2D45" w:rsidRPr="00070032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( مهملة الكتلة)بواسطة </w:t>
            </w:r>
            <w:r w:rsidR="00FB2D45" w:rsidRPr="00070032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 xml:space="preserve">خيطين موصولين بجهازي الربيعة </w:t>
            </w:r>
          </w:p>
          <w:p w:rsidR="004E7007" w:rsidRPr="00070032" w:rsidRDefault="0081609F" w:rsidP="00070032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C20AAF">
              <w:rPr>
                <w:rFonts w:ascii="Arial Unicode MS" w:eastAsia="Arial Unicode MS" w:hAnsi="Arial Unicode MS" w:cs="Arial Unicode MS"/>
              </w:rPr>
              <w:object w:dxaOrig="16440" w:dyaOrig="2415">
                <v:shape id="_x0000_i1025" type="#_x0000_t75" style="width:281.9pt;height:57.05pt" o:ole="">
                  <v:imagedata r:id="rId11" o:title=""/>
                </v:shape>
                <o:OLEObject Type="Embed" ProgID="PBrush" ShapeID="_x0000_i1025" DrawAspect="Content" ObjectID="_1610340907" r:id="rId12"/>
              </w:object>
            </w:r>
            <w:r w:rsidR="00070032">
              <w:rPr>
                <w:rFonts w:ascii="Arial Unicode MS" w:eastAsia="Arial Unicode MS" w:hAnsi="Arial Unicode MS" w:cs="Arial Unicode MS" w:hint="cs"/>
                <w:rtl/>
              </w:rPr>
              <w:t xml:space="preserve">* </w:t>
            </w:r>
            <w:r w:rsidR="00070032" w:rsidRPr="00070032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يطلب منهم مايلي:</w:t>
            </w:r>
          </w:p>
          <w:p w:rsidR="00070032" w:rsidRPr="00AA04EF" w:rsidRDefault="00070032" w:rsidP="00070032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- ذكر القوى المؤثرة على الحلقة.</w:t>
            </w:r>
          </w:p>
          <w:p w:rsidR="00070032" w:rsidRPr="00AA04EF" w:rsidRDefault="00070032" w:rsidP="00070032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- قياس شدة هذه القوى </w:t>
            </w:r>
          </w:p>
          <w:p w:rsidR="00070032" w:rsidRPr="00AA04EF" w:rsidRDefault="00070032" w:rsidP="00070032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- مقارنة خصائص</w:t>
            </w:r>
            <w:r w:rsidR="00A85D43"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 القوتين.</w:t>
            </w: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  </w:t>
            </w:r>
          </w:p>
          <w:p w:rsidR="00A85D43" w:rsidRDefault="00A85D43" w:rsidP="00AA04EF">
            <w:pPr>
              <w:bidi/>
              <w:rPr>
                <w:rFonts w:ascii="Sakkal Majalla,Bold" w:cs="Sultan normal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- ما الشرط الواجب توفره لبقاء الحلقة في حالة ت</w:t>
            </w:r>
            <w:r w:rsidR="00AA04EF">
              <w:rPr>
                <w:rFonts w:asciiTheme="majorBidi" w:eastAsia="Arial Unicode MS" w:hAnsiTheme="majorBidi" w:cstheme="majorBidi" w:hint="cs"/>
                <w:sz w:val="28"/>
                <w:szCs w:val="28"/>
                <w:rtl/>
              </w:rPr>
              <w:t>وا</w:t>
            </w: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زن</w:t>
            </w:r>
            <w:r>
              <w:rPr>
                <w:rFonts w:ascii="Arial Unicode MS" w:eastAsia="Arial Unicode MS" w:hAnsi="Arial Unicode MS" w:cs="Arial Unicode MS" w:hint="cs"/>
                <w:rtl/>
              </w:rPr>
              <w:t>.</w:t>
            </w:r>
          </w:p>
          <w:p w:rsidR="00A85D43" w:rsidRDefault="00A85D43" w:rsidP="00A85D43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B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</w:p>
          <w:p w:rsidR="004E7007" w:rsidRDefault="00856ADB" w:rsidP="0027161B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 w:rsidR="00A85D4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يقوم بتدوير الحلقة في مكانه عند وضعية التوازن الأولى ثم يتركها حرة</w:t>
            </w:r>
          </w:p>
          <w:p w:rsidR="00A85D43" w:rsidRDefault="00A85D43" w:rsidP="00A85D4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 هل تحافظ الحلقة على وضعيتها الجديدة؟</w:t>
            </w:r>
          </w:p>
          <w:p w:rsidR="004E7007" w:rsidRPr="008345E0" w:rsidRDefault="00A85D43" w:rsidP="008345E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 هل يكفي الشرط السابق المتعلق بالشدة و الجهة للمحافظة على توازن الجسم الصلب.</w:t>
            </w: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:rsidR="004E7007" w:rsidRDefault="004E7007" w:rsidP="0027161B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070032" w:rsidRDefault="00070032" w:rsidP="00070032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070032" w:rsidRDefault="00070032" w:rsidP="00070032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070032" w:rsidRDefault="00070032" w:rsidP="00070032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يتابعون التجربة مع الأستاذ و يسجلون ملاحظاتهم</w:t>
            </w:r>
            <w:r w:rsidR="00A85D43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A85D43" w:rsidRDefault="00A85D43" w:rsidP="00A85D43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- يقيسون شدة القوى المطبقة على الحلقة بالربيعة</w:t>
            </w:r>
          </w:p>
          <w:p w:rsidR="00A85D43" w:rsidRDefault="00A85D43" w:rsidP="00A85D43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- يقارنون خصائص القوتين (الجهة و الشدة)</w:t>
            </w:r>
          </w:p>
          <w:p w:rsidR="00AA04EF" w:rsidRDefault="00A85D43" w:rsidP="00AA04EF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يستنتجون ان القوتين متساويتان في الشدة و متعاكستان في الجهة</w:t>
            </w:r>
            <w:r w:rsidR="00AA04EF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و هو الشرط الأول لتوازن جسم صلب خاضع لقوتين.</w:t>
            </w:r>
          </w:p>
          <w:p w:rsidR="00AA04EF" w:rsidRPr="00AA04EF" w:rsidRDefault="00AA04EF" w:rsidP="00AA04EF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AA04EF" w:rsidRDefault="00AA04EF" w:rsidP="00AA04EF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AA04EF" w:rsidRDefault="00AA04EF" w:rsidP="00AA04EF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AA04EF" w:rsidRDefault="00AA04EF" w:rsidP="00AA04EF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A85D43" w:rsidRPr="00AA04EF" w:rsidRDefault="00AA04EF" w:rsidP="00AA04EF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يجيبون على الوضعية الجديدة و يستنتجون الشرط الثاني لتوازن جسم صلب خاضع لقوتين.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4E7007" w:rsidRPr="00C24F3E" w:rsidRDefault="004E7007" w:rsidP="0027161B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4E7007" w:rsidRDefault="004E7007" w:rsidP="0027161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4E7007" w:rsidRDefault="004E7007" w:rsidP="0027161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4E7007" w:rsidRDefault="004E7007" w:rsidP="0027161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4E7007" w:rsidRPr="00C24F3E" w:rsidRDefault="004E7007" w:rsidP="0027161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4E7007" w:rsidRPr="00C24F3E" w:rsidRDefault="004E7007" w:rsidP="0027161B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4E7007" w:rsidRPr="00C24F3E" w:rsidRDefault="008345E0" w:rsidP="0027161B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20</w:t>
            </w:r>
            <w:r w:rsidR="004E7007" w:rsidRPr="00C24F3E">
              <w:rPr>
                <w:rFonts w:cs="Sultan normal" w:hint="cs"/>
                <w:sz w:val="24"/>
                <w:szCs w:val="24"/>
                <w:rtl/>
              </w:rPr>
              <w:t>د</w:t>
            </w:r>
          </w:p>
          <w:p w:rsidR="004E7007" w:rsidRDefault="004E7007" w:rsidP="0027161B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8345E0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15</w:t>
            </w:r>
            <w:r w:rsidRPr="00C24F3E">
              <w:rPr>
                <w:rFonts w:cs="Sultan normal" w:hint="cs"/>
                <w:sz w:val="24"/>
                <w:szCs w:val="24"/>
                <w:rtl/>
              </w:rPr>
              <w:t>د</w:t>
            </w:r>
          </w:p>
          <w:p w:rsidR="008345E0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8345E0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</w:tc>
      </w:tr>
      <w:tr w:rsidR="004E7007" w:rsidTr="00B421AD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:rsidR="004E7007" w:rsidRPr="00BB58C5" w:rsidRDefault="004E7007" w:rsidP="0027161B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lastRenderedPageBreak/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:rsidR="00AA04EF" w:rsidRDefault="00B240C0" w:rsidP="00AA04EF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</w:rPr>
            </w:pP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34pt;margin-top:15.5pt;width:11.5pt;height:0;z-index:251669504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 id="_x0000_s1045" type="#_x0000_t32" style="position:absolute;left:0;text-align:left;margin-left:213.05pt;margin-top:15.5pt;width:11.5pt;height:0;z-index:251668480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 id="_x0000_s1044" type="#_x0000_t32" style="position:absolute;left:0;text-align:left;margin-left:261.55pt;margin-top:15.5pt;width:11.5pt;height:0;z-index:251667456;mso-position-horizontal-relative:text;mso-position-vertical-relative:text" o:connectortype="straight" strokecolor="#00b050">
                  <v:stroke endarrow="block"/>
                </v:shape>
              </w:pict>
            </w:r>
            <w:r w:rsidR="004E7007" w:rsidRPr="00037B31">
              <w:rPr>
                <w:rFonts w:ascii="Sakkal Majalla" w:hAnsi="Sakkal Majalla" w:cs="Sultan normal" w:hint="cs"/>
                <w:color w:val="000000"/>
                <w:sz w:val="28"/>
                <w:szCs w:val="28"/>
                <w:rtl/>
              </w:rPr>
              <w:t xml:space="preserve">- </w:t>
            </w:r>
            <w:r w:rsidR="004E7007" w:rsidRPr="00037B31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  <w:r w:rsidR="00AA04EF"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شرطا توازن جسم صلب خاضع لقوتين :</w:t>
            </w:r>
          </w:p>
          <w:p w:rsidR="004E7007" w:rsidRDefault="00AA04EF" w:rsidP="00AA04EF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  <w:r w:rsidRPr="00AA04EF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>*</w:t>
            </w: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AA04EF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Pr="00AA04EF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 xml:space="preserve">1 </w:t>
            </w:r>
            <w:r w:rsidRPr="00AA04EF">
              <w:rPr>
                <w:rFonts w:cs="Sultan normal"/>
                <w:color w:val="00B050"/>
                <w:sz w:val="28"/>
                <w:szCs w:val="28"/>
                <w:lang w:bidi="ar-DZ"/>
              </w:rPr>
              <w:t>+ F</w:t>
            </w:r>
            <w:r w:rsidRPr="00AA04EF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2</w:t>
            </w:r>
            <w:r w:rsidRPr="00AA04EF">
              <w:rPr>
                <w:rFonts w:cs="Sultan normal"/>
                <w:color w:val="00B050"/>
                <w:sz w:val="28"/>
                <w:szCs w:val="28"/>
                <w:lang w:bidi="ar-DZ"/>
              </w:rPr>
              <w:t xml:space="preserve"> = 0</w:t>
            </w: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(القوتان متساويتان في الشدة و متعاكستان في الإتجاه)</w:t>
            </w:r>
          </w:p>
          <w:p w:rsidR="00AA04EF" w:rsidRDefault="00AA04EF" w:rsidP="00AA04EF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* للقوتان نفس الحامل.</w:t>
            </w:r>
          </w:p>
          <w:p w:rsidR="00AA04EF" w:rsidRPr="00AA04EF" w:rsidRDefault="00AA04EF" w:rsidP="008345E0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:rsidR="004E7007" w:rsidRPr="009378C2" w:rsidRDefault="004E7007" w:rsidP="0027161B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:rsidR="004E7007" w:rsidRDefault="004E7007" w:rsidP="0027161B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lang w:bidi="ar-DZ"/>
              </w:rPr>
            </w:pPr>
            <w:r w:rsidRPr="00301A3E">
              <w:rPr>
                <w:rFonts w:cs="Sultan normal" w:hint="cs"/>
                <w:sz w:val="28"/>
                <w:szCs w:val="28"/>
                <w:rtl/>
                <w:lang w:bidi="ar-DZ"/>
              </w:rPr>
              <w:t>يسجلون النتيجة على الكراس</w:t>
            </w:r>
          </w:p>
          <w:p w:rsidR="004E7007" w:rsidRPr="00301A3E" w:rsidRDefault="004E7007" w:rsidP="0027161B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أو تعريف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:rsidR="004E7007" w:rsidRDefault="004E7007" w:rsidP="0027161B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</w:p>
          <w:p w:rsidR="004E7007" w:rsidRPr="00C24F3E" w:rsidRDefault="004E7007" w:rsidP="0027161B">
            <w:pPr>
              <w:bidi/>
              <w:spacing w:line="360" w:lineRule="auto"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5د</w:t>
            </w:r>
          </w:p>
        </w:tc>
      </w:tr>
      <w:tr w:rsidR="008345E0" w:rsidTr="00B421AD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:rsidR="008345E0" w:rsidRPr="00BB58C5" w:rsidRDefault="008345E0" w:rsidP="0027161B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:rsidR="008345E0" w:rsidRDefault="008345E0" w:rsidP="00AA04EF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يطلب منهم الإجابة على الوضعية الجزئية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:rsidR="008345E0" w:rsidRPr="009378C2" w:rsidRDefault="008345E0" w:rsidP="0027161B">
            <w:pPr>
              <w:bidi/>
              <w:rPr>
                <w:rFonts w:cs="Sultan normal"/>
                <w:sz w:val="28"/>
                <w:szCs w:val="28"/>
              </w:rPr>
            </w:pPr>
            <w:r>
              <w:rPr>
                <w:rFonts w:cs="Sultan normal" w:hint="cs"/>
                <w:sz w:val="28"/>
                <w:szCs w:val="28"/>
                <w:rtl/>
              </w:rPr>
              <w:t>يجيبون على الوضعية الجزئية فرديا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:rsidR="008345E0" w:rsidRDefault="008345E0" w:rsidP="0027161B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10د</w:t>
            </w:r>
          </w:p>
        </w:tc>
      </w:tr>
      <w:tr w:rsidR="008345E0" w:rsidTr="00B421AD">
        <w:trPr>
          <w:trHeight w:val="624"/>
        </w:trPr>
        <w:tc>
          <w:tcPr>
            <w:tcW w:w="11509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Pr="008345E0" w:rsidRDefault="008345E0" w:rsidP="008345E0">
            <w:pPr>
              <w:tabs>
                <w:tab w:val="left" w:pos="4079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345E0">
              <w:rPr>
                <w:rFonts w:asciiTheme="majorBidi" w:hAnsiTheme="majorBidi" w:cstheme="majorBidi"/>
                <w:sz w:val="28"/>
                <w:szCs w:val="28"/>
                <w:rtl/>
              </w:rPr>
              <w:t>الحصة الثانية</w:t>
            </w:r>
          </w:p>
        </w:tc>
      </w:tr>
      <w:tr w:rsidR="008345E0" w:rsidTr="00B421AD">
        <w:trPr>
          <w:trHeight w:val="2571"/>
        </w:trPr>
        <w:tc>
          <w:tcPr>
            <w:tcW w:w="994" w:type="dxa"/>
            <w:tcBorders>
              <w:bottom w:val="single" w:sz="4" w:space="0" w:color="auto"/>
            </w:tcBorders>
          </w:tcPr>
          <w:p w:rsidR="008345E0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تمهيد:</w:t>
            </w:r>
          </w:p>
          <w:p w:rsidR="008345E0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8345E0" w:rsidRPr="006C1C59" w:rsidRDefault="008345E0" w:rsidP="00EA155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8345E0" w:rsidRPr="006C1C59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الوضعية</w:t>
            </w:r>
          </w:p>
          <w:p w:rsidR="008345E0" w:rsidRPr="006C1C59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الجزئية</w:t>
            </w:r>
          </w:p>
          <w:p w:rsidR="00606BD1" w:rsidRDefault="00606BD1" w:rsidP="00EA155D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8345E0" w:rsidRDefault="008345E0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606BD1" w:rsidRDefault="00606BD1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606BD1" w:rsidRDefault="00606BD1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606BD1" w:rsidRDefault="00606BD1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606BD1" w:rsidRDefault="00606BD1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B421AD" w:rsidRDefault="00B421AD" w:rsidP="00B421A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B421AD" w:rsidRPr="00606BD1" w:rsidRDefault="00B421AD" w:rsidP="00B421A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bottom w:val="single" w:sz="4" w:space="0" w:color="auto"/>
            </w:tcBorders>
            <w:vAlign w:val="center"/>
          </w:tcPr>
          <w:p w:rsidR="008345E0" w:rsidRDefault="008345E0" w:rsidP="008345E0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 xml:space="preserve">-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مراجعة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للمكتسبات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القبلية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حول</w:t>
            </w:r>
            <w:r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 xml:space="preserve"> توازن جسم صلب خاضع لقوتين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؟</w:t>
            </w:r>
          </w:p>
          <w:p w:rsidR="008345E0" w:rsidRPr="00426C90" w:rsidRDefault="00B240C0" w:rsidP="00EA155D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  <w:r w:rsidRPr="00B240C0">
              <w:rPr>
                <w:rFonts w:asciiTheme="majorBidi" w:hAnsiTheme="majorBidi" w:cs="Sultan Medium"/>
                <w:noProof/>
                <w:color w:val="FF0000"/>
                <w:sz w:val="36"/>
                <w:szCs w:val="36"/>
              </w:rPr>
              <w:pict>
                <v:roundrect id="_x0000_s1048" style="position:absolute;left:0;text-align:left;margin-left:-4.6pt;margin-top:4.3pt;width:277.05pt;height:148.1pt;z-index:251671552;v-text-anchor:middle" arcsize="4584f" fillcolor="#ffc" strokecolor="#3f3151 [1607]" strokeweight="1.5pt">
                  <v:textbox style="mso-next-textbox:#_x0000_s1048" inset="1mm,1mm,1mm,1mm">
                    <w:txbxContent>
                      <w:p w:rsidR="008345E0" w:rsidRDefault="008345E0" w:rsidP="00606BD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606BD1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أراد أسامة رفع صهريج الى الطابق الأول من بيتهم فاستعان بزميله منير و الذي أقترح عليه إحضار حبلين لتسهيل رفعه مع احضار بكرة واحدة.وعند قيامهما بسحبه الى الأعلى شعرأسامة بالتعب فثبتا طرف الحبل الى عمود فاندهش رمزي لبقاء الصهريج متوازنا.</w:t>
                        </w:r>
                      </w:p>
                      <w:p w:rsidR="00606BD1" w:rsidRDefault="00606BD1" w:rsidP="00606BD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- في رأيك لماذا بقي ا</w:t>
                        </w:r>
                        <w:r w:rsidR="00B421AD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صهريج في حالة توازن؟ دعم إجابتك برسم يوضح ذلك</w:t>
                        </w:r>
                      </w:p>
                      <w:p w:rsidR="008345E0" w:rsidRDefault="008345E0" w:rsidP="008345E0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8345E0" w:rsidRDefault="008345E0" w:rsidP="008345E0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8345E0" w:rsidRDefault="008345E0" w:rsidP="008345E0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color w:val="00000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345E0" w:rsidRPr="003219BC" w:rsidRDefault="008345E0" w:rsidP="008345E0">
                        <w:pPr>
                          <w:bidi/>
                          <w:rPr>
                            <w:szCs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45E0" w:rsidRPr="007944D6" w:rsidRDefault="008345E0" w:rsidP="00EA155D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8345E0" w:rsidRPr="00E95738" w:rsidRDefault="008345E0" w:rsidP="00EA155D">
            <w:pPr>
              <w:pStyle w:val="Paragraphedeliste"/>
              <w:bidi/>
              <w:spacing w:after="0" w:line="240" w:lineRule="auto"/>
              <w:ind w:left="945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345E0" w:rsidRPr="00E95738" w:rsidRDefault="008345E0" w:rsidP="00EA155D">
            <w:pPr>
              <w:pStyle w:val="Paragraphedeliste"/>
              <w:bidi/>
              <w:spacing w:after="0" w:line="240" w:lineRule="auto"/>
              <w:ind w:left="945"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Medium"/>
                <w:sz w:val="24"/>
                <w:szCs w:val="24"/>
                <w:rtl/>
              </w:rPr>
            </w:pPr>
          </w:p>
          <w:p w:rsidR="008345E0" w:rsidRPr="00D85216" w:rsidRDefault="008345E0" w:rsidP="00EA155D">
            <w:pPr>
              <w:bidi/>
              <w:rPr>
                <w:rFonts w:cs="Sultan Medium"/>
                <w:sz w:val="24"/>
                <w:szCs w:val="24"/>
                <w:lang w:bidi="ar-DZ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:rsidR="008345E0" w:rsidRDefault="008345E0" w:rsidP="00606BD1">
            <w:pPr>
              <w:bidi/>
              <w:rPr>
                <w:rFonts w:cs="Sultan normal"/>
                <w:sz w:val="28"/>
                <w:szCs w:val="28"/>
                <w:rtl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>-</w:t>
            </w:r>
            <w:r w:rsidRPr="006954E4">
              <w:rPr>
                <w:rFonts w:ascii="Simplified Arabic" w:hAnsi="Simplified Arabic" w:cs="Sultan normal" w:hint="cs"/>
                <w:sz w:val="28"/>
                <w:szCs w:val="28"/>
                <w:rtl/>
              </w:rPr>
              <w:t xml:space="preserve">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يساهم في استرجاع  </w:t>
            </w:r>
            <w:r w:rsidR="00606BD1">
              <w:rPr>
                <w:rFonts w:cs="Sultan normal" w:hint="cs"/>
                <w:sz w:val="28"/>
                <w:szCs w:val="28"/>
                <w:rtl/>
                <w:lang w:bidi="ar-DZ"/>
              </w:rPr>
              <w:t>شرطي توازن جسم صلب خاضع لقوتين.</w:t>
            </w:r>
          </w:p>
          <w:p w:rsidR="008345E0" w:rsidRDefault="008345E0" w:rsidP="00EA155D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8345E0" w:rsidRPr="0065113C" w:rsidRDefault="008345E0" w:rsidP="00EA155D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يقرؤون الوضعية </w:t>
            </w:r>
            <w:r w:rsidRPr="007F1590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الجزئية</w:t>
            </w: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8345E0" w:rsidRPr="0065113C" w:rsidRDefault="008345E0" w:rsidP="00EA155D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يفكرون فيها ضمن الأفواج.</w:t>
            </w:r>
          </w:p>
          <w:p w:rsidR="008345E0" w:rsidRDefault="008345E0" w:rsidP="00EA155D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يقدمون فرضياتهم ويسجلونها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على جزء </w:t>
            </w:r>
            <w:r>
              <w:rPr>
                <w:rFonts w:ascii="Simplified Arabic" w:hAnsi="Simplified Arabic" w:cs="Sultan normal" w:hint="cs"/>
                <w:sz w:val="28"/>
                <w:szCs w:val="28"/>
                <w:lang w:bidi="ar-DZ"/>
              </w:rPr>
              <w:t xml:space="preserve">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هامشي من السبورة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8345E0" w:rsidRPr="00DD5453" w:rsidRDefault="008345E0" w:rsidP="00EA155D">
            <w:pPr>
              <w:pStyle w:val="Paragraphedeliste"/>
              <w:tabs>
                <w:tab w:val="left" w:pos="247"/>
              </w:tabs>
              <w:bidi/>
              <w:spacing w:after="0" w:line="240" w:lineRule="auto"/>
              <w:ind w:left="105"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8345E0" w:rsidRPr="00C24F3E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  <w:r w:rsidRPr="00C24F3E">
              <w:rPr>
                <w:rFonts w:cs="Sultan normal" w:hint="cs"/>
                <w:sz w:val="24"/>
                <w:szCs w:val="24"/>
                <w:rtl/>
              </w:rPr>
              <w:t>05د</w:t>
            </w:r>
          </w:p>
          <w:p w:rsidR="008345E0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05د</w:t>
            </w:r>
          </w:p>
        </w:tc>
      </w:tr>
      <w:tr w:rsidR="008345E0" w:rsidTr="00B421AD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345E0" w:rsidRDefault="008345E0" w:rsidP="00EA155D">
            <w:pPr>
              <w:bidi/>
              <w:rPr>
                <w:rFonts w:cs="Sultan normal"/>
                <w:rtl/>
                <w:lang w:bidi="ar-DZ"/>
              </w:rPr>
            </w:pPr>
          </w:p>
          <w:p w:rsidR="008345E0" w:rsidRPr="00BB58C5" w:rsidRDefault="008345E0" w:rsidP="00EA155D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:rsidR="008345E0" w:rsidRPr="006C1C59" w:rsidRDefault="008345E0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:rsidR="008345E0" w:rsidRPr="004F5E6B" w:rsidRDefault="008345E0" w:rsidP="00EA155D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>توازن جسم صلب خاضع لقوتين</w:t>
            </w:r>
            <w:r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8345E0" w:rsidRDefault="008345E0" w:rsidP="00856ADB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 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</w:p>
          <w:p w:rsidR="00856ADB" w:rsidRDefault="008345E0" w:rsidP="00856ADB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A5D73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070032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نربط </w:t>
            </w:r>
            <w:r w:rsidR="00856ADB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</w:t>
            </w:r>
            <w:r w:rsidR="00523DB1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>حلقة</w:t>
            </w:r>
            <w:r w:rsidR="00523DB1">
              <w:rPr>
                <w:rFonts w:asciiTheme="majorBidi" w:hAnsiTheme="majorBidi" w:cstheme="majorBidi" w:hint="cs"/>
                <w:sz w:val="26"/>
                <w:szCs w:val="26"/>
                <w:rtl/>
                <w:lang w:val="fr-MA" w:bidi="ar-MA"/>
              </w:rPr>
              <w:t xml:space="preserve"> </w:t>
            </w:r>
            <w:r w:rsidRPr="00070032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S</w:t>
            </w:r>
            <w:r w:rsidR="00523DB1">
              <w:rPr>
                <w:rFonts w:asciiTheme="majorBidi" w:hAnsiTheme="majorBidi" w:cstheme="majorBidi" w:hint="cs"/>
                <w:sz w:val="26"/>
                <w:szCs w:val="26"/>
                <w:rtl/>
                <w:lang w:bidi="ar-MA"/>
              </w:rPr>
              <w:t xml:space="preserve"> </w:t>
            </w:r>
            <w:r w:rsidRPr="00070032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بواسطة </w:t>
            </w:r>
            <w:r w:rsidR="00856ADB">
              <w:rPr>
                <w:rFonts w:asciiTheme="majorBidi" w:hAnsiTheme="majorBidi" w:cstheme="majorBidi" w:hint="cs"/>
                <w:sz w:val="26"/>
                <w:szCs w:val="26"/>
                <w:rtl/>
                <w:lang w:val="fr-MA" w:bidi="ar-MA"/>
              </w:rPr>
              <w:t>ثل</w:t>
            </w:r>
            <w:r w:rsidR="00AA77B5">
              <w:rPr>
                <w:rFonts w:asciiTheme="majorBidi" w:hAnsiTheme="majorBidi" w:cstheme="majorBidi" w:hint="cs"/>
                <w:sz w:val="26"/>
                <w:szCs w:val="26"/>
                <w:rtl/>
                <w:lang w:val="fr-MA" w:bidi="ar-MA"/>
              </w:rPr>
              <w:t>ا</w:t>
            </w:r>
            <w:r w:rsidR="00856ADB">
              <w:rPr>
                <w:rFonts w:asciiTheme="majorBidi" w:hAnsiTheme="majorBidi" w:cstheme="majorBidi" w:hint="cs"/>
                <w:sz w:val="26"/>
                <w:szCs w:val="26"/>
                <w:rtl/>
                <w:lang w:val="fr-MA" w:bidi="ar-MA"/>
              </w:rPr>
              <w:t xml:space="preserve">ثة خيوط </w:t>
            </w:r>
            <w:r w:rsidRPr="00070032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 xml:space="preserve">موصولين </w:t>
            </w:r>
            <w:r w:rsidR="00856ADB">
              <w:rPr>
                <w:rFonts w:asciiTheme="majorBidi" w:hAnsiTheme="majorBidi" w:cstheme="majorBidi" w:hint="cs"/>
                <w:sz w:val="26"/>
                <w:szCs w:val="26"/>
                <w:rtl/>
                <w:lang w:val="fr-MA" w:bidi="ar-MA"/>
              </w:rPr>
              <w:t>بثلاثة ربائع</w:t>
            </w:r>
          </w:p>
          <w:p w:rsidR="00856ADB" w:rsidRDefault="00856ADB" w:rsidP="00856ADB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</w:p>
          <w:p w:rsidR="00856ADB" w:rsidRDefault="008345E0" w:rsidP="00856ADB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  <w:r w:rsidRPr="00070032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 xml:space="preserve"> </w:t>
            </w:r>
            <w:r w:rsidR="00856ADB" w:rsidRPr="00856ADB">
              <w:rPr>
                <w:rFonts w:asciiTheme="majorBidi" w:hAnsiTheme="majorBidi" w:cs="Times New Roman"/>
                <w:noProof/>
                <w:sz w:val="26"/>
                <w:szCs w:val="26"/>
                <w:rtl/>
                <w:lang w:eastAsia="fr-FR"/>
              </w:rPr>
              <w:drawing>
                <wp:inline distT="0" distB="0" distL="0" distR="0">
                  <wp:extent cx="2793162" cy="1449237"/>
                  <wp:effectExtent l="19050" t="0" r="7188" b="0"/>
                  <wp:docPr id="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10000" contrast="20000"/>
                          </a:blip>
                          <a:srcRect l="5812" t="7507" r="2402" b="1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525" cy="1453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ADB" w:rsidRPr="00070032" w:rsidRDefault="00856ADB" w:rsidP="00856ADB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8345E0" w:rsidRPr="00070032" w:rsidRDefault="008345E0" w:rsidP="00EA155D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rtl/>
              </w:rPr>
              <w:t xml:space="preserve">* </w:t>
            </w:r>
            <w:r w:rsidRPr="00070032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يطلب منهم</w:t>
            </w:r>
            <w:r w:rsidR="00AA77B5">
              <w:rPr>
                <w:rFonts w:asciiTheme="majorBidi" w:eastAsia="Arial Unicode MS" w:hAnsiTheme="majorBidi" w:cstheme="majorBidi" w:hint="cs"/>
                <w:sz w:val="28"/>
                <w:szCs w:val="28"/>
                <w:rtl/>
              </w:rPr>
              <w:t xml:space="preserve"> تقريرا عن التجربة</w:t>
            </w:r>
            <w:r w:rsidR="00AA77B5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 </w:t>
            </w:r>
            <w:r w:rsidR="00AA77B5">
              <w:rPr>
                <w:rFonts w:asciiTheme="majorBidi" w:eastAsia="Arial Unicode MS" w:hAnsiTheme="majorBidi" w:cstheme="majorBidi" w:hint="cs"/>
                <w:sz w:val="28"/>
                <w:szCs w:val="28"/>
                <w:rtl/>
              </w:rPr>
              <w:t>بالاجابة عما يلي</w:t>
            </w:r>
            <w:r w:rsidRPr="00070032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:</w:t>
            </w:r>
          </w:p>
          <w:p w:rsidR="008345E0" w:rsidRPr="00AA04EF" w:rsidRDefault="008345E0" w:rsidP="00EA155D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>- ذكر القوى المؤثرة على الحلقة.</w:t>
            </w:r>
          </w:p>
          <w:p w:rsidR="008345E0" w:rsidRPr="00AA04EF" w:rsidRDefault="008345E0" w:rsidP="00EA155D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- قياس شدة هذه القوى </w:t>
            </w:r>
          </w:p>
          <w:p w:rsidR="008345E0" w:rsidRPr="00AA04EF" w:rsidRDefault="008345E0" w:rsidP="00AA77B5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</w:pP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- مقارنة خصائص </w:t>
            </w:r>
            <w:r w:rsidR="00856ADB">
              <w:rPr>
                <w:rFonts w:asciiTheme="majorBidi" w:eastAsia="Arial Unicode MS" w:hAnsiTheme="majorBidi" w:cstheme="majorBidi" w:hint="cs"/>
                <w:sz w:val="28"/>
                <w:szCs w:val="28"/>
                <w:rtl/>
              </w:rPr>
              <w:t xml:space="preserve">القوى الثلاث ،و تمثيلها هندسيا بأشعة على ورقة </w:t>
            </w:r>
            <w:r w:rsidR="00AA77B5">
              <w:rPr>
                <w:rFonts w:asciiTheme="majorBidi" w:eastAsia="Arial Unicode MS" w:hAnsiTheme="majorBidi" w:cstheme="majorBidi" w:hint="cs"/>
                <w:sz w:val="28"/>
                <w:szCs w:val="28"/>
                <w:rtl/>
              </w:rPr>
              <w:t>مليمترية أو أي ورقة خارجية</w:t>
            </w:r>
            <w:r w:rsidRPr="00AA04EF">
              <w:rPr>
                <w:rFonts w:asciiTheme="majorBidi" w:eastAsia="Arial Unicode MS" w:hAnsiTheme="majorBidi" w:cstheme="majorBidi"/>
                <w:sz w:val="28"/>
                <w:szCs w:val="28"/>
                <w:rtl/>
              </w:rPr>
              <w:t xml:space="preserve">.  </w:t>
            </w:r>
          </w:p>
          <w:p w:rsidR="00AA77B5" w:rsidRDefault="00AA77B5" w:rsidP="00AA77B5">
            <w:pPr>
              <w:bidi/>
              <w:rPr>
                <w:rFonts w:ascii="Arial Unicode MS" w:eastAsia="Arial Unicode MS" w:hAnsi="Arial Unicode MS" w:cs="Arial Unicode MS"/>
                <w:rtl/>
              </w:rPr>
            </w:pPr>
          </w:p>
          <w:p w:rsidR="00AA77B5" w:rsidRDefault="00AA77B5" w:rsidP="00AA77B5">
            <w:pPr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</w:rPr>
            </w:pPr>
            <w:r w:rsidRPr="00AA77B5">
              <w:rPr>
                <w:rFonts w:ascii="Sakkal Majalla,Bold" w:cs="Sultan normal" w:hint="cs"/>
                <w:color w:val="0070C0"/>
                <w:sz w:val="28"/>
                <w:szCs w:val="28"/>
                <w:rtl/>
              </w:rPr>
              <w:t>المناقشة:</w:t>
            </w:r>
          </w:p>
          <w:p w:rsidR="00AA77B5" w:rsidRDefault="00AA77B5" w:rsidP="00AA77B5">
            <w:pPr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</w:rPr>
            </w:pPr>
            <w:r>
              <w:rPr>
                <w:rFonts w:ascii="Sakkal Majalla,Bold" w:cs="Sultan normal" w:hint="cs"/>
                <w:color w:val="0070C0"/>
                <w:sz w:val="28"/>
                <w:szCs w:val="28"/>
                <w:rtl/>
              </w:rPr>
              <w:t xml:space="preserve">يطلب منهم عرض تقاريرهم على السبورة </w:t>
            </w:r>
          </w:p>
          <w:p w:rsidR="00AA77B5" w:rsidRDefault="00B240C0" w:rsidP="00AA77B5">
            <w:pPr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41" type="#_x0000_t32" style="position:absolute;left:0;text-align:left;margin-left:186.3pt;margin-top:12.95pt;width:14.95pt;height:.7pt;flip:y;z-index:251740160" o:connectortype="straight" strokecolor="#4e6128 [1606]">
                  <v:stroke endarrow="block"/>
                </v:shape>
              </w:pict>
            </w:r>
            <w:r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shape id="_x0000_s1055" type="#_x0000_t32" style="position:absolute;left:0;text-align:left;margin-left:216.2pt;margin-top:6.8pt;width:.65pt;height:84.9pt;z-index:251678720" o:connectortype="straight">
                  <v:stroke dashstyle="dash"/>
                </v:shape>
              </w:pict>
            </w:r>
            <w:r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shape id="_x0000_s1054" type="#_x0000_t32" style="position:absolute;left:0;text-align:left;margin-left:157.1pt;margin-top:10.85pt;width:115.95pt;height:61.85pt;z-index:251677696" o:connectortype="straight" strokeweight=".5pt">
                  <v:stroke dashstyle="dash"/>
                </v:shape>
              </w:pict>
            </w:r>
            <w:r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shape id="_x0000_s1052" type="#_x0000_t32" style="position:absolute;left:0;text-align:left;margin-left:150.6pt;margin-top:10.85pt;width:122.45pt;height:68.6pt;flip:y;z-index:251675648" o:connectortype="straight" strokeweight=".5pt">
                  <v:stroke dashstyle="dash"/>
                </v:shape>
              </w:pict>
            </w:r>
            <w:r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rect id="_x0000_s1053" style="position:absolute;left:0;text-align:left;margin-left:45.7pt;margin-top:2.7pt;width:234.35pt;height:93.05pt;z-index:-251639808"/>
              </w:pict>
            </w:r>
          </w:p>
          <w:p w:rsidR="009B18A9" w:rsidRPr="00CA525B" w:rsidRDefault="00B240C0" w:rsidP="00CA525B">
            <w:pPr>
              <w:tabs>
                <w:tab w:val="left" w:pos="1589"/>
                <w:tab w:val="left" w:pos="1644"/>
                <w:tab w:val="left" w:pos="1820"/>
              </w:tabs>
              <w:bidi/>
              <w:rPr>
                <w:rFonts w:ascii="Sakkal Majalla,Bold" w:cs="Sultan normal"/>
                <w:color w:val="003300"/>
                <w:sz w:val="28"/>
                <w:szCs w:val="28"/>
                <w:vertAlign w:val="subscript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43" type="#_x0000_t32" style="position:absolute;left:0;text-align:left;margin-left:242.2pt;margin-top:14.5pt;width:14.95pt;height:.7pt;flip:y;z-index:251742208" o:connectortype="straight" strokecolor="red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shape id="_x0000_s1060" type="#_x0000_t32" style="position:absolute;left:0;text-align:left;margin-left:171.35pt;margin-top:3.15pt;width:37.95pt;height:20pt;flip:x y;z-index:251682816" o:connectortype="straight" strokecolor="#4e6128 [1606]" strokeweight="1.5pt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shape id="_x0000_s1059" type="#_x0000_t32" style="position:absolute;left:0;text-align:left;margin-left:223.9pt;margin-top:3.15pt;width:33.25pt;height:20pt;flip:y;z-index:251681792" o:connectortype="straight" strokecolor="red" strokeweight="1.5pt">
                  <v:stroke endarrow="block"/>
                </v:shape>
              </w:pict>
            </w:r>
            <w:r w:rsidR="00CA525B">
              <w:rPr>
                <w:rFonts w:ascii="Sakkal Majalla,Bold" w:cs="Sultan normal"/>
                <w:color w:val="0070C0"/>
                <w:sz w:val="28"/>
                <w:szCs w:val="28"/>
                <w:rtl/>
              </w:rPr>
              <w:tab/>
            </w:r>
            <w:r w:rsidR="00CA525B">
              <w:rPr>
                <w:rFonts w:ascii="Sakkal Majalla,Bold" w:cs="Sultan normal"/>
                <w:color w:val="003300"/>
                <w:sz w:val="28"/>
                <w:szCs w:val="28"/>
              </w:rPr>
              <w:t>F</w:t>
            </w:r>
            <w:r w:rsidR="00CA525B">
              <w:rPr>
                <w:rFonts w:ascii="Sakkal Majalla,Bold" w:cs="Sultan normal"/>
                <w:color w:val="003300"/>
                <w:sz w:val="28"/>
                <w:szCs w:val="28"/>
                <w:vertAlign w:val="subscript"/>
              </w:rPr>
              <w:t>3</w:t>
            </w:r>
          </w:p>
          <w:p w:rsidR="009B18A9" w:rsidRPr="00CA525B" w:rsidRDefault="00B240C0" w:rsidP="00CA525B">
            <w:pPr>
              <w:tabs>
                <w:tab w:val="left" w:pos="692"/>
                <w:tab w:val="left" w:pos="3273"/>
                <w:tab w:val="left" w:pos="4034"/>
              </w:tabs>
              <w:bidi/>
              <w:rPr>
                <w:rFonts w:ascii="Sakkal Majalla,Bold" w:cs="Sultan normal"/>
                <w:color w:val="FF0000"/>
                <w:sz w:val="28"/>
                <w:szCs w:val="28"/>
                <w:vertAlign w:val="subscript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40" type="#_x0000_t32" style="position:absolute;left:0;text-align:left;margin-left:58.6pt;margin-top:-.2pt;width:14.95pt;height:.7pt;flip:y;z-index:251739136" o:connectortype="straight" strokecolor="red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44" type="#_x0000_t32" style="position:absolute;left:0;text-align:left;margin-left:102.95pt;margin-top:13pt;width:14.95pt;height:.7pt;flip:y;z-index:251743232" o:connectortype="straight" strokecolor="#0070c0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066" type="#_x0000_t32" style="position:absolute;left:0;text-align:left;margin-left:99.05pt;margin-top:.5pt;width:0;height:41.45pt;z-index:251685888" o:connectortype="straight" strokecolor="#17365d [2415]" strokeweight="1.5p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065" type="#_x0000_t32" style="position:absolute;left:0;text-align:left;margin-left:65.8pt;margin-top:.5pt;width:33.25pt;height:20pt;flip:y;z-index:251684864" o:connectortype="straight" strokecolor="red" strokeweight="1.5pt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oval id="_x0000_s1056" style="position:absolute;left:0;text-align:left;margin-left:209.3pt;margin-top:3.8pt;width:14.6pt;height:14.25pt;z-index:251679744"/>
              </w:pict>
            </w:r>
            <w:r w:rsidR="00523DB1">
              <w:rPr>
                <w:rFonts w:ascii="Sakkal Majalla,Bold" w:cs="Sultan normal" w:hint="cs"/>
                <w:color w:val="0070C0"/>
                <w:sz w:val="28"/>
                <w:szCs w:val="28"/>
                <w:rtl/>
              </w:rPr>
              <w:t xml:space="preserve">        </w:t>
            </w:r>
            <w:r w:rsidR="00CA525B" w:rsidRPr="00CA525B">
              <w:rPr>
                <w:rFonts w:ascii="Sakkal Majalla,Bold" w:cs="Sultan normal"/>
                <w:color w:val="FF0000"/>
                <w:sz w:val="28"/>
                <w:szCs w:val="28"/>
              </w:rPr>
              <w:t>F</w:t>
            </w:r>
            <w:r w:rsidR="00CA525B" w:rsidRPr="00CA525B">
              <w:rPr>
                <w:rFonts w:ascii="Sakkal Majalla,Bold" w:cs="Sultan normal"/>
                <w:color w:val="FF0000"/>
                <w:sz w:val="28"/>
                <w:szCs w:val="28"/>
                <w:vertAlign w:val="subscript"/>
              </w:rPr>
              <w:t>2</w:t>
            </w:r>
            <w:r w:rsidR="00CA525B">
              <w:rPr>
                <w:rFonts w:ascii="Sakkal Majalla,Bold" w:cs="Sultan normal"/>
                <w:color w:val="FF0000"/>
                <w:sz w:val="28"/>
                <w:szCs w:val="28"/>
                <w:vertAlign w:val="subscript"/>
              </w:rPr>
              <w:tab/>
            </w:r>
            <w:r w:rsidR="00CA525B">
              <w:rPr>
                <w:rFonts w:ascii="Sakkal Majalla,Bold" w:cs="Sultan normal"/>
                <w:color w:val="FF0000"/>
                <w:sz w:val="28"/>
                <w:szCs w:val="28"/>
                <w:vertAlign w:val="subscript"/>
              </w:rPr>
              <w:tab/>
            </w:r>
            <w:r w:rsidR="00523DB1">
              <w:rPr>
                <w:rFonts w:ascii="Sakkal Majalla,Bold" w:cs="Sultan normal" w:hint="cs"/>
                <w:color w:val="FF0000"/>
                <w:sz w:val="28"/>
                <w:szCs w:val="28"/>
                <w:vertAlign w:val="subscript"/>
                <w:rtl/>
              </w:rPr>
              <w:t xml:space="preserve">  </w:t>
            </w:r>
            <w:r w:rsidR="00CA525B" w:rsidRPr="00CA525B">
              <w:rPr>
                <w:rFonts w:ascii="Sakkal Majalla,Bold" w:cs="Sultan normal"/>
                <w:color w:val="FF0000"/>
                <w:sz w:val="28"/>
                <w:szCs w:val="28"/>
              </w:rPr>
              <w:t xml:space="preserve"> F</w:t>
            </w:r>
            <w:r w:rsidR="00CA525B" w:rsidRPr="00CA525B">
              <w:rPr>
                <w:rFonts w:ascii="Sakkal Majalla,Bold" w:cs="Sultan normal"/>
                <w:color w:val="FF0000"/>
                <w:sz w:val="28"/>
                <w:szCs w:val="28"/>
                <w:vertAlign w:val="subscript"/>
              </w:rPr>
              <w:t>2</w:t>
            </w:r>
          </w:p>
          <w:p w:rsidR="009B18A9" w:rsidRDefault="00B240C0" w:rsidP="00CA525B">
            <w:pPr>
              <w:tabs>
                <w:tab w:val="left" w:pos="3273"/>
              </w:tabs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42" type="#_x0000_t32" style="position:absolute;left:0;text-align:left;margin-left:219.05pt;margin-top:15.3pt;width:14.95pt;height:.7pt;flip:y;z-index:251741184" o:connectortype="straight" strokecolor="#0070c0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45" type="#_x0000_t32" style="position:absolute;left:0;text-align:left;margin-left:58.6pt;margin-top:13.9pt;width:14.95pt;height:.7pt;flip:y;z-index:251744256" o:connectortype="straight" strokecolor="#4e6128 [1606]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064" type="#_x0000_t32" style="position:absolute;left:0;text-align:left;margin-left:61.1pt;margin-top:4.4pt;width:37.95pt;height:20pt;flip:x y;z-index:251683840" o:connectortype="straight" strokecolor="#4e6128 [1606]" strokeweight="1.5pt">
                  <v:stroke endarrow="block"/>
                </v:shape>
              </w:pict>
            </w:r>
            <w:r>
              <w:rPr>
                <w:rFonts w:ascii="Sakkal Majalla,Bold" w:cs="Sultan normal"/>
                <w:noProof/>
                <w:color w:val="0070C0"/>
                <w:sz w:val="28"/>
                <w:szCs w:val="28"/>
                <w:rtl/>
              </w:rPr>
              <w:pict>
                <v:shape id="_x0000_s1058" type="#_x0000_t32" style="position:absolute;left:0;text-align:left;margin-left:216.85pt;margin-top:1.95pt;width:0;height:41.45pt;z-index:251680768" o:connectortype="straight" strokecolor="#17365d [2415]" strokeweight="1.5pt">
                  <v:stroke endarrow="block"/>
                </v:shape>
              </w:pict>
            </w:r>
            <w:r w:rsidR="00CA525B">
              <w:rPr>
                <w:rFonts w:ascii="Sakkal Majalla,Bold" w:cs="Sultan normal"/>
                <w:color w:val="0070C0"/>
                <w:sz w:val="28"/>
                <w:szCs w:val="28"/>
                <w:rtl/>
              </w:rPr>
              <w:tab/>
            </w:r>
            <w:r w:rsidR="00CA525B">
              <w:rPr>
                <w:rFonts w:ascii="Sakkal Majalla,Bold" w:cs="Sultan normal"/>
                <w:color w:val="0070C0"/>
                <w:sz w:val="28"/>
                <w:szCs w:val="28"/>
              </w:rPr>
              <w:t xml:space="preserve"> F</w:t>
            </w:r>
            <w:r w:rsidR="00CA525B">
              <w:rPr>
                <w:rFonts w:ascii="Sakkal Majalla,Bold" w:cs="Sultan normal"/>
                <w:color w:val="0070C0"/>
                <w:sz w:val="28"/>
                <w:szCs w:val="28"/>
                <w:vertAlign w:val="subscript"/>
              </w:rPr>
              <w:t>1</w:t>
            </w:r>
          </w:p>
          <w:p w:rsidR="009B18A9" w:rsidRPr="009B18A9" w:rsidRDefault="00CA525B" w:rsidP="00CA525B">
            <w:pPr>
              <w:tabs>
                <w:tab w:val="left" w:pos="1222"/>
                <w:tab w:val="left" w:pos="4129"/>
              </w:tabs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</w:rPr>
            </w:pPr>
            <w:r>
              <w:rPr>
                <w:rFonts w:ascii="Sakkal Majalla,Bold" w:cs="Sultan normal"/>
                <w:color w:val="0070C0"/>
                <w:sz w:val="28"/>
                <w:szCs w:val="28"/>
              </w:rPr>
              <w:t xml:space="preserve">   F</w:t>
            </w:r>
            <w:r>
              <w:rPr>
                <w:rFonts w:ascii="Sakkal Majalla,Bold" w:cs="Sultan normal"/>
                <w:color w:val="0070C0"/>
                <w:sz w:val="28"/>
                <w:szCs w:val="28"/>
                <w:vertAlign w:val="subscript"/>
              </w:rPr>
              <w:t>1</w:t>
            </w:r>
            <w:r>
              <w:rPr>
                <w:rFonts w:ascii="Sakkal Majalla,Bold" w:cs="Sultan normal"/>
                <w:color w:val="0070C0"/>
                <w:sz w:val="28"/>
                <w:szCs w:val="28"/>
              </w:rPr>
              <w:t xml:space="preserve">              </w:t>
            </w:r>
            <w:r>
              <w:rPr>
                <w:rFonts w:ascii="Sakkal Majalla,Bold" w:cs="Sultan normal"/>
                <w:color w:val="0070C0"/>
                <w:sz w:val="28"/>
                <w:szCs w:val="28"/>
              </w:rPr>
              <w:tab/>
            </w:r>
            <w:r>
              <w:rPr>
                <w:rFonts w:ascii="Sakkal Majalla,Bold" w:cs="Sultan normal"/>
                <w:color w:val="003300"/>
                <w:sz w:val="28"/>
                <w:szCs w:val="28"/>
              </w:rPr>
              <w:t xml:space="preserve"> F</w:t>
            </w:r>
            <w:r>
              <w:rPr>
                <w:rFonts w:ascii="Sakkal Majalla,Bold" w:cs="Sultan normal"/>
                <w:color w:val="003300"/>
                <w:sz w:val="28"/>
                <w:szCs w:val="28"/>
                <w:vertAlign w:val="subscript"/>
              </w:rPr>
              <w:t>3</w:t>
            </w:r>
          </w:p>
          <w:p w:rsidR="009B18A9" w:rsidRDefault="009B18A9" w:rsidP="009B18A9">
            <w:pPr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  <w:lang w:bidi="ar-DZ"/>
              </w:rPr>
            </w:pPr>
          </w:p>
          <w:p w:rsidR="00CA525B" w:rsidRPr="00AA77B5" w:rsidRDefault="00CA525B" w:rsidP="00CA525B">
            <w:pPr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  <w:lang w:bidi="ar-DZ"/>
              </w:rPr>
            </w:pPr>
          </w:p>
          <w:p w:rsidR="008345E0" w:rsidRPr="008345E0" w:rsidRDefault="008345E0" w:rsidP="00EA155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:rsidR="008345E0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8345E0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8345E0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8345E0" w:rsidRDefault="008345E0" w:rsidP="00856ADB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يتابعون التجربة مع الأستاذ و يسجلون ملاحظاتهم</w:t>
            </w:r>
            <w:r w:rsidR="00856ADB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و يعملون ضمن أفواج </w:t>
            </w:r>
            <w:r w:rsidR="00AA77B5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لإعداد التقريرمن أجل عرضه:</w:t>
            </w:r>
          </w:p>
          <w:p w:rsidR="008345E0" w:rsidRDefault="008345E0" w:rsidP="00856ADB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- يقيسون شدة القوى المطبقة على الحلقة </w:t>
            </w:r>
            <w:r w:rsidR="00856ADB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بقراءتها على الربائع</w:t>
            </w:r>
          </w:p>
          <w:p w:rsidR="008345E0" w:rsidRDefault="008345E0" w:rsidP="00AA77B5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- يقارنون خصائص القو</w:t>
            </w:r>
            <w:r w:rsidR="00856ADB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ى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(</w:t>
            </w:r>
            <w:r w:rsidR="00AA77B5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نقطة التأثير،</w:t>
            </w:r>
            <w:r w:rsidR="00856ADB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المنحى ،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الجهة و الشدة)</w:t>
            </w:r>
          </w:p>
          <w:p w:rsidR="008345E0" w:rsidRDefault="008345E0" w:rsidP="00AA77B5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يستنتجون </w:t>
            </w:r>
            <w:r w:rsidR="00AA77B5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شرطي توازن 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جسم صلب خاضع </w:t>
            </w:r>
            <w:r w:rsidR="00AA77B5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لثلاث قوى غير متوازية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8345E0" w:rsidRPr="00AA04EF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8345E0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8345E0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8345E0" w:rsidRDefault="008345E0" w:rsidP="00EA155D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AA77B5" w:rsidRDefault="00AA77B5" w:rsidP="00AA77B5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C37571" w:rsidRDefault="00C37571" w:rsidP="00C37571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AA77B5" w:rsidRDefault="00AA77B5" w:rsidP="00AA77B5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523DB1" w:rsidRDefault="00AA77B5" w:rsidP="00AA77B5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يقدم كل فوج ممثل عنه لتقديم التقرير على السبورة مع المناقشة الجماعية بين الأفواج</w:t>
            </w:r>
            <w:r w:rsidR="00C37571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لتاكيد شرطي توازن جسم صلب خاضع لثلاث قوى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345E0" w:rsidRPr="00523DB1" w:rsidRDefault="00523DB1" w:rsidP="00523DB1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يجمعون أشعة القوى بالإنسحاب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8345E0" w:rsidRPr="00C24F3E" w:rsidRDefault="008345E0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20</w:t>
            </w:r>
            <w:r w:rsidRPr="00C24F3E">
              <w:rPr>
                <w:rFonts w:cs="Sultan normal" w:hint="cs"/>
                <w:sz w:val="24"/>
                <w:szCs w:val="24"/>
                <w:rtl/>
              </w:rPr>
              <w:t>د</w:t>
            </w: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8345E0" w:rsidRDefault="008345E0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37571" w:rsidRDefault="00C37571" w:rsidP="00C37571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C37571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C37571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C37571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C37571" w:rsidP="00C37571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15</w:t>
            </w:r>
            <w:r w:rsidRPr="00C24F3E">
              <w:rPr>
                <w:rFonts w:cs="Sultan normal" w:hint="cs"/>
                <w:sz w:val="24"/>
                <w:szCs w:val="24"/>
                <w:rtl/>
              </w:rPr>
              <w:t>د</w:t>
            </w:r>
          </w:p>
          <w:p w:rsidR="008345E0" w:rsidRPr="00C37571" w:rsidRDefault="008345E0" w:rsidP="00C37571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</w:tc>
      </w:tr>
      <w:tr w:rsidR="008345E0" w:rsidTr="00B421AD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:rsidR="008345E0" w:rsidRPr="00BB58C5" w:rsidRDefault="008345E0" w:rsidP="00EA155D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lastRenderedPageBreak/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:rsidR="008345E0" w:rsidRDefault="00B240C0" w:rsidP="00C37571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</w:rPr>
            </w:pP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 id="_x0000_s1067" type="#_x0000_t32" style="position:absolute;left:0;text-align:left;margin-left:265.1pt;margin-top:15.5pt;width:11.5pt;height:0;z-index:251686912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 id="_x0000_s1051" type="#_x0000_t32" style="position:absolute;left:0;text-align:left;margin-left:245.5pt;margin-top:15.5pt;width:11.5pt;height:0;z-index:251674624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 id="_x0000_s1050" type="#_x0000_t32" style="position:absolute;left:0;text-align:left;margin-left:223.9pt;margin-top:15.5pt;width:11.5pt;height:0;z-index:251673600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pict>
                <v:shape id="_x0000_s1049" type="#_x0000_t32" style="position:absolute;left:0;text-align:left;margin-left:199.9pt;margin-top:15.5pt;width:11.5pt;height:0;z-index:251672576;mso-position-horizontal-relative:text;mso-position-vertical-relative:text" o:connectortype="straight" strokecolor="#00b050">
                  <v:stroke endarrow="block"/>
                </v:shape>
              </w:pict>
            </w:r>
            <w:r w:rsidR="008345E0" w:rsidRPr="00037B31">
              <w:rPr>
                <w:rFonts w:ascii="Sakkal Majalla" w:hAnsi="Sakkal Majalla" w:cs="Sultan normal" w:hint="cs"/>
                <w:color w:val="000000"/>
                <w:sz w:val="28"/>
                <w:szCs w:val="28"/>
                <w:rtl/>
              </w:rPr>
              <w:t xml:space="preserve">- </w:t>
            </w:r>
            <w:r w:rsidR="008345E0" w:rsidRPr="00037B31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  <w:r w:rsidR="008345E0"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 xml:space="preserve">شرطا توازن جسم صلب خاضع </w:t>
            </w:r>
            <w:r w:rsidR="00C37571"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لثلاث قوى</w:t>
            </w:r>
            <w:r w:rsidR="008345E0"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 xml:space="preserve"> :</w:t>
            </w:r>
          </w:p>
          <w:p w:rsidR="008345E0" w:rsidRDefault="008345E0" w:rsidP="00C37571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  <w:r w:rsidRPr="00AA04EF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>*</w:t>
            </w: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AA04EF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Pr="00AA04EF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 xml:space="preserve">1 </w:t>
            </w:r>
            <w:r w:rsidRPr="00AA04EF">
              <w:rPr>
                <w:rFonts w:cs="Sultan normal"/>
                <w:color w:val="00B050"/>
                <w:sz w:val="28"/>
                <w:szCs w:val="28"/>
                <w:lang w:bidi="ar-DZ"/>
              </w:rPr>
              <w:t>+ F</w:t>
            </w:r>
            <w:r w:rsidRPr="00AA04EF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2</w:t>
            </w:r>
            <w:r w:rsidR="00C37571">
              <w:rPr>
                <w:rFonts w:cs="Sultan normal"/>
                <w:color w:val="00B050"/>
                <w:sz w:val="28"/>
                <w:szCs w:val="28"/>
                <w:lang w:bidi="ar-DZ"/>
              </w:rPr>
              <w:t>+F</w:t>
            </w:r>
            <w:r w:rsidR="00C37571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3</w:t>
            </w:r>
            <w:r w:rsidRPr="00AA04EF">
              <w:rPr>
                <w:rFonts w:cs="Sultan normal"/>
                <w:color w:val="00B050"/>
                <w:sz w:val="28"/>
                <w:szCs w:val="28"/>
                <w:lang w:bidi="ar-DZ"/>
              </w:rPr>
              <w:t xml:space="preserve"> = 0</w:t>
            </w: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(</w:t>
            </w:r>
            <w:r w:rsidR="00C37571" w:rsidRPr="00C37571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المضلع المغلق</w:t>
            </w: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)</w:t>
            </w:r>
          </w:p>
          <w:p w:rsidR="008345E0" w:rsidRDefault="008345E0" w:rsidP="00C37571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 xml:space="preserve">* </w:t>
            </w:r>
            <w:r w:rsidR="00C3757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تلتقي حوامل القوى في نقطة واحدة</w:t>
            </w:r>
          </w:p>
          <w:p w:rsidR="008345E0" w:rsidRPr="00AA04EF" w:rsidRDefault="008345E0" w:rsidP="00EA155D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:rsidR="008345E0" w:rsidRPr="009378C2" w:rsidRDefault="008345E0" w:rsidP="00EA155D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:rsidR="008345E0" w:rsidRPr="00301A3E" w:rsidRDefault="00C37571" w:rsidP="00EA155D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يساهمون في إرساء الموارد و ينقلونها على الكراس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:rsidR="008345E0" w:rsidRDefault="008345E0" w:rsidP="00EA155D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</w:p>
          <w:p w:rsidR="008345E0" w:rsidRPr="00C24F3E" w:rsidRDefault="008345E0" w:rsidP="00EA155D">
            <w:pPr>
              <w:bidi/>
              <w:spacing w:line="360" w:lineRule="auto"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5د</w:t>
            </w:r>
          </w:p>
        </w:tc>
      </w:tr>
      <w:tr w:rsidR="008345E0" w:rsidTr="00B421AD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:rsidR="008345E0" w:rsidRPr="00BB58C5" w:rsidRDefault="008345E0" w:rsidP="00EA155D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:rsidR="008345E0" w:rsidRDefault="008345E0" w:rsidP="00EA155D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يطلب منهم الإجابة على الوضعية الجزئية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:rsidR="008345E0" w:rsidRPr="009378C2" w:rsidRDefault="008345E0" w:rsidP="00EA155D">
            <w:pPr>
              <w:bidi/>
              <w:rPr>
                <w:rFonts w:cs="Sultan normal"/>
                <w:sz w:val="28"/>
                <w:szCs w:val="28"/>
              </w:rPr>
            </w:pPr>
            <w:r>
              <w:rPr>
                <w:rFonts w:cs="Sultan normal" w:hint="cs"/>
                <w:sz w:val="28"/>
                <w:szCs w:val="28"/>
                <w:rtl/>
              </w:rPr>
              <w:t>يجيبون على الوضعية الجزئية فرديا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:rsidR="008345E0" w:rsidRDefault="008345E0" w:rsidP="00EA155D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10د</w:t>
            </w:r>
          </w:p>
        </w:tc>
      </w:tr>
      <w:tr w:rsidR="00C37571" w:rsidRPr="008345E0" w:rsidTr="00B421AD">
        <w:trPr>
          <w:trHeight w:val="794"/>
        </w:trPr>
        <w:tc>
          <w:tcPr>
            <w:tcW w:w="11509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8345E0" w:rsidRDefault="00C37571" w:rsidP="00C37571">
            <w:pPr>
              <w:tabs>
                <w:tab w:val="left" w:pos="4079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345E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الحصة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الثالثة</w:t>
            </w:r>
          </w:p>
        </w:tc>
      </w:tr>
      <w:tr w:rsidR="00C37571" w:rsidRPr="00C24F3E" w:rsidTr="00B421AD">
        <w:trPr>
          <w:trHeight w:val="2571"/>
        </w:trPr>
        <w:tc>
          <w:tcPr>
            <w:tcW w:w="994" w:type="dxa"/>
            <w:tcBorders>
              <w:bottom w:val="single" w:sz="4" w:space="0" w:color="auto"/>
            </w:tcBorders>
          </w:tcPr>
          <w:p w:rsidR="00C37571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تمهيد:</w:t>
            </w:r>
          </w:p>
          <w:p w:rsidR="00C37571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C37571" w:rsidRPr="006C1C59" w:rsidRDefault="00C37571" w:rsidP="00EA155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C37571" w:rsidRPr="006C1C59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الوضعية</w:t>
            </w:r>
          </w:p>
          <w:p w:rsidR="00C37571" w:rsidRPr="006C1C59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الجزئية</w:t>
            </w:r>
          </w:p>
          <w:p w:rsidR="00C37571" w:rsidRDefault="00C37571" w:rsidP="00EA155D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:rsidR="00C37571" w:rsidRPr="00606BD1" w:rsidRDefault="00C37571" w:rsidP="00EA155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bottom w:val="single" w:sz="4" w:space="0" w:color="auto"/>
            </w:tcBorders>
            <w:vAlign w:val="center"/>
          </w:tcPr>
          <w:p w:rsidR="00C37571" w:rsidRDefault="00B240C0" w:rsidP="0081609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B240C0">
              <w:rPr>
                <w:rFonts w:asciiTheme="majorBidi" w:hAnsiTheme="majorBidi" w:cs="Sultan Medium"/>
                <w:noProof/>
                <w:color w:val="FF0000"/>
                <w:sz w:val="36"/>
                <w:szCs w:val="36"/>
                <w:rtl/>
              </w:rPr>
              <w:pict>
                <v:roundrect id="_x0000_s1068" style="position:absolute;left:0;text-align:left;margin-left:-4.3pt;margin-top:30.95pt;width:277.05pt;height:131.25pt;z-index:251688960;mso-position-horizontal-relative:text;mso-position-vertical-relative:text;v-text-anchor:middle" arcsize="4584f" fillcolor="#ffc" strokecolor="#3f3151 [1607]" strokeweight="1.5pt">
                  <v:textbox style="mso-next-textbox:#_x0000_s1068" inset="1mm,1mm,1mm,1mm">
                    <w:txbxContent>
                      <w:p w:rsidR="00C37571" w:rsidRDefault="00C37571" w:rsidP="00C3757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نريد ان نحافظ على نفس التوازن السابق للحلقة الخاضعة لثلاث قوى و لكن نزيل هذه المرة فعل قوتين منها (</w:t>
                        </w:r>
                        <w:r>
                          <w:rPr>
                            <w:rFonts w:cs="Sultan normal"/>
                            <w:color w:val="000000"/>
                            <w:sz w:val="28"/>
                            <w:szCs w:val="28"/>
                            <w:lang w:bidi="ar-DZ"/>
                          </w:rPr>
                          <w:t>F</w:t>
                        </w:r>
                        <w:r>
                          <w:rPr>
                            <w:rFonts w:cs="Sultan normal"/>
                            <w:color w:val="000000"/>
                            <w:sz w:val="28"/>
                            <w:szCs w:val="28"/>
                            <w:vertAlign w:val="subscript"/>
                            <w:lang w:bidi="ar-DZ"/>
                          </w:rPr>
                          <w:t>1</w:t>
                        </w:r>
                        <w:r w:rsidR="00BA3009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vertAlign w:val="subscript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r w:rsidR="00BA3009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Sultan normal"/>
                            <w:color w:val="000000"/>
                            <w:sz w:val="28"/>
                            <w:szCs w:val="28"/>
                            <w:lang w:bidi="ar-DZ"/>
                          </w:rPr>
                          <w:t>F</w:t>
                        </w:r>
                        <w:r>
                          <w:rPr>
                            <w:rFonts w:cs="Sultan normal"/>
                            <w:color w:val="000000"/>
                            <w:sz w:val="28"/>
                            <w:szCs w:val="28"/>
                            <w:vertAlign w:val="subscript"/>
                            <w:lang w:bidi="ar-DZ"/>
                          </w:rPr>
                          <w:t>2</w:t>
                        </w:r>
                        <w:r w:rsidR="00BA3009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vertAlign w:val="subscript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) ونستبدلهما بقوة وحيدة </w:t>
                        </w:r>
                        <w:r>
                          <w:rPr>
                            <w:rFonts w:cs="Sultan normal"/>
                            <w:color w:val="000000"/>
                            <w:sz w:val="28"/>
                            <w:szCs w:val="28"/>
                            <w:lang w:bidi="ar-DZ"/>
                          </w:rPr>
                          <w:t>F</w:t>
                        </w:r>
                        <w:r>
                          <w:rPr>
                            <w:rFonts w:cs="Sultan normal"/>
                            <w:color w:val="000000"/>
                            <w:sz w:val="28"/>
                            <w:szCs w:val="28"/>
                            <w:vertAlign w:val="subscript"/>
                            <w:lang w:bidi="ar-DZ"/>
                          </w:rPr>
                          <w:t>12</w:t>
                        </w: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بشرط أن يبقى الجسم محافظا على نفس وضعية التوازن</w:t>
                        </w:r>
                        <w:r w:rsidR="00EC0261"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EC0261" w:rsidRDefault="00EC0261" w:rsidP="00EC026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- ماذا تتوقع أن تكون خصائص القوة الجديدة التي تحقق الشرط المطلوب؟</w:t>
                        </w:r>
                      </w:p>
                      <w:p w:rsidR="00EC0261" w:rsidRPr="00C37571" w:rsidRDefault="00EC0261" w:rsidP="00EC026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- حقق التجربة و تأكد من ذلك</w:t>
                        </w:r>
                      </w:p>
                      <w:p w:rsidR="00C37571" w:rsidRDefault="00C37571" w:rsidP="00C3757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C37571" w:rsidRDefault="00C37571" w:rsidP="00C3757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cs="Sultan normal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C37571" w:rsidRDefault="00C37571" w:rsidP="00C37571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color w:val="00000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cs="Sultan normal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C37571" w:rsidRPr="003219BC" w:rsidRDefault="00C37571" w:rsidP="00C37571">
                        <w:pPr>
                          <w:bidi/>
                          <w:rPr>
                            <w:szCs w:val="32"/>
                          </w:rPr>
                        </w:pPr>
                      </w:p>
                    </w:txbxContent>
                  </v:textbox>
                </v:roundrect>
              </w:pict>
            </w:r>
            <w:r w:rsidR="00C37571" w:rsidRPr="006954E4">
              <w:rPr>
                <w:rFonts w:cs="Sultan normal" w:hint="cs"/>
                <w:sz w:val="28"/>
                <w:szCs w:val="28"/>
                <w:rtl/>
              </w:rPr>
              <w:t xml:space="preserve">- </w:t>
            </w:r>
            <w:r w:rsidR="00C37571"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="00C37571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="00C37571"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مراجعة</w:t>
            </w:r>
            <w:r w:rsidR="00C37571"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="00C37571"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للمكتسبات</w:t>
            </w:r>
            <w:r w:rsidR="00C37571"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="00C37571"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القبلية</w:t>
            </w:r>
            <w:r w:rsidR="00C37571"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="00C37571"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حول</w:t>
            </w:r>
            <w:r w:rsidR="00C37571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 xml:space="preserve"> </w:t>
            </w:r>
            <w:r w:rsidR="0081609F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توازن جسم صلب خاضع لقوى غير متوازية</w:t>
            </w:r>
            <w:r w:rsidR="00C37571"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="00C37571">
              <w:rPr>
                <w:rFonts w:cs="Sultan normal" w:hint="cs"/>
                <w:sz w:val="28"/>
                <w:szCs w:val="28"/>
                <w:rtl/>
                <w:lang w:bidi="ar-DZ"/>
              </w:rPr>
              <w:t>؟</w:t>
            </w:r>
          </w:p>
          <w:p w:rsidR="00C37571" w:rsidRPr="00426C90" w:rsidRDefault="00C37571" w:rsidP="00EA155D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:rsidR="00C37571" w:rsidRPr="007944D6" w:rsidRDefault="00B240C0" w:rsidP="00EA155D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21" type="#_x0000_t32" style="position:absolute;left:0;text-align:left;margin-left:8.3pt;margin-top:6.7pt;width:14.95pt;height:.7pt;flip:y;z-index:251719680" o:connectortype="straight">
                  <v:stroke endarrow="block"/>
                </v:shape>
              </w:pict>
            </w:r>
            <w:r>
              <w:rPr>
                <w:rFonts w:cs="Sultan normal"/>
                <w:noProof/>
                <w:sz w:val="28"/>
                <w:szCs w:val="28"/>
                <w:rtl/>
              </w:rPr>
              <w:pict>
                <v:shape id="_x0000_s1120" type="#_x0000_t32" style="position:absolute;left:0;text-align:left;margin-left:32pt;margin-top:7.6pt;width:14.95pt;height:.7pt;flip:y;z-index:251718656" o:connectortype="straight">
                  <v:stroke endarrow="block"/>
                </v:shape>
              </w:pict>
            </w:r>
          </w:p>
          <w:p w:rsidR="00C37571" w:rsidRPr="00E95738" w:rsidRDefault="00B240C0" w:rsidP="00EA155D">
            <w:pPr>
              <w:pStyle w:val="Paragraphedeliste"/>
              <w:bidi/>
              <w:spacing w:after="0" w:line="240" w:lineRule="auto"/>
              <w:ind w:left="945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  <w:lang w:eastAsia="fr-FR"/>
              </w:rPr>
              <w:pict>
                <v:shape id="_x0000_s1122" type="#_x0000_t32" style="position:absolute;left:0;text-align:left;margin-left:150.25pt;margin-top:9.9pt;width:14.95pt;height:.7pt;flip:y;z-index:251720704" o:connectortype="straight">
                  <v:stroke endarrow="block"/>
                </v:shape>
              </w:pict>
            </w:r>
          </w:p>
          <w:p w:rsidR="00C37571" w:rsidRPr="00E95738" w:rsidRDefault="00C37571" w:rsidP="00EA155D">
            <w:pPr>
              <w:pStyle w:val="Paragraphedeliste"/>
              <w:bidi/>
              <w:spacing w:after="0" w:line="240" w:lineRule="auto"/>
              <w:ind w:left="945"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Medium"/>
                <w:sz w:val="24"/>
                <w:szCs w:val="24"/>
                <w:rtl/>
              </w:rPr>
            </w:pPr>
          </w:p>
          <w:p w:rsidR="00C37571" w:rsidRPr="00D85216" w:rsidRDefault="00C37571" w:rsidP="00EA155D">
            <w:pPr>
              <w:bidi/>
              <w:rPr>
                <w:rFonts w:cs="Sultan Medium"/>
                <w:sz w:val="24"/>
                <w:szCs w:val="24"/>
                <w:lang w:bidi="ar-DZ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:rsidR="00C37571" w:rsidRDefault="00C37571" w:rsidP="0081609F">
            <w:pPr>
              <w:bidi/>
              <w:rPr>
                <w:rFonts w:cs="Sultan normal"/>
                <w:sz w:val="28"/>
                <w:szCs w:val="28"/>
                <w:rtl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>-</w:t>
            </w:r>
            <w:r w:rsidRPr="006954E4">
              <w:rPr>
                <w:rFonts w:ascii="Simplified Arabic" w:hAnsi="Simplified Arabic" w:cs="Sultan normal" w:hint="cs"/>
                <w:sz w:val="28"/>
                <w:szCs w:val="28"/>
                <w:rtl/>
              </w:rPr>
              <w:t xml:space="preserve">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يساهم في استرجاع  شرطي توازن جسم صلب خاضع</w:t>
            </w:r>
            <w:r w:rsidR="00DA6C5D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="0081609F">
              <w:rPr>
                <w:rFonts w:cs="Sultan normal" w:hint="cs"/>
                <w:sz w:val="28"/>
                <w:szCs w:val="28"/>
                <w:rtl/>
                <w:lang w:bidi="ar-DZ"/>
              </w:rPr>
              <w:t>لثلاث قوى غير متوازية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C37571" w:rsidRDefault="00C37571" w:rsidP="00EA155D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C37571" w:rsidRPr="0065113C" w:rsidRDefault="00C37571" w:rsidP="00EA155D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يقرؤون الوضعية </w:t>
            </w:r>
            <w:r w:rsidRPr="007F1590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الجزئية</w:t>
            </w: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C37571" w:rsidRPr="0065113C" w:rsidRDefault="00C37571" w:rsidP="00EA155D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يفكرون فيها ضمن الأفواج.</w:t>
            </w:r>
          </w:p>
          <w:p w:rsidR="00C37571" w:rsidRDefault="00C37571" w:rsidP="00EA155D">
            <w:pPr>
              <w:pStyle w:val="Paragraphedeliste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يقدمون فرضياتهم ويسجلونها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على جزء </w:t>
            </w:r>
            <w:r>
              <w:rPr>
                <w:rFonts w:ascii="Simplified Arabic" w:hAnsi="Simplified Arabic" w:cs="Sultan normal" w:hint="cs"/>
                <w:sz w:val="28"/>
                <w:szCs w:val="28"/>
                <w:lang w:bidi="ar-DZ"/>
              </w:rPr>
              <w:t xml:space="preserve">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هامشي من السبورة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.</w:t>
            </w:r>
          </w:p>
          <w:p w:rsidR="00C37571" w:rsidRPr="00DD5453" w:rsidRDefault="00C37571" w:rsidP="00EA155D">
            <w:pPr>
              <w:pStyle w:val="Paragraphedeliste"/>
              <w:tabs>
                <w:tab w:val="left" w:pos="247"/>
              </w:tabs>
              <w:bidi/>
              <w:spacing w:after="0" w:line="240" w:lineRule="auto"/>
              <w:ind w:left="105"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C37571" w:rsidRPr="00C24F3E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  <w:r w:rsidRPr="00C24F3E">
              <w:rPr>
                <w:rFonts w:cs="Sultan normal" w:hint="cs"/>
                <w:sz w:val="24"/>
                <w:szCs w:val="24"/>
                <w:rtl/>
              </w:rPr>
              <w:t>05د</w:t>
            </w:r>
          </w:p>
          <w:p w:rsidR="00C37571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05د</w:t>
            </w:r>
          </w:p>
        </w:tc>
      </w:tr>
      <w:tr w:rsidR="00C37571" w:rsidRPr="00C37571" w:rsidTr="00B421AD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37571" w:rsidRDefault="00C37571" w:rsidP="00EA155D">
            <w:pPr>
              <w:bidi/>
              <w:rPr>
                <w:rFonts w:cs="Sultan normal"/>
                <w:rtl/>
                <w:lang w:bidi="ar-DZ"/>
              </w:rPr>
            </w:pPr>
          </w:p>
          <w:p w:rsidR="00C37571" w:rsidRPr="00BB58C5" w:rsidRDefault="00C37571" w:rsidP="00EA155D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:rsidR="00C37571" w:rsidRPr="006C1C59" w:rsidRDefault="00C37571" w:rsidP="00EA155D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:rsidR="00C37571" w:rsidRDefault="00CB2C98" w:rsidP="00EA155D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>مفهوم محصلة قوتين</w:t>
            </w:r>
            <w:r w:rsidR="00C37571"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="00C37571"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CB2C98" w:rsidRPr="00CB2C98" w:rsidRDefault="00CB2C98" w:rsidP="00CB2C98">
            <w:pPr>
              <w:pStyle w:val="Paragraphedeliste"/>
              <w:bidi/>
              <w:spacing w:after="0" w:line="240" w:lineRule="auto"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B2C98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أ- تركيب قوتين:</w:t>
            </w:r>
          </w:p>
          <w:p w:rsidR="00C37571" w:rsidRDefault="00C37571" w:rsidP="00EA155D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 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</w:p>
          <w:p w:rsidR="00C37571" w:rsidRDefault="00C37571" w:rsidP="00EC0261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A5D73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="00EC0261">
              <w:rPr>
                <w:rFonts w:asciiTheme="majorBidi" w:hAnsiTheme="majorBidi" w:cstheme="majorBidi" w:hint="cs"/>
                <w:sz w:val="26"/>
                <w:szCs w:val="26"/>
                <w:rtl/>
              </w:rPr>
              <w:t>نكرر التجربة ال</w:t>
            </w:r>
            <w:r w:rsidR="00CB2C98">
              <w:rPr>
                <w:rFonts w:asciiTheme="majorBidi" w:hAnsiTheme="majorBidi" w:cstheme="majorBidi" w:hint="cs"/>
                <w:sz w:val="26"/>
                <w:szCs w:val="26"/>
                <w:rtl/>
              </w:rPr>
              <w:t>سابقة للحلقة بثلاث ربائع ثم نكر</w:t>
            </w:r>
            <w:r w:rsidR="00EC026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رها مع ربيعتين بعد إزالة الربيعة 1 و 2 مع الحرص على تحقيق التكافؤ الميكانيكي بين وضعيتي التوازن.</w:t>
            </w:r>
          </w:p>
          <w:p w:rsidR="00DF36A1" w:rsidRPr="00DF36A1" w:rsidRDefault="00B240C0" w:rsidP="00DF36A1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  <w:lang w:eastAsia="fr-FR"/>
              </w:rPr>
              <w:pict>
                <v:shape id="_x0000_s1130" type="#_x0000_t32" style="position:absolute;left:0;text-align:left;margin-left:157.1pt;margin-top:15pt;width:14.95pt;height:.7pt;flip:y;z-index:251728896" o:connectortype="straigh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  <w:lang w:eastAsia="fr-FR"/>
              </w:rPr>
              <w:pict>
                <v:shape id="_x0000_s1129" type="#_x0000_t32" style="position:absolute;left:0;text-align:left;margin-left:245.5pt;margin-top:16.4pt;width:14.95pt;height:.7pt;flip:y;z-index:251727872" o:connectortype="straigh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  <w:lang w:eastAsia="fr-FR"/>
              </w:rPr>
              <w:pict>
                <v:shape id="_x0000_s1131" type="#_x0000_t32" style="position:absolute;left:0;text-align:left;margin-left:176.9pt;margin-top:15.7pt;width:14.95pt;height:.7pt;flip:y;z-index:251729920" o:connectortype="straight">
                  <v:stroke endarrow="block"/>
                </v:shape>
              </w:pict>
            </w:r>
            <w:r w:rsidR="00DF36A1">
              <w:rPr>
                <w:rFonts w:asciiTheme="majorBidi" w:hAnsiTheme="majorBidi" w:cstheme="majorBidi" w:hint="cs"/>
                <w:sz w:val="26"/>
                <w:szCs w:val="26"/>
                <w:rtl/>
              </w:rPr>
              <w:t>يطلب منهم تمثيل القوى المؤثرة على الجسم في الحالتين و مقارنة القوة</w:t>
            </w:r>
            <w:r w:rsidR="00DF36A1">
              <w:rPr>
                <w:rFonts w:cs="Sultan normal"/>
                <w:color w:val="000000"/>
                <w:sz w:val="28"/>
                <w:szCs w:val="28"/>
                <w:lang w:bidi="ar-DZ"/>
              </w:rPr>
              <w:t xml:space="preserve"> F</w:t>
            </w:r>
            <w:r w:rsidR="00DF36A1">
              <w:rPr>
                <w:rFonts w:cs="Sultan normal"/>
                <w:color w:val="000000"/>
                <w:sz w:val="28"/>
                <w:szCs w:val="28"/>
                <w:vertAlign w:val="subscript"/>
                <w:lang w:bidi="ar-DZ"/>
              </w:rPr>
              <w:t>12</w:t>
            </w:r>
            <w:r w:rsidR="00DF36A1">
              <w:rPr>
                <w:rFonts w:cs="Sultan normal" w:hint="cs"/>
                <w:color w:val="000000"/>
                <w:sz w:val="28"/>
                <w:szCs w:val="28"/>
                <w:rtl/>
                <w:lang w:bidi="ar-DZ"/>
              </w:rPr>
              <w:t>مع القوتين (</w:t>
            </w:r>
            <w:r w:rsidR="00BA3009">
              <w:rPr>
                <w:rFonts w:cs="Sultan norm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DF36A1">
              <w:rPr>
                <w:rFonts w:cs="Sultan normal"/>
                <w:color w:val="000000"/>
                <w:sz w:val="28"/>
                <w:szCs w:val="28"/>
                <w:lang w:bidi="ar-DZ"/>
              </w:rPr>
              <w:t>F</w:t>
            </w:r>
            <w:r w:rsidR="00DF36A1">
              <w:rPr>
                <w:rFonts w:cs="Sultan normal"/>
                <w:color w:val="000000"/>
                <w:sz w:val="28"/>
                <w:szCs w:val="28"/>
                <w:vertAlign w:val="subscript"/>
                <w:lang w:bidi="ar-DZ"/>
              </w:rPr>
              <w:t>1</w:t>
            </w:r>
            <w:r w:rsidR="00DF36A1">
              <w:rPr>
                <w:rFonts w:cs="Sultan normal" w:hint="cs"/>
                <w:color w:val="000000"/>
                <w:sz w:val="28"/>
                <w:szCs w:val="28"/>
                <w:rtl/>
                <w:lang w:bidi="ar-DZ"/>
              </w:rPr>
              <w:t>،</w:t>
            </w:r>
            <w:r w:rsidR="00BA3009">
              <w:rPr>
                <w:rFonts w:cs="Sultan norm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DF36A1">
              <w:rPr>
                <w:rFonts w:cs="Sultan normal"/>
                <w:color w:val="000000"/>
                <w:sz w:val="28"/>
                <w:szCs w:val="28"/>
                <w:lang w:bidi="ar-DZ"/>
              </w:rPr>
              <w:t>F</w:t>
            </w:r>
            <w:r w:rsidR="00DF36A1">
              <w:rPr>
                <w:rFonts w:cs="Sultan normal"/>
                <w:color w:val="000000"/>
                <w:sz w:val="28"/>
                <w:szCs w:val="28"/>
                <w:vertAlign w:val="subscript"/>
                <w:lang w:bidi="ar-DZ"/>
              </w:rPr>
              <w:t>2</w:t>
            </w:r>
            <w:r w:rsidR="00BA3009">
              <w:rPr>
                <w:rFonts w:cs="Sultan normal" w:hint="cs"/>
                <w:color w:val="000000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="00DF36A1">
              <w:rPr>
                <w:rFonts w:cs="Sultan normal" w:hint="cs"/>
                <w:color w:val="000000"/>
                <w:sz w:val="28"/>
                <w:szCs w:val="28"/>
                <w:rtl/>
                <w:lang w:bidi="ar-DZ"/>
              </w:rPr>
              <w:t>) بيانيا (هندسيا)</w:t>
            </w:r>
          </w:p>
          <w:p w:rsidR="00C37571" w:rsidRDefault="00C37571" w:rsidP="00EA155D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  <w:r w:rsidRPr="00070032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 xml:space="preserve"> </w:t>
            </w:r>
          </w:p>
          <w:p w:rsidR="00242C59" w:rsidRPr="00CB2C98" w:rsidRDefault="00BF1CFC" w:rsidP="00BF1CFC">
            <w:pPr>
              <w:pStyle w:val="Paragraphedeliste"/>
              <w:bidi/>
              <w:spacing w:after="0" w:line="240" w:lineRule="auto"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ب</w:t>
            </w:r>
            <w:r w:rsidR="00242C59" w:rsidRPr="00CB2C98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- </w:t>
            </w:r>
            <w:r w:rsidR="00242C5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تحليل</w:t>
            </w:r>
            <w:r w:rsidR="00242C59" w:rsidRPr="00CB2C98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قوة الى مركبتين</w:t>
            </w:r>
            <w:r w:rsidR="00242C59" w:rsidRPr="00CB2C98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C37571" w:rsidRPr="00070032" w:rsidRDefault="00C37571" w:rsidP="00EA155D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242C59" w:rsidRDefault="00242C59" w:rsidP="00242C5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  <w:r>
              <w:rPr>
                <w:rFonts w:ascii="Sakkal Majalla,Bold" w:cs="Sultan normal" w:hint="cs"/>
                <w:sz w:val="28"/>
                <w:szCs w:val="28"/>
                <w:rtl/>
              </w:rPr>
              <w:t>لاحظ الشكل المقابل.</w:t>
            </w:r>
          </w:p>
          <w:p w:rsidR="00C37571" w:rsidRDefault="00B240C0" w:rsidP="00242C59">
            <w:pPr>
              <w:tabs>
                <w:tab w:val="left" w:pos="3355"/>
              </w:tabs>
              <w:bidi/>
              <w:rPr>
                <w:rFonts w:ascii="Arial Unicode MS" w:eastAsia="Arial Unicode MS" w:hAnsi="Arial Unicode MS" w:cs="Arial Unicode MS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27" type="#_x0000_t32" style="position:absolute;left:0;text-align:left;margin-left:102.45pt;margin-top:4.05pt;width:14.95pt;height:.7pt;flip:y;z-index:251725824" o:connectortype="straigh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078" type="#_x0000_t32" style="position:absolute;left:0;text-align:left;margin-left:144.85pt;margin-top:4.05pt;width:20.65pt;height:44.4pt;flip:y;z-index:251699200" o:connectortype="straight" strokecolor="red" strokeweight="1.5p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077" type="#_x0000_t32" style="position:absolute;left:0;text-align:left;margin-left:102.45pt;margin-top:16.65pt;width:34pt;height:15.6pt;flip:x y;z-index:251698176" o:connectortype="straight" strokecolor="#030" strokeweight="1.5p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group id="_x0000_s1085" style="position:absolute;left:0;text-align:left;margin-left:86.75pt;margin-top:4.05pt;width:148.65pt;height:90.6pt;z-index:-251611136" coordorigin="3202,9182" coordsize="2973,1812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86" type="#_x0000_t5" style="position:absolute;left:3202;top:9529;width:2973;height:1465" adj="0"/>
                  <v:roundrect id="_x0000_s1087" style="position:absolute;left:4181;top:9670;width:596;height:430;rotation:1793556fd" arcsize="10892f" fillcolor="#666 [1936]" strokecolor="#666 [1936]" strokeweight="1pt">
                    <v:fill color2="#ccc [656]" angle="-45" focus="-50%" type="gradient"/>
                    <v:shadow on="t" type="perspective" color="#7f7f7f [1601]" opacity=".5" offset="1pt" offset2="-3pt"/>
                  </v:roundrect>
                  <v:shape id="_x0000_s1088" type="#_x0000_t32" style="position:absolute;left:3516;top:9434;width:680;height:312" o:connectortype="straight"/>
                  <v:shape id="_x0000_s1089" type="#_x0000_t32" style="position:absolute;left:3403;top:9182;width:189;height:450;flip:x" o:connectortype="straight"/>
                </v:group>
              </w:pict>
            </w:r>
            <w:r w:rsidR="00242C59">
              <w:rPr>
                <w:rFonts w:ascii="Arial Unicode MS" w:eastAsia="Arial Unicode MS" w:hAnsi="Arial Unicode MS" w:cs="Arial Unicode MS"/>
                <w:rtl/>
              </w:rPr>
              <w:tab/>
            </w:r>
            <w:r w:rsidR="00242C59">
              <w:rPr>
                <w:rFonts w:ascii="Arial Unicode MS" w:eastAsia="Arial Unicode MS" w:hAnsi="Arial Unicode MS" w:cs="Arial Unicode MS"/>
              </w:rPr>
              <w:t xml:space="preserve"> T</w:t>
            </w:r>
          </w:p>
          <w:p w:rsidR="00242C59" w:rsidRDefault="00B240C0" w:rsidP="00242C59">
            <w:pPr>
              <w:tabs>
                <w:tab w:val="left" w:pos="2255"/>
                <w:tab w:val="left" w:pos="2323"/>
                <w:tab w:val="left" w:pos="3043"/>
                <w:tab w:val="left" w:pos="3233"/>
                <w:tab w:val="left" w:pos="3341"/>
              </w:tabs>
              <w:bidi/>
              <w:rPr>
                <w:rFonts w:ascii="Arial Unicode MS" w:eastAsia="Arial Unicode MS" w:hAnsi="Arial Unicode MS" w:cs="Arial Unicode MS"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</w:rPr>
              <w:pict>
                <v:shape id="_x0000_s1132" type="#_x0000_t32" style="position:absolute;left:0;text-align:left;margin-left:157.1pt;margin-top:1.55pt;width:14.95pt;height:.7pt;flip:y;z-index:251730944" o:connectortype="straight" strokecolor="red">
                  <v:stroke endarrow="block"/>
                </v:shape>
              </w:pict>
            </w:r>
            <w:r w:rsidR="00242C59">
              <w:rPr>
                <w:rFonts w:ascii="Arial Unicode MS" w:eastAsia="Arial Unicode MS" w:hAnsi="Arial Unicode MS" w:cs="Arial Unicode MS"/>
                <w:rtl/>
              </w:rPr>
              <w:tab/>
            </w:r>
            <w:r w:rsidR="00242C59" w:rsidRPr="00242C59">
              <w:rPr>
                <w:rFonts w:ascii="Arial Unicode MS" w:eastAsia="Arial Unicode MS" w:hAnsi="Arial Unicode MS" w:cs="Arial Unicode MS"/>
                <w:color w:val="FF0000"/>
              </w:rPr>
              <w:t>R</w:t>
            </w:r>
            <w:r w:rsidR="00242C59">
              <w:rPr>
                <w:rFonts w:ascii="Arial Unicode MS" w:eastAsia="Arial Unicode MS" w:hAnsi="Arial Unicode MS" w:cs="Arial Unicode MS"/>
                <w:rtl/>
              </w:rPr>
              <w:tab/>
            </w:r>
            <w:r w:rsidR="00242C59">
              <w:rPr>
                <w:rFonts w:ascii="Arial Unicode MS" w:eastAsia="Arial Unicode MS" w:hAnsi="Arial Unicode MS" w:cs="Arial Unicode MS"/>
                <w:rtl/>
              </w:rPr>
              <w:tab/>
            </w:r>
          </w:p>
          <w:p w:rsidR="00242C59" w:rsidRDefault="00B240C0" w:rsidP="00242C59">
            <w:pPr>
              <w:bidi/>
              <w:rPr>
                <w:rFonts w:ascii="Arial Unicode MS" w:eastAsia="Arial Unicode MS" w:hAnsi="Arial Unicode MS" w:cs="Arial Unicode MS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079" type="#_x0000_t32" style="position:absolute;left:0;text-align:left;margin-left:149.65pt;margin-top:1.15pt;width:0;height:54.1pt;z-index:251700224" o:connectortype="straight" strokecolor="#17365d [2415]" strokeweight="1.5pt">
                  <v:stroke endarrow="block"/>
                </v:shape>
              </w:pict>
            </w:r>
          </w:p>
          <w:p w:rsidR="00242C59" w:rsidRDefault="00B240C0" w:rsidP="00242C59">
            <w:pPr>
              <w:bidi/>
              <w:rPr>
                <w:rFonts w:ascii="Arial Unicode MS" w:eastAsia="Arial Unicode MS" w:hAnsi="Arial Unicode MS" w:cs="Arial Unicode MS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26" type="#_x0000_t32" style="position:absolute;left:0;text-align:left;margin-left:134.7pt;margin-top:12.95pt;width:14.95pt;height:.7pt;flip:y;z-index:251724800" o:connectortype="straight" strokecolor="#17365d [2415]">
                  <v:stroke endarrow="block"/>
                </v:shape>
              </w:pict>
            </w:r>
          </w:p>
          <w:p w:rsidR="00242C59" w:rsidRPr="00242C59" w:rsidRDefault="00242C59" w:rsidP="00242C59">
            <w:pPr>
              <w:bidi/>
              <w:jc w:val="center"/>
              <w:rPr>
                <w:rFonts w:ascii="Arial Unicode MS" w:eastAsia="Arial Unicode MS" w:hAnsi="Arial Unicode MS" w:cs="Arial Unicode MS"/>
                <w:color w:val="002060"/>
                <w:rtl/>
              </w:rPr>
            </w:pPr>
            <w:r w:rsidRPr="00242C59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P</w:t>
            </w:r>
          </w:p>
          <w:p w:rsidR="00242C59" w:rsidRDefault="00242C59" w:rsidP="00242C59">
            <w:pPr>
              <w:bidi/>
              <w:rPr>
                <w:rFonts w:ascii="Arial Unicode MS" w:eastAsia="Arial Unicode MS" w:hAnsi="Arial Unicode MS" w:cs="Arial Unicode MS"/>
                <w:rtl/>
              </w:rPr>
            </w:pPr>
          </w:p>
          <w:p w:rsidR="00242C59" w:rsidRDefault="00242C59" w:rsidP="00242C59">
            <w:pPr>
              <w:bidi/>
              <w:rPr>
                <w:rFonts w:ascii="Sakkal Majalla,Bold" w:cs="Sultan normal"/>
                <w:color w:val="0070C0"/>
                <w:sz w:val="28"/>
                <w:szCs w:val="28"/>
                <w:rtl/>
              </w:rPr>
            </w:pPr>
          </w:p>
          <w:p w:rsidR="00242C59" w:rsidRDefault="00B240C0" w:rsidP="00242C5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  <w:rtl/>
              </w:rPr>
              <w:pict>
                <v:shape id="_x0000_s1128" type="#_x0000_t32" style="position:absolute;left:0;text-align:left;margin-left:199.9pt;margin-top:15.8pt;width:14.95pt;height:.7pt;flip:y;z-index:251726848" o:connectortype="straight">
                  <v:stroke endarrow="block"/>
                </v:shape>
              </w:pict>
            </w:r>
            <w:r w:rsidR="00242C59">
              <w:rPr>
                <w:rFonts w:ascii="Sakkal Majalla,Bold" w:cs="Sultan normal" w:hint="cs"/>
                <w:sz w:val="28"/>
                <w:szCs w:val="28"/>
                <w:rtl/>
              </w:rPr>
              <w:t>- حدد القوى المؤثرة على الجسم (</w:t>
            </w:r>
            <w:r w:rsidR="00242C59">
              <w:rPr>
                <w:rFonts w:cs="Sultan normal"/>
                <w:sz w:val="28"/>
                <w:szCs w:val="28"/>
              </w:rPr>
              <w:t>S</w:t>
            </w:r>
            <w:r w:rsidR="00242C59">
              <w:rPr>
                <w:rFonts w:ascii="Sakkal Majalla,Bold" w:cs="Sultan normal" w:hint="cs"/>
                <w:sz w:val="28"/>
                <w:szCs w:val="28"/>
                <w:rtl/>
              </w:rPr>
              <w:t>) و مثلها.</w:t>
            </w:r>
          </w:p>
          <w:p w:rsidR="00242C59" w:rsidRDefault="00242C59" w:rsidP="00242C5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  <w:r>
              <w:rPr>
                <w:rFonts w:ascii="Sakkal Majalla,Bold" w:cs="Sultan normal" w:hint="cs"/>
                <w:sz w:val="28"/>
                <w:szCs w:val="28"/>
                <w:rtl/>
              </w:rPr>
              <w:t xml:space="preserve">- حلل قوة الثقل </w:t>
            </w:r>
            <w:r w:rsidRPr="00242C59"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>
              <w:rPr>
                <w:rFonts w:ascii="Sakkal Majalla,Bold" w:cs="Sultan normal" w:hint="cs"/>
                <w:sz w:val="28"/>
                <w:szCs w:val="28"/>
                <w:rtl/>
              </w:rPr>
              <w:t xml:space="preserve"> الى مركبتين على المحورين ( </w:t>
            </w:r>
            <w:r w:rsidRPr="00646EBA">
              <w:rPr>
                <w:rFonts w:ascii="Sakkal Majalla,Bold" w:cs="Sultan normal" w:hint="cs"/>
                <w:sz w:val="24"/>
                <w:szCs w:val="24"/>
                <w:rtl/>
              </w:rPr>
              <w:t>(</w:t>
            </w:r>
            <w:r w:rsidRPr="00646EBA">
              <w:rPr>
                <w:rFonts w:cs="Sultan normal"/>
                <w:sz w:val="24"/>
                <w:szCs w:val="24"/>
              </w:rPr>
              <w:t>OX</w:t>
            </w:r>
            <w:r>
              <w:rPr>
                <w:rFonts w:cs="Sultan normal" w:hint="cs"/>
                <w:sz w:val="24"/>
                <w:szCs w:val="24"/>
                <w:rtl/>
              </w:rPr>
              <w:t>،</w:t>
            </w:r>
            <w:r w:rsidRPr="00646EBA">
              <w:rPr>
                <w:rFonts w:cs="Sultan normal"/>
                <w:sz w:val="24"/>
                <w:szCs w:val="24"/>
              </w:rPr>
              <w:t xml:space="preserve"> OY</w:t>
            </w:r>
            <w:r w:rsidRPr="00646EBA">
              <w:rPr>
                <w:rFonts w:ascii="Sakkal Majalla,Bold" w:cs="Sultan normal" w:hint="cs"/>
                <w:sz w:val="24"/>
                <w:szCs w:val="24"/>
                <w:rtl/>
              </w:rPr>
              <w:t>)</w:t>
            </w:r>
            <w:r w:rsidRPr="00646EBA">
              <w:rPr>
                <w:rFonts w:ascii="Sakkal Majalla,Bold"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,Bold" w:cs="Sultan normal" w:hint="cs"/>
                <w:sz w:val="28"/>
                <w:szCs w:val="28"/>
                <w:rtl/>
              </w:rPr>
              <w:t xml:space="preserve">         و استنتج علاقة التوازن.</w:t>
            </w:r>
          </w:p>
          <w:p w:rsidR="00C37571" w:rsidRPr="008345E0" w:rsidRDefault="00C37571" w:rsidP="0081609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:rsidR="00C37571" w:rsidRDefault="00C37571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DF36A1" w:rsidRDefault="00DF36A1" w:rsidP="00DF36A1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C37571" w:rsidRDefault="00B240C0" w:rsidP="00DF36A1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 w:rsidRPr="00B240C0">
              <w:rPr>
                <w:rFonts w:cs="Sultan Medium"/>
                <w:noProof/>
                <w:color w:val="0070C0"/>
                <w:sz w:val="28"/>
                <w:szCs w:val="28"/>
              </w:rPr>
              <w:pict>
                <v:shape id="_x0000_s1125" type="#_x0000_t32" style="position:absolute;left:0;text-align:left;margin-left:140.8pt;margin-top:14.9pt;width:14.95pt;height:.7pt;flip:y;z-index:251723776" o:connectortype="straigh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</w:rPr>
              <w:pict>
                <v:shape id="_x0000_s1124" type="#_x0000_t32" style="position:absolute;left:0;text-align:left;margin-left:110.45pt;margin-top:14.9pt;width:14.95pt;height:.7pt;flip:y;z-index:251722752" o:connectortype="straight">
                  <v:stroke endarrow="block"/>
                </v:shape>
              </w:pict>
            </w:r>
            <w:r w:rsidRPr="00B240C0">
              <w:rPr>
                <w:rFonts w:cs="Sultan Medium"/>
                <w:noProof/>
                <w:color w:val="0070C0"/>
                <w:sz w:val="28"/>
                <w:szCs w:val="28"/>
              </w:rPr>
              <w:pict>
                <v:shape id="_x0000_s1123" type="#_x0000_t32" style="position:absolute;left:0;text-align:left;margin-left:74pt;margin-top:13.5pt;width:14.95pt;height:.7pt;flip:y;z-index:251721728" o:connectortype="straight">
                  <v:stroke endarrow="block"/>
                </v:shape>
              </w:pict>
            </w:r>
            <w:r w:rsidR="00DF36A1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يلاحظون ثم يمثلون القوى هندسيا للتحقق من العلاقة : </w:t>
            </w:r>
            <w:r w:rsidR="00DF36A1">
              <w:rPr>
                <w:rFonts w:ascii="Arial" w:hAnsi="Arial" w:cs="Sultan normal"/>
                <w:sz w:val="28"/>
                <w:szCs w:val="28"/>
                <w:lang w:bidi="ar-DZ"/>
              </w:rPr>
              <w:t>F</w:t>
            </w:r>
            <w:r w:rsidR="00DF36A1" w:rsidRPr="00DF36A1">
              <w:rPr>
                <w:rFonts w:ascii="Arial" w:hAnsi="Arial" w:cs="Sultan normal"/>
                <w:sz w:val="28"/>
                <w:szCs w:val="28"/>
                <w:vertAlign w:val="subscript"/>
                <w:lang w:bidi="ar-DZ"/>
              </w:rPr>
              <w:t>12</w:t>
            </w:r>
            <w:r w:rsidR="00DF36A1">
              <w:rPr>
                <w:rFonts w:ascii="Arial" w:hAnsi="Arial" w:cs="Sultan normal"/>
                <w:sz w:val="28"/>
                <w:szCs w:val="28"/>
                <w:lang w:bidi="ar-DZ"/>
              </w:rPr>
              <w:t xml:space="preserve"> = F</w:t>
            </w:r>
            <w:r w:rsidR="00DF36A1" w:rsidRPr="00DF36A1">
              <w:rPr>
                <w:rFonts w:ascii="Arial" w:hAnsi="Arial" w:cs="Sultan normal"/>
                <w:sz w:val="28"/>
                <w:szCs w:val="28"/>
                <w:vertAlign w:val="subscript"/>
                <w:lang w:bidi="ar-DZ"/>
              </w:rPr>
              <w:t>1</w:t>
            </w:r>
            <w:r w:rsidR="00DF36A1">
              <w:rPr>
                <w:rFonts w:ascii="Arial" w:hAnsi="Arial" w:cs="Sultan normal"/>
                <w:sz w:val="28"/>
                <w:szCs w:val="28"/>
                <w:lang w:bidi="ar-DZ"/>
              </w:rPr>
              <w:t xml:space="preserve"> + F</w:t>
            </w:r>
            <w:r w:rsidR="00DF36A1" w:rsidRPr="00DF36A1">
              <w:rPr>
                <w:rFonts w:ascii="Arial" w:hAnsi="Arial" w:cs="Sultan normal"/>
                <w:sz w:val="28"/>
                <w:szCs w:val="28"/>
                <w:vertAlign w:val="subscript"/>
                <w:lang w:bidi="ar-DZ"/>
              </w:rPr>
              <w:t>2</w:t>
            </w:r>
          </w:p>
          <w:p w:rsidR="00C37571" w:rsidRPr="00AA04EF" w:rsidRDefault="00C37571" w:rsidP="00EA155D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:rsidR="00C37571" w:rsidRDefault="00242C59" w:rsidP="00FB3AE2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object w:dxaOrig="2130" w:dyaOrig="1590">
                <v:shape id="_x0000_i1026" type="#_x0000_t75" style="width:158.95pt;height:86.25pt" o:ole="">
                  <v:imagedata r:id="rId14" o:title=""/>
                </v:shape>
                <o:OLEObject Type="Embed" ProgID="PBrush" ShapeID="_x0000_i1026" DrawAspect="Content" ObjectID="_1610340908" r:id="rId15"/>
              </w:object>
            </w:r>
          </w:p>
          <w:p w:rsidR="00C37571" w:rsidRDefault="00242C59" w:rsidP="00EA155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يلاحظون الشكل ثم يمثلون القوى المؤثرة على الجسم </w:t>
            </w:r>
          </w:p>
          <w:p w:rsidR="00010EB9" w:rsidRDefault="00010EB9" w:rsidP="00010EB9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</w:p>
          <w:p w:rsidR="00C37571" w:rsidRPr="00AA77B5" w:rsidRDefault="00FB3AE2" w:rsidP="00FB3AE2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object w:dxaOrig="2505" w:dyaOrig="3105">
                <v:shape id="_x0000_i1027" type="#_x0000_t75" style="width:161pt;height:155.55pt" o:ole="">
                  <v:imagedata r:id="rId16" o:title=""/>
                </v:shape>
                <o:OLEObject Type="Embed" ProgID="PBrush" ShapeID="_x0000_i1027" DrawAspect="Content" ObjectID="_1610340909" r:id="rId17"/>
              </w:objec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C37571" w:rsidRPr="00C24F3E" w:rsidRDefault="00C37571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C37571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81609F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15</w:t>
            </w:r>
            <w:r w:rsidR="00C37571" w:rsidRPr="00C24F3E">
              <w:rPr>
                <w:rFonts w:cs="Sultan normal" w:hint="cs"/>
                <w:sz w:val="24"/>
                <w:szCs w:val="24"/>
                <w:rtl/>
              </w:rPr>
              <w:t>د</w:t>
            </w: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C37571" w:rsidP="00EA155D">
            <w:pPr>
              <w:bidi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15</w:t>
            </w:r>
            <w:r w:rsidRPr="00C24F3E">
              <w:rPr>
                <w:rFonts w:cs="Sultan normal" w:hint="cs"/>
                <w:sz w:val="24"/>
                <w:szCs w:val="24"/>
                <w:rtl/>
              </w:rPr>
              <w:t>د</w:t>
            </w:r>
          </w:p>
          <w:p w:rsidR="00C37571" w:rsidRPr="00C37571" w:rsidRDefault="00C37571" w:rsidP="00EA155D">
            <w:pPr>
              <w:bidi/>
              <w:rPr>
                <w:rFonts w:cs="Sultan normal"/>
                <w:sz w:val="24"/>
                <w:szCs w:val="24"/>
                <w:rtl/>
              </w:rPr>
            </w:pPr>
          </w:p>
        </w:tc>
      </w:tr>
      <w:tr w:rsidR="00C37571" w:rsidRPr="00C24F3E" w:rsidTr="00B421AD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:rsidR="00C37571" w:rsidRPr="00BB58C5" w:rsidRDefault="00C37571" w:rsidP="00EA155D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lastRenderedPageBreak/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:rsidR="00010EB9" w:rsidRPr="00010EB9" w:rsidRDefault="00B240C0" w:rsidP="00010EB9">
            <w:pPr>
              <w:autoSpaceDE w:val="0"/>
              <w:autoSpaceDN w:val="0"/>
              <w:bidi/>
              <w:adjustRightInd w:val="0"/>
              <w:jc w:val="both"/>
              <w:rPr>
                <w:rFonts w:ascii="Sakkal Majalla,Bold" w:cs="Sultan normal"/>
                <w:color w:val="00B050"/>
                <w:sz w:val="28"/>
                <w:szCs w:val="28"/>
                <w:rtl/>
                <w:lang w:bidi="ar-DZ"/>
              </w:rPr>
            </w:pP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9" type="#_x0000_t32" style="position:absolute;left:0;text-align:left;margin-left:126.5pt;margin-top:33.3pt;width:14.95pt;height:.7pt;flip:y;z-index:251738112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7" type="#_x0000_t32" style="position:absolute;left:0;text-align:left;margin-left:95.45pt;margin-top:17.75pt;width:14.95pt;height:.7pt;flip:y;z-index:251736064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8" type="#_x0000_t32" style="position:absolute;left:0;text-align:left;margin-left:76.45pt;margin-top:17.75pt;width:14.95pt;height:.7pt;flip:y;z-index:251737088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6" type="#_x0000_t32" style="position:absolute;left:0;text-align:left;margin-left:-2.5pt;margin-top:16.35pt;width:14.95pt;height:.7pt;flip:y;z-index:251735040;mso-position-horizontal-relative:text;mso-position-vertical-relative:text" o:connectortype="straight" strokecolor="#00b050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06" type="#_x0000_t32" style="position:absolute;left:0;text-align:left;margin-left:235.6pt;margin-top:65.2pt;width:19.05pt;height:.65pt;flip:y;z-index:251710464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05" type="#_x0000_t32" style="position:absolute;left:0;text-align:left;margin-left:211.25pt;margin-top:64.55pt;width:19.05pt;height:.65pt;flip:y;z-index:251709440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15" type="#_x0000_t32" style="position:absolute;left:0;text-align:left;margin-left:99.35pt;margin-top:63.9pt;width:19.05pt;height:.65pt;flip:y;z-index:251717632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07" type="#_x0000_t32" style="position:absolute;left:0;text-align:left;margin-left:263.45pt;margin-top:64.55pt;width:19.05pt;height:.65pt;flip:y;z-index:251711488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04" type="#_x0000_t32" style="position:absolute;left:0;text-align:left;margin-left:186.75pt;margin-top:63.9pt;width:19.05pt;height:.65pt;flip:y;z-index:251708416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03" type="#_x0000_t32" style="position:absolute;left:0;text-align:left;margin-left:68.3pt;margin-top:63.9pt;width:19.05pt;height:.65pt;flip:y;z-index:251707392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02" type="#_x0000_t32" style="position:absolute;left:0;text-align:left;margin-left:34.8pt;margin-top:63.25pt;width:19.05pt;height:.65pt;flip:y;z-index:251706368;mso-position-horizontal-relative:text;mso-position-vertical-relative:text" o:connectortype="straight" strokeweight=".5pt">
                  <v:stroke endarrow="block" endarrowwidth="narrow" endarrowlength="short"/>
                </v:shape>
              </w:pict>
            </w:r>
            <w:r w:rsidR="00010EB9" w:rsidRPr="00010EB9">
              <w:rPr>
                <w:rFonts w:ascii="Sakkal Majalla,Bold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="00010EB9" w:rsidRPr="00010EB9">
              <w:rPr>
                <w:rFonts w:ascii="Sakkal Majalla,Bold" w:cs="Sultan normal" w:hint="cs"/>
                <w:color w:val="FF0000"/>
                <w:sz w:val="28"/>
                <w:szCs w:val="28"/>
                <w:u w:val="single"/>
                <w:rtl/>
                <w:lang w:bidi="ar-DZ"/>
              </w:rPr>
              <w:t>تركيب قوتين</w:t>
            </w:r>
            <w:r w:rsidR="00010EB9" w:rsidRPr="00010EB9">
              <w:rPr>
                <w:rFonts w:ascii="Sakkal Majalla,Bold" w:cs="Sultan normal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10EB9">
              <w:rPr>
                <w:rFonts w:ascii="Sakkal Majalla,Bold" w:cs="Sultan norm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>اذا كان الجسم في حالة توازن و خاضع لثلاث قوى غير متوازية فان مجموع قوتين</w:t>
            </w:r>
            <w:r w:rsid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010EB9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(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1</w:t>
            </w:r>
            <w:r w:rsidR="00DA6C5D">
              <w:rPr>
                <w:rFonts w:cs="Sultan normal" w:hint="cs"/>
                <w:color w:val="00B050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="00010EB9" w:rsidRPr="00010EB9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،</w:t>
            </w:r>
            <w:r w:rsidR="00DA6C5D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2</w:t>
            </w:r>
            <w:r w:rsidR="00DA6C5D">
              <w:rPr>
                <w:rFonts w:cs="Sultan normal" w:hint="cs"/>
                <w:color w:val="00B050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="00010EB9" w:rsidRPr="00010EB9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)</w:t>
            </w:r>
            <w:r w:rsidR="00010EB9" w:rsidRP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يساوي قوة</w:t>
            </w:r>
            <w:r w:rsid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12</w:t>
            </w:r>
            <w:r w:rsid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لها نفس خصائص القوة الثالثة</w:t>
            </w:r>
            <w:r w:rsid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010EB9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="00010EB9" w:rsidRPr="00010EB9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3</w:t>
            </w:r>
            <w:r w:rsidR="00010EB9" w:rsidRPr="00010EB9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و معاكسة لها في الاتجاه و تكتب:</w:t>
            </w:r>
          </w:p>
          <w:p w:rsidR="00010EB9" w:rsidRPr="00010EB9" w:rsidRDefault="00010EB9" w:rsidP="00FB3AE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C76C81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1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+F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2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+F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3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  <w:r w:rsidRPr="00010E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FB3AE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بالتالي تصبح</w:t>
            </w:r>
            <w:r w:rsidR="00FB3AE2" w:rsidRPr="00C76C8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FB3AE2" w:rsidRPr="00C76C81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12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+F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3</w:t>
            </w:r>
            <w:r w:rsidR="00FB3AE2" w:rsidRPr="00C76C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= 0</w:t>
            </w:r>
            <w:r w:rsidR="00FB3AE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10EB9" w:rsidRPr="00FB3AE2" w:rsidRDefault="00B240C0" w:rsidP="00010EB9">
            <w:pPr>
              <w:autoSpaceDE w:val="0"/>
              <w:autoSpaceDN w:val="0"/>
              <w:bidi/>
              <w:adjustRightInd w:val="0"/>
              <w:jc w:val="both"/>
              <w:rPr>
                <w:rFonts w:ascii="Sakkal Majalla,Bold" w:cs="Sultan normal"/>
                <w:color w:val="000000" w:themeColor="text1"/>
                <w:sz w:val="28"/>
                <w:szCs w:val="28"/>
                <w:rtl/>
                <w:lang w:bidi="ar-DZ"/>
              </w:rPr>
            </w:pP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5" type="#_x0000_t32" style="position:absolute;left:0;text-align:left;margin-left:211.25pt;margin-top:1.05pt;width:14.95pt;height:.7pt;flip:y;z-index:251734016" o:connectortype="straight" strokecolor="#00b050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3" type="#_x0000_t32" style="position:absolute;left:0;text-align:left;margin-left:99.35pt;margin-top:.35pt;width:14.95pt;height:.7pt;flip:y;z-index:251731968" o:connectortype="straight" strokecolor="#00b050">
                  <v:stroke endarrow="block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  <w:rtl/>
              </w:rPr>
              <w:pict>
                <v:shape id="_x0000_s1134" type="#_x0000_t32" style="position:absolute;left:0;text-align:left;margin-left:118.4pt;margin-top:1.05pt;width:14.95pt;height:.7pt;flip:y;z-index:251732992" o:connectortype="straight" strokecolor="#00b050">
                  <v:stroke endarrow="block"/>
                </v:shape>
              </w:pict>
            </w:r>
            <w:r w:rsidR="00FB3AE2">
              <w:rPr>
                <w:rFonts w:ascii="Sakkal Majalla,Bold" w:cs="Sultan norm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حيث نسمي </w:t>
            </w:r>
            <w:r w:rsidR="00FB3AE2" w:rsidRPr="00DA6C5D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F</w:t>
            </w:r>
            <w:r w:rsidR="00FB3AE2" w:rsidRPr="00DA6C5D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</w:rPr>
              <w:t>12</w:t>
            </w:r>
            <w:r w:rsidR="00FB3A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بمحصلة القوتين </w:t>
            </w:r>
            <w:r w:rsidR="00FB3AE2" w:rsidRPr="00010EB9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(</w:t>
            </w:r>
            <w:r w:rsidR="00FB3AE2" w:rsidRPr="00010EB9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="00FB3AE2" w:rsidRPr="00010EB9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1</w:t>
            </w:r>
            <w:r w:rsidR="00FB3AE2" w:rsidRPr="00010EB9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،</w:t>
            </w:r>
            <w:r w:rsidR="00FB3AE2" w:rsidRPr="00010EB9">
              <w:rPr>
                <w:rFonts w:cs="Sultan normal"/>
                <w:color w:val="00B050"/>
                <w:sz w:val="28"/>
                <w:szCs w:val="28"/>
                <w:lang w:bidi="ar-DZ"/>
              </w:rPr>
              <w:t>F</w:t>
            </w:r>
            <w:r w:rsidR="00FB3AE2" w:rsidRPr="00010EB9">
              <w:rPr>
                <w:rFonts w:cs="Sultan normal"/>
                <w:color w:val="00B050"/>
                <w:sz w:val="28"/>
                <w:szCs w:val="28"/>
                <w:vertAlign w:val="subscript"/>
                <w:lang w:bidi="ar-DZ"/>
              </w:rPr>
              <w:t>2</w:t>
            </w:r>
            <w:r w:rsidR="00FB3AE2" w:rsidRPr="00010EB9"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)</w:t>
            </w:r>
          </w:p>
          <w:p w:rsidR="00010EB9" w:rsidRPr="00FB3AE2" w:rsidRDefault="00B240C0" w:rsidP="00010EB9">
            <w:pPr>
              <w:autoSpaceDE w:val="0"/>
              <w:autoSpaceDN w:val="0"/>
              <w:bidi/>
              <w:adjustRightInd w:val="0"/>
              <w:jc w:val="both"/>
              <w:rPr>
                <w:rFonts w:ascii="Sakkal Majalla,Bold" w:cs="Sultan normal"/>
                <w:color w:val="00B050"/>
                <w:sz w:val="28"/>
                <w:szCs w:val="28"/>
                <w:lang w:bidi="ar-DZ"/>
              </w:rPr>
            </w:pPr>
            <w:r>
              <w:rPr>
                <w:rFonts w:ascii="Sakkal Majalla,Bold" w:cs="Sultan normal"/>
                <w:noProof/>
                <w:color w:val="00B050"/>
                <w:sz w:val="28"/>
                <w:szCs w:val="28"/>
              </w:rPr>
              <w:pict>
                <v:shape id="_x0000_s1110" type="#_x0000_t32" style="position:absolute;left:0;text-align:left;margin-left:173.8pt;margin-top:16.65pt;width:19.05pt;height:.65pt;flip:y;z-index:251714560" o:connectortype="straight" strokecolor="#00b050" strokeweight=".5pt">
                  <v:stroke endarrow="block" endarrowwidth="narrow" endarrowlength="short"/>
                </v:shape>
              </w:pict>
            </w:r>
            <w:r w:rsidR="00010EB9" w:rsidRPr="00FB3AE2">
              <w:rPr>
                <w:rFonts w:ascii="Sakkal Majalla,Bold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="00010EB9" w:rsidRPr="00FB3AE2">
              <w:rPr>
                <w:rFonts w:ascii="Sakkal Majalla,Bold" w:cs="Sultan normal" w:hint="cs"/>
                <w:color w:val="FF0000"/>
                <w:sz w:val="28"/>
                <w:szCs w:val="28"/>
                <w:u w:val="single"/>
                <w:rtl/>
                <w:lang w:bidi="ar-DZ"/>
              </w:rPr>
              <w:t>تحليل قوة</w:t>
            </w:r>
            <w:r w:rsidR="00010EB9" w:rsidRPr="00FB3AE2">
              <w:rPr>
                <w:rFonts w:ascii="Sakkal Majalla,Bold" w:cs="Sultan normal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10EB9">
              <w:rPr>
                <w:rFonts w:ascii="Sakkal Majalla,Bold" w:cs="Sultan norm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FB3AE2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يمكن تحليل قوة الى مركبتين متعامدتين تكون محصلتيهما هي القوة 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F</w:t>
            </w:r>
          </w:p>
          <w:p w:rsidR="00010EB9" w:rsidRPr="00FB3AE2" w:rsidRDefault="00B240C0" w:rsidP="00010EB9">
            <w:pPr>
              <w:autoSpaceDE w:val="0"/>
              <w:autoSpaceDN w:val="0"/>
              <w:bidi/>
              <w:adjustRightInd w:val="0"/>
              <w:jc w:val="both"/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</w:pP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</w:rPr>
              <w:pict>
                <v:shape id="_x0000_s1112" type="#_x0000_t32" style="position:absolute;left:0;text-align:left;margin-left:216.55pt;margin-top:1.2pt;width:19.05pt;height:.65pt;flip:y;z-index:251716608" o:connectortype="straight" strokecolor="#00b050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</w:rPr>
              <w:pict>
                <v:shape id="_x0000_s1109" type="#_x0000_t32" style="position:absolute;left:0;text-align:left;margin-left:161.05pt;margin-top:.55pt;width:19.05pt;height:.65pt;flip:y;z-index:251713536" o:connectortype="straight" strokecolor="#00b050" strokeweight=".5pt">
                  <v:stroke endarrow="block" endarrowwidth="narrow" endarrowlength="short"/>
                </v:shape>
              </w:pict>
            </w:r>
            <w:r w:rsidRPr="00B240C0">
              <w:rPr>
                <w:rFonts w:ascii="Sakkal Majalla,Bold" w:cs="Sultan normal"/>
                <w:noProof/>
                <w:color w:val="FF0000"/>
                <w:sz w:val="28"/>
                <w:szCs w:val="28"/>
              </w:rPr>
              <w:pict>
                <v:shape id="_x0000_s1108" type="#_x0000_t32" style="position:absolute;left:0;text-align:left;margin-left:186.9pt;margin-top:-.1pt;width:19.05pt;height:.65pt;flip:y;z-index:251712512" o:connectortype="straight" strokecolor="#00b050" strokeweight=".5pt">
                  <v:stroke endarrow="block" endarrowwidth="narrow" endarrowlength="short"/>
                </v:shape>
              </w:pict>
            </w:r>
            <w:r w:rsidR="00010EB9" w:rsidRPr="00FB3AE2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>حيث أن</w:t>
            </w:r>
            <w:r w:rsidR="00DA6C5D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: </w:t>
            </w:r>
            <w:r w:rsidR="00010EB9" w:rsidRPr="00FB3AE2">
              <w:rPr>
                <w:rFonts w:ascii="Sakkal Majalla,Bold" w:cs="Sultan normal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F</w:t>
            </w:r>
            <w:r w:rsid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 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=</w:t>
            </w:r>
            <w:r w:rsid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 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F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bidi="ar-DZ"/>
              </w:rPr>
              <w:t>X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 + F</w:t>
            </w:r>
            <w:r w:rsidR="00010EB9" w:rsidRPr="00FB3AE2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bidi="ar-DZ"/>
              </w:rPr>
              <w:t>Y</w:t>
            </w:r>
          </w:p>
          <w:p w:rsidR="00C37571" w:rsidRPr="00AA04EF" w:rsidRDefault="00C37571" w:rsidP="00EA155D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:rsidR="00C37571" w:rsidRPr="009378C2" w:rsidRDefault="00C37571" w:rsidP="00EA155D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:rsidR="00C37571" w:rsidRPr="00301A3E" w:rsidRDefault="00C37571" w:rsidP="00EA155D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يساهمون في إرساء الموارد و ينقلونها على الكراس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:rsidR="00C37571" w:rsidRDefault="00C37571" w:rsidP="00EA155D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</w:p>
          <w:p w:rsidR="00C37571" w:rsidRPr="00C24F3E" w:rsidRDefault="00C37571" w:rsidP="00EA155D">
            <w:pPr>
              <w:bidi/>
              <w:spacing w:line="360" w:lineRule="auto"/>
              <w:ind w:left="1047" w:hanging="1047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5د</w:t>
            </w:r>
          </w:p>
        </w:tc>
      </w:tr>
      <w:tr w:rsidR="00C37571" w:rsidTr="00B421AD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:rsidR="00C37571" w:rsidRPr="00BB58C5" w:rsidRDefault="00C37571" w:rsidP="00EA155D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:rsidR="00C37571" w:rsidRDefault="0081609F" w:rsidP="00EA155D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إليك الشكل المقابل : حدد القوى المؤثرة على الكرة ثم مثلها بيانيا</w:t>
            </w:r>
          </w:p>
          <w:p w:rsidR="0081609F" w:rsidRDefault="0081609F" w:rsidP="0081609F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- هل تحقق الكرة شرطا التوازن</w:t>
            </w:r>
          </w:p>
          <w:p w:rsidR="0081609F" w:rsidRDefault="0081609F" w:rsidP="0081609F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</w:p>
          <w:p w:rsidR="0081609F" w:rsidRDefault="0081609F" w:rsidP="0081609F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  <w:drawing>
                <wp:inline distT="0" distB="0" distL="0" distR="0">
                  <wp:extent cx="3140075" cy="2122170"/>
                  <wp:effectExtent l="19050" t="0" r="3175" b="0"/>
                  <wp:docPr id="191" name="Image 191" descr="C:\Users\NOUNOU\Desktop\ندوة تربوية جمال الدين الأفغاني30.01.2019\صور لوضعيات جسم صلب خاضع ل3 قوى\eqilibr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C:\Users\NOUNOU\Desktop\ندوة تربوية جمال الدين الأفغاني30.01.2019\صور لوضعيات جسم صلب خاضع ل3 قوى\eqilibre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2122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609F" w:rsidRDefault="0081609F" w:rsidP="0081609F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:rsidR="00C37571" w:rsidRPr="009378C2" w:rsidRDefault="0081609F" w:rsidP="0081609F">
            <w:pPr>
              <w:bidi/>
              <w:rPr>
                <w:rFonts w:cs="Sultan normal"/>
                <w:sz w:val="28"/>
                <w:szCs w:val="28"/>
              </w:rPr>
            </w:pPr>
            <w:r>
              <w:rPr>
                <w:rFonts w:cs="Sultan normal" w:hint="cs"/>
                <w:sz w:val="28"/>
                <w:szCs w:val="28"/>
                <w:rtl/>
              </w:rPr>
              <w:t>يجيبون على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التقويم </w:t>
            </w:r>
            <w:r w:rsidR="00C37571">
              <w:rPr>
                <w:rFonts w:cs="Sultan normal" w:hint="cs"/>
                <w:sz w:val="28"/>
                <w:szCs w:val="28"/>
                <w:rtl/>
              </w:rPr>
              <w:t xml:space="preserve"> فرديا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</w:tcBorders>
          </w:tcPr>
          <w:p w:rsidR="00C37571" w:rsidRDefault="0081609F" w:rsidP="00EA155D">
            <w:pPr>
              <w:bidi/>
              <w:spacing w:line="360" w:lineRule="auto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15</w:t>
            </w:r>
            <w:r w:rsidR="00C37571">
              <w:rPr>
                <w:rFonts w:cs="Sultan normal" w:hint="cs"/>
                <w:sz w:val="24"/>
                <w:szCs w:val="24"/>
                <w:rtl/>
              </w:rPr>
              <w:t>د</w:t>
            </w:r>
          </w:p>
        </w:tc>
      </w:tr>
    </w:tbl>
    <w:p w:rsidR="008345E0" w:rsidRDefault="008345E0" w:rsidP="008345E0">
      <w:pPr>
        <w:bidi/>
      </w:pPr>
    </w:p>
    <w:p w:rsidR="003E10D9" w:rsidRDefault="003E10D9" w:rsidP="004E7007">
      <w:pPr>
        <w:bidi/>
      </w:pPr>
    </w:p>
    <w:sectPr w:rsidR="003E10D9" w:rsidSect="004E70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3B5" w:rsidRDefault="00AA63B5" w:rsidP="0041189E">
      <w:pPr>
        <w:spacing w:after="0" w:line="240" w:lineRule="auto"/>
      </w:pPr>
      <w:r>
        <w:separator/>
      </w:r>
    </w:p>
  </w:endnote>
  <w:endnote w:type="continuationSeparator" w:id="1">
    <w:p w:rsidR="00AA63B5" w:rsidRDefault="00AA63B5" w:rsidP="0041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3B5" w:rsidRDefault="00AA63B5" w:rsidP="0041189E">
      <w:pPr>
        <w:spacing w:after="0" w:line="240" w:lineRule="auto"/>
      </w:pPr>
      <w:r>
        <w:separator/>
      </w:r>
    </w:p>
  </w:footnote>
  <w:footnote w:type="continuationSeparator" w:id="1">
    <w:p w:rsidR="00AA63B5" w:rsidRDefault="00AA63B5" w:rsidP="0041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46E5"/>
    <w:multiLevelType w:val="hybridMultilevel"/>
    <w:tmpl w:val="8D14D50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1517B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00561"/>
    <w:multiLevelType w:val="hybridMultilevel"/>
    <w:tmpl w:val="A7EC99DE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14B0D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75F7A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007"/>
    <w:rsid w:val="00010EB9"/>
    <w:rsid w:val="00070032"/>
    <w:rsid w:val="00242C59"/>
    <w:rsid w:val="003E04B8"/>
    <w:rsid w:val="003E10D9"/>
    <w:rsid w:val="0041189E"/>
    <w:rsid w:val="004E7007"/>
    <w:rsid w:val="00523DB1"/>
    <w:rsid w:val="00566F49"/>
    <w:rsid w:val="005B52C2"/>
    <w:rsid w:val="00606BD1"/>
    <w:rsid w:val="00693008"/>
    <w:rsid w:val="008037B4"/>
    <w:rsid w:val="00810336"/>
    <w:rsid w:val="00811F64"/>
    <w:rsid w:val="0081609F"/>
    <w:rsid w:val="008345E0"/>
    <w:rsid w:val="00844B41"/>
    <w:rsid w:val="00856ADB"/>
    <w:rsid w:val="00894D65"/>
    <w:rsid w:val="00990D0D"/>
    <w:rsid w:val="009B18A9"/>
    <w:rsid w:val="00A85D43"/>
    <w:rsid w:val="00AA04EF"/>
    <w:rsid w:val="00AA63B5"/>
    <w:rsid w:val="00AA77B5"/>
    <w:rsid w:val="00B240C0"/>
    <w:rsid w:val="00B421AD"/>
    <w:rsid w:val="00BA3009"/>
    <w:rsid w:val="00BF1CFC"/>
    <w:rsid w:val="00BF4D1C"/>
    <w:rsid w:val="00C37571"/>
    <w:rsid w:val="00C76C81"/>
    <w:rsid w:val="00CA525B"/>
    <w:rsid w:val="00CB2C98"/>
    <w:rsid w:val="00DA6C5D"/>
    <w:rsid w:val="00DF36A1"/>
    <w:rsid w:val="00E27CF0"/>
    <w:rsid w:val="00E74C94"/>
    <w:rsid w:val="00EC0261"/>
    <w:rsid w:val="00FB2D45"/>
    <w:rsid w:val="00FB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60"/>
      <o:colormenu v:ext="edit" strokecolor="none [1606]"/>
    </o:shapedefaults>
    <o:shapelayout v:ext="edit">
      <o:idmap v:ext="edit" data="1"/>
      <o:rules v:ext="edit">
        <o:r id="V:Rule59" type="connector" idref="#_x0000_s1044"/>
        <o:r id="V:Rule60" type="connector" idref="#_x0000_s1052"/>
        <o:r id="V:Rule61" type="connector" idref="#_x0000_s1110"/>
        <o:r id="V:Rule62" type="connector" idref="#_x0000_s1045"/>
        <o:r id="V:Rule63" type="connector" idref="#_x0000_s1065"/>
        <o:r id="V:Rule64" type="connector" idref="#_x0000_s1050"/>
        <o:r id="V:Rule65" type="connector" idref="#_x0000_s1046"/>
        <o:r id="V:Rule66" type="connector" idref="#_x0000_s1143"/>
        <o:r id="V:Rule67" type="connector" idref="#_x0000_s1102"/>
        <o:r id="V:Rule68" type="connector" idref="#_x0000_s1142"/>
        <o:r id="V:Rule69" type="connector" idref="#_x0000_s1064"/>
        <o:r id="V:Rule70" type="connector" idref="#_x0000_s1144"/>
        <o:r id="V:Rule71" type="connector" idref="#_x0000_s1103"/>
        <o:r id="V:Rule72" type="connector" idref="#_x0000_s1106"/>
        <o:r id="V:Rule73" type="connector" idref="#_x0000_s1120"/>
        <o:r id="V:Rule74" type="connector" idref="#_x0000_s1078"/>
        <o:r id="V:Rule75" type="connector" idref="#_x0000_s1121"/>
        <o:r id="V:Rule76" type="connector" idref="#_x0000_s1145"/>
        <o:r id="V:Rule77" type="connector" idref="#_x0000_s1051"/>
        <o:r id="V:Rule78" type="connector" idref="#_x0000_s1054"/>
        <o:r id="V:Rule79" type="connector" idref="#_x0000_s1058"/>
        <o:r id="V:Rule80" type="connector" idref="#_x0000_s1132"/>
        <o:r id="V:Rule81" type="connector" idref="#_x0000_s1112"/>
        <o:r id="V:Rule82" type="connector" idref="#_x0000_s1133"/>
        <o:r id="V:Rule83" type="connector" idref="#_x0000_s1077"/>
        <o:r id="V:Rule84" type="connector" idref="#_x0000_s1089"/>
        <o:r id="V:Rule85" type="connector" idref="#_x0000_s1109"/>
        <o:r id="V:Rule86" type="connector" idref="#_x0000_s1079"/>
        <o:r id="V:Rule87" type="connector" idref="#_x0000_s1055"/>
        <o:r id="V:Rule88" type="connector" idref="#_x0000_s1139"/>
        <o:r id="V:Rule89" type="connector" idref="#_x0000_s1127"/>
        <o:r id="V:Rule90" type="connector" idref="#_x0000_s1126"/>
        <o:r id="V:Rule91" type="connector" idref="#_x0000_s1105"/>
        <o:r id="V:Rule92" type="connector" idref="#_x0000_s1138"/>
        <o:r id="V:Rule93" type="connector" idref="#_x0000_s1124"/>
        <o:r id="V:Rule94" type="connector" idref="#_x0000_s1088"/>
        <o:r id="V:Rule95" type="connector" idref="#_x0000_s1140"/>
        <o:r id="V:Rule96" type="connector" idref="#_x0000_s1066"/>
        <o:r id="V:Rule97" type="connector" idref="#_x0000_s1141"/>
        <o:r id="V:Rule98" type="connector" idref="#_x0000_s1125"/>
        <o:r id="V:Rule99" type="connector" idref="#_x0000_s1067"/>
        <o:r id="V:Rule100" type="connector" idref="#_x0000_s1128"/>
        <o:r id="V:Rule101" type="connector" idref="#_x0000_s1136"/>
        <o:r id="V:Rule102" type="connector" idref="#_x0000_s1123"/>
        <o:r id="V:Rule103" type="connector" idref="#_x0000_s1115"/>
        <o:r id="V:Rule104" type="connector" idref="#_x0000_s1137"/>
        <o:r id="V:Rule105" type="connector" idref="#_x0000_s1122"/>
        <o:r id="V:Rule106" type="connector" idref="#_x0000_s1107"/>
        <o:r id="V:Rule107" type="connector" idref="#_x0000_s1059"/>
        <o:r id="V:Rule108" type="connector" idref="#_x0000_s1129"/>
        <o:r id="V:Rule109" type="connector" idref="#_x0000_s1135"/>
        <o:r id="V:Rule110" type="connector" idref="#_x0000_s1060"/>
        <o:r id="V:Rule111" type="connector" idref="#_x0000_s1049"/>
        <o:r id="V:Rule112" type="connector" idref="#_x0000_s1131"/>
        <o:r id="V:Rule113" type="connector" idref="#_x0000_s1130"/>
        <o:r id="V:Rule114" type="connector" idref="#_x0000_s1134"/>
        <o:r id="V:Rule115" type="connector" idref="#_x0000_s1104"/>
        <o:r id="V:Rule116" type="connector" idref="#_x0000_s11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B8"/>
  </w:style>
  <w:style w:type="paragraph" w:styleId="Titre1">
    <w:name w:val="heading 1"/>
    <w:basedOn w:val="Normal"/>
    <w:next w:val="Normal"/>
    <w:link w:val="Titre1Car"/>
    <w:qFormat/>
    <w:rsid w:val="004E70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70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700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character" w:customStyle="1" w:styleId="Titre1Car">
    <w:name w:val="Titre 1 Car"/>
    <w:basedOn w:val="Policepardfaut"/>
    <w:link w:val="Titre1"/>
    <w:rsid w:val="004E7007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Sansinterligne">
    <w:name w:val="No Spacing"/>
    <w:uiPriority w:val="1"/>
    <w:qFormat/>
    <w:rsid w:val="004E700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411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1189E"/>
  </w:style>
  <w:style w:type="paragraph" w:styleId="Pieddepage">
    <w:name w:val="footer"/>
    <w:basedOn w:val="Normal"/>
    <w:link w:val="PieddepageCar"/>
    <w:uiPriority w:val="99"/>
    <w:semiHidden/>
    <w:unhideWhenUsed/>
    <w:rsid w:val="00411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1189E"/>
  </w:style>
  <w:style w:type="paragraph" w:styleId="Textedebulles">
    <w:name w:val="Balloon Text"/>
    <w:basedOn w:val="Normal"/>
    <w:link w:val="TextedebullesCar"/>
    <w:uiPriority w:val="99"/>
    <w:semiHidden/>
    <w:unhideWhenUsed/>
    <w:rsid w:val="0085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9DB9-FE30-4703-96F7-72C248E4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NOUNOU</dc:creator>
  <cp:lastModifiedBy>NOUNOU</cp:lastModifiedBy>
  <cp:revision>4</cp:revision>
  <dcterms:created xsi:type="dcterms:W3CDTF">2019-01-30T07:06:00Z</dcterms:created>
  <dcterms:modified xsi:type="dcterms:W3CDTF">2019-01-30T07:09:00Z</dcterms:modified>
</cp:coreProperties>
</file>