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7D" w:rsidRDefault="00075B7D" w:rsidP="00075B7D">
      <w:pPr>
        <w:bidi/>
        <w:ind w:left="2160"/>
      </w:pP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الكهربائي</w:t>
      </w:r>
      <w:r>
        <w:t xml:space="preserve"> </w:t>
      </w:r>
      <w:r>
        <w:rPr>
          <w:rFonts w:ascii="Arial" w:hAnsi="Arial" w:cs="Arial"/>
        </w:rPr>
        <w:t>البسيط</w:t>
      </w:r>
      <w:r>
        <w:t xml:space="preserve"> :</w:t>
      </w:r>
    </w:p>
    <w:p w:rsidR="00075B7D" w:rsidRDefault="00075B7D" w:rsidP="00075B7D">
      <w:pPr>
        <w:bidi/>
        <w:ind w:left="2160"/>
      </w:pPr>
      <w:r>
        <w:t xml:space="preserve"> </w:t>
      </w:r>
      <w:r>
        <w:rPr>
          <w:rFonts w:ascii="Arial" w:hAnsi="Arial" w:cs="Arial"/>
        </w:rPr>
        <w:t>المطلوب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البرنامج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محلول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القصدير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محلول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الزنك</w:t>
      </w:r>
      <w:r>
        <w:t xml:space="preserve"> </w:t>
      </w:r>
      <w:r>
        <w:rPr>
          <w:rFonts w:ascii="Arial" w:hAnsi="Arial" w:cs="Arial"/>
        </w:rPr>
        <w:t>بسبب</w:t>
      </w:r>
      <w:r>
        <w:t xml:space="preserve"> </w:t>
      </w:r>
      <w:r>
        <w:rPr>
          <w:rFonts w:ascii="Arial" w:hAnsi="Arial" w:cs="Arial"/>
        </w:rPr>
        <w:t>سرعة</w:t>
      </w:r>
      <w:r>
        <w:t xml:space="preserve"> </w:t>
      </w:r>
      <w:r>
        <w:rPr>
          <w:rFonts w:ascii="Arial" w:hAnsi="Arial" w:cs="Arial"/>
        </w:rPr>
        <w:t>تحليلهما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نسبة</w:t>
      </w:r>
      <w:r>
        <w:t xml:space="preserve"> </w:t>
      </w:r>
      <w:r>
        <w:rPr>
          <w:rFonts w:ascii="Arial" w:hAnsi="Arial" w:cs="Arial"/>
        </w:rPr>
        <w:t>نجاح</w:t>
      </w:r>
      <w:r>
        <w:t xml:space="preserve"> </w:t>
      </w:r>
      <w:r>
        <w:rPr>
          <w:rFonts w:ascii="Arial" w:hAnsi="Arial" w:cs="Arial"/>
        </w:rPr>
        <w:t>العملية</w:t>
      </w:r>
      <w:r>
        <w:t xml:space="preserve"> </w:t>
      </w:r>
      <w:r>
        <w:rPr>
          <w:rFonts w:ascii="Arial" w:hAnsi="Arial" w:cs="Arial"/>
        </w:rPr>
        <w:t>العالية</w:t>
      </w:r>
      <w:r>
        <w:t xml:space="preserve"> . </w:t>
      </w:r>
    </w:p>
    <w:p w:rsidR="00075B7D" w:rsidRDefault="00075B7D" w:rsidP="00075B7D">
      <w:pPr>
        <w:bidi/>
        <w:ind w:left="2160"/>
      </w:pPr>
      <w:r>
        <w:t xml:space="preserve">- </w:t>
      </w:r>
      <w:r>
        <w:rPr>
          <w:rFonts w:ascii="Arial" w:hAnsi="Arial" w:cs="Arial"/>
        </w:rPr>
        <w:t>يُستحسن</w:t>
      </w:r>
      <w:r>
        <w:t xml:space="preserve"> </w:t>
      </w:r>
      <w:r>
        <w:rPr>
          <w:rFonts w:ascii="Arial" w:hAnsi="Arial" w:cs="Arial"/>
        </w:rPr>
        <w:t>إستعمال</w:t>
      </w:r>
      <w:r>
        <w:t xml:space="preserve"> </w:t>
      </w:r>
      <w:r>
        <w:rPr>
          <w:rFonts w:ascii="Arial" w:hAnsi="Arial" w:cs="Arial"/>
        </w:rPr>
        <w:t>مصباح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الدارة</w:t>
      </w:r>
      <w:r>
        <w:t xml:space="preserve"> </w:t>
      </w:r>
      <w:r>
        <w:rPr>
          <w:rFonts w:ascii="Arial" w:hAnsi="Arial" w:cs="Arial"/>
        </w:rPr>
        <w:t>للدلالة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مرور</w:t>
      </w:r>
      <w:r>
        <w:t xml:space="preserve"> </w:t>
      </w:r>
      <w:r>
        <w:rPr>
          <w:rFonts w:ascii="Arial" w:hAnsi="Arial" w:cs="Arial"/>
        </w:rPr>
        <w:t>التيار</w:t>
      </w:r>
      <w:r>
        <w:t xml:space="preserve"> (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أغلب</w:t>
      </w:r>
      <w:r>
        <w:t xml:space="preserve"> </w:t>
      </w:r>
      <w:r>
        <w:rPr>
          <w:rFonts w:ascii="Arial" w:hAnsi="Arial" w:cs="Arial"/>
        </w:rPr>
        <w:t>الأحيان</w:t>
      </w:r>
      <w:r>
        <w:t xml:space="preserve"> </w:t>
      </w:r>
      <w:r>
        <w:rPr>
          <w:rFonts w:ascii="Arial" w:hAnsi="Arial" w:cs="Arial"/>
        </w:rPr>
        <w:t>المصباح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يتوهج</w:t>
      </w:r>
      <w:r>
        <w:t xml:space="preserve"> </w:t>
      </w:r>
      <w:r>
        <w:rPr>
          <w:rFonts w:ascii="Arial" w:hAnsi="Arial" w:cs="Arial"/>
        </w:rPr>
        <w:t>بسبب</w:t>
      </w:r>
      <w:r>
        <w:t xml:space="preserve"> </w:t>
      </w:r>
      <w:r>
        <w:rPr>
          <w:rFonts w:ascii="Arial" w:hAnsi="Arial" w:cs="Arial"/>
        </w:rPr>
        <w:t>ضعف</w:t>
      </w:r>
      <w:r>
        <w:t xml:space="preserve"> </w:t>
      </w:r>
      <w:r>
        <w:rPr>
          <w:rFonts w:ascii="Arial" w:hAnsi="Arial" w:cs="Arial"/>
        </w:rPr>
        <w:t>التوتر</w:t>
      </w:r>
      <w:r>
        <w:t xml:space="preserve"> </w:t>
      </w:r>
      <w:r>
        <w:rPr>
          <w:rFonts w:ascii="Arial" w:hAnsi="Arial" w:cs="Arial"/>
        </w:rPr>
        <w:t>بين</w:t>
      </w:r>
      <w:r>
        <w:t xml:space="preserve"> </w:t>
      </w:r>
      <w:r>
        <w:rPr>
          <w:rFonts w:ascii="Arial" w:hAnsi="Arial" w:cs="Arial"/>
        </w:rPr>
        <w:t>طرفيه</w:t>
      </w:r>
      <w:r>
        <w:t xml:space="preserve"> </w:t>
      </w:r>
      <w:r>
        <w:rPr>
          <w:rFonts w:ascii="Arial" w:hAnsi="Arial" w:cs="Arial"/>
        </w:rPr>
        <w:t>لأن</w:t>
      </w:r>
      <w:r>
        <w:t xml:space="preserve"> </w:t>
      </w:r>
      <w:r>
        <w:rPr>
          <w:rFonts w:ascii="Arial" w:hAnsi="Arial" w:cs="Arial"/>
        </w:rPr>
        <w:t>الوعاء</w:t>
      </w:r>
      <w:r>
        <w:t xml:space="preserve"> </w:t>
      </w:r>
      <w:r>
        <w:rPr>
          <w:rFonts w:ascii="Arial" w:hAnsi="Arial" w:cs="Arial"/>
        </w:rPr>
        <w:t>يأخذ</w:t>
      </w:r>
      <w:r>
        <w:t xml:space="preserve"> </w:t>
      </w:r>
      <w:r>
        <w:rPr>
          <w:rFonts w:ascii="Arial" w:hAnsi="Arial" w:cs="Arial"/>
        </w:rPr>
        <w:t>جزءا</w:t>
      </w:r>
      <w:r>
        <w:t xml:space="preserve"> </w:t>
      </w:r>
      <w:r>
        <w:rPr>
          <w:rFonts w:ascii="Arial" w:hAnsi="Arial" w:cs="Arial"/>
        </w:rPr>
        <w:t>أكبر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توترالمولد</w:t>
      </w:r>
      <w:r>
        <w:t xml:space="preserve"> </w:t>
      </w:r>
      <w:r>
        <w:rPr>
          <w:rFonts w:ascii="Arial" w:hAnsi="Arial" w:cs="Arial"/>
        </w:rPr>
        <w:t>لأنهما</w:t>
      </w:r>
      <w:r>
        <w:t xml:space="preserve"> </w:t>
      </w:r>
      <w:r>
        <w:rPr>
          <w:rFonts w:ascii="Arial" w:hAnsi="Arial" w:cs="Arial"/>
        </w:rPr>
        <w:t>موصلان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التسلسل</w:t>
      </w:r>
      <w:r>
        <w:t xml:space="preserve"> ) </w:t>
      </w:r>
      <w:r>
        <w:rPr>
          <w:rFonts w:ascii="Arial" w:hAnsi="Arial" w:cs="Arial"/>
        </w:rPr>
        <w:t>فيجب</w:t>
      </w:r>
      <w:r>
        <w:t xml:space="preserve"> </w:t>
      </w:r>
      <w:r>
        <w:rPr>
          <w:rFonts w:ascii="Arial" w:hAnsi="Arial" w:cs="Arial"/>
        </w:rPr>
        <w:t>إختيار</w:t>
      </w:r>
      <w:r>
        <w:t xml:space="preserve"> </w:t>
      </w:r>
      <w:r>
        <w:rPr>
          <w:rFonts w:ascii="Arial" w:hAnsi="Arial" w:cs="Arial"/>
        </w:rPr>
        <w:t>مصباح</w:t>
      </w:r>
      <w:r>
        <w:t xml:space="preserve"> </w:t>
      </w:r>
      <w:r>
        <w:rPr>
          <w:rFonts w:ascii="Arial" w:hAnsi="Arial" w:cs="Arial"/>
        </w:rPr>
        <w:t>بدلالة</w:t>
      </w:r>
      <w:r>
        <w:t xml:space="preserve"> </w:t>
      </w:r>
      <w:r>
        <w:rPr>
          <w:rFonts w:ascii="Arial" w:hAnsi="Arial" w:cs="Arial"/>
        </w:rPr>
        <w:t>صغيرة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نستعمل</w:t>
      </w:r>
      <w:r>
        <w:t xml:space="preserve"> </w:t>
      </w:r>
      <w:r>
        <w:rPr>
          <w:rFonts w:ascii="Arial" w:hAnsi="Arial" w:cs="Arial"/>
        </w:rPr>
        <w:t>صمام</w:t>
      </w:r>
      <w:r>
        <w:t xml:space="preserve"> </w:t>
      </w:r>
      <w:r>
        <w:rPr>
          <w:rFonts w:ascii="Arial" w:hAnsi="Arial" w:cs="Arial"/>
        </w:rPr>
        <w:t>ضوئي</w:t>
      </w:r>
      <w:r>
        <w:t xml:space="preserve"> .</w:t>
      </w:r>
    </w:p>
    <w:p w:rsidR="00075B7D" w:rsidRDefault="00075B7D" w:rsidP="00075B7D">
      <w:pPr>
        <w:bidi/>
        <w:ind w:left="2160"/>
      </w:pPr>
      <w:r>
        <w:t xml:space="preserve">- </w:t>
      </w:r>
      <w:r>
        <w:rPr>
          <w:rFonts w:ascii="Arial" w:hAnsi="Arial" w:cs="Arial"/>
        </w:rPr>
        <w:t>يجب</w:t>
      </w:r>
      <w:r>
        <w:t xml:space="preserve"> </w:t>
      </w:r>
      <w:r>
        <w:rPr>
          <w:rFonts w:ascii="Arial" w:hAnsi="Arial" w:cs="Arial"/>
        </w:rPr>
        <w:t>إستعمال</w:t>
      </w:r>
      <w:r>
        <w:t xml:space="preserve"> </w:t>
      </w:r>
      <w:r>
        <w:rPr>
          <w:rFonts w:ascii="Arial" w:hAnsi="Arial" w:cs="Arial"/>
        </w:rPr>
        <w:t>تيار</w:t>
      </w:r>
      <w:r>
        <w:t xml:space="preserve"> </w:t>
      </w:r>
      <w:r>
        <w:rPr>
          <w:rFonts w:ascii="Arial" w:hAnsi="Arial" w:cs="Arial"/>
        </w:rPr>
        <w:t>مستمر</w:t>
      </w:r>
      <w:r>
        <w:t xml:space="preserve"> </w:t>
      </w:r>
      <w:r>
        <w:rPr>
          <w:rFonts w:ascii="Arial" w:hAnsi="Arial" w:cs="Arial"/>
        </w:rPr>
        <w:t>لأن</w:t>
      </w:r>
      <w:r>
        <w:t xml:space="preserve"> </w:t>
      </w:r>
      <w:r>
        <w:rPr>
          <w:rFonts w:ascii="Arial" w:hAnsi="Arial" w:cs="Arial"/>
        </w:rPr>
        <w:t>التيار</w:t>
      </w:r>
      <w:r>
        <w:t xml:space="preserve"> </w:t>
      </w:r>
      <w:r>
        <w:rPr>
          <w:rFonts w:ascii="Arial" w:hAnsi="Arial" w:cs="Arial"/>
        </w:rPr>
        <w:t>المتناوب</w:t>
      </w:r>
      <w:r>
        <w:t xml:space="preserve"> </w:t>
      </w:r>
      <w:r>
        <w:rPr>
          <w:rFonts w:ascii="Arial" w:hAnsi="Arial" w:cs="Arial"/>
        </w:rPr>
        <w:t>يسبب</w:t>
      </w:r>
      <w:r>
        <w:t xml:space="preserve"> </w:t>
      </w:r>
      <w:r>
        <w:rPr>
          <w:rFonts w:ascii="Arial" w:hAnsi="Arial" w:cs="Arial"/>
        </w:rPr>
        <w:t>لنا</w:t>
      </w:r>
      <w:r>
        <w:t xml:space="preserve"> </w:t>
      </w:r>
      <w:r>
        <w:rPr>
          <w:rFonts w:ascii="Arial" w:hAnsi="Arial" w:cs="Arial"/>
        </w:rPr>
        <w:t>ترسب</w:t>
      </w:r>
      <w:r>
        <w:t xml:space="preserve"> </w:t>
      </w:r>
      <w:r>
        <w:rPr>
          <w:rFonts w:ascii="Arial" w:hAnsi="Arial" w:cs="Arial"/>
        </w:rPr>
        <w:t>المعدن</w:t>
      </w:r>
      <w:r>
        <w:t xml:space="preserve"> </w:t>
      </w:r>
      <w:r>
        <w:rPr>
          <w:rFonts w:ascii="Arial" w:hAnsi="Arial" w:cs="Arial"/>
        </w:rPr>
        <w:t>وتصاعد</w:t>
      </w:r>
      <w:r>
        <w:t xml:space="preserve"> </w:t>
      </w:r>
      <w:r>
        <w:rPr>
          <w:rFonts w:ascii="Arial" w:hAnsi="Arial" w:cs="Arial"/>
        </w:rPr>
        <w:t>الغاز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المسريين</w:t>
      </w:r>
      <w:r>
        <w:t xml:space="preserve"> </w:t>
      </w:r>
      <w:r>
        <w:rPr>
          <w:rFonts w:ascii="Arial" w:hAnsi="Arial" w:cs="Arial"/>
        </w:rPr>
        <w:t>بالتناوب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تلاحظ</w:t>
      </w:r>
      <w:r>
        <w:t xml:space="preserve"> </w:t>
      </w:r>
      <w:r>
        <w:rPr>
          <w:rFonts w:ascii="Arial" w:hAnsi="Arial" w:cs="Arial"/>
        </w:rPr>
        <w:t>العين</w:t>
      </w:r>
      <w:r>
        <w:t xml:space="preserve"> </w:t>
      </w:r>
      <w:r>
        <w:rPr>
          <w:rFonts w:ascii="Arial" w:hAnsi="Arial" w:cs="Arial"/>
        </w:rPr>
        <w:t>حدوثه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نفس</w:t>
      </w:r>
      <w:r>
        <w:t xml:space="preserve"> </w:t>
      </w:r>
      <w:r>
        <w:rPr>
          <w:rFonts w:ascii="Arial" w:hAnsi="Arial" w:cs="Arial"/>
        </w:rPr>
        <w:t>الوقت</w:t>
      </w:r>
      <w:r>
        <w:t xml:space="preserve"> </w:t>
      </w:r>
      <w:r>
        <w:rPr>
          <w:rFonts w:ascii="Arial" w:hAnsi="Arial" w:cs="Arial"/>
        </w:rPr>
        <w:t>بسسب</w:t>
      </w:r>
      <w:r>
        <w:t xml:space="preserve"> </w:t>
      </w:r>
      <w:r>
        <w:rPr>
          <w:rFonts w:ascii="Arial" w:hAnsi="Arial" w:cs="Arial"/>
        </w:rPr>
        <w:t>قيمة</w:t>
      </w:r>
      <w:r>
        <w:t xml:space="preserve"> </w:t>
      </w:r>
      <w:r>
        <w:rPr>
          <w:rFonts w:ascii="Arial" w:hAnsi="Arial" w:cs="Arial"/>
        </w:rPr>
        <w:t>تواتر</w:t>
      </w:r>
      <w:r>
        <w:t xml:space="preserve"> </w:t>
      </w:r>
      <w:r>
        <w:rPr>
          <w:rFonts w:ascii="Arial" w:hAnsi="Arial" w:cs="Arial"/>
        </w:rPr>
        <w:t>التيار</w:t>
      </w:r>
      <w:r>
        <w:t xml:space="preserve"> </w:t>
      </w:r>
      <w:r>
        <w:rPr>
          <w:rFonts w:ascii="Arial" w:hAnsi="Arial" w:cs="Arial"/>
        </w:rPr>
        <w:t>المتناوب</w:t>
      </w:r>
      <w:r>
        <w:t xml:space="preserve">  ( </w:t>
      </w:r>
      <w:r>
        <w:rPr>
          <w:rFonts w:ascii="Arial" w:hAnsi="Arial" w:cs="Arial"/>
        </w:rPr>
        <w:t>سرعة</w:t>
      </w:r>
      <w:r>
        <w:t xml:space="preserve"> </w:t>
      </w:r>
      <w:r>
        <w:rPr>
          <w:rFonts w:ascii="Arial" w:hAnsi="Arial" w:cs="Arial"/>
        </w:rPr>
        <w:t>تغير</w:t>
      </w:r>
      <w:r>
        <w:t xml:space="preserve"> </w:t>
      </w:r>
      <w:r>
        <w:rPr>
          <w:rFonts w:ascii="Arial" w:hAnsi="Arial" w:cs="Arial"/>
        </w:rPr>
        <w:t>إتجاه</w:t>
      </w:r>
      <w:r>
        <w:t xml:space="preserve"> </w:t>
      </w:r>
      <w:r>
        <w:rPr>
          <w:rFonts w:ascii="Arial" w:hAnsi="Arial" w:cs="Arial"/>
        </w:rPr>
        <w:t>التيار</w:t>
      </w:r>
      <w:r>
        <w:t xml:space="preserve"> ).</w:t>
      </w:r>
    </w:p>
    <w:p w:rsidR="00075B7D" w:rsidRDefault="00075B7D" w:rsidP="00075B7D">
      <w:pPr>
        <w:bidi/>
        <w:ind w:left="2160"/>
      </w:pPr>
      <w:r>
        <w:t xml:space="preserve">- </w:t>
      </w:r>
      <w:r>
        <w:rPr>
          <w:rFonts w:ascii="Arial" w:hAnsi="Arial" w:cs="Arial"/>
        </w:rPr>
        <w:t>التحضير</w:t>
      </w:r>
      <w:r>
        <w:t xml:space="preserve"> </w:t>
      </w:r>
      <w:r>
        <w:rPr>
          <w:rFonts w:ascii="Arial" w:hAnsi="Arial" w:cs="Arial"/>
        </w:rPr>
        <w:t>الجيد</w:t>
      </w:r>
      <w:r>
        <w:t xml:space="preserve"> </w:t>
      </w:r>
      <w:r>
        <w:rPr>
          <w:rFonts w:ascii="Arial" w:hAnsi="Arial" w:cs="Arial"/>
        </w:rPr>
        <w:t>للمحلول</w:t>
      </w:r>
      <w:r>
        <w:t xml:space="preserve"> </w:t>
      </w:r>
      <w:r>
        <w:rPr>
          <w:rFonts w:ascii="Arial" w:hAnsi="Arial" w:cs="Arial"/>
        </w:rPr>
        <w:t>سواء</w:t>
      </w:r>
      <w:r>
        <w:t xml:space="preserve"> </w:t>
      </w:r>
      <w:r>
        <w:rPr>
          <w:rFonts w:ascii="Arial" w:hAnsi="Arial" w:cs="Arial"/>
        </w:rPr>
        <w:t>بإذابة</w:t>
      </w:r>
      <w:r>
        <w:t xml:space="preserve"> </w:t>
      </w:r>
      <w:r>
        <w:rPr>
          <w:rFonts w:ascii="Arial" w:hAnsi="Arial" w:cs="Arial"/>
        </w:rPr>
        <w:t>الجسم</w:t>
      </w:r>
      <w:r>
        <w:t xml:space="preserve"> </w:t>
      </w:r>
      <w:r>
        <w:rPr>
          <w:rFonts w:ascii="Arial" w:hAnsi="Arial" w:cs="Arial"/>
        </w:rPr>
        <w:t>الشاردي</w:t>
      </w:r>
      <w:r>
        <w:t xml:space="preserve"> </w:t>
      </w:r>
      <w:r>
        <w:rPr>
          <w:rFonts w:ascii="Arial" w:hAnsi="Arial" w:cs="Arial"/>
        </w:rPr>
        <w:t>الصلب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الماء</w:t>
      </w:r>
      <w:r>
        <w:t xml:space="preserve"> </w:t>
      </w:r>
      <w:r>
        <w:rPr>
          <w:rFonts w:ascii="Arial" w:hAnsi="Arial" w:cs="Arial"/>
        </w:rPr>
        <w:t>المقطر</w:t>
      </w:r>
      <w:r>
        <w:t xml:space="preserve"> (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التأكد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نقاوته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الشوائب</w:t>
      </w:r>
      <w:r>
        <w:t xml:space="preserve"> )</w:t>
      </w:r>
    </w:p>
    <w:p w:rsidR="00075B7D" w:rsidRDefault="00075B7D" w:rsidP="00075B7D">
      <w:pPr>
        <w:bidi/>
        <w:ind w:left="2160"/>
      </w:pPr>
      <w:r>
        <w:t xml:space="preserve">         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بتنظيف</w:t>
      </w:r>
      <w:r>
        <w:t xml:space="preserve"> </w:t>
      </w:r>
      <w:r>
        <w:rPr>
          <w:rFonts w:ascii="Arial" w:hAnsi="Arial" w:cs="Arial"/>
        </w:rPr>
        <w:t>المسريين</w:t>
      </w:r>
      <w:r>
        <w:t xml:space="preserve"> </w:t>
      </w:r>
      <w:r>
        <w:rPr>
          <w:rFonts w:ascii="Arial" w:hAnsi="Arial" w:cs="Arial"/>
        </w:rPr>
        <w:t>بشكل</w:t>
      </w:r>
      <w:r>
        <w:t xml:space="preserve"> </w:t>
      </w:r>
      <w:r>
        <w:rPr>
          <w:rFonts w:ascii="Arial" w:hAnsi="Arial" w:cs="Arial"/>
        </w:rPr>
        <w:t>جيد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إعادة</w:t>
      </w:r>
      <w:r>
        <w:t xml:space="preserve"> </w:t>
      </w:r>
      <w:r>
        <w:rPr>
          <w:rFonts w:ascii="Arial" w:hAnsi="Arial" w:cs="Arial"/>
        </w:rPr>
        <w:t>التجربة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فوج</w:t>
      </w:r>
      <w:r>
        <w:t xml:space="preserve"> . </w:t>
      </w:r>
      <w:r>
        <w:rPr>
          <w:rFonts w:ascii="Arial" w:hAnsi="Arial" w:cs="Arial"/>
        </w:rPr>
        <w:t>عدم</w:t>
      </w:r>
      <w:r>
        <w:t xml:space="preserve"> </w:t>
      </w:r>
      <w:r>
        <w:rPr>
          <w:rFonts w:ascii="Arial" w:hAnsi="Arial" w:cs="Arial"/>
        </w:rPr>
        <w:t>إستعمال</w:t>
      </w:r>
      <w:r>
        <w:t xml:space="preserve"> </w:t>
      </w:r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بقي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المحلول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التجربة</w:t>
      </w:r>
      <w:r>
        <w:t xml:space="preserve"> </w:t>
      </w:r>
      <w:r>
        <w:rPr>
          <w:rFonts w:ascii="Arial" w:hAnsi="Arial" w:cs="Arial"/>
        </w:rPr>
        <w:t>السابقة</w:t>
      </w:r>
      <w:r>
        <w:t xml:space="preserve"> </w:t>
      </w:r>
      <w:r>
        <w:rPr>
          <w:rFonts w:ascii="Arial" w:hAnsi="Arial" w:cs="Arial"/>
        </w:rPr>
        <w:t>لأن</w:t>
      </w:r>
      <w:r>
        <w:t xml:space="preserve"> </w:t>
      </w:r>
      <w:r>
        <w:rPr>
          <w:rFonts w:ascii="Arial" w:hAnsi="Arial" w:cs="Arial"/>
        </w:rPr>
        <w:t>فرصة</w:t>
      </w:r>
      <w:r>
        <w:t xml:space="preserve">       </w:t>
      </w:r>
      <w:r>
        <w:rPr>
          <w:rFonts w:ascii="Arial" w:hAnsi="Arial" w:cs="Arial"/>
        </w:rPr>
        <w:t>نجاح</w:t>
      </w:r>
      <w:r>
        <w:t xml:space="preserve"> </w:t>
      </w:r>
      <w:r>
        <w:rPr>
          <w:rFonts w:ascii="Arial" w:hAnsi="Arial" w:cs="Arial"/>
        </w:rPr>
        <w:t>التجربة</w:t>
      </w:r>
      <w:r>
        <w:t xml:space="preserve"> </w:t>
      </w:r>
      <w:r>
        <w:rPr>
          <w:rFonts w:ascii="Arial" w:hAnsi="Arial" w:cs="Arial"/>
        </w:rPr>
        <w:t>تقلُّ</w:t>
      </w:r>
      <w:r>
        <w:t xml:space="preserve"> ..</w:t>
      </w:r>
    </w:p>
    <w:p w:rsidR="00075B7D" w:rsidRDefault="00075B7D" w:rsidP="00075B7D">
      <w:pPr>
        <w:bidi/>
        <w:ind w:left="2160"/>
      </w:pPr>
      <w:r>
        <w:t xml:space="preserve">• </w:t>
      </w:r>
      <w:r>
        <w:rPr>
          <w:rFonts w:ascii="Arial" w:hAnsi="Arial" w:cs="Arial"/>
        </w:rPr>
        <w:t>طلب</w:t>
      </w:r>
      <w:r>
        <w:t xml:space="preserve"> </w:t>
      </w:r>
      <w:r>
        <w:rPr>
          <w:rFonts w:ascii="Arial" w:hAnsi="Arial" w:cs="Arial"/>
        </w:rPr>
        <w:t>الكشف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نواتج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كما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r>
        <w:rPr>
          <w:rFonts w:ascii="Arial" w:hAnsi="Arial" w:cs="Arial"/>
        </w:rPr>
        <w:t>مذكور</w:t>
      </w:r>
      <w:r>
        <w:t xml:space="preserve"> </w:t>
      </w:r>
      <w:r>
        <w:rPr>
          <w:rFonts w:ascii="Arial" w:hAnsi="Arial" w:cs="Arial"/>
        </w:rPr>
        <w:t>بوضوح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المنهاج</w:t>
      </w:r>
      <w:r>
        <w:t xml:space="preserve"> </w:t>
      </w:r>
      <w:r>
        <w:rPr>
          <w:rFonts w:ascii="Arial" w:hAnsi="Arial" w:cs="Arial"/>
        </w:rPr>
        <w:t>سبب</w:t>
      </w:r>
      <w:r>
        <w:t xml:space="preserve"> </w:t>
      </w:r>
      <w:r>
        <w:rPr>
          <w:rFonts w:ascii="Arial" w:hAnsi="Arial" w:cs="Arial"/>
        </w:rPr>
        <w:t>تضارب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آراء</w:t>
      </w:r>
      <w:r>
        <w:t xml:space="preserve"> </w:t>
      </w:r>
      <w:r>
        <w:rPr>
          <w:rFonts w:ascii="Arial" w:hAnsi="Arial" w:cs="Arial"/>
        </w:rPr>
        <w:t>الكثير</w:t>
      </w:r>
      <w:r>
        <w:t xml:space="preserve"> </w:t>
      </w:r>
      <w:r>
        <w:rPr>
          <w:rFonts w:ascii="Arial" w:hAnsi="Arial" w:cs="Arial"/>
        </w:rPr>
        <w:t>حوله</w:t>
      </w:r>
      <w:r>
        <w:t xml:space="preserve"> . </w:t>
      </w:r>
      <w:r>
        <w:rPr>
          <w:rFonts w:ascii="Arial" w:hAnsi="Arial" w:cs="Arial"/>
        </w:rPr>
        <w:t>البعض</w:t>
      </w:r>
      <w:r>
        <w:t xml:space="preserve"> </w:t>
      </w:r>
      <w:r>
        <w:rPr>
          <w:rFonts w:ascii="Arial" w:hAnsi="Arial" w:cs="Arial"/>
        </w:rPr>
        <w:t>يكشف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الكلور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البعض</w:t>
      </w:r>
      <w:r>
        <w:t xml:space="preserve"> </w:t>
      </w:r>
      <w:r>
        <w:rPr>
          <w:rFonts w:ascii="Arial" w:hAnsi="Arial" w:cs="Arial"/>
        </w:rPr>
        <w:t>يجتهد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يقول</w:t>
      </w:r>
      <w:r>
        <w:t xml:space="preserve"> </w:t>
      </w:r>
      <w:r>
        <w:rPr>
          <w:rFonts w:ascii="Arial" w:hAnsi="Arial" w:cs="Arial"/>
        </w:rPr>
        <w:t>أن</w:t>
      </w:r>
      <w:r>
        <w:t xml:space="preserve"> </w:t>
      </w:r>
      <w:r>
        <w:rPr>
          <w:rFonts w:ascii="Arial" w:hAnsi="Arial" w:cs="Arial"/>
        </w:rPr>
        <w:t>الكشف</w:t>
      </w:r>
      <w:r>
        <w:t xml:space="preserve"> </w:t>
      </w:r>
      <w:r>
        <w:rPr>
          <w:rFonts w:ascii="Arial" w:hAnsi="Arial" w:cs="Arial"/>
        </w:rPr>
        <w:t>يكون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مكونات</w:t>
      </w:r>
      <w:r>
        <w:t xml:space="preserve"> </w:t>
      </w:r>
      <w:r>
        <w:rPr>
          <w:rFonts w:ascii="Arial" w:hAnsi="Arial" w:cs="Arial"/>
        </w:rPr>
        <w:t>المحلول</w:t>
      </w:r>
      <w:r>
        <w:t xml:space="preserve"> </w:t>
      </w:r>
      <w:r>
        <w:rPr>
          <w:rFonts w:ascii="Arial" w:hAnsi="Arial" w:cs="Arial"/>
        </w:rPr>
        <w:t>قبل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.</w:t>
      </w:r>
      <w:r>
        <w:rPr>
          <w:rFonts w:ascii="Arial" w:hAnsi="Arial" w:cs="Arial"/>
        </w:rPr>
        <w:t>و</w:t>
      </w:r>
      <w:r>
        <w:t>..</w:t>
      </w:r>
      <w:r>
        <w:rPr>
          <w:rFonts w:ascii="Arial" w:hAnsi="Arial" w:cs="Arial"/>
        </w:rPr>
        <w:t>و</w:t>
      </w:r>
      <w:r>
        <w:t>..</w:t>
      </w:r>
      <w:r>
        <w:rPr>
          <w:rFonts w:ascii="Arial" w:hAnsi="Arial" w:cs="Arial"/>
        </w:rPr>
        <w:t>و</w:t>
      </w:r>
      <w:r>
        <w:t>.</w:t>
      </w:r>
    </w:p>
    <w:p w:rsidR="00075B7D" w:rsidRDefault="00075B7D" w:rsidP="00075B7D">
      <w:pPr>
        <w:bidi/>
        <w:ind w:left="2160"/>
      </w:pPr>
      <w:r>
        <w:rPr>
          <w:rFonts w:ascii="Arial" w:hAnsi="Arial" w:cs="Arial"/>
        </w:rPr>
        <w:t>أرى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بكل</w:t>
      </w:r>
      <w:r>
        <w:t xml:space="preserve"> </w:t>
      </w:r>
      <w:r>
        <w:rPr>
          <w:rFonts w:ascii="Arial" w:hAnsi="Arial" w:cs="Arial"/>
        </w:rPr>
        <w:t>تواضع</w:t>
      </w:r>
      <w:r>
        <w:t xml:space="preserve">  </w:t>
      </w:r>
      <w:r>
        <w:rPr>
          <w:rFonts w:ascii="Arial" w:hAnsi="Arial" w:cs="Arial"/>
        </w:rPr>
        <w:t>أن</w:t>
      </w:r>
      <w:r>
        <w:t xml:space="preserve"> </w:t>
      </w:r>
      <w:r>
        <w:rPr>
          <w:rFonts w:ascii="Arial" w:hAnsi="Arial" w:cs="Arial"/>
        </w:rPr>
        <w:t>نتعرف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المعدن</w:t>
      </w:r>
      <w:r>
        <w:t xml:space="preserve"> </w:t>
      </w:r>
      <w:r>
        <w:rPr>
          <w:rFonts w:ascii="Arial" w:hAnsi="Arial" w:cs="Arial"/>
        </w:rPr>
        <w:t>المترسب</w:t>
      </w:r>
      <w:r>
        <w:t xml:space="preserve"> </w:t>
      </w:r>
      <w:r>
        <w:rPr>
          <w:rFonts w:ascii="Arial" w:hAnsi="Arial" w:cs="Arial"/>
        </w:rPr>
        <w:t>بلونه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الغاز</w:t>
      </w:r>
      <w:r>
        <w:t xml:space="preserve"> </w:t>
      </w:r>
      <w:r>
        <w:rPr>
          <w:rFonts w:ascii="Arial" w:hAnsi="Arial" w:cs="Arial"/>
        </w:rPr>
        <w:t>المنطلق</w:t>
      </w:r>
      <w:r>
        <w:t xml:space="preserve"> (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الكلور</w:t>
      </w:r>
      <w:r>
        <w:t xml:space="preserve"> ) </w:t>
      </w:r>
      <w:r>
        <w:rPr>
          <w:rFonts w:ascii="Arial" w:hAnsi="Arial" w:cs="Arial"/>
        </w:rPr>
        <w:t>بلونه</w:t>
      </w:r>
      <w:r>
        <w:t xml:space="preserve"> </w:t>
      </w:r>
      <w:r>
        <w:rPr>
          <w:rFonts w:ascii="Arial" w:hAnsi="Arial" w:cs="Arial"/>
        </w:rPr>
        <w:t>الأخضر</w:t>
      </w:r>
      <w:r>
        <w:t xml:space="preserve"> </w:t>
      </w:r>
      <w:r>
        <w:rPr>
          <w:rFonts w:ascii="Arial" w:hAnsi="Arial" w:cs="Arial"/>
        </w:rPr>
        <w:t>المصفر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الأصفر</w:t>
      </w:r>
      <w:r>
        <w:t xml:space="preserve"> </w:t>
      </w:r>
      <w:r>
        <w:rPr>
          <w:rFonts w:ascii="Arial" w:hAnsi="Arial" w:cs="Arial"/>
        </w:rPr>
        <w:t>المخضر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برائحتها</w:t>
      </w:r>
      <w:r>
        <w:t xml:space="preserve"> </w:t>
      </w:r>
      <w:r>
        <w:rPr>
          <w:rFonts w:ascii="Arial" w:hAnsi="Arial" w:cs="Arial"/>
        </w:rPr>
        <w:t>المتميّزة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التي</w:t>
      </w:r>
      <w:r>
        <w:t xml:space="preserve"> </w:t>
      </w:r>
      <w:r>
        <w:rPr>
          <w:rFonts w:ascii="Arial" w:hAnsi="Arial" w:cs="Arial"/>
        </w:rPr>
        <w:t>تشبه</w:t>
      </w:r>
      <w:r>
        <w:t xml:space="preserve"> </w:t>
      </w:r>
      <w:r>
        <w:rPr>
          <w:rFonts w:ascii="Arial" w:hAnsi="Arial" w:cs="Arial"/>
        </w:rPr>
        <w:t>رائحة</w:t>
      </w:r>
      <w:r>
        <w:t xml:space="preserve"> </w:t>
      </w:r>
      <w:r>
        <w:rPr>
          <w:rFonts w:ascii="Arial" w:hAnsi="Arial" w:cs="Arial"/>
        </w:rPr>
        <w:t>ماء</w:t>
      </w:r>
      <w:r>
        <w:t xml:space="preserve"> </w:t>
      </w:r>
      <w:r>
        <w:rPr>
          <w:rFonts w:ascii="Arial" w:hAnsi="Arial" w:cs="Arial"/>
        </w:rPr>
        <w:t>جافيل</w:t>
      </w:r>
      <w:r>
        <w:t xml:space="preserve"> .</w:t>
      </w:r>
    </w:p>
    <w:p w:rsidR="00075B7D" w:rsidRDefault="00075B7D" w:rsidP="00075B7D">
      <w:pPr>
        <w:bidi/>
        <w:ind w:left="2160"/>
      </w:pPr>
      <w:r>
        <w:t xml:space="preserve">- </w:t>
      </w:r>
      <w:r>
        <w:rPr>
          <w:rFonts w:ascii="Arial" w:hAnsi="Arial" w:cs="Arial"/>
        </w:rPr>
        <w:t>يجب</w:t>
      </w:r>
      <w:r>
        <w:t xml:space="preserve"> </w:t>
      </w:r>
      <w:r>
        <w:rPr>
          <w:rFonts w:ascii="Arial" w:hAnsi="Arial" w:cs="Arial"/>
        </w:rPr>
        <w:t>ذكر</w:t>
      </w:r>
      <w:r>
        <w:t xml:space="preserve"> </w:t>
      </w:r>
      <w:r>
        <w:rPr>
          <w:rFonts w:ascii="Arial" w:hAnsi="Arial" w:cs="Arial"/>
        </w:rPr>
        <w:t>سبب</w:t>
      </w:r>
      <w:r>
        <w:t xml:space="preserve"> </w:t>
      </w:r>
      <w:r>
        <w:rPr>
          <w:rFonts w:ascii="Arial" w:hAnsi="Arial" w:cs="Arial"/>
        </w:rPr>
        <w:t>التسمية</w:t>
      </w:r>
      <w:r>
        <w:t xml:space="preserve"> :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البسيط</w:t>
      </w:r>
      <w:r>
        <w:t xml:space="preserve"> . </w:t>
      </w:r>
    </w:p>
    <w:p w:rsidR="00075B7D" w:rsidRDefault="00075B7D" w:rsidP="00075B7D">
      <w:pPr>
        <w:bidi/>
        <w:ind w:left="2160"/>
      </w:pPr>
      <w:r>
        <w:t xml:space="preserve">1/ </w:t>
      </w:r>
      <w:r>
        <w:rPr>
          <w:rFonts w:ascii="Arial" w:hAnsi="Arial" w:cs="Arial"/>
        </w:rPr>
        <w:t>المسريان</w:t>
      </w:r>
      <w:r>
        <w:t xml:space="preserve"> </w:t>
      </w:r>
      <w:r>
        <w:rPr>
          <w:rFonts w:ascii="Arial" w:hAnsi="Arial" w:cs="Arial"/>
        </w:rPr>
        <w:t>المصنوعان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الغرافيت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يتآكلا</w:t>
      </w:r>
      <w:r>
        <w:t xml:space="preserve"> </w:t>
      </w:r>
      <w:r>
        <w:rPr>
          <w:rFonts w:ascii="Arial" w:hAnsi="Arial" w:cs="Arial"/>
        </w:rPr>
        <w:t>أي</w:t>
      </w:r>
      <w:r>
        <w:t xml:space="preserve"> </w:t>
      </w:r>
      <w:r>
        <w:rPr>
          <w:rFonts w:ascii="Arial" w:hAnsi="Arial" w:cs="Arial"/>
        </w:rPr>
        <w:t>محفوظان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المذيب</w:t>
      </w:r>
      <w:r>
        <w:t xml:space="preserve"> </w:t>
      </w:r>
      <w:r>
        <w:rPr>
          <w:rFonts w:ascii="Arial" w:hAnsi="Arial" w:cs="Arial"/>
        </w:rPr>
        <w:t>أو</w:t>
      </w:r>
      <w:r>
        <w:t xml:space="preserve"> </w:t>
      </w:r>
      <w:r>
        <w:rPr>
          <w:rFonts w:ascii="Arial" w:hAnsi="Arial" w:cs="Arial"/>
        </w:rPr>
        <w:t>المتحلل</w:t>
      </w:r>
      <w:r>
        <w:t xml:space="preserve"> </w:t>
      </w:r>
      <w:r>
        <w:rPr>
          <w:rFonts w:ascii="Arial" w:hAnsi="Arial" w:cs="Arial"/>
        </w:rPr>
        <w:t>الكهربائي</w:t>
      </w:r>
      <w:r>
        <w:t xml:space="preserve"> (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r>
        <w:rPr>
          <w:rFonts w:ascii="Arial" w:hAnsi="Arial" w:cs="Arial"/>
        </w:rPr>
        <w:t>الماء</w:t>
      </w:r>
      <w:r>
        <w:t xml:space="preserve"> )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يشارك</w:t>
      </w:r>
      <w:r>
        <w:t xml:space="preserve"> </w:t>
      </w:r>
      <w:r>
        <w:rPr>
          <w:rFonts w:ascii="Arial" w:hAnsi="Arial" w:cs="Arial"/>
        </w:rPr>
        <w:t>أي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يتحلّل</w:t>
      </w:r>
      <w:r>
        <w:t xml:space="preserve"> .</w:t>
      </w:r>
    </w:p>
    <w:p w:rsidR="00075B7D" w:rsidRDefault="00075B7D" w:rsidP="00075B7D">
      <w:pPr>
        <w:bidi/>
        <w:ind w:left="2160"/>
      </w:pPr>
      <w:r>
        <w:t xml:space="preserve">. </w:t>
      </w:r>
      <w:r>
        <w:rPr>
          <w:rFonts w:ascii="Arial" w:hAnsi="Arial" w:cs="Arial"/>
        </w:rPr>
        <w:t>عدم</w:t>
      </w:r>
      <w:r>
        <w:t xml:space="preserve"> </w:t>
      </w:r>
      <w:r>
        <w:rPr>
          <w:rFonts w:ascii="Arial" w:hAnsi="Arial" w:cs="Arial"/>
        </w:rPr>
        <w:t>إجراء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الكهربائي</w:t>
      </w:r>
      <w:r>
        <w:t xml:space="preserve"> </w:t>
      </w:r>
      <w:r>
        <w:rPr>
          <w:rFonts w:ascii="Arial" w:hAnsi="Arial" w:cs="Arial"/>
        </w:rPr>
        <w:t>البسيط</w:t>
      </w:r>
      <w:r>
        <w:t xml:space="preserve"> </w:t>
      </w:r>
      <w:r>
        <w:rPr>
          <w:rFonts w:ascii="Arial" w:hAnsi="Arial" w:cs="Arial"/>
        </w:rPr>
        <w:t>لمحلول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الأليمنيوم</w:t>
      </w:r>
      <w:r>
        <w:t xml:space="preserve">  ( Al3++ 3Cl- ) . </w:t>
      </w:r>
      <w:r>
        <w:rPr>
          <w:rFonts w:ascii="Arial" w:hAnsi="Arial" w:cs="Arial"/>
        </w:rPr>
        <w:t>لأن</w:t>
      </w:r>
      <w:r>
        <w:t xml:space="preserve"> </w:t>
      </w:r>
      <w:r>
        <w:rPr>
          <w:rFonts w:ascii="Arial" w:hAnsi="Arial" w:cs="Arial"/>
        </w:rPr>
        <w:t>الأليمنيوم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يترسب</w:t>
      </w:r>
      <w:r>
        <w:t xml:space="preserve"> </w:t>
      </w:r>
      <w:r>
        <w:rPr>
          <w:rFonts w:ascii="Arial" w:hAnsi="Arial" w:cs="Arial"/>
        </w:rPr>
        <w:t>بسبب</w:t>
      </w:r>
      <w:r>
        <w:t xml:space="preserve"> </w:t>
      </w:r>
      <w:r>
        <w:rPr>
          <w:rFonts w:ascii="Arial" w:hAnsi="Arial" w:cs="Arial"/>
        </w:rPr>
        <w:t>كمون</w:t>
      </w:r>
      <w:r>
        <w:t xml:space="preserve"> </w:t>
      </w:r>
      <w:r>
        <w:rPr>
          <w:rFonts w:ascii="Arial" w:hAnsi="Arial" w:cs="Arial"/>
        </w:rPr>
        <w:t>الإرجاع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بحيث</w:t>
      </w:r>
      <w:r>
        <w:t xml:space="preserve">  </w:t>
      </w:r>
      <w:r>
        <w:rPr>
          <w:rFonts w:ascii="Arial" w:hAnsi="Arial" w:cs="Arial"/>
        </w:rPr>
        <w:t>يتصاعد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الهيدروجين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المهبط</w:t>
      </w:r>
      <w:r>
        <w:t xml:space="preserve"> </w:t>
      </w:r>
      <w:r>
        <w:rPr>
          <w:rFonts w:ascii="Arial" w:hAnsi="Arial" w:cs="Arial"/>
        </w:rPr>
        <w:t>بدل</w:t>
      </w:r>
      <w:r>
        <w:t xml:space="preserve"> </w:t>
      </w:r>
      <w:r>
        <w:rPr>
          <w:rFonts w:ascii="Arial" w:hAnsi="Arial" w:cs="Arial"/>
        </w:rPr>
        <w:t>ترسب</w:t>
      </w:r>
      <w:r>
        <w:t xml:space="preserve"> </w:t>
      </w:r>
      <w:r>
        <w:rPr>
          <w:rFonts w:ascii="Arial" w:hAnsi="Arial" w:cs="Arial"/>
        </w:rPr>
        <w:t>الأليمنيوم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يتصاعد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الكلور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كمية</w:t>
      </w:r>
      <w:r>
        <w:t xml:space="preserve"> </w:t>
      </w:r>
      <w:r>
        <w:rPr>
          <w:rFonts w:ascii="Arial" w:hAnsi="Arial" w:cs="Arial"/>
        </w:rPr>
        <w:t>قليلة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الأكسيجين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المصعد</w:t>
      </w:r>
      <w:r>
        <w:t xml:space="preserve"> .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نعطيه</w:t>
      </w:r>
      <w:r>
        <w:t xml:space="preserve"> </w:t>
      </w:r>
      <w:r>
        <w:rPr>
          <w:rFonts w:ascii="Arial" w:hAnsi="Arial" w:cs="Arial"/>
        </w:rPr>
        <w:t>كتمرين</w:t>
      </w:r>
      <w:r>
        <w:t xml:space="preserve"> .</w:t>
      </w:r>
    </w:p>
    <w:p w:rsidR="00075B7D" w:rsidRDefault="00075B7D" w:rsidP="00075B7D">
      <w:pPr>
        <w:bidi/>
        <w:ind w:left="2160"/>
      </w:pPr>
      <w:r>
        <w:t xml:space="preserve">- </w:t>
      </w:r>
      <w:r>
        <w:rPr>
          <w:rFonts w:ascii="Arial" w:hAnsi="Arial" w:cs="Arial"/>
        </w:rPr>
        <w:t>يمكن</w:t>
      </w:r>
      <w:r>
        <w:t xml:space="preserve"> </w:t>
      </w:r>
      <w:r>
        <w:rPr>
          <w:rFonts w:ascii="Arial" w:hAnsi="Arial" w:cs="Arial"/>
        </w:rPr>
        <w:t>التطرق</w:t>
      </w:r>
      <w:r>
        <w:t xml:space="preserve"> </w:t>
      </w:r>
      <w:r>
        <w:rPr>
          <w:rFonts w:ascii="Arial" w:hAnsi="Arial" w:cs="Arial"/>
        </w:rPr>
        <w:t>للتحليل</w:t>
      </w:r>
      <w:r>
        <w:t xml:space="preserve"> </w:t>
      </w:r>
      <w:r>
        <w:rPr>
          <w:rFonts w:ascii="Arial" w:hAnsi="Arial" w:cs="Arial"/>
        </w:rPr>
        <w:t>الكهربائي</w:t>
      </w:r>
      <w:r>
        <w:t xml:space="preserve"> </w:t>
      </w:r>
      <w:r>
        <w:rPr>
          <w:rFonts w:ascii="Arial" w:hAnsi="Arial" w:cs="Arial"/>
        </w:rPr>
        <w:t>البسيط</w:t>
      </w:r>
      <w:r>
        <w:t xml:space="preserve"> </w:t>
      </w:r>
      <w:r>
        <w:rPr>
          <w:rFonts w:ascii="Arial" w:hAnsi="Arial" w:cs="Arial"/>
        </w:rPr>
        <w:t>لمحلول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الهيدروجين</w:t>
      </w:r>
      <w:r>
        <w:t xml:space="preserve"> ( </w:t>
      </w:r>
      <w:r>
        <w:rPr>
          <w:rFonts w:ascii="Arial" w:hAnsi="Arial" w:cs="Arial"/>
        </w:rPr>
        <w:t>حمض</w:t>
      </w:r>
      <w:r>
        <w:t xml:space="preserve"> </w:t>
      </w:r>
      <w:r>
        <w:rPr>
          <w:rFonts w:ascii="Arial" w:hAnsi="Arial" w:cs="Arial"/>
        </w:rPr>
        <w:t>الكلور</w:t>
      </w:r>
      <w:r>
        <w:t xml:space="preserve"> ) </w:t>
      </w:r>
      <w:r>
        <w:rPr>
          <w:rFonts w:ascii="Arial" w:hAnsi="Arial" w:cs="Arial"/>
        </w:rPr>
        <w:t>لتوضيح</w:t>
      </w:r>
      <w:r>
        <w:t xml:space="preserve"> </w:t>
      </w:r>
      <w:r>
        <w:rPr>
          <w:rFonts w:ascii="Arial" w:hAnsi="Arial" w:cs="Arial"/>
        </w:rPr>
        <w:t>أنه</w:t>
      </w:r>
      <w:r>
        <w:t xml:space="preserve"> </w:t>
      </w:r>
      <w:r>
        <w:rPr>
          <w:rFonts w:ascii="Arial" w:hAnsi="Arial" w:cs="Arial"/>
        </w:rPr>
        <w:t>يمكن</w:t>
      </w:r>
      <w:r>
        <w:t xml:space="preserve"> </w:t>
      </w:r>
      <w:r>
        <w:rPr>
          <w:rFonts w:ascii="Arial" w:hAnsi="Arial" w:cs="Arial"/>
        </w:rPr>
        <w:t>أن</w:t>
      </w:r>
      <w:r>
        <w:t xml:space="preserve"> </w:t>
      </w:r>
      <w:r>
        <w:rPr>
          <w:rFonts w:ascii="Arial" w:hAnsi="Arial" w:cs="Arial"/>
        </w:rPr>
        <w:t>يحدث</w:t>
      </w:r>
      <w:r>
        <w:t xml:space="preserve"> </w:t>
      </w:r>
      <w:r>
        <w:rPr>
          <w:rFonts w:ascii="Arial" w:hAnsi="Arial" w:cs="Arial"/>
        </w:rPr>
        <w:t>تصاعد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مسرى</w:t>
      </w:r>
      <w:r>
        <w:t xml:space="preserve"> .( </w:t>
      </w:r>
      <w:r>
        <w:rPr>
          <w:rFonts w:ascii="Arial" w:hAnsi="Arial" w:cs="Arial"/>
        </w:rPr>
        <w:t>حتى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يفهم</w:t>
      </w:r>
      <w:r>
        <w:t xml:space="preserve"> </w:t>
      </w:r>
      <w:r>
        <w:rPr>
          <w:rFonts w:ascii="Arial" w:hAnsi="Arial" w:cs="Arial"/>
        </w:rPr>
        <w:t>التلميذ</w:t>
      </w:r>
      <w:r>
        <w:t xml:space="preserve"> </w:t>
      </w:r>
      <w:r>
        <w:rPr>
          <w:rFonts w:ascii="Arial" w:hAnsi="Arial" w:cs="Arial"/>
        </w:rPr>
        <w:t>أن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تكون</w:t>
      </w:r>
      <w:r>
        <w:t xml:space="preserve"> </w:t>
      </w:r>
      <w:r>
        <w:rPr>
          <w:rFonts w:ascii="Arial" w:hAnsi="Arial" w:cs="Arial"/>
        </w:rPr>
        <w:t>نواتجه</w:t>
      </w:r>
      <w:r>
        <w:t xml:space="preserve"> : </w:t>
      </w:r>
      <w:r>
        <w:rPr>
          <w:rFonts w:ascii="Arial" w:hAnsi="Arial" w:cs="Arial"/>
        </w:rPr>
        <w:t>ترسب</w:t>
      </w:r>
      <w:r>
        <w:t xml:space="preserve"> </w:t>
      </w:r>
      <w:r>
        <w:rPr>
          <w:rFonts w:ascii="Arial" w:hAnsi="Arial" w:cs="Arial"/>
        </w:rPr>
        <w:t>معدن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تصاعد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) .</w:t>
      </w:r>
    </w:p>
    <w:p w:rsidR="00075B7D" w:rsidRDefault="00075B7D" w:rsidP="00075B7D">
      <w:pPr>
        <w:bidi/>
        <w:ind w:left="2160"/>
      </w:pPr>
      <w:r>
        <w:rPr>
          <w:rFonts w:ascii="Arial" w:hAnsi="Arial" w:cs="Arial"/>
        </w:rPr>
        <w:t>يمكن</w:t>
      </w:r>
      <w:r>
        <w:t xml:space="preserve"> </w:t>
      </w:r>
      <w:r>
        <w:rPr>
          <w:rFonts w:ascii="Arial" w:hAnsi="Arial" w:cs="Arial"/>
        </w:rPr>
        <w:t>ذكر</w:t>
      </w:r>
      <w:r>
        <w:t xml:space="preserve"> </w:t>
      </w:r>
      <w:r>
        <w:rPr>
          <w:rFonts w:ascii="Arial" w:hAnsi="Arial" w:cs="Arial"/>
        </w:rPr>
        <w:t>حالتين</w:t>
      </w:r>
      <w:r>
        <w:t xml:space="preserve"> </w:t>
      </w:r>
      <w:r>
        <w:rPr>
          <w:rFonts w:ascii="Arial" w:hAnsi="Arial" w:cs="Arial"/>
        </w:rPr>
        <w:t>عن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غير</w:t>
      </w:r>
      <w:r>
        <w:t xml:space="preserve"> </w:t>
      </w:r>
      <w:r>
        <w:rPr>
          <w:rFonts w:ascii="Arial" w:hAnsi="Arial" w:cs="Arial"/>
        </w:rPr>
        <w:t>البسيط</w:t>
      </w:r>
      <w:r>
        <w:t xml:space="preserve"> </w:t>
      </w:r>
      <w:r>
        <w:rPr>
          <w:rFonts w:ascii="Arial" w:hAnsi="Arial" w:cs="Arial"/>
        </w:rPr>
        <w:t>فقط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أجل</w:t>
      </w:r>
      <w:r>
        <w:t xml:space="preserve"> </w:t>
      </w:r>
      <w:r>
        <w:rPr>
          <w:rFonts w:ascii="Arial" w:hAnsi="Arial" w:cs="Arial"/>
        </w:rPr>
        <w:t>تأكيد</w:t>
      </w:r>
      <w:r>
        <w:t xml:space="preserve"> </w:t>
      </w:r>
      <w:r>
        <w:rPr>
          <w:rFonts w:ascii="Arial" w:hAnsi="Arial" w:cs="Arial"/>
        </w:rPr>
        <w:t>سبب</w:t>
      </w:r>
      <w:r>
        <w:t xml:space="preserve"> </w:t>
      </w:r>
      <w:r>
        <w:rPr>
          <w:rFonts w:ascii="Arial" w:hAnsi="Arial" w:cs="Arial"/>
        </w:rPr>
        <w:t>تسمية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بالبسيط</w:t>
      </w:r>
      <w:r>
        <w:t xml:space="preserve"> . </w:t>
      </w:r>
    </w:p>
    <w:p w:rsidR="00075B7D" w:rsidRDefault="00075B7D" w:rsidP="00075B7D">
      <w:pPr>
        <w:bidi/>
        <w:ind w:left="2160"/>
      </w:pPr>
      <w:r>
        <w:rPr>
          <w:rFonts w:ascii="Arial" w:hAnsi="Arial" w:cs="Arial"/>
        </w:rPr>
        <w:t>المثال</w:t>
      </w:r>
      <w:r>
        <w:t xml:space="preserve"> </w:t>
      </w:r>
      <w:r>
        <w:rPr>
          <w:rFonts w:ascii="Arial" w:hAnsi="Arial" w:cs="Arial"/>
        </w:rPr>
        <w:t>الاول</w:t>
      </w:r>
      <w:r>
        <w:t xml:space="preserve">  : </w:t>
      </w:r>
      <w:r>
        <w:rPr>
          <w:rFonts w:ascii="Arial" w:hAnsi="Arial" w:cs="Arial"/>
        </w:rPr>
        <w:t>مذيب</w:t>
      </w:r>
      <w:r>
        <w:t xml:space="preserve">  ( </w:t>
      </w:r>
      <w:r>
        <w:rPr>
          <w:rFonts w:ascii="Arial" w:hAnsi="Arial" w:cs="Arial"/>
        </w:rPr>
        <w:t>الماء</w:t>
      </w:r>
      <w:r>
        <w:t xml:space="preserve"> ) </w:t>
      </w:r>
      <w:r>
        <w:rPr>
          <w:rFonts w:ascii="Arial" w:hAnsi="Arial" w:cs="Arial"/>
        </w:rPr>
        <w:t>يشارك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: </w:t>
      </w:r>
      <w:r>
        <w:rPr>
          <w:rFonts w:ascii="Arial" w:hAnsi="Arial" w:cs="Arial"/>
        </w:rPr>
        <w:t>نشرح</w:t>
      </w:r>
      <w:r>
        <w:t xml:space="preserve"> </w:t>
      </w:r>
      <w:r>
        <w:rPr>
          <w:rFonts w:ascii="Arial" w:hAnsi="Arial" w:cs="Arial"/>
        </w:rPr>
        <w:t>التحليل</w:t>
      </w:r>
      <w:r>
        <w:t xml:space="preserve"> </w:t>
      </w:r>
      <w:r>
        <w:rPr>
          <w:rFonts w:ascii="Arial" w:hAnsi="Arial" w:cs="Arial"/>
        </w:rPr>
        <w:t>الكهربائي</w:t>
      </w:r>
      <w:r>
        <w:t xml:space="preserve"> </w:t>
      </w:r>
      <w:r>
        <w:rPr>
          <w:rFonts w:ascii="Arial" w:hAnsi="Arial" w:cs="Arial"/>
        </w:rPr>
        <w:t>لمحلول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الصوديوم</w:t>
      </w:r>
      <w:r>
        <w:t xml:space="preserve"> : </w:t>
      </w:r>
      <w:r>
        <w:rPr>
          <w:rFonts w:ascii="Arial" w:hAnsi="Arial" w:cs="Arial"/>
        </w:rPr>
        <w:t>تصاعد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الكلور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المصعد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غاز</w:t>
      </w:r>
      <w:r>
        <w:t xml:space="preserve"> </w:t>
      </w:r>
      <w:r>
        <w:rPr>
          <w:rFonts w:ascii="Arial" w:hAnsi="Arial" w:cs="Arial"/>
        </w:rPr>
        <w:t>الهيدروجين</w:t>
      </w:r>
      <w:r>
        <w:t xml:space="preserve"> </w:t>
      </w: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المهبط</w:t>
      </w:r>
      <w:r>
        <w:t xml:space="preserve"> ( </w:t>
      </w:r>
      <w:r>
        <w:rPr>
          <w:rFonts w:ascii="Arial" w:hAnsi="Arial" w:cs="Arial"/>
        </w:rPr>
        <w:t>بسبب</w:t>
      </w:r>
      <w:r>
        <w:t xml:space="preserve"> </w:t>
      </w:r>
      <w:r>
        <w:rPr>
          <w:rFonts w:ascii="Arial" w:hAnsi="Arial" w:cs="Arial"/>
        </w:rPr>
        <w:t>تحلل</w:t>
      </w:r>
      <w:r>
        <w:t xml:space="preserve"> </w:t>
      </w:r>
      <w:r>
        <w:rPr>
          <w:rFonts w:ascii="Arial" w:hAnsi="Arial" w:cs="Arial"/>
        </w:rPr>
        <w:t>الماء</w:t>
      </w:r>
      <w:r>
        <w:t xml:space="preserve"> ) </w:t>
      </w:r>
      <w:r>
        <w:rPr>
          <w:rFonts w:ascii="Arial" w:hAnsi="Arial" w:cs="Arial"/>
        </w:rPr>
        <w:t>عوض</w:t>
      </w:r>
      <w:r>
        <w:t xml:space="preserve"> </w:t>
      </w:r>
      <w:r>
        <w:rPr>
          <w:rFonts w:ascii="Arial" w:hAnsi="Arial" w:cs="Arial"/>
        </w:rPr>
        <w:t>ترسب</w:t>
      </w:r>
      <w:r>
        <w:t xml:space="preserve"> </w:t>
      </w:r>
      <w:r>
        <w:rPr>
          <w:rFonts w:ascii="Arial" w:hAnsi="Arial" w:cs="Arial"/>
        </w:rPr>
        <w:t>الصوديوم</w:t>
      </w:r>
      <w:r>
        <w:t xml:space="preserve"> </w:t>
      </w:r>
      <w:r>
        <w:rPr>
          <w:rFonts w:ascii="Arial" w:hAnsi="Arial" w:cs="Arial"/>
        </w:rPr>
        <w:t>الذي</w:t>
      </w:r>
      <w:r>
        <w:t xml:space="preserve"> </w:t>
      </w:r>
      <w:r>
        <w:rPr>
          <w:rFonts w:ascii="Arial" w:hAnsi="Arial" w:cs="Arial"/>
        </w:rPr>
        <w:t>لا</w:t>
      </w:r>
      <w:r>
        <w:t xml:space="preserve"> </w:t>
      </w:r>
      <w:r>
        <w:rPr>
          <w:rFonts w:ascii="Arial" w:hAnsi="Arial" w:cs="Arial"/>
        </w:rPr>
        <w:t>يحدث</w:t>
      </w:r>
      <w:r>
        <w:t xml:space="preserve"> </w:t>
      </w:r>
      <w:r>
        <w:rPr>
          <w:rFonts w:ascii="Arial" w:hAnsi="Arial" w:cs="Arial"/>
        </w:rPr>
        <w:t>إلا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حالة</w:t>
      </w:r>
      <w:r>
        <w:t xml:space="preserve"> </w:t>
      </w:r>
      <w:r>
        <w:rPr>
          <w:rFonts w:ascii="Arial" w:hAnsi="Arial" w:cs="Arial"/>
        </w:rPr>
        <w:t>إستعمال</w:t>
      </w:r>
      <w:r>
        <w:t xml:space="preserve"> </w:t>
      </w:r>
      <w:r>
        <w:rPr>
          <w:rFonts w:ascii="Arial" w:hAnsi="Arial" w:cs="Arial"/>
        </w:rPr>
        <w:t>مصهور</w:t>
      </w:r>
      <w:r>
        <w:t xml:space="preserve">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الصوديوم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هي</w:t>
      </w:r>
      <w:r>
        <w:t xml:space="preserve"> </w:t>
      </w:r>
      <w:r>
        <w:rPr>
          <w:rFonts w:ascii="Arial" w:hAnsi="Arial" w:cs="Arial"/>
        </w:rPr>
        <w:t>عملية</w:t>
      </w:r>
      <w:r>
        <w:t xml:space="preserve">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مادة</w:t>
      </w:r>
      <w:r>
        <w:t xml:space="preserve"> </w:t>
      </w:r>
      <w:r>
        <w:rPr>
          <w:rFonts w:ascii="Arial" w:hAnsi="Arial" w:cs="Arial"/>
        </w:rPr>
        <w:t>الملح</w:t>
      </w:r>
      <w:r>
        <w:t xml:space="preserve"> ( </w:t>
      </w:r>
      <w:r>
        <w:rPr>
          <w:rFonts w:ascii="Arial" w:hAnsi="Arial" w:cs="Arial"/>
        </w:rPr>
        <w:t>كلور</w:t>
      </w:r>
      <w:r>
        <w:t xml:space="preserve"> </w:t>
      </w:r>
      <w:r>
        <w:rPr>
          <w:rFonts w:ascii="Arial" w:hAnsi="Arial" w:cs="Arial"/>
        </w:rPr>
        <w:t>الصوديوم</w:t>
      </w:r>
      <w:r>
        <w:t xml:space="preserve"> ) </w:t>
      </w:r>
      <w:r>
        <w:rPr>
          <w:rFonts w:ascii="Arial" w:hAnsi="Arial" w:cs="Arial"/>
        </w:rPr>
        <w:t>بالحرارة</w:t>
      </w:r>
      <w:r>
        <w:t xml:space="preserve"> </w:t>
      </w:r>
      <w:r>
        <w:rPr>
          <w:rFonts w:ascii="Arial" w:hAnsi="Arial" w:cs="Arial"/>
        </w:rPr>
        <w:t>بدون</w:t>
      </w:r>
      <w:r>
        <w:t xml:space="preserve"> </w:t>
      </w:r>
      <w:r>
        <w:rPr>
          <w:rFonts w:ascii="Arial" w:hAnsi="Arial" w:cs="Arial"/>
        </w:rPr>
        <w:t>ماء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ظروف</w:t>
      </w:r>
      <w:r>
        <w:t xml:space="preserve"> </w:t>
      </w:r>
      <w:r>
        <w:rPr>
          <w:rFonts w:ascii="Arial" w:hAnsi="Arial" w:cs="Arial"/>
        </w:rPr>
        <w:t>خاصة</w:t>
      </w:r>
      <w:r>
        <w:t xml:space="preserve"> .</w:t>
      </w:r>
    </w:p>
    <w:p w:rsidR="0064793F" w:rsidRDefault="00075B7D" w:rsidP="0064793F">
      <w:pPr>
        <w:bidi/>
        <w:ind w:left="2160"/>
      </w:pPr>
      <w:r>
        <w:rPr>
          <w:rFonts w:ascii="Arial" w:hAnsi="Arial" w:cs="Arial"/>
        </w:rPr>
        <w:t>المثال</w:t>
      </w:r>
      <w:r>
        <w:t xml:space="preserve"> </w:t>
      </w:r>
      <w:r>
        <w:rPr>
          <w:rFonts w:ascii="Arial" w:hAnsi="Arial" w:cs="Arial"/>
        </w:rPr>
        <w:t>الثاني</w:t>
      </w:r>
      <w:r>
        <w:t xml:space="preserve"> : </w:t>
      </w:r>
      <w:r>
        <w:rPr>
          <w:rFonts w:ascii="Arial" w:hAnsi="Arial" w:cs="Arial"/>
        </w:rPr>
        <w:t>نستعمل</w:t>
      </w:r>
      <w:r>
        <w:t xml:space="preserve"> </w:t>
      </w:r>
      <w:r>
        <w:rPr>
          <w:rFonts w:ascii="Arial" w:hAnsi="Arial" w:cs="Arial"/>
        </w:rPr>
        <w:t>محلول</w:t>
      </w:r>
      <w:r>
        <w:t xml:space="preserve"> </w:t>
      </w:r>
      <w:r>
        <w:rPr>
          <w:rFonts w:ascii="Arial" w:hAnsi="Arial" w:cs="Arial"/>
        </w:rPr>
        <w:t>شاردي</w:t>
      </w:r>
      <w:r>
        <w:t xml:space="preserve"> </w:t>
      </w:r>
      <w:r>
        <w:rPr>
          <w:rFonts w:ascii="Arial" w:hAnsi="Arial" w:cs="Arial"/>
        </w:rPr>
        <w:t>معدني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مصعد</w:t>
      </w:r>
      <w:r>
        <w:t xml:space="preserve"> </w:t>
      </w:r>
      <w:r>
        <w:rPr>
          <w:rFonts w:ascii="Arial" w:hAnsi="Arial" w:cs="Arial"/>
        </w:rPr>
        <w:t>مصنوع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نفس</w:t>
      </w:r>
      <w:r>
        <w:t xml:space="preserve"> </w:t>
      </w:r>
      <w:r>
        <w:rPr>
          <w:rFonts w:ascii="Arial" w:hAnsi="Arial" w:cs="Arial"/>
        </w:rPr>
        <w:t>مادة</w:t>
      </w:r>
      <w:r>
        <w:t xml:space="preserve"> </w:t>
      </w:r>
      <w:r>
        <w:rPr>
          <w:rFonts w:ascii="Arial" w:hAnsi="Arial" w:cs="Arial"/>
        </w:rPr>
        <w:t>الشوارد</w:t>
      </w:r>
      <w:r>
        <w:t xml:space="preserve"> </w:t>
      </w:r>
      <w:r>
        <w:rPr>
          <w:rFonts w:ascii="Arial" w:hAnsi="Arial" w:cs="Arial"/>
        </w:rPr>
        <w:t>المعدنية</w:t>
      </w:r>
      <w:r>
        <w:t xml:space="preserve"> </w:t>
      </w:r>
      <w:r>
        <w:rPr>
          <w:rFonts w:ascii="Arial" w:hAnsi="Arial" w:cs="Arial"/>
        </w:rPr>
        <w:t>التي</w:t>
      </w:r>
      <w:r>
        <w:t xml:space="preserve"> </w:t>
      </w:r>
      <w:r>
        <w:rPr>
          <w:rFonts w:ascii="Arial" w:hAnsi="Arial" w:cs="Arial"/>
        </w:rPr>
        <w:t>يحتوي</w:t>
      </w:r>
      <w:r>
        <w:t xml:space="preserve"> </w:t>
      </w:r>
      <w:r>
        <w:rPr>
          <w:rFonts w:ascii="Arial" w:hAnsi="Arial" w:cs="Arial"/>
        </w:rPr>
        <w:t>عليها</w:t>
      </w:r>
      <w:r>
        <w:t xml:space="preserve"> </w:t>
      </w:r>
      <w:r>
        <w:rPr>
          <w:rFonts w:ascii="Arial" w:hAnsi="Arial" w:cs="Arial"/>
        </w:rPr>
        <w:t>المحلول</w:t>
      </w:r>
      <w:r>
        <w:t xml:space="preserve"> . </w:t>
      </w:r>
      <w:r>
        <w:rPr>
          <w:rFonts w:ascii="Arial" w:hAnsi="Arial" w:cs="Arial"/>
        </w:rPr>
        <w:t>فنلاحظ</w:t>
      </w:r>
      <w:r>
        <w:t xml:space="preserve"> </w:t>
      </w:r>
      <w:r>
        <w:rPr>
          <w:rFonts w:ascii="Arial" w:hAnsi="Arial" w:cs="Arial"/>
        </w:rPr>
        <w:t>حدوث</w:t>
      </w:r>
      <w:r>
        <w:t xml:space="preserve"> </w:t>
      </w:r>
      <w:r>
        <w:rPr>
          <w:rFonts w:ascii="Arial" w:hAnsi="Arial" w:cs="Arial"/>
        </w:rPr>
        <w:t>غلفنة</w:t>
      </w:r>
      <w:r>
        <w:t xml:space="preserve"> ( </w:t>
      </w:r>
      <w:r>
        <w:rPr>
          <w:rFonts w:ascii="Arial" w:hAnsi="Arial" w:cs="Arial"/>
        </w:rPr>
        <w:t>تغليف</w:t>
      </w:r>
      <w:r>
        <w:t xml:space="preserve"> ) </w:t>
      </w:r>
      <w:r>
        <w:rPr>
          <w:rFonts w:ascii="Arial" w:hAnsi="Arial" w:cs="Arial"/>
        </w:rPr>
        <w:t>المهبط</w:t>
      </w:r>
      <w:r>
        <w:t xml:space="preserve"> </w:t>
      </w:r>
      <w:r>
        <w:rPr>
          <w:rFonts w:ascii="Arial" w:hAnsi="Arial" w:cs="Arial"/>
        </w:rPr>
        <w:t>بنفس</w:t>
      </w:r>
      <w:r>
        <w:t xml:space="preserve"> </w:t>
      </w:r>
      <w:r>
        <w:rPr>
          <w:rFonts w:ascii="Arial" w:hAnsi="Arial" w:cs="Arial"/>
        </w:rPr>
        <w:t>مادة</w:t>
      </w:r>
      <w:r>
        <w:t xml:space="preserve"> </w:t>
      </w:r>
      <w:r>
        <w:rPr>
          <w:rFonts w:ascii="Arial" w:hAnsi="Arial" w:cs="Arial"/>
        </w:rPr>
        <w:t>المهبط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تآكل</w:t>
      </w:r>
      <w:r>
        <w:t xml:space="preserve"> </w:t>
      </w:r>
      <w:r>
        <w:rPr>
          <w:rFonts w:ascii="Arial" w:hAnsi="Arial" w:cs="Arial"/>
        </w:rPr>
        <w:t>المصعد</w:t>
      </w:r>
      <w:r>
        <w:t xml:space="preserve"> .</w:t>
      </w:r>
      <w:bookmarkStart w:id="0" w:name="_GoBack"/>
      <w:bookmarkEnd w:id="0"/>
    </w:p>
    <w:sectPr w:rsidR="0064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3F"/>
    <w:rsid w:val="00075B7D"/>
    <w:rsid w:val="006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468A76-F51F-FC4C-BBC2-48C2EAA8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2018-11-26T05:24:00Z</dcterms:created>
  <dcterms:modified xsi:type="dcterms:W3CDTF">2018-11-26T05:24:00Z</dcterms:modified>
</cp:coreProperties>
</file>