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6E80" w:rsidRPr="006C6E80" w:rsidRDefault="006C6E80" w:rsidP="006C6E80">
      <w:pPr>
        <w:shd w:val="clear" w:color="auto" w:fill="FFFFFF"/>
        <w:spacing w:before="300" w:after="150" w:line="240" w:lineRule="auto"/>
        <w:jc w:val="center"/>
        <w:outlineLvl w:val="2"/>
        <w:rPr>
          <w:rFonts w:ascii="El Messiri" w:eastAsia="Times New Roman" w:hAnsi="El Messiri" w:cs="Times New Roman"/>
          <w:b/>
          <w:bCs/>
          <w:color w:val="0000FF"/>
          <w:sz w:val="36"/>
          <w:szCs w:val="36"/>
        </w:rPr>
      </w:pPr>
      <w:r w:rsidRPr="006C6E80">
        <w:rPr>
          <w:rFonts w:ascii="El Messiri" w:eastAsia="Times New Roman" w:hAnsi="El Messiri" w:cs="Times New Roman"/>
          <w:b/>
          <w:bCs/>
          <w:color w:val="0000FF"/>
          <w:sz w:val="36"/>
          <w:szCs w:val="36"/>
          <w:rtl/>
        </w:rPr>
        <w:t>الفكرة العامة</w:t>
      </w:r>
    </w:p>
    <w:p w:rsidR="006C6E80" w:rsidRPr="006C6E80" w:rsidRDefault="006C6E80" w:rsidP="006C6E80">
      <w:pPr>
        <w:shd w:val="clear" w:color="auto" w:fill="FFFFFF"/>
        <w:spacing w:line="240" w:lineRule="auto"/>
        <w:jc w:val="center"/>
        <w:rPr>
          <w:rFonts w:ascii="Amiri" w:eastAsia="Times New Roman" w:hAnsi="Amiri" w:cs="Times New Roman"/>
          <w:color w:val="333333"/>
          <w:sz w:val="33"/>
          <w:szCs w:val="33"/>
        </w:rPr>
      </w:pPr>
      <w:r w:rsidRPr="006C6E80">
        <w:rPr>
          <w:rFonts w:ascii="Amiri" w:eastAsia="Times New Roman" w:hAnsi="Amiri" w:cs="Times New Roman"/>
          <w:color w:val="333333"/>
          <w:sz w:val="33"/>
          <w:szCs w:val="33"/>
          <w:rtl/>
        </w:rPr>
        <w:t>صدمة ابن الهيثم لاستحالة تنفيذ افكاره في الواقع و ادعائه الجنون خوفا عن حياته</w:t>
      </w:r>
      <w:r w:rsidRPr="006C6E80">
        <w:rPr>
          <w:rFonts w:ascii="Amiri" w:eastAsia="Times New Roman" w:hAnsi="Amiri" w:cs="Times New Roman"/>
          <w:color w:val="333333"/>
          <w:sz w:val="33"/>
          <w:szCs w:val="33"/>
        </w:rPr>
        <w:t>.</w:t>
      </w:r>
    </w:p>
    <w:p w:rsidR="006C6E80" w:rsidRPr="006C6E80" w:rsidRDefault="006C6E80" w:rsidP="006C6E80">
      <w:pPr>
        <w:shd w:val="clear" w:color="auto" w:fill="FFFFFF"/>
        <w:spacing w:before="300" w:after="150" w:line="240" w:lineRule="auto"/>
        <w:jc w:val="center"/>
        <w:outlineLvl w:val="2"/>
        <w:rPr>
          <w:rFonts w:ascii="El Messiri" w:eastAsia="Times New Roman" w:hAnsi="El Messiri" w:cs="Times New Roman"/>
          <w:b/>
          <w:bCs/>
          <w:color w:val="0000FF"/>
          <w:sz w:val="36"/>
          <w:szCs w:val="36"/>
        </w:rPr>
      </w:pPr>
      <w:r w:rsidRPr="006C6E80">
        <w:rPr>
          <w:rFonts w:ascii="El Messiri" w:eastAsia="Times New Roman" w:hAnsi="El Messiri" w:cs="Times New Roman"/>
          <w:b/>
          <w:bCs/>
          <w:color w:val="0000FF"/>
          <w:sz w:val="36"/>
          <w:szCs w:val="36"/>
          <w:rtl/>
        </w:rPr>
        <w:t>الأفكار الأساسية</w:t>
      </w:r>
    </w:p>
    <w:p w:rsidR="006C6E80" w:rsidRPr="006C6E80" w:rsidRDefault="006C6E80" w:rsidP="006C6E80">
      <w:pPr>
        <w:shd w:val="clear" w:color="auto" w:fill="FFFFFF"/>
        <w:spacing w:line="240" w:lineRule="auto"/>
        <w:jc w:val="center"/>
        <w:rPr>
          <w:rFonts w:ascii="Amiri" w:eastAsia="Times New Roman" w:hAnsi="Amiri" w:cs="Times New Roman"/>
          <w:color w:val="333333"/>
          <w:sz w:val="33"/>
          <w:szCs w:val="33"/>
        </w:rPr>
      </w:pPr>
      <w:r w:rsidRPr="006C6E80">
        <w:rPr>
          <w:rFonts w:ascii="Amiri" w:eastAsia="Times New Roman" w:hAnsi="Amiri" w:cs="Times New Roman"/>
          <w:color w:val="333333"/>
          <w:sz w:val="33"/>
          <w:szCs w:val="33"/>
          <w:rtl/>
        </w:rPr>
        <w:t>استدعاء ابن الهيثم من قبل الحاكم للاستفادة من علمه و حكمته</w:t>
      </w:r>
      <w:r w:rsidRPr="006C6E80">
        <w:rPr>
          <w:rFonts w:ascii="Amiri" w:eastAsia="Times New Roman" w:hAnsi="Amiri" w:cs="Times New Roman"/>
          <w:color w:val="333333"/>
          <w:sz w:val="33"/>
          <w:szCs w:val="33"/>
        </w:rPr>
        <w:t>.</w:t>
      </w:r>
      <w:r w:rsidRPr="006C6E80">
        <w:rPr>
          <w:rFonts w:ascii="Amiri" w:eastAsia="Times New Roman" w:hAnsi="Amiri" w:cs="Times New Roman"/>
          <w:color w:val="333333"/>
          <w:sz w:val="33"/>
          <w:szCs w:val="33"/>
        </w:rPr>
        <w:br/>
      </w:r>
      <w:r w:rsidRPr="006C6E80">
        <w:rPr>
          <w:rFonts w:ascii="Amiri" w:eastAsia="Times New Roman" w:hAnsi="Amiri" w:cs="Times New Roman"/>
          <w:color w:val="333333"/>
          <w:sz w:val="33"/>
          <w:szCs w:val="33"/>
          <w:rtl/>
        </w:rPr>
        <w:t>فشل ابن الهيثم في التوصل لحل لماء النيل وردة فعل الحاكم عند اعتذار العالم</w:t>
      </w:r>
      <w:r w:rsidRPr="006C6E80">
        <w:rPr>
          <w:rFonts w:ascii="Amiri" w:eastAsia="Times New Roman" w:hAnsi="Amiri" w:cs="Times New Roman"/>
          <w:color w:val="333333"/>
          <w:sz w:val="33"/>
          <w:szCs w:val="33"/>
        </w:rPr>
        <w:t>.</w:t>
      </w:r>
      <w:r w:rsidRPr="006C6E80">
        <w:rPr>
          <w:rFonts w:ascii="Amiri" w:eastAsia="Times New Roman" w:hAnsi="Amiri" w:cs="Times New Roman"/>
          <w:color w:val="333333"/>
          <w:sz w:val="33"/>
          <w:szCs w:val="33"/>
        </w:rPr>
        <w:br/>
      </w:r>
      <w:r w:rsidRPr="006C6E80">
        <w:rPr>
          <w:rFonts w:ascii="Amiri" w:eastAsia="Times New Roman" w:hAnsi="Amiri" w:cs="Times New Roman"/>
          <w:color w:val="333333"/>
          <w:sz w:val="33"/>
          <w:szCs w:val="33"/>
          <w:rtl/>
        </w:rPr>
        <w:t>عبقرية ابن الهيثم تخلصه من بطش الحاكم المصري</w:t>
      </w:r>
      <w:r w:rsidRPr="006C6E80">
        <w:rPr>
          <w:rFonts w:ascii="Amiri" w:eastAsia="Times New Roman" w:hAnsi="Amiri" w:cs="Times New Roman"/>
          <w:color w:val="333333"/>
          <w:sz w:val="33"/>
          <w:szCs w:val="33"/>
        </w:rPr>
        <w:t>.</w:t>
      </w:r>
    </w:p>
    <w:p w:rsidR="006C6E80" w:rsidRPr="006C6E80" w:rsidRDefault="006C6E80" w:rsidP="006C6E80">
      <w:pPr>
        <w:shd w:val="clear" w:color="auto" w:fill="FFFFFF"/>
        <w:spacing w:before="300" w:after="150" w:line="240" w:lineRule="auto"/>
        <w:jc w:val="center"/>
        <w:outlineLvl w:val="2"/>
        <w:rPr>
          <w:rFonts w:ascii="El Messiri" w:eastAsia="Times New Roman" w:hAnsi="El Messiri" w:cs="Times New Roman"/>
          <w:b/>
          <w:bCs/>
          <w:color w:val="0000FF"/>
          <w:sz w:val="36"/>
          <w:szCs w:val="36"/>
        </w:rPr>
      </w:pPr>
      <w:r w:rsidRPr="006C6E80">
        <w:rPr>
          <w:rFonts w:ascii="El Messiri" w:eastAsia="Times New Roman" w:hAnsi="El Messiri" w:cs="Times New Roman"/>
          <w:b/>
          <w:bCs/>
          <w:color w:val="0000FF"/>
          <w:sz w:val="36"/>
          <w:szCs w:val="36"/>
          <w:rtl/>
        </w:rPr>
        <w:t>المغزى من النص</w:t>
      </w:r>
    </w:p>
    <w:p w:rsidR="006C6E80" w:rsidRPr="006C6E80" w:rsidRDefault="006C6E80" w:rsidP="006C6E80">
      <w:pPr>
        <w:shd w:val="clear" w:color="auto" w:fill="FFFFFF"/>
        <w:spacing w:line="240" w:lineRule="auto"/>
        <w:jc w:val="center"/>
        <w:rPr>
          <w:rFonts w:ascii="Amiri" w:eastAsia="Times New Roman" w:hAnsi="Amiri" w:cs="Times New Roman"/>
          <w:color w:val="333333"/>
          <w:sz w:val="33"/>
          <w:szCs w:val="33"/>
        </w:rPr>
      </w:pPr>
      <w:r w:rsidRPr="006C6E80">
        <w:rPr>
          <w:rFonts w:ascii="Amiri" w:eastAsia="Times New Roman" w:hAnsi="Amiri" w:cs="Times New Roman"/>
          <w:color w:val="333333"/>
          <w:sz w:val="33"/>
          <w:szCs w:val="33"/>
          <w:rtl/>
        </w:rPr>
        <w:t>قال تعالى</w:t>
      </w:r>
      <w:r w:rsidRPr="006C6E80">
        <w:rPr>
          <w:rFonts w:ascii="Amiri" w:eastAsia="Times New Roman" w:hAnsi="Amiri" w:cs="Times New Roman"/>
          <w:color w:val="333333"/>
          <w:sz w:val="33"/>
          <w:szCs w:val="33"/>
        </w:rPr>
        <w:t xml:space="preserve"> :</w:t>
      </w:r>
      <w:r w:rsidRPr="006C6E80">
        <w:rPr>
          <w:rFonts w:ascii="Amiri" w:eastAsia="Times New Roman" w:hAnsi="Amiri" w:cs="Times New Roman"/>
          <w:color w:val="333333"/>
          <w:sz w:val="33"/>
          <w:szCs w:val="33"/>
        </w:rPr>
        <w:br/>
        <w:t>“</w:t>
      </w:r>
      <w:r w:rsidRPr="006C6E80">
        <w:rPr>
          <w:rFonts w:ascii="Amiri" w:eastAsia="Times New Roman" w:hAnsi="Amiri" w:cs="Times New Roman"/>
          <w:color w:val="333333"/>
          <w:sz w:val="33"/>
          <w:szCs w:val="33"/>
          <w:rtl/>
        </w:rPr>
        <w:t>إِنَّمَا يَخْشَى اللَّهَ مِنْ عِبَادِهِ الْعُلَمَاءُ إِنَّ اللَّهَ عَزِيزٌ غَفُورٌ</w:t>
      </w:r>
      <w:r w:rsidRPr="006C6E80">
        <w:rPr>
          <w:rFonts w:ascii="Amiri" w:eastAsia="Times New Roman" w:hAnsi="Amiri" w:cs="Times New Roman"/>
          <w:color w:val="333333"/>
          <w:sz w:val="33"/>
          <w:szCs w:val="33"/>
        </w:rPr>
        <w:t xml:space="preserve"> “.</w:t>
      </w:r>
    </w:p>
    <w:p w:rsidR="003C055E" w:rsidRPr="006C6E80" w:rsidRDefault="003C055E" w:rsidP="006C6E80">
      <w:bookmarkStart w:id="0" w:name="_GoBack"/>
      <w:bookmarkEnd w:id="0"/>
    </w:p>
    <w:sectPr w:rsidR="003C055E" w:rsidRPr="006C6E80" w:rsidSect="00AF1BB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450" w:right="720" w:bottom="36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5437" w:rsidRDefault="000A5437" w:rsidP="00AF1BB2">
      <w:pPr>
        <w:spacing w:after="0" w:line="240" w:lineRule="auto"/>
      </w:pPr>
      <w:r>
        <w:separator/>
      </w:r>
    </w:p>
  </w:endnote>
  <w:endnote w:type="continuationSeparator" w:id="0">
    <w:p w:rsidR="000A5437" w:rsidRDefault="000A5437" w:rsidP="00AF1B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l Messiri">
    <w:altName w:val="Times New Roman"/>
    <w:panose1 w:val="00000000000000000000"/>
    <w:charset w:val="00"/>
    <w:family w:val="roman"/>
    <w:notTrueType/>
    <w:pitch w:val="default"/>
  </w:font>
  <w:font w:name="Amir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1BB2" w:rsidRDefault="00AF1BB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1BB2" w:rsidRDefault="00AF1BB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1BB2" w:rsidRDefault="00AF1B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5437" w:rsidRDefault="000A5437" w:rsidP="00AF1BB2">
      <w:pPr>
        <w:spacing w:after="0" w:line="240" w:lineRule="auto"/>
      </w:pPr>
      <w:r>
        <w:separator/>
      </w:r>
    </w:p>
  </w:footnote>
  <w:footnote w:type="continuationSeparator" w:id="0">
    <w:p w:rsidR="000A5437" w:rsidRDefault="000A5437" w:rsidP="00AF1B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1BB2" w:rsidRDefault="00AF1BB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1BB2" w:rsidRDefault="00AF1BB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1BB2" w:rsidRDefault="00AF1BB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3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E7071"/>
    <w:rsid w:val="00047210"/>
    <w:rsid w:val="000A5437"/>
    <w:rsid w:val="000F0C03"/>
    <w:rsid w:val="0010643C"/>
    <w:rsid w:val="00107232"/>
    <w:rsid w:val="00114B70"/>
    <w:rsid w:val="001A1DEE"/>
    <w:rsid w:val="001B4481"/>
    <w:rsid w:val="001B74D6"/>
    <w:rsid w:val="001D5F95"/>
    <w:rsid w:val="001E352C"/>
    <w:rsid w:val="002D48A3"/>
    <w:rsid w:val="002E68C9"/>
    <w:rsid w:val="002F2235"/>
    <w:rsid w:val="00301595"/>
    <w:rsid w:val="00324208"/>
    <w:rsid w:val="00343D60"/>
    <w:rsid w:val="00350BEF"/>
    <w:rsid w:val="00363157"/>
    <w:rsid w:val="0038451A"/>
    <w:rsid w:val="003C055E"/>
    <w:rsid w:val="003C7187"/>
    <w:rsid w:val="003E1B5B"/>
    <w:rsid w:val="003F6A99"/>
    <w:rsid w:val="0043353B"/>
    <w:rsid w:val="004B298F"/>
    <w:rsid w:val="004F6AC0"/>
    <w:rsid w:val="005B2E1B"/>
    <w:rsid w:val="005C73DD"/>
    <w:rsid w:val="005C7FEE"/>
    <w:rsid w:val="005D6257"/>
    <w:rsid w:val="005D728A"/>
    <w:rsid w:val="006445CE"/>
    <w:rsid w:val="006C6E80"/>
    <w:rsid w:val="00727038"/>
    <w:rsid w:val="007E2E76"/>
    <w:rsid w:val="007F7871"/>
    <w:rsid w:val="00805795"/>
    <w:rsid w:val="008172DC"/>
    <w:rsid w:val="00827A57"/>
    <w:rsid w:val="00844F96"/>
    <w:rsid w:val="00861C47"/>
    <w:rsid w:val="008F545C"/>
    <w:rsid w:val="009570DF"/>
    <w:rsid w:val="009D67D6"/>
    <w:rsid w:val="00A06A34"/>
    <w:rsid w:val="00A667B7"/>
    <w:rsid w:val="00AC76BD"/>
    <w:rsid w:val="00AE3891"/>
    <w:rsid w:val="00AF1BB2"/>
    <w:rsid w:val="00B63852"/>
    <w:rsid w:val="00C17670"/>
    <w:rsid w:val="00C65A9D"/>
    <w:rsid w:val="00C90E8B"/>
    <w:rsid w:val="00D77EE3"/>
    <w:rsid w:val="00DD22F2"/>
    <w:rsid w:val="00E82F9A"/>
    <w:rsid w:val="00E844BA"/>
    <w:rsid w:val="00EB0473"/>
    <w:rsid w:val="00EE7071"/>
    <w:rsid w:val="00F27FAC"/>
    <w:rsid w:val="00FA2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C92AA00-32E4-4DE6-BEFB-54E89F290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F1BB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F1BB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er">
    <w:name w:val="header"/>
    <w:basedOn w:val="Normal"/>
    <w:link w:val="HeaderChar"/>
    <w:uiPriority w:val="99"/>
    <w:unhideWhenUsed/>
    <w:rsid w:val="00AF1BB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1BB2"/>
  </w:style>
  <w:style w:type="paragraph" w:styleId="Footer">
    <w:name w:val="footer"/>
    <w:basedOn w:val="Normal"/>
    <w:link w:val="FooterChar"/>
    <w:uiPriority w:val="99"/>
    <w:unhideWhenUsed/>
    <w:rsid w:val="00AF1BB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1B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73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5906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86778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51189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0323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80204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0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51006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3097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3838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0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25236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7234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7126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8277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0675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7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92591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03001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639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83145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369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4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67655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749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53921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6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20627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85148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8897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1976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31079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30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27866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4724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0984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05506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2093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1540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47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16066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0417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1639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8713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4719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96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80460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42018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2584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55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1856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6802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72049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4212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76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38864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2122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5224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1273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1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93664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32847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1643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02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91434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9782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1382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8805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9742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66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77510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1347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4538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999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264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48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194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32441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36418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60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5809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5534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960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23799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60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17482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45158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56716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7690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91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1379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40126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83373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01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94869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48707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9592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2085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8329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8078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2134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1058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68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25747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34575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15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23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40395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8861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8806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314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0566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63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41465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4563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0694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5037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14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50642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22478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55521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33210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1581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70583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27742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0411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44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09404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96876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2979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4474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79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38292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30817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0683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56640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45964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08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34865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1996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97450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50951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5146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8112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22012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418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66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18868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7250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24435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95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05525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7750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58897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84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41074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2523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74196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515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046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89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2448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82995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00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4887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40554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844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91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9687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205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15691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60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1109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25031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02717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9388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9560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92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90173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5810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13633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827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45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02132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8236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1656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26706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7631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3697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64170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8940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59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5055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5687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1939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0892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248A73-3147-4676-B09D-8210BD38B6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mld</dc:creator>
  <cp:keywords/>
  <dc:description/>
  <cp:lastModifiedBy>mld</cp:lastModifiedBy>
  <cp:revision>55</cp:revision>
  <cp:lastPrinted>2024-08-21T11:20:00Z</cp:lastPrinted>
  <dcterms:created xsi:type="dcterms:W3CDTF">2024-08-21T10:33:00Z</dcterms:created>
  <dcterms:modified xsi:type="dcterms:W3CDTF">2024-08-21T11:21:00Z</dcterms:modified>
</cp:coreProperties>
</file>