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B89" w:rsidRDefault="000E5B89" w:rsidP="000E5B89">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الشمس - المقطع السابع: الطبيعة الجيل الثاني</w:t>
      </w:r>
    </w:p>
    <w:p w:rsidR="000E5B89" w:rsidRDefault="000E5B89" w:rsidP="000E5B89">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الشمس - محور (مقطع) المقطع السابع: الطبيعة الأولى متوسط مادة اللغة العربية الجيل الثاني</w:t>
      </w:r>
    </w:p>
    <w:p w:rsidR="000E5B89" w:rsidRDefault="000E5B89" w:rsidP="000E5B89">
      <w:pPr>
        <w:bidi/>
        <w:spacing w:before="240" w:after="240"/>
        <w:rPr>
          <w:rFonts w:ascii="Times New Roman" w:hAnsi="Times New Roman"/>
          <w:sz w:val="24"/>
          <w:szCs w:val="24"/>
        </w:rPr>
      </w:pPr>
      <w:r>
        <w:pict>
          <v:rect id="_x0000_i1031" style="width:598.5pt;height:2.25pt" o:hrpct="0" o:hralign="center" o:hrstd="t" o:hrnoshade="t" o:hr="t" fillcolor="#333" stroked="f"/>
        </w:pict>
      </w:r>
    </w:p>
    <w:p w:rsidR="000E5B89" w:rsidRDefault="000E5B89" w:rsidP="000E5B89">
      <w:pPr>
        <w:bidi/>
        <w:spacing w:before="240" w:after="240"/>
      </w:pPr>
      <w:r>
        <w:rPr>
          <w:rFonts w:ascii="Amiri" w:hAnsi="Amiri"/>
          <w:color w:val="333333"/>
          <w:sz w:val="33"/>
          <w:szCs w:val="33"/>
        </w:rPr>
        <w:br/>
      </w:r>
      <w:r>
        <w:rPr>
          <w:rFonts w:ascii="Amiri" w:hAnsi="Amiri"/>
          <w:color w:val="333333"/>
          <w:sz w:val="33"/>
          <w:szCs w:val="33"/>
          <w:shd w:val="clear" w:color="auto" w:fill="E0C2DB"/>
          <w:rtl/>
        </w:rPr>
        <w:t>السنة الاولى متوسط - مادة اللغة العربية (الجيل الثاني)</w:t>
      </w:r>
      <w:r>
        <w:rPr>
          <w:rFonts w:ascii="Amiri" w:hAnsi="Amiri"/>
          <w:color w:val="333333"/>
          <w:sz w:val="33"/>
          <w:szCs w:val="33"/>
        </w:rPr>
        <w:br/>
      </w:r>
      <w:r>
        <w:rPr>
          <w:rFonts w:ascii="Amiri" w:hAnsi="Amiri"/>
          <w:color w:val="333333"/>
          <w:sz w:val="33"/>
          <w:szCs w:val="33"/>
          <w:shd w:val="clear" w:color="auto" w:fill="E0C2DB"/>
          <w:rtl/>
        </w:rPr>
        <w:t>المقطع التّعلّمي 07 : الطّبيعة</w:t>
      </w:r>
      <w:r>
        <w:rPr>
          <w:rFonts w:ascii="Amiri" w:hAnsi="Amiri"/>
          <w:color w:val="333333"/>
          <w:sz w:val="33"/>
          <w:szCs w:val="33"/>
          <w:shd w:val="clear" w:color="auto" w:fill="E0C2DB"/>
        </w:rPr>
        <w:t xml:space="preserve"> .</w:t>
      </w:r>
      <w:r>
        <w:rPr>
          <w:rFonts w:ascii="Amiri" w:hAnsi="Amiri"/>
          <w:color w:val="333333"/>
          <w:sz w:val="33"/>
          <w:szCs w:val="33"/>
        </w:rPr>
        <w:br/>
      </w:r>
      <w:r>
        <w:rPr>
          <w:rFonts w:ascii="Amiri" w:hAnsi="Amiri"/>
          <w:color w:val="333333"/>
          <w:sz w:val="33"/>
          <w:szCs w:val="33"/>
          <w:shd w:val="clear" w:color="auto" w:fill="E0C2DB"/>
          <w:rtl/>
        </w:rPr>
        <w:t>عنوان النص : الشّمس الكتاب الجديد صفحة 134</w:t>
      </w:r>
      <w:r>
        <w:rPr>
          <w:rFonts w:ascii="Amiri" w:hAnsi="Amiri"/>
          <w:color w:val="333333"/>
          <w:sz w:val="33"/>
          <w:szCs w:val="33"/>
          <w:shd w:val="clear" w:color="auto" w:fill="E0C2DB"/>
        </w:rPr>
        <w:t>.</w:t>
      </w:r>
      <w:r>
        <w:rPr>
          <w:rFonts w:ascii="Amiri" w:hAnsi="Amiri"/>
          <w:color w:val="333333"/>
          <w:sz w:val="33"/>
          <w:szCs w:val="33"/>
        </w:rPr>
        <w:br/>
      </w:r>
      <w:r>
        <w:rPr>
          <w:rFonts w:ascii="Amiri" w:hAnsi="Amiri"/>
          <w:color w:val="333333"/>
          <w:sz w:val="33"/>
          <w:szCs w:val="33"/>
          <w:shd w:val="clear" w:color="auto" w:fill="E0C2DB"/>
          <w:rtl/>
        </w:rPr>
        <w:t>نوع النّص : مقالة أدبية</w:t>
      </w:r>
      <w:r>
        <w:rPr>
          <w:rFonts w:ascii="Amiri" w:hAnsi="Amiri"/>
          <w:color w:val="333333"/>
          <w:sz w:val="33"/>
          <w:szCs w:val="33"/>
          <w:shd w:val="clear" w:color="auto" w:fill="E0C2DB"/>
        </w:rPr>
        <w:t xml:space="preserve"> .</w:t>
      </w:r>
      <w:r>
        <w:rPr>
          <w:rFonts w:ascii="Amiri" w:hAnsi="Amiri"/>
          <w:color w:val="333333"/>
          <w:sz w:val="33"/>
          <w:szCs w:val="33"/>
        </w:rPr>
        <w:br/>
      </w:r>
      <w:r>
        <w:rPr>
          <w:rFonts w:ascii="Amiri" w:hAnsi="Amiri"/>
          <w:color w:val="333333"/>
          <w:sz w:val="33"/>
          <w:szCs w:val="33"/>
          <w:shd w:val="clear" w:color="auto" w:fill="E0C2DB"/>
          <w:rtl/>
        </w:rPr>
        <w:t>نمطه : سردي وصفي</w:t>
      </w:r>
      <w:r>
        <w:rPr>
          <w:rFonts w:ascii="Amiri" w:hAnsi="Amiri"/>
          <w:color w:val="333333"/>
          <w:sz w:val="33"/>
          <w:szCs w:val="33"/>
          <w:shd w:val="clear" w:color="auto" w:fill="E0C2DB"/>
        </w:rPr>
        <w:t xml:space="preserve"> .</w:t>
      </w:r>
      <w:r>
        <w:rPr>
          <w:rFonts w:ascii="Amiri" w:hAnsi="Amiri"/>
          <w:color w:val="333333"/>
          <w:sz w:val="33"/>
          <w:szCs w:val="33"/>
        </w:rPr>
        <w:br/>
      </w:r>
      <w:r>
        <w:rPr>
          <w:rFonts w:ascii="Amiri" w:hAnsi="Amiri"/>
          <w:color w:val="333333"/>
          <w:sz w:val="33"/>
          <w:szCs w:val="33"/>
          <w:shd w:val="clear" w:color="auto" w:fill="E0C2DB"/>
          <w:rtl/>
        </w:rPr>
        <w:t>تحضير درس الشمس لغة عربية سنة أولى متوسط</w:t>
      </w:r>
      <w:r>
        <w:rPr>
          <w:rFonts w:ascii="Amiri" w:hAnsi="Amiri"/>
          <w:color w:val="333333"/>
          <w:sz w:val="33"/>
          <w:szCs w:val="33"/>
          <w:shd w:val="clear" w:color="auto" w:fill="E0C2DB"/>
        </w:rPr>
        <w:t>:</w:t>
      </w:r>
    </w:p>
    <w:p w:rsidR="000E5B89" w:rsidRDefault="000E5B89" w:rsidP="000E5B89">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السند</w:t>
      </w:r>
      <w:r>
        <w:rPr>
          <w:rFonts w:ascii="El Messiri" w:hAnsi="El Messiri"/>
          <w:color w:val="0000FF"/>
          <w:sz w:val="36"/>
          <w:szCs w:val="36"/>
        </w:rPr>
        <w:t xml:space="preserve"> :</w:t>
      </w:r>
    </w:p>
    <w:p w:rsidR="000E5B89" w:rsidRDefault="000E5B89" w:rsidP="000E5B89">
      <w:pPr>
        <w:shd w:val="clear" w:color="auto" w:fill="FFFFFF"/>
        <w:bidi/>
        <w:jc w:val="center"/>
        <w:rPr>
          <w:rFonts w:ascii="Amiri" w:hAnsi="Amiri"/>
          <w:color w:val="333333"/>
          <w:sz w:val="33"/>
          <w:szCs w:val="33"/>
        </w:rPr>
      </w:pPr>
      <w:r>
        <w:rPr>
          <w:rFonts w:ascii="Amiri" w:hAnsi="Amiri"/>
          <w:color w:val="333333"/>
          <w:sz w:val="33"/>
          <w:szCs w:val="33"/>
          <w:rtl/>
        </w:rPr>
        <w:t>كلُّ شَيءٍ في الطّبيعةِ جَميلٌ ، وأَجْمَلُ مَا فِيهَا شَمْسُهَا ، وَهيَ في شِتَائِنَا أَجْمَلُ مِنْهَا في صَيْفنا ، وَلَهَا في كلٍّ جَماَلٌ . فَلَها ـ صَيْفًا ـ جَماَلُ القُوّة ، وجَماَلُ القَهْرِ، وَجَماَلُ السُّفُور الدّائمِ ، نُعَظِّمُها ونجلّها ؛ ونهرُب مِنها ولكن نحبّها ؛ تَقْسُو أَحْيَانًا ولكنّا نَرَى الخَير في قَسْوَتِهَا ، فهي كالمُرَبِّي الحَكِيمِ ، تَقْسُو وَتَرْحَمُ ، وَتَشْتَدُّ وَتَلِينُ . وَهي ـ شِتَاءً ـ تَطْلَعُ عَلَيْنَا بِوَجْهٍ آخَرَ، تُرِينَا فِيهِ جَمال الحُنوِّ ، وَجَمال الدّعَةِ ، وَجَمَالَ الرَّحْمَةِ وَاْلعَطْفِ . فَمَا أَجْمَلَهَا قَاسيّةً وراحمةً ! وما أَجْمَلَهَا وَاصِلَةً وهاجرةً ! خَلَعْت مِنْ جَماَلِكِ على الزَّهْرِ، فَكَانَ فِتْنَةً لِلنَّاظِرِينَ ؛ فَجَمَالُهُ مِنْ جَمَالِكِ ، وَلَوْنُهُ قَبَسٌ مِنْ أَلْوَانِكِ ، وَحَيَاتُهُ مَدَدٌ مِنْ حَيَاتِكِ فَأَبْيَضُهُ وَأَحْمَرُهُ ، وَأَصْفَرُهُ وَأَزْرَقُهُ ، لَيْسَ إلا نِعْمَةً مِنْ نِعَمِكِ ، وأَثَرًا مِنْ فَيْضِكِ</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فَالوَرْدَةُ الحَمْرَاءُ لَيْسَتْ إل نُقْطَةً مِنْ دَمِكِ ، وَاليَاسَمِين الأَبْيَضُ لَيْسَ إلاَّ لَمْحَةً مِنْ نُورِكِ ، والنَّرجِسُ الأَصْفَرُ لَيْسَ إلاَّ تبراً ذَائِبًا مِنْ شُعَاعِكِ</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لَقْدْ أبَيَتِ على النَّاسِ أَنْ يُدِيمُوا النَّظَرَ إلى جَمَالِكِ ، فَألهيتهم بالنَّظَرِ إلى بَعْضِ آثَاِركِ ، وَلَوَّنْتِ الأَزْهَارَ بِأَلْوَانِكِ ، وَأَرِيْتِهِم قُدْرَة على إِبْدَاعِكِ . فما أعظمك ! وأعظمُ مِنْك مَنْ خَلَقَك</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أحمد أمين فيض الخاطر (ج 1 ص 245 - 246)</w:t>
      </w:r>
      <w:r>
        <w:rPr>
          <w:rFonts w:ascii="Amiri" w:hAnsi="Amiri"/>
          <w:color w:val="333333"/>
          <w:sz w:val="33"/>
          <w:szCs w:val="33"/>
        </w:rPr>
        <w:br/>
      </w:r>
      <w:r>
        <w:rPr>
          <w:rFonts w:ascii="Amiri" w:hAnsi="Amiri"/>
          <w:color w:val="333333"/>
          <w:sz w:val="33"/>
          <w:szCs w:val="33"/>
          <w:rtl/>
        </w:rPr>
        <w:t>دليل الأستاذ للسنة الأولى من التعليم المتوسط ص139</w:t>
      </w:r>
    </w:p>
    <w:p w:rsidR="000E5B89" w:rsidRDefault="000E5B89" w:rsidP="000E5B89">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التعريف بالكاتب</w:t>
      </w:r>
      <w:r>
        <w:rPr>
          <w:rFonts w:ascii="El Messiri" w:hAnsi="El Messiri"/>
          <w:color w:val="0000FF"/>
          <w:sz w:val="36"/>
          <w:szCs w:val="36"/>
        </w:rPr>
        <w:t>:</w:t>
      </w:r>
    </w:p>
    <w:p w:rsidR="000E5B89" w:rsidRDefault="000E5B89" w:rsidP="000E5B89">
      <w:pPr>
        <w:shd w:val="clear" w:color="auto" w:fill="FFFFFF"/>
        <w:bidi/>
        <w:jc w:val="center"/>
        <w:rPr>
          <w:rFonts w:ascii="Amiri" w:hAnsi="Amiri"/>
          <w:color w:val="333333"/>
          <w:sz w:val="33"/>
          <w:szCs w:val="33"/>
        </w:rPr>
      </w:pPr>
      <w:r>
        <w:rPr>
          <w:rFonts w:ascii="Amiri" w:hAnsi="Amiri"/>
          <w:color w:val="333333"/>
          <w:sz w:val="33"/>
          <w:szCs w:val="33"/>
          <w:rtl/>
        </w:rPr>
        <w:lastRenderedPageBreak/>
        <w:t>ولد الكاتب أحمد أمين إبراهيم الطباخ في 1 اكتوبر 1886 و توفي في 30 مايو 1954، وهو أديب ومفكر ومؤرخ وكاتب مصري، وهو صاحب تيار فكري مستقل قائم على الوسطية، وهو والد المفكر المعاصر جلال أمين. قام أحمد أمين بتأليف العديد من الكتب، منها: كتاب فجر الإسلام. كتاب ضحى الإسلام</w:t>
      </w:r>
      <w:r>
        <w:rPr>
          <w:rFonts w:ascii="Amiri" w:hAnsi="Amiri"/>
          <w:color w:val="333333"/>
          <w:sz w:val="33"/>
          <w:szCs w:val="33"/>
        </w:rPr>
        <w:t>.</w:t>
      </w:r>
    </w:p>
    <w:p w:rsidR="000E5B89" w:rsidRDefault="000E5B89" w:rsidP="000E5B89">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0E5B89" w:rsidRDefault="000E5B89" w:rsidP="000E5B89">
      <w:pPr>
        <w:shd w:val="clear" w:color="auto" w:fill="FFFFFF"/>
        <w:bidi/>
        <w:jc w:val="center"/>
        <w:rPr>
          <w:rFonts w:ascii="Amiri" w:hAnsi="Amiri"/>
          <w:color w:val="333333"/>
          <w:sz w:val="33"/>
          <w:szCs w:val="33"/>
        </w:rPr>
      </w:pPr>
      <w:r>
        <w:rPr>
          <w:rFonts w:ascii="Amiri" w:hAnsi="Amiri"/>
          <w:color w:val="333333"/>
          <w:sz w:val="33"/>
          <w:szCs w:val="33"/>
          <w:rtl/>
        </w:rPr>
        <w:t>السفور: الكشف ؛</w:t>
      </w:r>
      <w:r>
        <w:rPr>
          <w:rFonts w:ascii="Amiri" w:hAnsi="Amiri"/>
          <w:color w:val="333333"/>
          <w:sz w:val="33"/>
          <w:szCs w:val="33"/>
        </w:rPr>
        <w:br/>
      </w:r>
      <w:r>
        <w:rPr>
          <w:rFonts w:ascii="Amiri" w:hAnsi="Amiri"/>
          <w:color w:val="333333"/>
          <w:sz w:val="33"/>
          <w:szCs w:val="33"/>
          <w:rtl/>
        </w:rPr>
        <w:t>سَفَرَت المرأة : كشفت وجهها ـ</w:t>
      </w:r>
      <w:r>
        <w:rPr>
          <w:rFonts w:ascii="Amiri" w:hAnsi="Amiri"/>
          <w:color w:val="333333"/>
          <w:sz w:val="33"/>
          <w:szCs w:val="33"/>
        </w:rPr>
        <w:br/>
      </w:r>
      <w:r>
        <w:rPr>
          <w:rFonts w:ascii="Amiri" w:hAnsi="Amiri"/>
          <w:color w:val="333333"/>
          <w:sz w:val="33"/>
          <w:szCs w:val="33"/>
          <w:rtl/>
        </w:rPr>
        <w:t>وأسفر الصبح : أضاء وأشرق</w:t>
      </w:r>
      <w:r>
        <w:rPr>
          <w:rFonts w:ascii="Amiri" w:hAnsi="Amiri"/>
          <w:color w:val="333333"/>
          <w:sz w:val="33"/>
          <w:szCs w:val="33"/>
        </w:rPr>
        <w:br/>
      </w:r>
      <w:r>
        <w:rPr>
          <w:rFonts w:ascii="Amiri" w:hAnsi="Amiri"/>
          <w:color w:val="333333"/>
          <w:sz w:val="33"/>
          <w:szCs w:val="33"/>
          <w:rtl/>
        </w:rPr>
        <w:t>نجلّها: نعظمها ـ</w:t>
      </w:r>
      <w:r>
        <w:rPr>
          <w:rFonts w:ascii="Amiri" w:hAnsi="Amiri"/>
          <w:color w:val="333333"/>
          <w:sz w:val="33"/>
          <w:szCs w:val="33"/>
        </w:rPr>
        <w:br/>
      </w:r>
      <w:r>
        <w:rPr>
          <w:rFonts w:ascii="Amiri" w:hAnsi="Amiri"/>
          <w:color w:val="333333"/>
          <w:sz w:val="33"/>
          <w:szCs w:val="33"/>
          <w:rtl/>
        </w:rPr>
        <w:t>الدّعة : السّكون والاطمئنان ـ</w:t>
      </w:r>
      <w:r>
        <w:rPr>
          <w:rFonts w:ascii="Amiri" w:hAnsi="Amiri"/>
          <w:color w:val="333333"/>
          <w:sz w:val="33"/>
          <w:szCs w:val="33"/>
        </w:rPr>
        <w:br/>
      </w:r>
      <w:r>
        <w:rPr>
          <w:rFonts w:ascii="Amiri" w:hAnsi="Amiri"/>
          <w:color w:val="333333"/>
          <w:sz w:val="33"/>
          <w:szCs w:val="33"/>
          <w:rtl/>
        </w:rPr>
        <w:t>المدد : العون والغوث ـ</w:t>
      </w:r>
      <w:r>
        <w:rPr>
          <w:rFonts w:ascii="Amiri" w:hAnsi="Amiri"/>
          <w:color w:val="333333"/>
          <w:sz w:val="33"/>
          <w:szCs w:val="33"/>
        </w:rPr>
        <w:br/>
      </w:r>
      <w:r>
        <w:rPr>
          <w:rFonts w:ascii="Amiri" w:hAnsi="Amiri"/>
          <w:color w:val="333333"/>
          <w:sz w:val="33"/>
          <w:szCs w:val="33"/>
          <w:rtl/>
        </w:rPr>
        <w:t>التّبر : الذهب الخالص ـ</w:t>
      </w:r>
      <w:r>
        <w:rPr>
          <w:rFonts w:ascii="Amiri" w:hAnsi="Amiri"/>
          <w:color w:val="333333"/>
          <w:sz w:val="33"/>
          <w:szCs w:val="33"/>
        </w:rPr>
        <w:br/>
      </w:r>
      <w:r>
        <w:rPr>
          <w:rFonts w:ascii="Amiri" w:hAnsi="Amiri"/>
          <w:color w:val="333333"/>
          <w:sz w:val="33"/>
          <w:szCs w:val="33"/>
          <w:rtl/>
        </w:rPr>
        <w:t>حنو: عطف ـ</w:t>
      </w:r>
      <w:r>
        <w:rPr>
          <w:rFonts w:ascii="Amiri" w:hAnsi="Amiri"/>
          <w:color w:val="333333"/>
          <w:sz w:val="33"/>
          <w:szCs w:val="33"/>
        </w:rPr>
        <w:br/>
      </w:r>
      <w:r>
        <w:rPr>
          <w:rFonts w:ascii="Amiri" w:hAnsi="Amiri"/>
          <w:color w:val="333333"/>
          <w:sz w:val="33"/>
          <w:szCs w:val="33"/>
          <w:rtl/>
        </w:rPr>
        <w:t>واصلة : مداومة دون انقطاع (في شروقها) ـ</w:t>
      </w:r>
      <w:r>
        <w:rPr>
          <w:rFonts w:ascii="Amiri" w:hAnsi="Amiri"/>
          <w:color w:val="333333"/>
          <w:sz w:val="33"/>
          <w:szCs w:val="33"/>
        </w:rPr>
        <w:br/>
      </w:r>
      <w:r>
        <w:rPr>
          <w:rFonts w:ascii="Amiri" w:hAnsi="Amiri"/>
          <w:color w:val="333333"/>
          <w:sz w:val="33"/>
          <w:szCs w:val="33"/>
          <w:rtl/>
        </w:rPr>
        <w:t>خلعت عليه : ألبسته</w:t>
      </w:r>
      <w:r>
        <w:rPr>
          <w:rFonts w:ascii="Amiri" w:hAnsi="Amiri"/>
          <w:color w:val="333333"/>
          <w:sz w:val="33"/>
          <w:szCs w:val="33"/>
        </w:rPr>
        <w:br/>
      </w:r>
      <w:r>
        <w:rPr>
          <w:rFonts w:ascii="Amiri" w:hAnsi="Amiri"/>
          <w:color w:val="333333"/>
          <w:sz w:val="33"/>
          <w:szCs w:val="33"/>
          <w:rtl/>
        </w:rPr>
        <w:t>لمحة : نظرة خاطفة</w:t>
      </w:r>
    </w:p>
    <w:p w:rsidR="000E5B89" w:rsidRDefault="000E5B89" w:rsidP="000E5B89">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0E5B89" w:rsidRDefault="000E5B89" w:rsidP="000E5B89">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 xml:space="preserve">الشّمس قسوة ولين وجمال </w:t>
      </w:r>
      <w:proofErr w:type="gramStart"/>
      <w:r>
        <w:rPr>
          <w:rFonts w:ascii="Amiri" w:hAnsi="Amiri"/>
          <w:color w:val="333333"/>
          <w:sz w:val="33"/>
          <w:szCs w:val="33"/>
          <w:rtl/>
        </w:rPr>
        <w:t>ومنافع</w:t>
      </w:r>
      <w:r>
        <w:rPr>
          <w:rFonts w:ascii="Amiri" w:hAnsi="Amiri"/>
          <w:color w:val="333333"/>
          <w:sz w:val="33"/>
          <w:szCs w:val="33"/>
        </w:rPr>
        <w:t xml:space="preserve"> .</w:t>
      </w:r>
      <w:proofErr w:type="gramEnd"/>
      <w:r>
        <w:rPr>
          <w:rFonts w:ascii="Amiri" w:hAnsi="Amiri"/>
          <w:color w:val="333333"/>
          <w:sz w:val="33"/>
          <w:szCs w:val="33"/>
        </w:rPr>
        <w:br/>
        <w:t xml:space="preserve">- </w:t>
      </w:r>
      <w:r>
        <w:rPr>
          <w:rFonts w:ascii="Amiri" w:hAnsi="Amiri"/>
          <w:color w:val="333333"/>
          <w:sz w:val="33"/>
          <w:szCs w:val="33"/>
          <w:rtl/>
        </w:rPr>
        <w:t xml:space="preserve">جمال الشّمس و آثارها وتعداد </w:t>
      </w:r>
      <w:proofErr w:type="gramStart"/>
      <w:r>
        <w:rPr>
          <w:rFonts w:ascii="Amiri" w:hAnsi="Amiri"/>
          <w:color w:val="333333"/>
          <w:sz w:val="33"/>
          <w:szCs w:val="33"/>
          <w:rtl/>
        </w:rPr>
        <w:t>منافعها</w:t>
      </w:r>
      <w:r>
        <w:rPr>
          <w:rFonts w:ascii="Amiri" w:hAnsi="Amiri"/>
          <w:color w:val="333333"/>
          <w:sz w:val="33"/>
          <w:szCs w:val="33"/>
        </w:rPr>
        <w:t xml:space="preserve"> .</w:t>
      </w:r>
      <w:proofErr w:type="gramEnd"/>
    </w:p>
    <w:p w:rsidR="000E5B89" w:rsidRDefault="000E5B89" w:rsidP="000E5B89">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w:t>
      </w:r>
    </w:p>
    <w:p w:rsidR="000E5B89" w:rsidRDefault="000E5B89" w:rsidP="000E5B89">
      <w:pPr>
        <w:shd w:val="clear" w:color="auto" w:fill="FFFFFF"/>
        <w:bidi/>
        <w:jc w:val="center"/>
        <w:rPr>
          <w:rFonts w:ascii="Amiri" w:hAnsi="Amiri"/>
          <w:color w:val="333333"/>
          <w:sz w:val="33"/>
          <w:szCs w:val="33"/>
        </w:rPr>
      </w:pPr>
      <w:r>
        <w:rPr>
          <w:rFonts w:ascii="Amiri" w:hAnsi="Amiri"/>
          <w:color w:val="333333"/>
          <w:sz w:val="33"/>
          <w:szCs w:val="33"/>
        </w:rPr>
        <w:t xml:space="preserve">1- </w:t>
      </w:r>
      <w:r>
        <w:rPr>
          <w:rFonts w:ascii="Amiri" w:hAnsi="Amiri"/>
          <w:color w:val="333333"/>
          <w:sz w:val="33"/>
          <w:szCs w:val="33"/>
          <w:rtl/>
        </w:rPr>
        <w:t xml:space="preserve">الكاتب يصف الشمس و جمالها الأخاد في كل </w:t>
      </w:r>
      <w:proofErr w:type="gramStart"/>
      <w:r>
        <w:rPr>
          <w:rFonts w:ascii="Amiri" w:hAnsi="Amiri"/>
          <w:color w:val="333333"/>
          <w:sz w:val="33"/>
          <w:szCs w:val="33"/>
          <w:rtl/>
        </w:rPr>
        <w:t>الفصول</w:t>
      </w:r>
      <w:r>
        <w:rPr>
          <w:rFonts w:ascii="Amiri" w:hAnsi="Amiri"/>
          <w:color w:val="333333"/>
          <w:sz w:val="33"/>
          <w:szCs w:val="33"/>
        </w:rPr>
        <w:t xml:space="preserve"> .</w:t>
      </w:r>
      <w:proofErr w:type="gramEnd"/>
      <w:r>
        <w:rPr>
          <w:rFonts w:ascii="Amiri" w:hAnsi="Amiri"/>
          <w:color w:val="333333"/>
          <w:sz w:val="33"/>
          <w:szCs w:val="33"/>
        </w:rPr>
        <w:br/>
        <w:t xml:space="preserve">2- </w:t>
      </w:r>
      <w:r>
        <w:rPr>
          <w:rFonts w:ascii="Amiri" w:hAnsi="Amiri"/>
          <w:color w:val="333333"/>
          <w:sz w:val="33"/>
          <w:szCs w:val="33"/>
          <w:rtl/>
        </w:rPr>
        <w:t>الكاتب يتفنن في التغزل بجمال و روعة الشمس</w:t>
      </w:r>
      <w:r>
        <w:rPr>
          <w:rFonts w:ascii="Amiri" w:hAnsi="Amiri"/>
          <w:color w:val="333333"/>
          <w:sz w:val="33"/>
          <w:szCs w:val="33"/>
        </w:rPr>
        <w:t>.</w:t>
      </w:r>
    </w:p>
    <w:p w:rsidR="000E5B89" w:rsidRDefault="000E5B89" w:rsidP="000E5B89">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المغزى العام</w:t>
      </w:r>
      <w:r>
        <w:rPr>
          <w:rFonts w:ascii="El Messiri" w:hAnsi="El Messiri"/>
          <w:color w:val="0000FF"/>
          <w:sz w:val="36"/>
          <w:szCs w:val="36"/>
        </w:rPr>
        <w:t>:</w:t>
      </w:r>
    </w:p>
    <w:p w:rsidR="000E5B89" w:rsidRDefault="000E5B89" w:rsidP="000E5B89">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 xml:space="preserve">قال </w:t>
      </w:r>
      <w:proofErr w:type="gramStart"/>
      <w:r>
        <w:rPr>
          <w:rFonts w:ascii="Amiri" w:hAnsi="Amiri"/>
          <w:color w:val="333333"/>
          <w:sz w:val="33"/>
          <w:szCs w:val="33"/>
          <w:rtl/>
        </w:rPr>
        <w:t>تعالى :</w:t>
      </w:r>
      <w:proofErr w:type="gramEnd"/>
      <w:r>
        <w:rPr>
          <w:rFonts w:ascii="Amiri" w:hAnsi="Amiri"/>
          <w:color w:val="333333"/>
          <w:sz w:val="33"/>
          <w:szCs w:val="33"/>
          <w:rtl/>
        </w:rPr>
        <w:t xml:space="preserve"> ( وَجَعَلْنَا سِرَاجًا وَهَّاجًا )</w:t>
      </w:r>
      <w:r>
        <w:rPr>
          <w:rFonts w:ascii="Amiri" w:hAnsi="Amiri"/>
          <w:color w:val="333333"/>
          <w:sz w:val="33"/>
          <w:szCs w:val="33"/>
        </w:rPr>
        <w:br/>
        <w:t xml:space="preserve">- </w:t>
      </w:r>
      <w:r>
        <w:rPr>
          <w:rFonts w:ascii="Amiri" w:hAnsi="Amiri"/>
          <w:color w:val="333333"/>
          <w:sz w:val="33"/>
          <w:szCs w:val="33"/>
          <w:rtl/>
        </w:rPr>
        <w:t>و قوله تعالى (هو الذي جعل الشمس ضياء والقمر نورا)</w:t>
      </w:r>
      <w:r>
        <w:rPr>
          <w:rFonts w:ascii="Amiri" w:hAnsi="Amiri"/>
          <w:color w:val="333333"/>
          <w:sz w:val="33"/>
          <w:szCs w:val="33"/>
        </w:rPr>
        <w:br/>
        <w:t xml:space="preserve">- </w:t>
      </w:r>
      <w:r>
        <w:rPr>
          <w:rFonts w:ascii="Amiri" w:hAnsi="Amiri"/>
          <w:color w:val="333333"/>
          <w:sz w:val="33"/>
          <w:szCs w:val="33"/>
          <w:rtl/>
        </w:rPr>
        <w:t>الشّمس من أجلّ النّعم الدّالة على عظمة الله وبديع صنعه</w:t>
      </w:r>
      <w:r>
        <w:rPr>
          <w:rFonts w:ascii="Amiri" w:hAnsi="Amiri"/>
          <w:color w:val="333333"/>
          <w:sz w:val="33"/>
          <w:szCs w:val="33"/>
        </w:rPr>
        <w:t xml:space="preserve"> .</w:t>
      </w:r>
    </w:p>
    <w:bookmarkEnd w:id="0"/>
    <w:p w:rsidR="003C055E" w:rsidRPr="000E5B89" w:rsidRDefault="003C055E" w:rsidP="000E5B89">
      <w:pPr>
        <w:bidi/>
        <w:rPr>
          <w:rtl/>
        </w:rPr>
      </w:pPr>
    </w:p>
    <w:sectPr w:rsidR="003C055E" w:rsidRPr="000E5B89"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037" w:rsidRDefault="00FF0037" w:rsidP="00AF1BB2">
      <w:pPr>
        <w:spacing w:after="0" w:line="240" w:lineRule="auto"/>
      </w:pPr>
      <w:r>
        <w:separator/>
      </w:r>
    </w:p>
  </w:endnote>
  <w:endnote w:type="continuationSeparator" w:id="0">
    <w:p w:rsidR="00FF0037" w:rsidRDefault="00FF0037"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037" w:rsidRDefault="00FF0037" w:rsidP="00AF1BB2">
      <w:pPr>
        <w:spacing w:after="0" w:line="240" w:lineRule="auto"/>
      </w:pPr>
      <w:r>
        <w:separator/>
      </w:r>
    </w:p>
  </w:footnote>
  <w:footnote w:type="continuationSeparator" w:id="0">
    <w:p w:rsidR="00FF0037" w:rsidRDefault="00FF0037"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A5437"/>
    <w:rsid w:val="000B0E10"/>
    <w:rsid w:val="000C71B8"/>
    <w:rsid w:val="000D15F1"/>
    <w:rsid w:val="000E5B89"/>
    <w:rsid w:val="000F0C03"/>
    <w:rsid w:val="0010643C"/>
    <w:rsid w:val="00107232"/>
    <w:rsid w:val="00114B70"/>
    <w:rsid w:val="001247E7"/>
    <w:rsid w:val="00161041"/>
    <w:rsid w:val="001A1DEE"/>
    <w:rsid w:val="001B4481"/>
    <w:rsid w:val="001B74D6"/>
    <w:rsid w:val="001D2AC7"/>
    <w:rsid w:val="001D5687"/>
    <w:rsid w:val="001D5F95"/>
    <w:rsid w:val="001E352C"/>
    <w:rsid w:val="0020186B"/>
    <w:rsid w:val="00210CCE"/>
    <w:rsid w:val="002422AB"/>
    <w:rsid w:val="0024538F"/>
    <w:rsid w:val="00296EF4"/>
    <w:rsid w:val="002A64C2"/>
    <w:rsid w:val="002B1299"/>
    <w:rsid w:val="002B77E6"/>
    <w:rsid w:val="002D48A3"/>
    <w:rsid w:val="002D5FF8"/>
    <w:rsid w:val="002E68C9"/>
    <w:rsid w:val="002F2235"/>
    <w:rsid w:val="00301595"/>
    <w:rsid w:val="00324208"/>
    <w:rsid w:val="003250D3"/>
    <w:rsid w:val="00343D60"/>
    <w:rsid w:val="00350BEF"/>
    <w:rsid w:val="00363157"/>
    <w:rsid w:val="0038451A"/>
    <w:rsid w:val="003C055E"/>
    <w:rsid w:val="003C7187"/>
    <w:rsid w:val="003E1B5B"/>
    <w:rsid w:val="003E351C"/>
    <w:rsid w:val="003F6A99"/>
    <w:rsid w:val="00416902"/>
    <w:rsid w:val="0043353B"/>
    <w:rsid w:val="00447ACC"/>
    <w:rsid w:val="004912F1"/>
    <w:rsid w:val="004962A7"/>
    <w:rsid w:val="004B298F"/>
    <w:rsid w:val="004D1246"/>
    <w:rsid w:val="004F6AC0"/>
    <w:rsid w:val="00514C6F"/>
    <w:rsid w:val="00516CE6"/>
    <w:rsid w:val="00550DF7"/>
    <w:rsid w:val="005559C5"/>
    <w:rsid w:val="005B2E1B"/>
    <w:rsid w:val="005B4169"/>
    <w:rsid w:val="005B7920"/>
    <w:rsid w:val="005C401C"/>
    <w:rsid w:val="005C73DD"/>
    <w:rsid w:val="005C7FEE"/>
    <w:rsid w:val="005D6257"/>
    <w:rsid w:val="005D728A"/>
    <w:rsid w:val="005E4648"/>
    <w:rsid w:val="00605FDA"/>
    <w:rsid w:val="00642750"/>
    <w:rsid w:val="006445CE"/>
    <w:rsid w:val="00644E09"/>
    <w:rsid w:val="00653A84"/>
    <w:rsid w:val="00686C4B"/>
    <w:rsid w:val="006C6E80"/>
    <w:rsid w:val="006D7917"/>
    <w:rsid w:val="00727038"/>
    <w:rsid w:val="00741CA2"/>
    <w:rsid w:val="00750B7A"/>
    <w:rsid w:val="007E2E76"/>
    <w:rsid w:val="007F7871"/>
    <w:rsid w:val="00802782"/>
    <w:rsid w:val="00805795"/>
    <w:rsid w:val="008172DC"/>
    <w:rsid w:val="00827A57"/>
    <w:rsid w:val="00844F96"/>
    <w:rsid w:val="00861C47"/>
    <w:rsid w:val="00883465"/>
    <w:rsid w:val="008A55CE"/>
    <w:rsid w:val="008C21C0"/>
    <w:rsid w:val="008F51B9"/>
    <w:rsid w:val="008F545C"/>
    <w:rsid w:val="009167F4"/>
    <w:rsid w:val="0094467F"/>
    <w:rsid w:val="009570DF"/>
    <w:rsid w:val="00971D0C"/>
    <w:rsid w:val="009D67D6"/>
    <w:rsid w:val="00A06A34"/>
    <w:rsid w:val="00A14AEA"/>
    <w:rsid w:val="00A667B7"/>
    <w:rsid w:val="00A771F5"/>
    <w:rsid w:val="00AC01BE"/>
    <w:rsid w:val="00AC03D6"/>
    <w:rsid w:val="00AC76BD"/>
    <w:rsid w:val="00AD5F19"/>
    <w:rsid w:val="00AE3891"/>
    <w:rsid w:val="00AF1BB2"/>
    <w:rsid w:val="00AF72C2"/>
    <w:rsid w:val="00B07567"/>
    <w:rsid w:val="00B109A2"/>
    <w:rsid w:val="00B34F2D"/>
    <w:rsid w:val="00B47010"/>
    <w:rsid w:val="00B63852"/>
    <w:rsid w:val="00B7031D"/>
    <w:rsid w:val="00C15568"/>
    <w:rsid w:val="00C17670"/>
    <w:rsid w:val="00C65A9D"/>
    <w:rsid w:val="00C74314"/>
    <w:rsid w:val="00C8739E"/>
    <w:rsid w:val="00C874A4"/>
    <w:rsid w:val="00C90E8B"/>
    <w:rsid w:val="00CF12B2"/>
    <w:rsid w:val="00D4387E"/>
    <w:rsid w:val="00D76967"/>
    <w:rsid w:val="00D77EE3"/>
    <w:rsid w:val="00DD22F2"/>
    <w:rsid w:val="00DE4065"/>
    <w:rsid w:val="00DF78DD"/>
    <w:rsid w:val="00E12F93"/>
    <w:rsid w:val="00E82F9A"/>
    <w:rsid w:val="00E844BA"/>
    <w:rsid w:val="00E8459F"/>
    <w:rsid w:val="00E9351F"/>
    <w:rsid w:val="00EB0473"/>
    <w:rsid w:val="00EE7071"/>
    <w:rsid w:val="00F27FAC"/>
    <w:rsid w:val="00F32BEE"/>
    <w:rsid w:val="00F470A3"/>
    <w:rsid w:val="00F6161F"/>
    <w:rsid w:val="00F75903"/>
    <w:rsid w:val="00FA21C7"/>
    <w:rsid w:val="00FA7F26"/>
    <w:rsid w:val="00FF0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66082657">
      <w:bodyDiv w:val="1"/>
      <w:marLeft w:val="0"/>
      <w:marRight w:val="0"/>
      <w:marTop w:val="0"/>
      <w:marBottom w:val="0"/>
      <w:divBdr>
        <w:top w:val="none" w:sz="0" w:space="0" w:color="auto"/>
        <w:left w:val="none" w:sz="0" w:space="0" w:color="auto"/>
        <w:bottom w:val="none" w:sz="0" w:space="0" w:color="auto"/>
        <w:right w:val="none" w:sz="0" w:space="0" w:color="auto"/>
      </w:divBdr>
      <w:divsChild>
        <w:div w:id="1793011797">
          <w:marLeft w:val="0"/>
          <w:marRight w:val="0"/>
          <w:marTop w:val="225"/>
          <w:marBottom w:val="225"/>
          <w:divBdr>
            <w:top w:val="none" w:sz="0" w:space="0" w:color="auto"/>
            <w:left w:val="none" w:sz="0" w:space="0" w:color="auto"/>
            <w:bottom w:val="none" w:sz="0" w:space="0" w:color="auto"/>
            <w:right w:val="none" w:sz="0" w:space="0" w:color="auto"/>
          </w:divBdr>
        </w:div>
        <w:div w:id="1382821962">
          <w:marLeft w:val="0"/>
          <w:marRight w:val="0"/>
          <w:marTop w:val="225"/>
          <w:marBottom w:val="225"/>
          <w:divBdr>
            <w:top w:val="none" w:sz="0" w:space="0" w:color="auto"/>
            <w:left w:val="none" w:sz="0" w:space="0" w:color="auto"/>
            <w:bottom w:val="none" w:sz="0" w:space="0" w:color="auto"/>
            <w:right w:val="none" w:sz="0" w:space="0" w:color="auto"/>
          </w:divBdr>
        </w:div>
        <w:div w:id="781342922">
          <w:marLeft w:val="0"/>
          <w:marRight w:val="0"/>
          <w:marTop w:val="225"/>
          <w:marBottom w:val="225"/>
          <w:divBdr>
            <w:top w:val="none" w:sz="0" w:space="0" w:color="auto"/>
            <w:left w:val="none" w:sz="0" w:space="0" w:color="auto"/>
            <w:bottom w:val="none" w:sz="0" w:space="0" w:color="auto"/>
            <w:right w:val="none" w:sz="0" w:space="0" w:color="auto"/>
          </w:divBdr>
        </w:div>
        <w:div w:id="1500928175">
          <w:marLeft w:val="0"/>
          <w:marRight w:val="0"/>
          <w:marTop w:val="225"/>
          <w:marBottom w:val="225"/>
          <w:divBdr>
            <w:top w:val="none" w:sz="0" w:space="0" w:color="auto"/>
            <w:left w:val="none" w:sz="0" w:space="0" w:color="auto"/>
            <w:bottom w:val="none" w:sz="0" w:space="0" w:color="auto"/>
            <w:right w:val="none" w:sz="0" w:space="0" w:color="auto"/>
          </w:divBdr>
        </w:div>
        <w:div w:id="165688361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667484451">
      <w:bodyDiv w:val="1"/>
      <w:marLeft w:val="0"/>
      <w:marRight w:val="0"/>
      <w:marTop w:val="0"/>
      <w:marBottom w:val="0"/>
      <w:divBdr>
        <w:top w:val="none" w:sz="0" w:space="0" w:color="auto"/>
        <w:left w:val="none" w:sz="0" w:space="0" w:color="auto"/>
        <w:bottom w:val="none" w:sz="0" w:space="0" w:color="auto"/>
        <w:right w:val="none" w:sz="0" w:space="0" w:color="auto"/>
      </w:divBdr>
      <w:divsChild>
        <w:div w:id="815299395">
          <w:marLeft w:val="0"/>
          <w:marRight w:val="0"/>
          <w:marTop w:val="225"/>
          <w:marBottom w:val="225"/>
          <w:divBdr>
            <w:top w:val="none" w:sz="0" w:space="0" w:color="auto"/>
            <w:left w:val="none" w:sz="0" w:space="0" w:color="auto"/>
            <w:bottom w:val="none" w:sz="0" w:space="0" w:color="auto"/>
            <w:right w:val="none" w:sz="0" w:space="0" w:color="auto"/>
          </w:divBdr>
        </w:div>
        <w:div w:id="1452212808">
          <w:marLeft w:val="0"/>
          <w:marRight w:val="0"/>
          <w:marTop w:val="225"/>
          <w:marBottom w:val="225"/>
          <w:divBdr>
            <w:top w:val="none" w:sz="0" w:space="0" w:color="auto"/>
            <w:left w:val="none" w:sz="0" w:space="0" w:color="auto"/>
            <w:bottom w:val="none" w:sz="0" w:space="0" w:color="auto"/>
            <w:right w:val="none" w:sz="0" w:space="0" w:color="auto"/>
          </w:divBdr>
        </w:div>
        <w:div w:id="374696782">
          <w:marLeft w:val="0"/>
          <w:marRight w:val="0"/>
          <w:marTop w:val="225"/>
          <w:marBottom w:val="225"/>
          <w:divBdr>
            <w:top w:val="none" w:sz="0" w:space="0" w:color="auto"/>
            <w:left w:val="none" w:sz="0" w:space="0" w:color="auto"/>
            <w:bottom w:val="none" w:sz="0" w:space="0" w:color="auto"/>
            <w:right w:val="none" w:sz="0" w:space="0" w:color="auto"/>
          </w:divBdr>
        </w:div>
        <w:div w:id="703098286">
          <w:marLeft w:val="0"/>
          <w:marRight w:val="0"/>
          <w:marTop w:val="225"/>
          <w:marBottom w:val="225"/>
          <w:divBdr>
            <w:top w:val="none" w:sz="0" w:space="0" w:color="auto"/>
            <w:left w:val="none" w:sz="0" w:space="0" w:color="auto"/>
            <w:bottom w:val="none" w:sz="0" w:space="0" w:color="auto"/>
            <w:right w:val="none" w:sz="0" w:space="0" w:color="auto"/>
          </w:divBdr>
        </w:div>
        <w:div w:id="1388799173">
          <w:marLeft w:val="0"/>
          <w:marRight w:val="0"/>
          <w:marTop w:val="225"/>
          <w:marBottom w:val="225"/>
          <w:divBdr>
            <w:top w:val="none" w:sz="0" w:space="0" w:color="auto"/>
            <w:left w:val="none" w:sz="0" w:space="0" w:color="auto"/>
            <w:bottom w:val="none" w:sz="0" w:space="0" w:color="auto"/>
            <w:right w:val="none" w:sz="0" w:space="0" w:color="auto"/>
          </w:divBdr>
        </w:div>
        <w:div w:id="265887217">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26729414">
      <w:bodyDiv w:val="1"/>
      <w:marLeft w:val="0"/>
      <w:marRight w:val="0"/>
      <w:marTop w:val="0"/>
      <w:marBottom w:val="0"/>
      <w:divBdr>
        <w:top w:val="none" w:sz="0" w:space="0" w:color="auto"/>
        <w:left w:val="none" w:sz="0" w:space="0" w:color="auto"/>
        <w:bottom w:val="none" w:sz="0" w:space="0" w:color="auto"/>
        <w:right w:val="none" w:sz="0" w:space="0" w:color="auto"/>
      </w:divBdr>
      <w:divsChild>
        <w:div w:id="551649209">
          <w:marLeft w:val="0"/>
          <w:marRight w:val="0"/>
          <w:marTop w:val="225"/>
          <w:marBottom w:val="225"/>
          <w:divBdr>
            <w:top w:val="none" w:sz="0" w:space="0" w:color="auto"/>
            <w:left w:val="none" w:sz="0" w:space="0" w:color="auto"/>
            <w:bottom w:val="none" w:sz="0" w:space="0" w:color="auto"/>
            <w:right w:val="none" w:sz="0" w:space="0" w:color="auto"/>
          </w:divBdr>
        </w:div>
        <w:div w:id="2095471498">
          <w:marLeft w:val="0"/>
          <w:marRight w:val="0"/>
          <w:marTop w:val="225"/>
          <w:marBottom w:val="225"/>
          <w:divBdr>
            <w:top w:val="none" w:sz="0" w:space="0" w:color="auto"/>
            <w:left w:val="none" w:sz="0" w:space="0" w:color="auto"/>
            <w:bottom w:val="none" w:sz="0" w:space="0" w:color="auto"/>
            <w:right w:val="none" w:sz="0" w:space="0" w:color="auto"/>
          </w:divBdr>
        </w:div>
        <w:div w:id="1582251907">
          <w:marLeft w:val="0"/>
          <w:marRight w:val="0"/>
          <w:marTop w:val="225"/>
          <w:marBottom w:val="225"/>
          <w:divBdr>
            <w:top w:val="none" w:sz="0" w:space="0" w:color="auto"/>
            <w:left w:val="none" w:sz="0" w:space="0" w:color="auto"/>
            <w:bottom w:val="none" w:sz="0" w:space="0" w:color="auto"/>
            <w:right w:val="none" w:sz="0" w:space="0" w:color="auto"/>
          </w:divBdr>
        </w:div>
        <w:div w:id="828979355">
          <w:marLeft w:val="0"/>
          <w:marRight w:val="0"/>
          <w:marTop w:val="225"/>
          <w:marBottom w:val="225"/>
          <w:divBdr>
            <w:top w:val="none" w:sz="0" w:space="0" w:color="auto"/>
            <w:left w:val="none" w:sz="0" w:space="0" w:color="auto"/>
            <w:bottom w:val="none" w:sz="0" w:space="0" w:color="auto"/>
            <w:right w:val="none" w:sz="0" w:space="0" w:color="auto"/>
          </w:divBdr>
        </w:div>
        <w:div w:id="691419196">
          <w:marLeft w:val="0"/>
          <w:marRight w:val="0"/>
          <w:marTop w:val="225"/>
          <w:marBottom w:val="225"/>
          <w:divBdr>
            <w:top w:val="none" w:sz="0" w:space="0" w:color="auto"/>
            <w:left w:val="none" w:sz="0" w:space="0" w:color="auto"/>
            <w:bottom w:val="none" w:sz="0" w:space="0" w:color="auto"/>
            <w:right w:val="none" w:sz="0" w:space="0" w:color="auto"/>
          </w:divBdr>
        </w:div>
        <w:div w:id="1670988099">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BFA05-BA96-4232-BD9C-C93889F8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125</cp:revision>
  <cp:lastPrinted>2024-08-21T13:12:00Z</cp:lastPrinted>
  <dcterms:created xsi:type="dcterms:W3CDTF">2024-08-21T10:33:00Z</dcterms:created>
  <dcterms:modified xsi:type="dcterms:W3CDTF">2024-08-21T13:13:00Z</dcterms:modified>
</cp:coreProperties>
</file>