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28A" w:rsidRDefault="005D728A" w:rsidP="005D728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D728A" w:rsidRDefault="005D728A" w:rsidP="005D728A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يهيم : الحب الشديد و التعلق بالشيئ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تختلج : تضطرب و تتردد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أودعها : دفعها إليها لتحفظها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الألباب: جمع و مفرده لب وهو العقل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ترعرع : نشأ وكبر و تكون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فاق: علا وتقدّم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رسب: ثبت تأصّل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جوهره : لبه و باطنه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5D728A" w:rsidRDefault="005D728A" w:rsidP="005D728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D728A" w:rsidRDefault="005D728A" w:rsidP="005D728A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-</w:t>
      </w:r>
      <w:r>
        <w:rPr>
          <w:rFonts w:ascii="Amiri" w:hAnsi="Amiri"/>
          <w:color w:val="333333"/>
          <w:sz w:val="33"/>
          <w:szCs w:val="33"/>
          <w:rtl/>
        </w:rPr>
        <w:t>الكاتب يبين الوطنية الصادقة و كيفية تجسيدها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>-</w:t>
      </w:r>
      <w:r>
        <w:rPr>
          <w:rFonts w:ascii="Amiri" w:hAnsi="Amiri"/>
          <w:color w:val="333333"/>
          <w:sz w:val="33"/>
          <w:szCs w:val="33"/>
          <w:rtl/>
        </w:rPr>
        <w:t>طرق التعبير عن الوطنية الصادقة النابعة من القلب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5D728A" w:rsidRDefault="005D728A" w:rsidP="005D728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الافكار الاساسية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D728A" w:rsidRDefault="005D728A" w:rsidP="005D728A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الكاتب يبين صفات و مميزات الوطني الصادق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دوافع حب الوطن و سبل تجسيدها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الاسلام يدعو إلى ضرورة حب الوطن و الدفاع عنه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5D728A" w:rsidRDefault="005D728A" w:rsidP="005D728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العام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D728A" w:rsidRDefault="005D728A" w:rsidP="005D728A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كن وطنيا مخلصا محبا لوطنه و معتزا بكل مقوماته تعش فيه سعيدا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3C055E" w:rsidRPr="005D728A" w:rsidRDefault="003C055E" w:rsidP="005D728A">
      <w:bookmarkStart w:id="0" w:name="_GoBack"/>
      <w:bookmarkEnd w:id="0"/>
    </w:p>
    <w:sectPr w:rsidR="003C055E" w:rsidRPr="005D728A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210" w:rsidRDefault="00047210" w:rsidP="00AF1BB2">
      <w:pPr>
        <w:spacing w:after="0" w:line="240" w:lineRule="auto"/>
      </w:pPr>
      <w:r>
        <w:separator/>
      </w:r>
    </w:p>
  </w:endnote>
  <w:endnote w:type="continuationSeparator" w:id="0">
    <w:p w:rsidR="00047210" w:rsidRDefault="00047210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210" w:rsidRDefault="00047210" w:rsidP="00AF1BB2">
      <w:pPr>
        <w:spacing w:after="0" w:line="240" w:lineRule="auto"/>
      </w:pPr>
      <w:r>
        <w:separator/>
      </w:r>
    </w:p>
  </w:footnote>
  <w:footnote w:type="continuationSeparator" w:id="0">
    <w:p w:rsidR="00047210" w:rsidRDefault="00047210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F2235"/>
    <w:rsid w:val="00301595"/>
    <w:rsid w:val="00324208"/>
    <w:rsid w:val="00343D60"/>
    <w:rsid w:val="0038451A"/>
    <w:rsid w:val="003C055E"/>
    <w:rsid w:val="003C7187"/>
    <w:rsid w:val="0043353B"/>
    <w:rsid w:val="004B298F"/>
    <w:rsid w:val="004F6AC0"/>
    <w:rsid w:val="005C73DD"/>
    <w:rsid w:val="005D6257"/>
    <w:rsid w:val="005D728A"/>
    <w:rsid w:val="00727038"/>
    <w:rsid w:val="00861C47"/>
    <w:rsid w:val="009570DF"/>
    <w:rsid w:val="00A06A34"/>
    <w:rsid w:val="00A667B7"/>
    <w:rsid w:val="00AC76BD"/>
    <w:rsid w:val="00AF1BB2"/>
    <w:rsid w:val="00B63852"/>
    <w:rsid w:val="00C17670"/>
    <w:rsid w:val="00C65A9D"/>
    <w:rsid w:val="00D77EE3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1A82C-F8A6-4D9D-B14D-9C7B0B53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31</cp:revision>
  <cp:lastPrinted>2024-08-21T11:06:00Z</cp:lastPrinted>
  <dcterms:created xsi:type="dcterms:W3CDTF">2024-08-21T10:33:00Z</dcterms:created>
  <dcterms:modified xsi:type="dcterms:W3CDTF">2024-08-21T11:07:00Z</dcterms:modified>
</cp:coreProperties>
</file>