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1B9" w:rsidRDefault="008F51B9" w:rsidP="008F51B9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الوقيعة - المقطع الرابع : الأخلاق و المجتمع الجيل الثاني</w:t>
      </w:r>
    </w:p>
    <w:p w:rsidR="008F51B9" w:rsidRDefault="008F51B9" w:rsidP="008F51B9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الوقيعة - محور (مقطع) المقطع الرابع : الأخلاق و المجتمع الأولى متوسط مادة اللغة العربية الجيل الثاني</w:t>
      </w:r>
    </w:p>
    <w:p w:rsidR="008F51B9" w:rsidRDefault="008F51B9" w:rsidP="008F51B9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1" style="width:598.5pt;height:2.25pt" o:hrpct="0" o:hralign="center" o:hrstd="t" o:hrnoshade="t" o:hr="t" fillcolor="#333" stroked="f"/>
        </w:pict>
      </w:r>
    </w:p>
    <w:p w:rsidR="008F51B9" w:rsidRDefault="008F51B9" w:rsidP="008F51B9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الاولى متوسط (الجيل الثاني)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المقطــــع(4): الأخلاق والمجتمع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الوقيعة ص76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درس الوقيعة لغة عربية سنة أولى متوسط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8F51B9" w:rsidRDefault="008F51B9" w:rsidP="008F51B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وضعية الانطلاق</w:t>
      </w:r>
    </w:p>
    <w:p w:rsidR="008F51B9" w:rsidRDefault="008F51B9" w:rsidP="008F51B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تسعى بعض القلوب المريضة إلى الوقيعة بين النّاس ، فتبثّ سمومها بين المتحابّين ، يدفعها في ذلك استشراء داء الحسد في أعماقها ، فالعاقل من يتريّث عند سماعه ما يسوءه من النّاس ويتحقّق من ذلك ، ولا يبني تصرّفاته على ما نقله إليه غيره حتّى لا يظلم النّاس ، شعاره في ذلك وصيّة الله لعباده بقوله :" فَتَبَيَّنُواأَن تُصِيبُوا قَوْمًا بِجَهَالَةٍ</w:t>
      </w:r>
      <w:r>
        <w:rPr>
          <w:rFonts w:ascii="Amiri" w:hAnsi="Amiri"/>
          <w:color w:val="333333"/>
          <w:sz w:val="33"/>
          <w:szCs w:val="33"/>
        </w:rPr>
        <w:t xml:space="preserve"> " .</w:t>
      </w:r>
    </w:p>
    <w:p w:rsidR="008F51B9" w:rsidRDefault="008F51B9" w:rsidP="008F51B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F51B9" w:rsidRDefault="008F51B9" w:rsidP="008F51B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استمرار العلاقة الحسنة بين الملك ووزيره رغم سعي المفسدين إلى الوقيعة بينهما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8F51B9" w:rsidRDefault="008F51B9" w:rsidP="008F51B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F51B9" w:rsidRDefault="008F51B9" w:rsidP="008F51B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أولاه ثقته :منحه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دسّاسين : نمّامين يسعون بين النّاس بالوقيعة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المغيظ : شديد الغضب ، السّاخط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وفاء ديونهم : تسديدها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أسارير الوجه :ملامحه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النّضرة : ذات بهاء وحسن وإشراق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8F51B9" w:rsidRDefault="008F51B9" w:rsidP="008F51B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F51B9" w:rsidRDefault="008F51B9" w:rsidP="008F51B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سعي الدّسّاس إلى إفساد علاقة الملك بوزيره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 xml:space="preserve">انشراح صدر الملك وقبوله تبرير وزيره بعد التّحقيق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معه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8F51B9" w:rsidRDefault="008F51B9" w:rsidP="008F51B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8F51B9" w:rsidRDefault="008F51B9" w:rsidP="008F51B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تعالى</w:t>
      </w:r>
      <w:r>
        <w:rPr>
          <w:rFonts w:ascii="Amiri" w:hAnsi="Amiri"/>
          <w:color w:val="333333"/>
          <w:sz w:val="33"/>
          <w:szCs w:val="33"/>
        </w:rPr>
        <w:t xml:space="preserve"> :</w:t>
      </w:r>
      <w:proofErr w:type="gramEnd"/>
    </w:p>
    <w:p w:rsidR="008F51B9" w:rsidRDefault="008F51B9" w:rsidP="008F51B9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يَاأَيُّهَا الَّذِين آمَنُوا إِنْ جَاءَكُم ْفَاسِقٌ بِنَبَإٍ فَتَبَيَّنُوا أَنْ تُصِيبُوا قَوْمًا بِجَهَالَةٍ فَتُصْبِحُوا عَلَى مَا فَعَلْتُمْ نَادِمِينَ</w:t>
      </w:r>
    </w:p>
    <w:p w:rsidR="008F51B9" w:rsidRDefault="008F51B9" w:rsidP="008F51B9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الحجرات الآية 6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عليه الصّلاة و السّ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لام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"لا يدخل الجنّة نمّام</w:t>
      </w:r>
      <w:r>
        <w:rPr>
          <w:rFonts w:ascii="Amiri" w:hAnsi="Amiri"/>
          <w:color w:val="333333"/>
          <w:sz w:val="33"/>
          <w:szCs w:val="33"/>
        </w:rPr>
        <w:t>" .</w:t>
      </w:r>
      <w:r>
        <w:rPr>
          <w:rFonts w:ascii="Amiri" w:hAnsi="Amiri"/>
          <w:color w:val="333333"/>
          <w:sz w:val="33"/>
          <w:szCs w:val="33"/>
        </w:rPr>
        <w:br/>
        <w:t>- "</w:t>
      </w:r>
      <w:r>
        <w:rPr>
          <w:rFonts w:ascii="Amiri" w:hAnsi="Amiri"/>
          <w:color w:val="333333"/>
          <w:sz w:val="33"/>
          <w:szCs w:val="33"/>
          <w:rtl/>
        </w:rPr>
        <w:t>كم خرّب النّمّام من حصن مشيد بشفتيه لا بفأس من حديد ، فأبعد النّمّام عنك من بعيد، كم سفّه النّمّام من عقل رشيد</w:t>
      </w:r>
      <w:r>
        <w:rPr>
          <w:rFonts w:ascii="Amiri" w:hAnsi="Amiri"/>
          <w:color w:val="333333"/>
          <w:sz w:val="33"/>
          <w:szCs w:val="33"/>
        </w:rPr>
        <w:t>"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قال الشاعر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حسدوا الفتى إذ لم ينالوا سعيه *** فالقوم أعداء له وخصوم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كضرائر الحسناء قلن لوجههـا *** حسدا وبغيا إنّه لذميـــــم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8F51B9" w:rsidRDefault="003C055E" w:rsidP="008F51B9">
      <w:pPr>
        <w:bidi/>
        <w:rPr>
          <w:rtl/>
        </w:rPr>
      </w:pPr>
    </w:p>
    <w:sectPr w:rsidR="003C055E" w:rsidRPr="008F51B9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F85" w:rsidRDefault="00500F85" w:rsidP="00AF1BB2">
      <w:pPr>
        <w:spacing w:after="0" w:line="240" w:lineRule="auto"/>
      </w:pPr>
      <w:r>
        <w:separator/>
      </w:r>
    </w:p>
  </w:endnote>
  <w:endnote w:type="continuationSeparator" w:id="0">
    <w:p w:rsidR="00500F85" w:rsidRDefault="00500F8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F85" w:rsidRDefault="00500F85" w:rsidP="00AF1BB2">
      <w:pPr>
        <w:spacing w:after="0" w:line="240" w:lineRule="auto"/>
      </w:pPr>
      <w:r>
        <w:separator/>
      </w:r>
    </w:p>
  </w:footnote>
  <w:footnote w:type="continuationSeparator" w:id="0">
    <w:p w:rsidR="00500F85" w:rsidRDefault="00500F8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C71B8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F95"/>
    <w:rsid w:val="001E352C"/>
    <w:rsid w:val="002422AB"/>
    <w:rsid w:val="002B77E6"/>
    <w:rsid w:val="002D48A3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F6A99"/>
    <w:rsid w:val="0043353B"/>
    <w:rsid w:val="004B298F"/>
    <w:rsid w:val="004F6AC0"/>
    <w:rsid w:val="00500F85"/>
    <w:rsid w:val="005B2E1B"/>
    <w:rsid w:val="005C73DD"/>
    <w:rsid w:val="005C7FEE"/>
    <w:rsid w:val="005D6257"/>
    <w:rsid w:val="005D728A"/>
    <w:rsid w:val="006445CE"/>
    <w:rsid w:val="006C6E80"/>
    <w:rsid w:val="00727038"/>
    <w:rsid w:val="007E2E76"/>
    <w:rsid w:val="007F7871"/>
    <w:rsid w:val="00805795"/>
    <w:rsid w:val="008172DC"/>
    <w:rsid w:val="00827A57"/>
    <w:rsid w:val="00844F96"/>
    <w:rsid w:val="00861C47"/>
    <w:rsid w:val="008F51B9"/>
    <w:rsid w:val="008F545C"/>
    <w:rsid w:val="009570DF"/>
    <w:rsid w:val="009D67D6"/>
    <w:rsid w:val="00A06A34"/>
    <w:rsid w:val="00A667B7"/>
    <w:rsid w:val="00AC76BD"/>
    <w:rsid w:val="00AD5F19"/>
    <w:rsid w:val="00AE3891"/>
    <w:rsid w:val="00AF1BB2"/>
    <w:rsid w:val="00B63852"/>
    <w:rsid w:val="00B7031D"/>
    <w:rsid w:val="00C17670"/>
    <w:rsid w:val="00C65A9D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CB6A-6569-40D5-9C42-5929AA29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64</cp:revision>
  <cp:lastPrinted>2024-08-21T12:27:00Z</cp:lastPrinted>
  <dcterms:created xsi:type="dcterms:W3CDTF">2024-08-21T10:33:00Z</dcterms:created>
  <dcterms:modified xsi:type="dcterms:W3CDTF">2024-08-21T12:28:00Z</dcterms:modified>
</cp:coreProperties>
</file>