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D0A" w:rsidRDefault="00367D0A" w:rsidP="00367D0A">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صباح العيد - المقطع السادس : الأعيـــاد الجيل الثاني</w:t>
      </w:r>
    </w:p>
    <w:p w:rsidR="00367D0A" w:rsidRDefault="00367D0A" w:rsidP="00367D0A">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صباح العيد - محور (مقطع) المقطع السادس : الأعيـــاد الثانية متوسط مادة اللغة العربية الجيل الثاني</w:t>
      </w:r>
    </w:p>
    <w:p w:rsidR="00367D0A" w:rsidRDefault="00367D0A" w:rsidP="00367D0A">
      <w:pPr>
        <w:bidi/>
        <w:spacing w:before="240" w:after="240"/>
        <w:rPr>
          <w:rFonts w:ascii="Times New Roman" w:hAnsi="Times New Roman"/>
          <w:sz w:val="24"/>
          <w:szCs w:val="24"/>
        </w:rPr>
      </w:pPr>
      <w:r>
        <w:pict>
          <v:rect id="_x0000_i1027" style="width:598.5pt;height:2.25pt" o:hrpct="0" o:hralign="center" o:hrstd="t" o:hrnoshade="t" o:hr="t" fillcolor="#333" stroked="f"/>
        </w:pict>
      </w:r>
    </w:p>
    <w:p w:rsidR="00367D0A" w:rsidRDefault="00367D0A" w:rsidP="00367D0A">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الثانية 2 متوسط الجيل الثاني المقطع التعليمي: الأعياد ص111 تحضير نص صباح العيد سنة ثانية متوسط الجيل الثاني</w:t>
      </w:r>
    </w:p>
    <w:p w:rsidR="00367D0A" w:rsidRDefault="00367D0A" w:rsidP="00367D0A">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الفهم العام لنص صباح العيد</w:t>
      </w:r>
      <w:r>
        <w:rPr>
          <w:rFonts w:ascii="El Messiri" w:hAnsi="El Messiri"/>
          <w:color w:val="0000FF"/>
          <w:sz w:val="36"/>
          <w:szCs w:val="36"/>
        </w:rPr>
        <w:t xml:space="preserve"> :</w:t>
      </w:r>
    </w:p>
    <w:p w:rsidR="00367D0A" w:rsidRDefault="00367D0A" w:rsidP="00367D0A">
      <w:pPr>
        <w:shd w:val="clear" w:color="auto" w:fill="FFFFFF"/>
        <w:bidi/>
        <w:jc w:val="center"/>
        <w:rPr>
          <w:rFonts w:ascii="Amiri" w:hAnsi="Amiri"/>
          <w:color w:val="333333"/>
          <w:sz w:val="33"/>
          <w:szCs w:val="33"/>
        </w:rPr>
      </w:pPr>
      <w:r>
        <w:rPr>
          <w:rFonts w:ascii="Amiri" w:hAnsi="Amiri"/>
          <w:color w:val="333333"/>
          <w:sz w:val="33"/>
          <w:szCs w:val="33"/>
          <w:rtl/>
        </w:rPr>
        <w:t>س_ عن أي مناسبة يتحدث جمال علوش؟ ج _عن العيد</w:t>
      </w:r>
      <w:r>
        <w:rPr>
          <w:rFonts w:ascii="Amiri" w:hAnsi="Amiri"/>
          <w:color w:val="333333"/>
          <w:sz w:val="33"/>
          <w:szCs w:val="33"/>
        </w:rPr>
        <w:br/>
      </w:r>
      <w:r>
        <w:rPr>
          <w:rFonts w:ascii="Amiri" w:hAnsi="Amiri"/>
          <w:color w:val="333333"/>
          <w:sz w:val="33"/>
          <w:szCs w:val="33"/>
          <w:rtl/>
        </w:rPr>
        <w:t>س_ كيف يستعد الناس للعيد ؟ ج _ الفرحة الكبرى فتكون من نصيب الأطفال في هذه الليلة، فهم يجهزون ملابسهم الجديدة انتظاراً لارتدائها ، تجهيز الأطباق الشعبية</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س_ صف أجواء العيد ؟ ج _ العيد يوم جميل يترقبه الصغير والكبير ونحن نعيش لحظاته بأنس وفرح، وأحلى ما في العيد أننا نشاهد الابتسامة على وجوه الجميع، فالصغير ينتظر العيد بلهفة وشوق لكي يلعب ويفرح ويستلم العيدية من الكبار، والكبير ينتظر العيد لكي يفرح ويأنس بتواصله مع أهله وإخوانه وأصدقائه وزيارة أرحامه وأحبابه</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كما أننا في العيد نعطف على الفقير ونزور المريض ونسعد الوحيد، فالعيد له أكثر من معنى في النفوس العيد مناسبة منحها الله للمسلمين وهو يوم جميل الجميع يفرح فيه وخصوصاً الأطفال، ويتم فيها الزيارات وصلة الرحم التي حثنا الله عليها</w:t>
      </w:r>
      <w:r>
        <w:rPr>
          <w:rFonts w:ascii="Amiri" w:hAnsi="Amiri"/>
          <w:color w:val="333333"/>
          <w:sz w:val="33"/>
          <w:szCs w:val="33"/>
        </w:rPr>
        <w:t>.</w:t>
      </w:r>
    </w:p>
    <w:p w:rsidR="00367D0A" w:rsidRDefault="00367D0A" w:rsidP="00367D0A">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w:t>
      </w:r>
    </w:p>
    <w:p w:rsidR="00367D0A" w:rsidRDefault="00367D0A" w:rsidP="00367D0A">
      <w:pPr>
        <w:shd w:val="clear" w:color="auto" w:fill="FFFFFF"/>
        <w:bidi/>
        <w:jc w:val="center"/>
        <w:rPr>
          <w:rFonts w:ascii="Amiri" w:hAnsi="Amiri"/>
          <w:color w:val="333333"/>
          <w:sz w:val="33"/>
          <w:szCs w:val="33"/>
        </w:rPr>
      </w:pPr>
      <w:r>
        <w:rPr>
          <w:rFonts w:ascii="Amiri" w:hAnsi="Amiri"/>
          <w:color w:val="333333"/>
          <w:sz w:val="33"/>
          <w:szCs w:val="33"/>
          <w:rtl/>
        </w:rPr>
        <w:t>نكهة: مذاق و طعم</w:t>
      </w:r>
      <w:r>
        <w:rPr>
          <w:rFonts w:ascii="Amiri" w:hAnsi="Amiri"/>
          <w:color w:val="333333"/>
          <w:sz w:val="33"/>
          <w:szCs w:val="33"/>
        </w:rPr>
        <w:br/>
      </w:r>
      <w:r>
        <w:rPr>
          <w:rFonts w:ascii="Amiri" w:hAnsi="Amiri"/>
          <w:color w:val="333333"/>
          <w:sz w:val="33"/>
          <w:szCs w:val="33"/>
          <w:rtl/>
        </w:rPr>
        <w:t>الأُرجُوحَةُ : ما تترجَّح براكِبِها ، وهي حبل يشدُّ رأْساه في مكان مرتفع ، ويقعد فيه الصبيان واحدًا بعد واحد ويميلون به ، فيجيء ويذهب مُعَلَّقًا في الهواء</w:t>
      </w:r>
      <w:r>
        <w:rPr>
          <w:rFonts w:ascii="Amiri" w:hAnsi="Amiri"/>
          <w:color w:val="333333"/>
          <w:sz w:val="33"/>
          <w:szCs w:val="33"/>
        </w:rPr>
        <w:br/>
      </w:r>
      <w:r>
        <w:rPr>
          <w:rFonts w:ascii="Amiri" w:hAnsi="Amiri"/>
          <w:color w:val="333333"/>
          <w:sz w:val="33"/>
          <w:szCs w:val="33"/>
          <w:rtl/>
        </w:rPr>
        <w:t>الحَارةُ : حيّ ، محلّة متّصلة المنازل ، مدخل ضيِّق لمجموعة من المنازل</w:t>
      </w:r>
      <w:r>
        <w:rPr>
          <w:rFonts w:ascii="Amiri" w:hAnsi="Amiri"/>
          <w:color w:val="333333"/>
          <w:sz w:val="33"/>
          <w:szCs w:val="33"/>
        </w:rPr>
        <w:br/>
      </w:r>
      <w:r>
        <w:rPr>
          <w:rFonts w:ascii="Amiri" w:hAnsi="Amiri"/>
          <w:color w:val="333333"/>
          <w:sz w:val="33"/>
          <w:szCs w:val="33"/>
          <w:rtl/>
        </w:rPr>
        <w:t>أقطار:نواحي، جهات، جوانب</w:t>
      </w:r>
      <w:r>
        <w:rPr>
          <w:rFonts w:ascii="Amiri" w:hAnsi="Amiri"/>
          <w:color w:val="333333"/>
          <w:sz w:val="33"/>
          <w:szCs w:val="33"/>
        </w:rPr>
        <w:t xml:space="preserve"> .</w:t>
      </w:r>
    </w:p>
    <w:p w:rsidR="00367D0A" w:rsidRDefault="00367D0A" w:rsidP="00367D0A">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367D0A" w:rsidRDefault="00367D0A" w:rsidP="00367D0A">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وصف الكاتب أجواء العيد ودعوته لإشاعة روح المحبة والألفة والتراحم</w:t>
      </w:r>
      <w:r>
        <w:rPr>
          <w:rFonts w:ascii="Amiri" w:hAnsi="Amiri"/>
          <w:color w:val="333333"/>
          <w:sz w:val="33"/>
          <w:szCs w:val="33"/>
        </w:rPr>
        <w:t xml:space="preserve"> .</w:t>
      </w:r>
      <w:r>
        <w:rPr>
          <w:rFonts w:ascii="Amiri" w:hAnsi="Amiri"/>
          <w:color w:val="333333"/>
          <w:sz w:val="33"/>
          <w:szCs w:val="33"/>
        </w:rPr>
        <w:br/>
        <w:t xml:space="preserve">- </w:t>
      </w:r>
      <w:r>
        <w:rPr>
          <w:rFonts w:ascii="Amiri" w:hAnsi="Amiri"/>
          <w:color w:val="333333"/>
          <w:sz w:val="33"/>
          <w:szCs w:val="33"/>
          <w:rtl/>
        </w:rPr>
        <w:t>العيد مناسبة للغبطة والفرحة والتراحم وربط صلة الرحم</w:t>
      </w:r>
      <w:r>
        <w:rPr>
          <w:rFonts w:ascii="Amiri" w:hAnsi="Amiri"/>
          <w:color w:val="333333"/>
          <w:sz w:val="33"/>
          <w:szCs w:val="33"/>
        </w:rPr>
        <w:t xml:space="preserve"> .</w:t>
      </w:r>
    </w:p>
    <w:p w:rsidR="00367D0A" w:rsidRDefault="00367D0A" w:rsidP="00367D0A">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lastRenderedPageBreak/>
        <w:t>الافكار الاساسية</w:t>
      </w:r>
      <w:r>
        <w:rPr>
          <w:rFonts w:ascii="El Messiri" w:hAnsi="El Messiri"/>
          <w:color w:val="0000FF"/>
          <w:sz w:val="36"/>
          <w:szCs w:val="36"/>
        </w:rPr>
        <w:t xml:space="preserve"> :</w:t>
      </w:r>
    </w:p>
    <w:p w:rsidR="00367D0A" w:rsidRDefault="00367D0A" w:rsidP="00367D0A">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العيد يلبّي الكثير من الأمور التي تسرّ خاطر الأطفال، وتحقق مطالبهم</w:t>
      </w:r>
      <w:r>
        <w:rPr>
          <w:rFonts w:ascii="Amiri" w:hAnsi="Amiri"/>
          <w:color w:val="333333"/>
          <w:sz w:val="33"/>
          <w:szCs w:val="33"/>
        </w:rPr>
        <w:br/>
        <w:t xml:space="preserve">2- </w:t>
      </w:r>
      <w:r>
        <w:rPr>
          <w:rFonts w:ascii="Amiri" w:hAnsi="Amiri"/>
          <w:color w:val="333333"/>
          <w:sz w:val="33"/>
          <w:szCs w:val="33"/>
          <w:rtl/>
        </w:rPr>
        <w:t>تهنئة دعد لأمها وصديقاتها ومشاركتهم أجواء العيد</w:t>
      </w:r>
      <w:r>
        <w:rPr>
          <w:rFonts w:ascii="Amiri" w:hAnsi="Amiri"/>
          <w:color w:val="333333"/>
          <w:sz w:val="33"/>
          <w:szCs w:val="33"/>
        </w:rPr>
        <w:t xml:space="preserve"> .</w:t>
      </w:r>
      <w:r>
        <w:rPr>
          <w:rFonts w:ascii="Amiri" w:hAnsi="Amiri"/>
          <w:color w:val="333333"/>
          <w:sz w:val="33"/>
          <w:szCs w:val="33"/>
        </w:rPr>
        <w:br/>
        <w:t xml:space="preserve">3- </w:t>
      </w:r>
      <w:r>
        <w:rPr>
          <w:rFonts w:ascii="Amiri" w:hAnsi="Amiri"/>
          <w:color w:val="333333"/>
          <w:sz w:val="33"/>
          <w:szCs w:val="33"/>
          <w:rtl/>
        </w:rPr>
        <w:t>مدينة الألعاب وجهة الفتيات للعب والمرح</w:t>
      </w:r>
      <w:r>
        <w:rPr>
          <w:rFonts w:ascii="Amiri" w:hAnsi="Amiri"/>
          <w:color w:val="333333"/>
          <w:sz w:val="33"/>
          <w:szCs w:val="33"/>
        </w:rPr>
        <w:t xml:space="preserve"> .</w:t>
      </w:r>
    </w:p>
    <w:p w:rsidR="00367D0A" w:rsidRDefault="00367D0A" w:rsidP="00367D0A">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القــيم المستفادة</w:t>
      </w:r>
      <w:r>
        <w:rPr>
          <w:rFonts w:ascii="El Messiri" w:hAnsi="El Messiri"/>
          <w:color w:val="0000FF"/>
          <w:sz w:val="36"/>
          <w:szCs w:val="36"/>
        </w:rPr>
        <w:t xml:space="preserve"> :</w:t>
      </w:r>
    </w:p>
    <w:p w:rsidR="00367D0A" w:rsidRDefault="00367D0A" w:rsidP="00367D0A">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يوم العيد يوم فرح وسعة ، فعن أنس رضي الله عنه قال : قدم رسول الله صلى الله عليه وسلم المدينة ولهم يومان يلعبون فيهما ، فقال : " ما هذان اليومان ؟ قالوا : كنا نلعب فيهما في الجاهلية ، فقال رسول اله صلى الله عليه وسلم : إن الله قد أبدلكم بهما خيراً منهما : يوم الأضحى ، ويوم الفطر " أخرجه أحمد بسند صحيح</w:t>
      </w:r>
      <w:r>
        <w:rPr>
          <w:rFonts w:ascii="Amiri" w:hAnsi="Amiri"/>
          <w:color w:val="333333"/>
          <w:sz w:val="33"/>
          <w:szCs w:val="33"/>
        </w:rPr>
        <w:t xml:space="preserve"> .</w:t>
      </w:r>
      <w:r>
        <w:rPr>
          <w:rFonts w:ascii="Amiri" w:hAnsi="Amiri"/>
          <w:color w:val="333333"/>
          <w:sz w:val="33"/>
          <w:szCs w:val="33"/>
        </w:rPr>
        <w:br/>
        <w:t xml:space="preserve">- </w:t>
      </w:r>
      <w:r>
        <w:rPr>
          <w:rFonts w:ascii="Amiri" w:hAnsi="Amiri"/>
          <w:color w:val="333333"/>
          <w:sz w:val="33"/>
          <w:szCs w:val="33"/>
          <w:rtl/>
        </w:rPr>
        <w:t>وقال الشاعر</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والعيد أقبل مـزهوًا بطلعته *** كأنه فارس في حلة رفـلا</w:t>
      </w:r>
      <w:r>
        <w:rPr>
          <w:rFonts w:ascii="Amiri" w:hAnsi="Amiri"/>
          <w:color w:val="333333"/>
          <w:sz w:val="33"/>
          <w:szCs w:val="33"/>
        </w:rPr>
        <w:br/>
      </w:r>
      <w:r>
        <w:rPr>
          <w:rFonts w:ascii="Amiri" w:hAnsi="Amiri"/>
          <w:color w:val="333333"/>
          <w:sz w:val="33"/>
          <w:szCs w:val="33"/>
          <w:rtl/>
        </w:rPr>
        <w:t>والمسلمون أشاعوا فيه فرحتهم *** كما أشاعوا التحايا فيه والقبلا</w:t>
      </w:r>
    </w:p>
    <w:bookmarkEnd w:id="0"/>
    <w:p w:rsidR="003C055E" w:rsidRPr="00367D0A" w:rsidRDefault="003C055E" w:rsidP="00367D0A">
      <w:pPr>
        <w:bidi/>
        <w:rPr>
          <w:rtl/>
        </w:rPr>
      </w:pPr>
    </w:p>
    <w:sectPr w:rsidR="003C055E" w:rsidRPr="00367D0A"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0E6" w:rsidRDefault="001170E6" w:rsidP="00AF1BB2">
      <w:pPr>
        <w:spacing w:after="0" w:line="240" w:lineRule="auto"/>
      </w:pPr>
      <w:r>
        <w:separator/>
      </w:r>
    </w:p>
  </w:endnote>
  <w:endnote w:type="continuationSeparator" w:id="0">
    <w:p w:rsidR="001170E6" w:rsidRDefault="001170E6"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0E6" w:rsidRDefault="001170E6" w:rsidP="00AF1BB2">
      <w:pPr>
        <w:spacing w:after="0" w:line="240" w:lineRule="auto"/>
      </w:pPr>
      <w:r>
        <w:separator/>
      </w:r>
    </w:p>
  </w:footnote>
  <w:footnote w:type="continuationSeparator" w:id="0">
    <w:p w:rsidR="001170E6" w:rsidRDefault="001170E6"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170E6"/>
    <w:rsid w:val="001247E7"/>
    <w:rsid w:val="00161041"/>
    <w:rsid w:val="00191524"/>
    <w:rsid w:val="0019588D"/>
    <w:rsid w:val="001A1DEE"/>
    <w:rsid w:val="001B4481"/>
    <w:rsid w:val="001B6AF1"/>
    <w:rsid w:val="001B74D6"/>
    <w:rsid w:val="001D2AC7"/>
    <w:rsid w:val="001D5687"/>
    <w:rsid w:val="001D5F95"/>
    <w:rsid w:val="001E352C"/>
    <w:rsid w:val="0020186B"/>
    <w:rsid w:val="00210CCE"/>
    <w:rsid w:val="002422AB"/>
    <w:rsid w:val="0024538F"/>
    <w:rsid w:val="002721E4"/>
    <w:rsid w:val="002764B1"/>
    <w:rsid w:val="00283387"/>
    <w:rsid w:val="00296EF4"/>
    <w:rsid w:val="002A64C2"/>
    <w:rsid w:val="002B1299"/>
    <w:rsid w:val="002B77E6"/>
    <w:rsid w:val="002C7F1E"/>
    <w:rsid w:val="002D0888"/>
    <w:rsid w:val="002D2AAB"/>
    <w:rsid w:val="002D48A3"/>
    <w:rsid w:val="002D5FF8"/>
    <w:rsid w:val="002E68C9"/>
    <w:rsid w:val="002F2235"/>
    <w:rsid w:val="002F5CA3"/>
    <w:rsid w:val="002F637A"/>
    <w:rsid w:val="00301595"/>
    <w:rsid w:val="00324208"/>
    <w:rsid w:val="003250D3"/>
    <w:rsid w:val="0034225F"/>
    <w:rsid w:val="00343D60"/>
    <w:rsid w:val="00350BEF"/>
    <w:rsid w:val="00363157"/>
    <w:rsid w:val="00367D0A"/>
    <w:rsid w:val="0038451A"/>
    <w:rsid w:val="003C055E"/>
    <w:rsid w:val="003C546C"/>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41212"/>
    <w:rsid w:val="00550DF7"/>
    <w:rsid w:val="005559C5"/>
    <w:rsid w:val="005B2E1B"/>
    <w:rsid w:val="005B4169"/>
    <w:rsid w:val="005B7920"/>
    <w:rsid w:val="005C401C"/>
    <w:rsid w:val="005C73DD"/>
    <w:rsid w:val="005C7FEE"/>
    <w:rsid w:val="005D6257"/>
    <w:rsid w:val="005D728A"/>
    <w:rsid w:val="005E4648"/>
    <w:rsid w:val="00602DDC"/>
    <w:rsid w:val="00605FDA"/>
    <w:rsid w:val="00616112"/>
    <w:rsid w:val="00642750"/>
    <w:rsid w:val="006445CE"/>
    <w:rsid w:val="00644E09"/>
    <w:rsid w:val="00653A84"/>
    <w:rsid w:val="00686C4B"/>
    <w:rsid w:val="00694D11"/>
    <w:rsid w:val="006C6E80"/>
    <w:rsid w:val="006D7917"/>
    <w:rsid w:val="00706AC3"/>
    <w:rsid w:val="00727038"/>
    <w:rsid w:val="00741CA2"/>
    <w:rsid w:val="00750B7A"/>
    <w:rsid w:val="00785602"/>
    <w:rsid w:val="00786222"/>
    <w:rsid w:val="007E2E76"/>
    <w:rsid w:val="007F7871"/>
    <w:rsid w:val="00802782"/>
    <w:rsid w:val="00805795"/>
    <w:rsid w:val="008172DC"/>
    <w:rsid w:val="00827A57"/>
    <w:rsid w:val="00827A71"/>
    <w:rsid w:val="0083223F"/>
    <w:rsid w:val="00844F96"/>
    <w:rsid w:val="00861C47"/>
    <w:rsid w:val="00883465"/>
    <w:rsid w:val="0088667A"/>
    <w:rsid w:val="008A55CE"/>
    <w:rsid w:val="008B4600"/>
    <w:rsid w:val="008C21C0"/>
    <w:rsid w:val="008F51B9"/>
    <w:rsid w:val="008F545C"/>
    <w:rsid w:val="00900875"/>
    <w:rsid w:val="009167F4"/>
    <w:rsid w:val="00920C25"/>
    <w:rsid w:val="0094467F"/>
    <w:rsid w:val="009568C4"/>
    <w:rsid w:val="009570DF"/>
    <w:rsid w:val="00962A69"/>
    <w:rsid w:val="00971D0C"/>
    <w:rsid w:val="009D67D6"/>
    <w:rsid w:val="009E39B6"/>
    <w:rsid w:val="00A002B6"/>
    <w:rsid w:val="00A06A34"/>
    <w:rsid w:val="00A14AEA"/>
    <w:rsid w:val="00A667B7"/>
    <w:rsid w:val="00A70250"/>
    <w:rsid w:val="00A771F5"/>
    <w:rsid w:val="00A93E73"/>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3F10"/>
    <w:rsid w:val="00BE6D02"/>
    <w:rsid w:val="00C037CE"/>
    <w:rsid w:val="00C15568"/>
    <w:rsid w:val="00C17670"/>
    <w:rsid w:val="00C21BCE"/>
    <w:rsid w:val="00C65A9D"/>
    <w:rsid w:val="00C74314"/>
    <w:rsid w:val="00C8739E"/>
    <w:rsid w:val="00C874A4"/>
    <w:rsid w:val="00C90E8B"/>
    <w:rsid w:val="00CA5F3C"/>
    <w:rsid w:val="00CB450E"/>
    <w:rsid w:val="00CF12B2"/>
    <w:rsid w:val="00D03640"/>
    <w:rsid w:val="00D4387E"/>
    <w:rsid w:val="00D76967"/>
    <w:rsid w:val="00D77EE3"/>
    <w:rsid w:val="00DC7771"/>
    <w:rsid w:val="00DD22F2"/>
    <w:rsid w:val="00DD3166"/>
    <w:rsid w:val="00DE4065"/>
    <w:rsid w:val="00DF78DD"/>
    <w:rsid w:val="00E000D1"/>
    <w:rsid w:val="00E12F93"/>
    <w:rsid w:val="00E543D1"/>
    <w:rsid w:val="00E82F9A"/>
    <w:rsid w:val="00E844BA"/>
    <w:rsid w:val="00E8459F"/>
    <w:rsid w:val="00E9351F"/>
    <w:rsid w:val="00E93713"/>
    <w:rsid w:val="00EB0473"/>
    <w:rsid w:val="00EE19A4"/>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21449149">
      <w:bodyDiv w:val="1"/>
      <w:marLeft w:val="0"/>
      <w:marRight w:val="0"/>
      <w:marTop w:val="0"/>
      <w:marBottom w:val="0"/>
      <w:divBdr>
        <w:top w:val="none" w:sz="0" w:space="0" w:color="auto"/>
        <w:left w:val="none" w:sz="0" w:space="0" w:color="auto"/>
        <w:bottom w:val="none" w:sz="0" w:space="0" w:color="auto"/>
        <w:right w:val="none" w:sz="0" w:space="0" w:color="auto"/>
      </w:divBdr>
      <w:divsChild>
        <w:div w:id="1334455942">
          <w:marLeft w:val="0"/>
          <w:marRight w:val="0"/>
          <w:marTop w:val="225"/>
          <w:marBottom w:val="225"/>
          <w:divBdr>
            <w:top w:val="none" w:sz="0" w:space="0" w:color="auto"/>
            <w:left w:val="none" w:sz="0" w:space="0" w:color="auto"/>
            <w:bottom w:val="none" w:sz="0" w:space="0" w:color="auto"/>
            <w:right w:val="none" w:sz="0" w:space="0" w:color="auto"/>
          </w:divBdr>
        </w:div>
        <w:div w:id="1799756896">
          <w:marLeft w:val="0"/>
          <w:marRight w:val="0"/>
          <w:marTop w:val="225"/>
          <w:marBottom w:val="225"/>
          <w:divBdr>
            <w:top w:val="none" w:sz="0" w:space="0" w:color="auto"/>
            <w:left w:val="none" w:sz="0" w:space="0" w:color="auto"/>
            <w:bottom w:val="none" w:sz="0" w:space="0" w:color="auto"/>
            <w:right w:val="none" w:sz="0" w:space="0" w:color="auto"/>
          </w:divBdr>
        </w:div>
        <w:div w:id="632951549">
          <w:marLeft w:val="0"/>
          <w:marRight w:val="0"/>
          <w:marTop w:val="225"/>
          <w:marBottom w:val="225"/>
          <w:divBdr>
            <w:top w:val="none" w:sz="0" w:space="0" w:color="auto"/>
            <w:left w:val="none" w:sz="0" w:space="0" w:color="auto"/>
            <w:bottom w:val="none" w:sz="0" w:space="0" w:color="auto"/>
            <w:right w:val="none" w:sz="0" w:space="0" w:color="auto"/>
          </w:divBdr>
        </w:div>
        <w:div w:id="274599524">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49186936">
      <w:bodyDiv w:val="1"/>
      <w:marLeft w:val="0"/>
      <w:marRight w:val="0"/>
      <w:marTop w:val="0"/>
      <w:marBottom w:val="0"/>
      <w:divBdr>
        <w:top w:val="none" w:sz="0" w:space="0" w:color="auto"/>
        <w:left w:val="none" w:sz="0" w:space="0" w:color="auto"/>
        <w:bottom w:val="none" w:sz="0" w:space="0" w:color="auto"/>
        <w:right w:val="none" w:sz="0" w:space="0" w:color="auto"/>
      </w:divBdr>
      <w:divsChild>
        <w:div w:id="111366329">
          <w:marLeft w:val="0"/>
          <w:marRight w:val="0"/>
          <w:marTop w:val="225"/>
          <w:marBottom w:val="225"/>
          <w:divBdr>
            <w:top w:val="none" w:sz="0" w:space="0" w:color="auto"/>
            <w:left w:val="none" w:sz="0" w:space="0" w:color="auto"/>
            <w:bottom w:val="none" w:sz="0" w:space="0" w:color="auto"/>
            <w:right w:val="none" w:sz="0" w:space="0" w:color="auto"/>
          </w:divBdr>
        </w:div>
        <w:div w:id="2005158971">
          <w:marLeft w:val="0"/>
          <w:marRight w:val="0"/>
          <w:marTop w:val="225"/>
          <w:marBottom w:val="225"/>
          <w:divBdr>
            <w:top w:val="none" w:sz="0" w:space="0" w:color="auto"/>
            <w:left w:val="none" w:sz="0" w:space="0" w:color="auto"/>
            <w:bottom w:val="none" w:sz="0" w:space="0" w:color="auto"/>
            <w:right w:val="none" w:sz="0" w:space="0" w:color="auto"/>
          </w:divBdr>
        </w:div>
        <w:div w:id="324239182">
          <w:marLeft w:val="0"/>
          <w:marRight w:val="0"/>
          <w:marTop w:val="225"/>
          <w:marBottom w:val="225"/>
          <w:divBdr>
            <w:top w:val="none" w:sz="0" w:space="0" w:color="auto"/>
            <w:left w:val="none" w:sz="0" w:space="0" w:color="auto"/>
            <w:bottom w:val="none" w:sz="0" w:space="0" w:color="auto"/>
            <w:right w:val="none" w:sz="0" w:space="0" w:color="auto"/>
          </w:divBdr>
        </w:div>
        <w:div w:id="1861703396">
          <w:marLeft w:val="0"/>
          <w:marRight w:val="0"/>
          <w:marTop w:val="225"/>
          <w:marBottom w:val="225"/>
          <w:divBdr>
            <w:top w:val="none" w:sz="0" w:space="0" w:color="auto"/>
            <w:left w:val="none" w:sz="0" w:space="0" w:color="auto"/>
            <w:bottom w:val="none" w:sz="0" w:space="0" w:color="auto"/>
            <w:right w:val="none" w:sz="0" w:space="0" w:color="auto"/>
          </w:divBdr>
        </w:div>
      </w:divsChild>
    </w:div>
    <w:div w:id="380598541">
      <w:bodyDiv w:val="1"/>
      <w:marLeft w:val="0"/>
      <w:marRight w:val="0"/>
      <w:marTop w:val="0"/>
      <w:marBottom w:val="0"/>
      <w:divBdr>
        <w:top w:val="none" w:sz="0" w:space="0" w:color="auto"/>
        <w:left w:val="none" w:sz="0" w:space="0" w:color="auto"/>
        <w:bottom w:val="none" w:sz="0" w:space="0" w:color="auto"/>
        <w:right w:val="none" w:sz="0" w:space="0" w:color="auto"/>
      </w:divBdr>
      <w:divsChild>
        <w:div w:id="1978875232">
          <w:marLeft w:val="0"/>
          <w:marRight w:val="0"/>
          <w:marTop w:val="225"/>
          <w:marBottom w:val="225"/>
          <w:divBdr>
            <w:top w:val="none" w:sz="0" w:space="0" w:color="auto"/>
            <w:left w:val="none" w:sz="0" w:space="0" w:color="auto"/>
            <w:bottom w:val="none" w:sz="0" w:space="0" w:color="auto"/>
            <w:right w:val="none" w:sz="0" w:space="0" w:color="auto"/>
          </w:divBdr>
        </w:div>
        <w:div w:id="663702361">
          <w:marLeft w:val="0"/>
          <w:marRight w:val="0"/>
          <w:marTop w:val="225"/>
          <w:marBottom w:val="225"/>
          <w:divBdr>
            <w:top w:val="none" w:sz="0" w:space="0" w:color="auto"/>
            <w:left w:val="none" w:sz="0" w:space="0" w:color="auto"/>
            <w:bottom w:val="none" w:sz="0" w:space="0" w:color="auto"/>
            <w:right w:val="none" w:sz="0" w:space="0" w:color="auto"/>
          </w:divBdr>
        </w:div>
        <w:div w:id="941183841">
          <w:marLeft w:val="0"/>
          <w:marRight w:val="0"/>
          <w:marTop w:val="225"/>
          <w:marBottom w:val="225"/>
          <w:divBdr>
            <w:top w:val="none" w:sz="0" w:space="0" w:color="auto"/>
            <w:left w:val="none" w:sz="0" w:space="0" w:color="auto"/>
            <w:bottom w:val="none" w:sz="0" w:space="0" w:color="auto"/>
            <w:right w:val="none" w:sz="0" w:space="0" w:color="auto"/>
          </w:divBdr>
        </w:div>
        <w:div w:id="1440948167">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38056068">
      <w:bodyDiv w:val="1"/>
      <w:marLeft w:val="0"/>
      <w:marRight w:val="0"/>
      <w:marTop w:val="0"/>
      <w:marBottom w:val="0"/>
      <w:divBdr>
        <w:top w:val="none" w:sz="0" w:space="0" w:color="auto"/>
        <w:left w:val="none" w:sz="0" w:space="0" w:color="auto"/>
        <w:bottom w:val="none" w:sz="0" w:space="0" w:color="auto"/>
        <w:right w:val="none" w:sz="0" w:space="0" w:color="auto"/>
      </w:divBdr>
      <w:divsChild>
        <w:div w:id="461391344">
          <w:marLeft w:val="0"/>
          <w:marRight w:val="0"/>
          <w:marTop w:val="225"/>
          <w:marBottom w:val="225"/>
          <w:divBdr>
            <w:top w:val="none" w:sz="0" w:space="0" w:color="auto"/>
            <w:left w:val="none" w:sz="0" w:space="0" w:color="auto"/>
            <w:bottom w:val="none" w:sz="0" w:space="0" w:color="auto"/>
            <w:right w:val="none" w:sz="0" w:space="0" w:color="auto"/>
          </w:divBdr>
          <w:divsChild>
            <w:div w:id="1793788840">
              <w:marLeft w:val="0"/>
              <w:marRight w:val="0"/>
              <w:marTop w:val="225"/>
              <w:marBottom w:val="225"/>
              <w:divBdr>
                <w:top w:val="none" w:sz="0" w:space="0" w:color="auto"/>
                <w:left w:val="none" w:sz="0" w:space="0" w:color="auto"/>
                <w:bottom w:val="none" w:sz="0" w:space="0" w:color="auto"/>
                <w:right w:val="none" w:sz="0" w:space="0" w:color="auto"/>
              </w:divBdr>
            </w:div>
            <w:div w:id="899553979">
              <w:marLeft w:val="0"/>
              <w:marRight w:val="0"/>
              <w:marTop w:val="225"/>
              <w:marBottom w:val="225"/>
              <w:divBdr>
                <w:top w:val="none" w:sz="0" w:space="0" w:color="auto"/>
                <w:left w:val="none" w:sz="0" w:space="0" w:color="auto"/>
                <w:bottom w:val="none" w:sz="0" w:space="0" w:color="auto"/>
                <w:right w:val="none" w:sz="0" w:space="0" w:color="auto"/>
              </w:divBdr>
            </w:div>
            <w:div w:id="1990012554">
              <w:marLeft w:val="0"/>
              <w:marRight w:val="0"/>
              <w:marTop w:val="225"/>
              <w:marBottom w:val="225"/>
              <w:divBdr>
                <w:top w:val="none" w:sz="0" w:space="0" w:color="auto"/>
                <w:left w:val="none" w:sz="0" w:space="0" w:color="auto"/>
                <w:bottom w:val="none" w:sz="0" w:space="0" w:color="auto"/>
                <w:right w:val="none" w:sz="0" w:space="0" w:color="auto"/>
              </w:divBdr>
            </w:div>
            <w:div w:id="1925799415">
              <w:marLeft w:val="0"/>
              <w:marRight w:val="0"/>
              <w:marTop w:val="225"/>
              <w:marBottom w:val="225"/>
              <w:divBdr>
                <w:top w:val="none" w:sz="0" w:space="0" w:color="auto"/>
                <w:left w:val="none" w:sz="0" w:space="0" w:color="auto"/>
                <w:bottom w:val="none" w:sz="0" w:space="0" w:color="auto"/>
                <w:right w:val="none" w:sz="0" w:space="0" w:color="auto"/>
              </w:divBdr>
            </w:div>
            <w:div w:id="19452661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sChild>
        <w:div w:id="1704207648">
          <w:marLeft w:val="0"/>
          <w:marRight w:val="0"/>
          <w:marTop w:val="225"/>
          <w:marBottom w:val="225"/>
          <w:divBdr>
            <w:top w:val="none" w:sz="0" w:space="0" w:color="auto"/>
            <w:left w:val="none" w:sz="0" w:space="0" w:color="auto"/>
            <w:bottom w:val="none" w:sz="0" w:space="0" w:color="auto"/>
            <w:right w:val="none" w:sz="0" w:space="0" w:color="auto"/>
          </w:divBdr>
        </w:div>
        <w:div w:id="1324115863">
          <w:marLeft w:val="0"/>
          <w:marRight w:val="0"/>
          <w:marTop w:val="225"/>
          <w:marBottom w:val="225"/>
          <w:divBdr>
            <w:top w:val="none" w:sz="0" w:space="0" w:color="auto"/>
            <w:left w:val="none" w:sz="0" w:space="0" w:color="auto"/>
            <w:bottom w:val="none" w:sz="0" w:space="0" w:color="auto"/>
            <w:right w:val="none" w:sz="0" w:space="0" w:color="auto"/>
          </w:divBdr>
        </w:div>
        <w:div w:id="541669538">
          <w:marLeft w:val="0"/>
          <w:marRight w:val="0"/>
          <w:marTop w:val="225"/>
          <w:marBottom w:val="225"/>
          <w:divBdr>
            <w:top w:val="none" w:sz="0" w:space="0" w:color="auto"/>
            <w:left w:val="none" w:sz="0" w:space="0" w:color="auto"/>
            <w:bottom w:val="none" w:sz="0" w:space="0" w:color="auto"/>
            <w:right w:val="none" w:sz="0" w:space="0" w:color="auto"/>
          </w:divBdr>
        </w:div>
        <w:div w:id="786237325">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24995954">
      <w:bodyDiv w:val="1"/>
      <w:marLeft w:val="0"/>
      <w:marRight w:val="0"/>
      <w:marTop w:val="0"/>
      <w:marBottom w:val="0"/>
      <w:divBdr>
        <w:top w:val="none" w:sz="0" w:space="0" w:color="auto"/>
        <w:left w:val="none" w:sz="0" w:space="0" w:color="auto"/>
        <w:bottom w:val="none" w:sz="0" w:space="0" w:color="auto"/>
        <w:right w:val="none" w:sz="0" w:space="0" w:color="auto"/>
      </w:divBdr>
      <w:divsChild>
        <w:div w:id="1040664653">
          <w:marLeft w:val="0"/>
          <w:marRight w:val="0"/>
          <w:marTop w:val="225"/>
          <w:marBottom w:val="225"/>
          <w:divBdr>
            <w:top w:val="none" w:sz="0" w:space="0" w:color="auto"/>
            <w:left w:val="none" w:sz="0" w:space="0" w:color="auto"/>
            <w:bottom w:val="none" w:sz="0" w:space="0" w:color="auto"/>
            <w:right w:val="none" w:sz="0" w:space="0" w:color="auto"/>
          </w:divBdr>
        </w:div>
        <w:div w:id="1266576833">
          <w:marLeft w:val="0"/>
          <w:marRight w:val="0"/>
          <w:marTop w:val="225"/>
          <w:marBottom w:val="225"/>
          <w:divBdr>
            <w:top w:val="none" w:sz="0" w:space="0" w:color="auto"/>
            <w:left w:val="none" w:sz="0" w:space="0" w:color="auto"/>
            <w:bottom w:val="none" w:sz="0" w:space="0" w:color="auto"/>
            <w:right w:val="none" w:sz="0" w:space="0" w:color="auto"/>
          </w:divBdr>
        </w:div>
        <w:div w:id="1074811970">
          <w:marLeft w:val="0"/>
          <w:marRight w:val="0"/>
          <w:marTop w:val="225"/>
          <w:marBottom w:val="225"/>
          <w:divBdr>
            <w:top w:val="none" w:sz="0" w:space="0" w:color="auto"/>
            <w:left w:val="none" w:sz="0" w:space="0" w:color="auto"/>
            <w:bottom w:val="none" w:sz="0" w:space="0" w:color="auto"/>
            <w:right w:val="none" w:sz="0" w:space="0" w:color="auto"/>
          </w:divBdr>
        </w:div>
        <w:div w:id="2126195125">
          <w:marLeft w:val="0"/>
          <w:marRight w:val="0"/>
          <w:marTop w:val="225"/>
          <w:marBottom w:val="225"/>
          <w:divBdr>
            <w:top w:val="none" w:sz="0" w:space="0" w:color="auto"/>
            <w:left w:val="none" w:sz="0" w:space="0" w:color="auto"/>
            <w:bottom w:val="none" w:sz="0" w:space="0" w:color="auto"/>
            <w:right w:val="none" w:sz="0" w:space="0" w:color="auto"/>
          </w:divBdr>
        </w:div>
        <w:div w:id="10296191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15193540">
      <w:bodyDiv w:val="1"/>
      <w:marLeft w:val="0"/>
      <w:marRight w:val="0"/>
      <w:marTop w:val="0"/>
      <w:marBottom w:val="0"/>
      <w:divBdr>
        <w:top w:val="none" w:sz="0" w:space="0" w:color="auto"/>
        <w:left w:val="none" w:sz="0" w:space="0" w:color="auto"/>
        <w:bottom w:val="none" w:sz="0" w:space="0" w:color="auto"/>
        <w:right w:val="none" w:sz="0" w:space="0" w:color="auto"/>
      </w:divBdr>
      <w:divsChild>
        <w:div w:id="1604261200">
          <w:marLeft w:val="0"/>
          <w:marRight w:val="0"/>
          <w:marTop w:val="225"/>
          <w:marBottom w:val="225"/>
          <w:divBdr>
            <w:top w:val="none" w:sz="0" w:space="0" w:color="auto"/>
            <w:left w:val="none" w:sz="0" w:space="0" w:color="auto"/>
            <w:bottom w:val="none" w:sz="0" w:space="0" w:color="auto"/>
            <w:right w:val="none" w:sz="0" w:space="0" w:color="auto"/>
          </w:divBdr>
        </w:div>
        <w:div w:id="790823795">
          <w:marLeft w:val="0"/>
          <w:marRight w:val="0"/>
          <w:marTop w:val="225"/>
          <w:marBottom w:val="225"/>
          <w:divBdr>
            <w:top w:val="none" w:sz="0" w:space="0" w:color="auto"/>
            <w:left w:val="none" w:sz="0" w:space="0" w:color="auto"/>
            <w:bottom w:val="none" w:sz="0" w:space="0" w:color="auto"/>
            <w:right w:val="none" w:sz="0" w:space="0" w:color="auto"/>
          </w:divBdr>
        </w:div>
        <w:div w:id="1382052561">
          <w:marLeft w:val="0"/>
          <w:marRight w:val="0"/>
          <w:marTop w:val="225"/>
          <w:marBottom w:val="225"/>
          <w:divBdr>
            <w:top w:val="none" w:sz="0" w:space="0" w:color="auto"/>
            <w:left w:val="none" w:sz="0" w:space="0" w:color="auto"/>
            <w:bottom w:val="none" w:sz="0" w:space="0" w:color="auto"/>
            <w:right w:val="none" w:sz="0" w:space="0" w:color="auto"/>
          </w:divBdr>
        </w:div>
        <w:div w:id="1606040963">
          <w:marLeft w:val="0"/>
          <w:marRight w:val="0"/>
          <w:marTop w:val="225"/>
          <w:marBottom w:val="225"/>
          <w:divBdr>
            <w:top w:val="none" w:sz="0" w:space="0" w:color="auto"/>
            <w:left w:val="none" w:sz="0" w:space="0" w:color="auto"/>
            <w:bottom w:val="none" w:sz="0" w:space="0" w:color="auto"/>
            <w:right w:val="none" w:sz="0" w:space="0" w:color="auto"/>
          </w:divBdr>
        </w:div>
        <w:div w:id="1389307618">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09963465">
      <w:bodyDiv w:val="1"/>
      <w:marLeft w:val="0"/>
      <w:marRight w:val="0"/>
      <w:marTop w:val="0"/>
      <w:marBottom w:val="0"/>
      <w:divBdr>
        <w:top w:val="none" w:sz="0" w:space="0" w:color="auto"/>
        <w:left w:val="none" w:sz="0" w:space="0" w:color="auto"/>
        <w:bottom w:val="none" w:sz="0" w:space="0" w:color="auto"/>
        <w:right w:val="none" w:sz="0" w:space="0" w:color="auto"/>
      </w:divBdr>
      <w:divsChild>
        <w:div w:id="2010671703">
          <w:marLeft w:val="0"/>
          <w:marRight w:val="0"/>
          <w:marTop w:val="225"/>
          <w:marBottom w:val="225"/>
          <w:divBdr>
            <w:top w:val="none" w:sz="0" w:space="0" w:color="auto"/>
            <w:left w:val="none" w:sz="0" w:space="0" w:color="auto"/>
            <w:bottom w:val="none" w:sz="0" w:space="0" w:color="auto"/>
            <w:right w:val="none" w:sz="0" w:space="0" w:color="auto"/>
          </w:divBdr>
        </w:div>
        <w:div w:id="973867960">
          <w:marLeft w:val="0"/>
          <w:marRight w:val="0"/>
          <w:marTop w:val="225"/>
          <w:marBottom w:val="225"/>
          <w:divBdr>
            <w:top w:val="none" w:sz="0" w:space="0" w:color="auto"/>
            <w:left w:val="none" w:sz="0" w:space="0" w:color="auto"/>
            <w:bottom w:val="none" w:sz="0" w:space="0" w:color="auto"/>
            <w:right w:val="none" w:sz="0" w:space="0" w:color="auto"/>
          </w:divBdr>
        </w:div>
        <w:div w:id="719979667">
          <w:marLeft w:val="0"/>
          <w:marRight w:val="0"/>
          <w:marTop w:val="225"/>
          <w:marBottom w:val="225"/>
          <w:divBdr>
            <w:top w:val="none" w:sz="0" w:space="0" w:color="auto"/>
            <w:left w:val="none" w:sz="0" w:space="0" w:color="auto"/>
            <w:bottom w:val="none" w:sz="0" w:space="0" w:color="auto"/>
            <w:right w:val="none" w:sz="0" w:space="0" w:color="auto"/>
          </w:divBdr>
        </w:div>
        <w:div w:id="9570549">
          <w:marLeft w:val="0"/>
          <w:marRight w:val="0"/>
          <w:marTop w:val="225"/>
          <w:marBottom w:val="225"/>
          <w:divBdr>
            <w:top w:val="none" w:sz="0" w:space="0" w:color="auto"/>
            <w:left w:val="none" w:sz="0" w:space="0" w:color="auto"/>
            <w:bottom w:val="none" w:sz="0" w:space="0" w:color="auto"/>
            <w:right w:val="none" w:sz="0" w:space="0" w:color="auto"/>
          </w:divBdr>
        </w:div>
        <w:div w:id="690648146">
          <w:marLeft w:val="0"/>
          <w:marRight w:val="0"/>
          <w:marTop w:val="225"/>
          <w:marBottom w:val="225"/>
          <w:divBdr>
            <w:top w:val="none" w:sz="0" w:space="0" w:color="auto"/>
            <w:left w:val="none" w:sz="0" w:space="0" w:color="auto"/>
            <w:bottom w:val="none" w:sz="0" w:space="0" w:color="auto"/>
            <w:right w:val="none" w:sz="0" w:space="0" w:color="auto"/>
          </w:divBdr>
        </w:div>
        <w:div w:id="319702513">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3864923">
      <w:bodyDiv w:val="1"/>
      <w:marLeft w:val="0"/>
      <w:marRight w:val="0"/>
      <w:marTop w:val="0"/>
      <w:marBottom w:val="0"/>
      <w:divBdr>
        <w:top w:val="none" w:sz="0" w:space="0" w:color="auto"/>
        <w:left w:val="none" w:sz="0" w:space="0" w:color="auto"/>
        <w:bottom w:val="none" w:sz="0" w:space="0" w:color="auto"/>
        <w:right w:val="none" w:sz="0" w:space="0" w:color="auto"/>
      </w:divBdr>
      <w:divsChild>
        <w:div w:id="570701126">
          <w:marLeft w:val="0"/>
          <w:marRight w:val="0"/>
          <w:marTop w:val="225"/>
          <w:marBottom w:val="225"/>
          <w:divBdr>
            <w:top w:val="none" w:sz="0" w:space="0" w:color="auto"/>
            <w:left w:val="none" w:sz="0" w:space="0" w:color="auto"/>
            <w:bottom w:val="none" w:sz="0" w:space="0" w:color="auto"/>
            <w:right w:val="none" w:sz="0" w:space="0" w:color="auto"/>
          </w:divBdr>
        </w:div>
        <w:div w:id="1374649669">
          <w:marLeft w:val="0"/>
          <w:marRight w:val="0"/>
          <w:marTop w:val="225"/>
          <w:marBottom w:val="225"/>
          <w:divBdr>
            <w:top w:val="none" w:sz="0" w:space="0" w:color="auto"/>
            <w:left w:val="none" w:sz="0" w:space="0" w:color="auto"/>
            <w:bottom w:val="none" w:sz="0" w:space="0" w:color="auto"/>
            <w:right w:val="none" w:sz="0" w:space="0" w:color="auto"/>
          </w:divBdr>
        </w:div>
        <w:div w:id="1994140451">
          <w:marLeft w:val="0"/>
          <w:marRight w:val="0"/>
          <w:marTop w:val="225"/>
          <w:marBottom w:val="225"/>
          <w:divBdr>
            <w:top w:val="none" w:sz="0" w:space="0" w:color="auto"/>
            <w:left w:val="none" w:sz="0" w:space="0" w:color="auto"/>
            <w:bottom w:val="none" w:sz="0" w:space="0" w:color="auto"/>
            <w:right w:val="none" w:sz="0" w:space="0" w:color="auto"/>
          </w:divBdr>
        </w:div>
        <w:div w:id="1930969021">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593854926">
      <w:bodyDiv w:val="1"/>
      <w:marLeft w:val="0"/>
      <w:marRight w:val="0"/>
      <w:marTop w:val="0"/>
      <w:marBottom w:val="0"/>
      <w:divBdr>
        <w:top w:val="none" w:sz="0" w:space="0" w:color="auto"/>
        <w:left w:val="none" w:sz="0" w:space="0" w:color="auto"/>
        <w:bottom w:val="none" w:sz="0" w:space="0" w:color="auto"/>
        <w:right w:val="none" w:sz="0" w:space="0" w:color="auto"/>
      </w:divBdr>
      <w:divsChild>
        <w:div w:id="1773698857">
          <w:marLeft w:val="0"/>
          <w:marRight w:val="0"/>
          <w:marTop w:val="225"/>
          <w:marBottom w:val="225"/>
          <w:divBdr>
            <w:top w:val="none" w:sz="0" w:space="0" w:color="auto"/>
            <w:left w:val="none" w:sz="0" w:space="0" w:color="auto"/>
            <w:bottom w:val="none" w:sz="0" w:space="0" w:color="auto"/>
            <w:right w:val="none" w:sz="0" w:space="0" w:color="auto"/>
          </w:divBdr>
        </w:div>
        <w:div w:id="2090499415">
          <w:marLeft w:val="0"/>
          <w:marRight w:val="0"/>
          <w:marTop w:val="225"/>
          <w:marBottom w:val="225"/>
          <w:divBdr>
            <w:top w:val="none" w:sz="0" w:space="0" w:color="auto"/>
            <w:left w:val="none" w:sz="0" w:space="0" w:color="auto"/>
            <w:bottom w:val="none" w:sz="0" w:space="0" w:color="auto"/>
            <w:right w:val="none" w:sz="0" w:space="0" w:color="auto"/>
          </w:divBdr>
        </w:div>
        <w:div w:id="335771999">
          <w:marLeft w:val="0"/>
          <w:marRight w:val="0"/>
          <w:marTop w:val="225"/>
          <w:marBottom w:val="225"/>
          <w:divBdr>
            <w:top w:val="none" w:sz="0" w:space="0" w:color="auto"/>
            <w:left w:val="none" w:sz="0" w:space="0" w:color="auto"/>
            <w:bottom w:val="none" w:sz="0" w:space="0" w:color="auto"/>
            <w:right w:val="none" w:sz="0" w:space="0" w:color="auto"/>
          </w:divBdr>
        </w:div>
        <w:div w:id="1383406257">
          <w:marLeft w:val="0"/>
          <w:marRight w:val="0"/>
          <w:marTop w:val="225"/>
          <w:marBottom w:val="225"/>
          <w:divBdr>
            <w:top w:val="none" w:sz="0" w:space="0" w:color="auto"/>
            <w:left w:val="none" w:sz="0" w:space="0" w:color="auto"/>
            <w:bottom w:val="none" w:sz="0" w:space="0" w:color="auto"/>
            <w:right w:val="none" w:sz="0" w:space="0" w:color="auto"/>
          </w:divBdr>
        </w:div>
        <w:div w:id="119230485">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669869004">
      <w:bodyDiv w:val="1"/>
      <w:marLeft w:val="0"/>
      <w:marRight w:val="0"/>
      <w:marTop w:val="0"/>
      <w:marBottom w:val="0"/>
      <w:divBdr>
        <w:top w:val="none" w:sz="0" w:space="0" w:color="auto"/>
        <w:left w:val="none" w:sz="0" w:space="0" w:color="auto"/>
        <w:bottom w:val="none" w:sz="0" w:space="0" w:color="auto"/>
        <w:right w:val="none" w:sz="0" w:space="0" w:color="auto"/>
      </w:divBdr>
      <w:divsChild>
        <w:div w:id="889420562">
          <w:marLeft w:val="0"/>
          <w:marRight w:val="0"/>
          <w:marTop w:val="225"/>
          <w:marBottom w:val="225"/>
          <w:divBdr>
            <w:top w:val="none" w:sz="0" w:space="0" w:color="auto"/>
            <w:left w:val="none" w:sz="0" w:space="0" w:color="auto"/>
            <w:bottom w:val="none" w:sz="0" w:space="0" w:color="auto"/>
            <w:right w:val="none" w:sz="0" w:space="0" w:color="auto"/>
          </w:divBdr>
        </w:div>
        <w:div w:id="2088307254">
          <w:marLeft w:val="0"/>
          <w:marRight w:val="0"/>
          <w:marTop w:val="225"/>
          <w:marBottom w:val="225"/>
          <w:divBdr>
            <w:top w:val="none" w:sz="0" w:space="0" w:color="auto"/>
            <w:left w:val="none" w:sz="0" w:space="0" w:color="auto"/>
            <w:bottom w:val="none" w:sz="0" w:space="0" w:color="auto"/>
            <w:right w:val="none" w:sz="0" w:space="0" w:color="auto"/>
          </w:divBdr>
        </w:div>
        <w:div w:id="911739921">
          <w:marLeft w:val="0"/>
          <w:marRight w:val="0"/>
          <w:marTop w:val="225"/>
          <w:marBottom w:val="225"/>
          <w:divBdr>
            <w:top w:val="none" w:sz="0" w:space="0" w:color="auto"/>
            <w:left w:val="none" w:sz="0" w:space="0" w:color="auto"/>
            <w:bottom w:val="none" w:sz="0" w:space="0" w:color="auto"/>
            <w:right w:val="none" w:sz="0" w:space="0" w:color="auto"/>
          </w:divBdr>
        </w:div>
        <w:div w:id="2000578903">
          <w:marLeft w:val="0"/>
          <w:marRight w:val="0"/>
          <w:marTop w:val="225"/>
          <w:marBottom w:val="225"/>
          <w:divBdr>
            <w:top w:val="none" w:sz="0" w:space="0" w:color="auto"/>
            <w:left w:val="none" w:sz="0" w:space="0" w:color="auto"/>
            <w:bottom w:val="none" w:sz="0" w:space="0" w:color="auto"/>
            <w:right w:val="none" w:sz="0" w:space="0" w:color="auto"/>
          </w:divBdr>
        </w:div>
        <w:div w:id="1359702551">
          <w:marLeft w:val="0"/>
          <w:marRight w:val="0"/>
          <w:marTop w:val="225"/>
          <w:marBottom w:val="225"/>
          <w:divBdr>
            <w:top w:val="none" w:sz="0" w:space="0" w:color="auto"/>
            <w:left w:val="none" w:sz="0" w:space="0" w:color="auto"/>
            <w:bottom w:val="none" w:sz="0" w:space="0" w:color="auto"/>
            <w:right w:val="none" w:sz="0" w:space="0" w:color="auto"/>
          </w:divBdr>
        </w:div>
        <w:div w:id="293414103">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11101205">
      <w:bodyDiv w:val="1"/>
      <w:marLeft w:val="0"/>
      <w:marRight w:val="0"/>
      <w:marTop w:val="0"/>
      <w:marBottom w:val="0"/>
      <w:divBdr>
        <w:top w:val="none" w:sz="0" w:space="0" w:color="auto"/>
        <w:left w:val="none" w:sz="0" w:space="0" w:color="auto"/>
        <w:bottom w:val="none" w:sz="0" w:space="0" w:color="auto"/>
        <w:right w:val="none" w:sz="0" w:space="0" w:color="auto"/>
      </w:divBdr>
      <w:divsChild>
        <w:div w:id="52510527">
          <w:marLeft w:val="0"/>
          <w:marRight w:val="0"/>
          <w:marTop w:val="225"/>
          <w:marBottom w:val="225"/>
          <w:divBdr>
            <w:top w:val="none" w:sz="0" w:space="0" w:color="auto"/>
            <w:left w:val="none" w:sz="0" w:space="0" w:color="auto"/>
            <w:bottom w:val="none" w:sz="0" w:space="0" w:color="auto"/>
            <w:right w:val="none" w:sz="0" w:space="0" w:color="auto"/>
          </w:divBdr>
        </w:div>
        <w:div w:id="1952934474">
          <w:marLeft w:val="0"/>
          <w:marRight w:val="0"/>
          <w:marTop w:val="225"/>
          <w:marBottom w:val="225"/>
          <w:divBdr>
            <w:top w:val="none" w:sz="0" w:space="0" w:color="auto"/>
            <w:left w:val="none" w:sz="0" w:space="0" w:color="auto"/>
            <w:bottom w:val="none" w:sz="0" w:space="0" w:color="auto"/>
            <w:right w:val="none" w:sz="0" w:space="0" w:color="auto"/>
          </w:divBdr>
        </w:div>
        <w:div w:id="1333878914">
          <w:marLeft w:val="0"/>
          <w:marRight w:val="0"/>
          <w:marTop w:val="225"/>
          <w:marBottom w:val="225"/>
          <w:divBdr>
            <w:top w:val="none" w:sz="0" w:space="0" w:color="auto"/>
            <w:left w:val="none" w:sz="0" w:space="0" w:color="auto"/>
            <w:bottom w:val="none" w:sz="0" w:space="0" w:color="auto"/>
            <w:right w:val="none" w:sz="0" w:space="0" w:color="auto"/>
          </w:divBdr>
        </w:div>
        <w:div w:id="1834251913">
          <w:marLeft w:val="0"/>
          <w:marRight w:val="0"/>
          <w:marTop w:val="225"/>
          <w:marBottom w:val="225"/>
          <w:divBdr>
            <w:top w:val="none" w:sz="0" w:space="0" w:color="auto"/>
            <w:left w:val="none" w:sz="0" w:space="0" w:color="auto"/>
            <w:bottom w:val="none" w:sz="0" w:space="0" w:color="auto"/>
            <w:right w:val="none" w:sz="0" w:space="0" w:color="auto"/>
          </w:divBdr>
        </w:div>
        <w:div w:id="425544007">
          <w:marLeft w:val="0"/>
          <w:marRight w:val="0"/>
          <w:marTop w:val="225"/>
          <w:marBottom w:val="225"/>
          <w:divBdr>
            <w:top w:val="none" w:sz="0" w:space="0" w:color="auto"/>
            <w:left w:val="none" w:sz="0" w:space="0" w:color="auto"/>
            <w:bottom w:val="none" w:sz="0" w:space="0" w:color="auto"/>
            <w:right w:val="none" w:sz="0" w:space="0" w:color="auto"/>
          </w:divBdr>
        </w:div>
        <w:div w:id="1022436554">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58400962">
      <w:bodyDiv w:val="1"/>
      <w:marLeft w:val="0"/>
      <w:marRight w:val="0"/>
      <w:marTop w:val="0"/>
      <w:marBottom w:val="0"/>
      <w:divBdr>
        <w:top w:val="none" w:sz="0" w:space="0" w:color="auto"/>
        <w:left w:val="none" w:sz="0" w:space="0" w:color="auto"/>
        <w:bottom w:val="none" w:sz="0" w:space="0" w:color="auto"/>
        <w:right w:val="none" w:sz="0" w:space="0" w:color="auto"/>
      </w:divBdr>
      <w:divsChild>
        <w:div w:id="806974018">
          <w:marLeft w:val="0"/>
          <w:marRight w:val="0"/>
          <w:marTop w:val="225"/>
          <w:marBottom w:val="225"/>
          <w:divBdr>
            <w:top w:val="none" w:sz="0" w:space="0" w:color="auto"/>
            <w:left w:val="none" w:sz="0" w:space="0" w:color="auto"/>
            <w:bottom w:val="none" w:sz="0" w:space="0" w:color="auto"/>
            <w:right w:val="none" w:sz="0" w:space="0" w:color="auto"/>
          </w:divBdr>
        </w:div>
        <w:div w:id="1827865840">
          <w:marLeft w:val="0"/>
          <w:marRight w:val="0"/>
          <w:marTop w:val="225"/>
          <w:marBottom w:val="225"/>
          <w:divBdr>
            <w:top w:val="none" w:sz="0" w:space="0" w:color="auto"/>
            <w:left w:val="none" w:sz="0" w:space="0" w:color="auto"/>
            <w:bottom w:val="none" w:sz="0" w:space="0" w:color="auto"/>
            <w:right w:val="none" w:sz="0" w:space="0" w:color="auto"/>
          </w:divBdr>
        </w:div>
        <w:div w:id="1638682052">
          <w:marLeft w:val="0"/>
          <w:marRight w:val="0"/>
          <w:marTop w:val="225"/>
          <w:marBottom w:val="225"/>
          <w:divBdr>
            <w:top w:val="none" w:sz="0" w:space="0" w:color="auto"/>
            <w:left w:val="none" w:sz="0" w:space="0" w:color="auto"/>
            <w:bottom w:val="none" w:sz="0" w:space="0" w:color="auto"/>
            <w:right w:val="none" w:sz="0" w:space="0" w:color="auto"/>
          </w:divBdr>
        </w:div>
        <w:div w:id="127282324">
          <w:marLeft w:val="0"/>
          <w:marRight w:val="0"/>
          <w:marTop w:val="225"/>
          <w:marBottom w:val="225"/>
          <w:divBdr>
            <w:top w:val="none" w:sz="0" w:space="0" w:color="auto"/>
            <w:left w:val="none" w:sz="0" w:space="0" w:color="auto"/>
            <w:bottom w:val="none" w:sz="0" w:space="0" w:color="auto"/>
            <w:right w:val="none" w:sz="0" w:space="0" w:color="auto"/>
          </w:divBdr>
        </w:div>
        <w:div w:id="1164665285">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098593945">
      <w:bodyDiv w:val="1"/>
      <w:marLeft w:val="0"/>
      <w:marRight w:val="0"/>
      <w:marTop w:val="0"/>
      <w:marBottom w:val="0"/>
      <w:divBdr>
        <w:top w:val="none" w:sz="0" w:space="0" w:color="auto"/>
        <w:left w:val="none" w:sz="0" w:space="0" w:color="auto"/>
        <w:bottom w:val="none" w:sz="0" w:space="0" w:color="auto"/>
        <w:right w:val="none" w:sz="0" w:space="0" w:color="auto"/>
      </w:divBdr>
      <w:divsChild>
        <w:div w:id="14964655">
          <w:marLeft w:val="0"/>
          <w:marRight w:val="0"/>
          <w:marTop w:val="225"/>
          <w:marBottom w:val="225"/>
          <w:divBdr>
            <w:top w:val="none" w:sz="0" w:space="0" w:color="auto"/>
            <w:left w:val="none" w:sz="0" w:space="0" w:color="auto"/>
            <w:bottom w:val="none" w:sz="0" w:space="0" w:color="auto"/>
            <w:right w:val="none" w:sz="0" w:space="0" w:color="auto"/>
          </w:divBdr>
        </w:div>
        <w:div w:id="49887710">
          <w:marLeft w:val="0"/>
          <w:marRight w:val="0"/>
          <w:marTop w:val="225"/>
          <w:marBottom w:val="225"/>
          <w:divBdr>
            <w:top w:val="none" w:sz="0" w:space="0" w:color="auto"/>
            <w:left w:val="none" w:sz="0" w:space="0" w:color="auto"/>
            <w:bottom w:val="none" w:sz="0" w:space="0" w:color="auto"/>
            <w:right w:val="none" w:sz="0" w:space="0" w:color="auto"/>
          </w:divBdr>
        </w:div>
        <w:div w:id="274482331">
          <w:marLeft w:val="0"/>
          <w:marRight w:val="0"/>
          <w:marTop w:val="225"/>
          <w:marBottom w:val="225"/>
          <w:divBdr>
            <w:top w:val="none" w:sz="0" w:space="0" w:color="auto"/>
            <w:left w:val="none" w:sz="0" w:space="0" w:color="auto"/>
            <w:bottom w:val="none" w:sz="0" w:space="0" w:color="auto"/>
            <w:right w:val="none" w:sz="0" w:space="0" w:color="auto"/>
          </w:divBdr>
        </w:div>
        <w:div w:id="2100252512">
          <w:marLeft w:val="0"/>
          <w:marRight w:val="0"/>
          <w:marTop w:val="225"/>
          <w:marBottom w:val="225"/>
          <w:divBdr>
            <w:top w:val="none" w:sz="0" w:space="0" w:color="auto"/>
            <w:left w:val="none" w:sz="0" w:space="0" w:color="auto"/>
            <w:bottom w:val="none" w:sz="0" w:space="0" w:color="auto"/>
            <w:right w:val="none" w:sz="0" w:space="0" w:color="auto"/>
          </w:divBdr>
        </w:div>
        <w:div w:id="595329251">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B78F-97D4-481C-9744-3A19F014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169</cp:revision>
  <cp:lastPrinted>2024-08-21T13:36:00Z</cp:lastPrinted>
  <dcterms:created xsi:type="dcterms:W3CDTF">2024-08-21T10:33:00Z</dcterms:created>
  <dcterms:modified xsi:type="dcterms:W3CDTF">2024-08-22T08:34:00Z</dcterms:modified>
</cp:coreProperties>
</file>