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12" w:rsidRDefault="00541212" w:rsidP="00541212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إيثار امرأة عربية و خلق الحلم - المقطع الرابع: الأخلاق والمجتمع الجيل الثاني</w:t>
      </w:r>
    </w:p>
    <w:p w:rsidR="00541212" w:rsidRDefault="00541212" w:rsidP="00541212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إيثار امرأة عربية و خلق الحلم - محور (مقطع) المقطع الرابع: الأخلاق والمجتمع الثانية متوسط مادة اللغة العربية الجيل الثاني</w:t>
      </w:r>
    </w:p>
    <w:p w:rsidR="00541212" w:rsidRDefault="00541212" w:rsidP="00541212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27" style="width:598.5pt;height:2.25pt" o:hrpct="0" o:hralign="center" o:hrstd="t" o:hrnoshade="t" o:hr="t" fillcolor="#333" stroked="f"/>
        </w:pict>
      </w:r>
    </w:p>
    <w:p w:rsidR="00541212" w:rsidRDefault="00541212" w:rsidP="00541212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- </w:t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المقطع التّعلّيمي الرابع: الأخلاق و المجتمع - الميدان: فهم المنطوق وانتاجه - مذكرة إدماج بين النصين (إيثار امرأة عربية و خلق الحلم) في اللغة العربية للسنة الثانية متوسط</w:t>
      </w:r>
    </w:p>
    <w:p w:rsidR="00541212" w:rsidRDefault="00541212" w:rsidP="00541212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الوضعية الانطلاقية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41212" w:rsidRDefault="00541212" w:rsidP="00541212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بينما أنت داهب الى المؤسسة وجدت متسولا في الطريق فتقدم منك طالبا المساعدة و ألح على دلك لدرجة أنه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أغضبك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* </w:t>
      </w:r>
      <w:r>
        <w:rPr>
          <w:rFonts w:ascii="Amiri" w:hAnsi="Amiri"/>
          <w:color w:val="333333"/>
          <w:sz w:val="33"/>
          <w:szCs w:val="33"/>
          <w:rtl/>
        </w:rPr>
        <w:t>كيف ستتعامل معه ؟ سآثره و أحلم عيله</w:t>
      </w:r>
    </w:p>
    <w:p w:rsidR="00541212" w:rsidRDefault="00541212" w:rsidP="00541212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المناقشة والتّحليل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541212" w:rsidRDefault="00541212" w:rsidP="00541212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عمن يحدثنا الكاتب في هذا النص ؟ ج - عن المرأة العربية التي جادت بما تملك لعابري السبيل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رأيك في تصرف العجوز مع مبعوث عبد الله بن العباس ؟ ج - خلق عظيم لا يتخلق به إلا أصحاب القلوب التي عرفت دينها والتقرب من الله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كانت تريد مقابلا على ذلك ؟ ج - لم ترد مقابلا ، فقد رفضت إكرامية الأمير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كيف قابل عبد الله بن العباس صنيع العجوز ؟ ج - أراد أن يكفائها على عملها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هي حقيقة الحلم ؟ ج - هو امتلاك النفس عند الغضب و العفو عن الظالم وعن من أساء اليك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لماذا يعُتبرَ الحلِم منِ أشرف الأخلاق؟ ج - لان فيه راحة الجسد و سلامة النفس وحب الناس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استشهد الكاتب في نصه بشخصية عظيمة من تكون ؟ ج - الرسول صل الله عليه وسلم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متي تعرف حقيقة الانسان ؟ ج - عند غضبه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541212" w:rsidRDefault="00541212" w:rsidP="00541212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</w:rPr>
        <w:t xml:space="preserve">- </w:t>
      </w:r>
      <w:r>
        <w:rPr>
          <w:rFonts w:ascii="El Messiri" w:hAnsi="El Messiri"/>
          <w:color w:val="0000FF"/>
          <w:sz w:val="36"/>
          <w:szCs w:val="36"/>
          <w:rtl/>
        </w:rPr>
        <w:t>الفكرة العامة المشتركة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541212" w:rsidRDefault="00541212" w:rsidP="00541212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الايثار والحلم لا يصدران الا من نفس كيريمة شبت على الطباع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الحسنة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541212" w:rsidRDefault="00541212" w:rsidP="00541212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</w:rPr>
        <w:t xml:space="preserve">- </w:t>
      </w:r>
      <w:r>
        <w:rPr>
          <w:rFonts w:ascii="El Messiri" w:hAnsi="El Messiri"/>
          <w:color w:val="0000FF"/>
          <w:sz w:val="36"/>
          <w:szCs w:val="36"/>
          <w:rtl/>
        </w:rPr>
        <w:t>استخلاص نقاط التّقاطع بين النّصين</w:t>
      </w:r>
    </w:p>
    <w:p w:rsidR="00541212" w:rsidRDefault="00541212" w:rsidP="00541212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lastRenderedPageBreak/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الايثار و الحلم من الاخلاق النبيلة التي ينبغي أن نتحلى بها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حرص الاسلام على غرس كل القيم الاخلاقية في الانسان المسلم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 xml:space="preserve">الجزاء من جنس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العمل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541212" w:rsidRDefault="00541212" w:rsidP="00541212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</w:rPr>
        <w:t xml:space="preserve">- </w:t>
      </w:r>
      <w:r>
        <w:rPr>
          <w:rFonts w:ascii="El Messiri" w:hAnsi="El Messiri"/>
          <w:color w:val="0000FF"/>
          <w:sz w:val="36"/>
          <w:szCs w:val="36"/>
          <w:rtl/>
        </w:rPr>
        <w:t>القيمة المستفادة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541212" w:rsidRDefault="00541212" w:rsidP="00541212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قال تعالى ((الَّذِينَ يُنفِقُونَ فِي السَّرَّاءِ وَالضَّرَّاءِ وَالْكَاظِمِينَ الْغَيْظَ وَالْعَافِينَ عَنِ النَّاسِ ۗ وَاللَّهُ يُحِبُّ الْمُحْسِنِينَ 134)) آل عمران 143</w:t>
      </w:r>
    </w:p>
    <w:bookmarkEnd w:id="0"/>
    <w:p w:rsidR="003C055E" w:rsidRPr="00541212" w:rsidRDefault="003C055E" w:rsidP="00541212">
      <w:pPr>
        <w:bidi/>
        <w:rPr>
          <w:rtl/>
        </w:rPr>
      </w:pPr>
    </w:p>
    <w:sectPr w:rsidR="003C055E" w:rsidRPr="00541212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A71" w:rsidRDefault="00827A71" w:rsidP="00AF1BB2">
      <w:pPr>
        <w:spacing w:after="0" w:line="240" w:lineRule="auto"/>
      </w:pPr>
      <w:r>
        <w:separator/>
      </w:r>
    </w:p>
  </w:endnote>
  <w:endnote w:type="continuationSeparator" w:id="0">
    <w:p w:rsidR="00827A71" w:rsidRDefault="00827A71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A71" w:rsidRDefault="00827A71" w:rsidP="00AF1BB2">
      <w:pPr>
        <w:spacing w:after="0" w:line="240" w:lineRule="auto"/>
      </w:pPr>
      <w:r>
        <w:separator/>
      </w:r>
    </w:p>
  </w:footnote>
  <w:footnote w:type="continuationSeparator" w:id="0">
    <w:p w:rsidR="00827A71" w:rsidRDefault="00827A71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763E8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91524"/>
    <w:rsid w:val="0019588D"/>
    <w:rsid w:val="001A1DEE"/>
    <w:rsid w:val="001B4481"/>
    <w:rsid w:val="001B6AF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764B1"/>
    <w:rsid w:val="00283387"/>
    <w:rsid w:val="00296EF4"/>
    <w:rsid w:val="002A64C2"/>
    <w:rsid w:val="002B1299"/>
    <w:rsid w:val="002B77E6"/>
    <w:rsid w:val="002C7F1E"/>
    <w:rsid w:val="002D0888"/>
    <w:rsid w:val="002D2AAB"/>
    <w:rsid w:val="002D48A3"/>
    <w:rsid w:val="002D5FF8"/>
    <w:rsid w:val="002E68C9"/>
    <w:rsid w:val="002F2235"/>
    <w:rsid w:val="002F5CA3"/>
    <w:rsid w:val="002F637A"/>
    <w:rsid w:val="00301595"/>
    <w:rsid w:val="00324208"/>
    <w:rsid w:val="003250D3"/>
    <w:rsid w:val="0034225F"/>
    <w:rsid w:val="00343D60"/>
    <w:rsid w:val="00350BEF"/>
    <w:rsid w:val="00363157"/>
    <w:rsid w:val="0038451A"/>
    <w:rsid w:val="003C055E"/>
    <w:rsid w:val="003C546C"/>
    <w:rsid w:val="003C7187"/>
    <w:rsid w:val="003E1B5B"/>
    <w:rsid w:val="003E351C"/>
    <w:rsid w:val="003F6A99"/>
    <w:rsid w:val="00416902"/>
    <w:rsid w:val="0043353B"/>
    <w:rsid w:val="00447ACC"/>
    <w:rsid w:val="004618AD"/>
    <w:rsid w:val="00465E44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41212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16112"/>
    <w:rsid w:val="00642750"/>
    <w:rsid w:val="006445CE"/>
    <w:rsid w:val="00644E09"/>
    <w:rsid w:val="00653A84"/>
    <w:rsid w:val="00686C4B"/>
    <w:rsid w:val="00694D11"/>
    <w:rsid w:val="006C6E80"/>
    <w:rsid w:val="006D7917"/>
    <w:rsid w:val="00706AC3"/>
    <w:rsid w:val="00727038"/>
    <w:rsid w:val="00741CA2"/>
    <w:rsid w:val="00750B7A"/>
    <w:rsid w:val="00785602"/>
    <w:rsid w:val="00786222"/>
    <w:rsid w:val="007E2E76"/>
    <w:rsid w:val="007F7871"/>
    <w:rsid w:val="00802782"/>
    <w:rsid w:val="00805795"/>
    <w:rsid w:val="008172DC"/>
    <w:rsid w:val="00827A57"/>
    <w:rsid w:val="00827A71"/>
    <w:rsid w:val="0083223F"/>
    <w:rsid w:val="00844F96"/>
    <w:rsid w:val="00861C47"/>
    <w:rsid w:val="00883465"/>
    <w:rsid w:val="0088667A"/>
    <w:rsid w:val="008A55CE"/>
    <w:rsid w:val="008B4600"/>
    <w:rsid w:val="008C21C0"/>
    <w:rsid w:val="008F51B9"/>
    <w:rsid w:val="008F545C"/>
    <w:rsid w:val="00900875"/>
    <w:rsid w:val="009167F4"/>
    <w:rsid w:val="00920C25"/>
    <w:rsid w:val="0094467F"/>
    <w:rsid w:val="009568C4"/>
    <w:rsid w:val="009570DF"/>
    <w:rsid w:val="00962A69"/>
    <w:rsid w:val="00971D0C"/>
    <w:rsid w:val="009D67D6"/>
    <w:rsid w:val="009E39B6"/>
    <w:rsid w:val="00A06A34"/>
    <w:rsid w:val="00A14AEA"/>
    <w:rsid w:val="00A667B7"/>
    <w:rsid w:val="00A771F5"/>
    <w:rsid w:val="00A93E73"/>
    <w:rsid w:val="00AC01BE"/>
    <w:rsid w:val="00AC03D6"/>
    <w:rsid w:val="00AC76BD"/>
    <w:rsid w:val="00AD5F19"/>
    <w:rsid w:val="00AE3891"/>
    <w:rsid w:val="00AF1BB2"/>
    <w:rsid w:val="00AF72C2"/>
    <w:rsid w:val="00B07544"/>
    <w:rsid w:val="00B07567"/>
    <w:rsid w:val="00B109A2"/>
    <w:rsid w:val="00B34F2D"/>
    <w:rsid w:val="00B46437"/>
    <w:rsid w:val="00B47010"/>
    <w:rsid w:val="00B63852"/>
    <w:rsid w:val="00B7031D"/>
    <w:rsid w:val="00BE3F10"/>
    <w:rsid w:val="00BE6D02"/>
    <w:rsid w:val="00C037CE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03640"/>
    <w:rsid w:val="00D4387E"/>
    <w:rsid w:val="00D76967"/>
    <w:rsid w:val="00D77EE3"/>
    <w:rsid w:val="00DC7771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3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3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1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8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1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5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19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6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5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4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9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2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5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9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7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5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7FC59-96F3-4070-B907-3952820C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165</cp:revision>
  <cp:lastPrinted>2024-08-21T13:36:00Z</cp:lastPrinted>
  <dcterms:created xsi:type="dcterms:W3CDTF">2024-08-21T10:33:00Z</dcterms:created>
  <dcterms:modified xsi:type="dcterms:W3CDTF">2024-08-22T08:16:00Z</dcterms:modified>
</cp:coreProperties>
</file>