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Y="-70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/>
      </w:tblPr>
      <w:tblGrid>
        <w:gridCol w:w="4077"/>
        <w:gridCol w:w="7797"/>
        <w:gridCol w:w="3970"/>
      </w:tblGrid>
      <w:tr w:rsidR="007E7FAF" w:rsidTr="007E7FAF">
        <w:tc>
          <w:tcPr>
            <w:tcW w:w="4077" w:type="dxa"/>
          </w:tcPr>
          <w:p w:rsidR="007E7FAF" w:rsidRPr="008B13EC" w:rsidRDefault="007E7FAF" w:rsidP="00C252D5">
            <w:pPr>
              <w:bidi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8B13EC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السنة الدراسية:</w:t>
            </w:r>
            <w:r w:rsidRPr="008B13EC"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202</w:t>
            </w:r>
            <w:r w:rsidR="00C252D5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3</w:t>
            </w:r>
            <w:r w:rsidRPr="008B13EC"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م/202</w:t>
            </w:r>
            <w:r w:rsidR="00C252D5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4</w:t>
            </w:r>
            <w:r w:rsidRPr="008B13EC"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م</w:t>
            </w:r>
          </w:p>
          <w:p w:rsidR="007E7FAF" w:rsidRPr="008B13EC" w:rsidRDefault="007E7FAF" w:rsidP="007C5B42">
            <w:pPr>
              <w:bidi/>
              <w:jc w:val="both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B13EC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الأســــــــــــــتاذ(ة) </w:t>
            </w:r>
            <w:r w:rsidRPr="008B13EC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</w:p>
        </w:tc>
        <w:tc>
          <w:tcPr>
            <w:tcW w:w="7797" w:type="dxa"/>
          </w:tcPr>
          <w:p w:rsidR="007E7FAF" w:rsidRPr="008B13EC" w:rsidRDefault="007E7FAF" w:rsidP="007E7FAF">
            <w:pPr>
              <w:tabs>
                <w:tab w:val="left" w:pos="12525"/>
              </w:tabs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8B13EC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</w:rPr>
              <w:t>التدرج السّنويّ لبناء تّعلّمات مادة اللّغة العربيّة</w:t>
            </w:r>
          </w:p>
          <w:p w:rsidR="007E7FAF" w:rsidRPr="008B13EC" w:rsidRDefault="007E7FAF" w:rsidP="007E7FAF">
            <w:pPr>
              <w:tabs>
                <w:tab w:val="left" w:pos="12525"/>
              </w:tabs>
              <w:jc w:val="center"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8B13EC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</w:rPr>
              <w:t xml:space="preserve">والتربية الإسلامية </w:t>
            </w:r>
            <w:r w:rsidRPr="008B13EC">
              <w:rPr>
                <w:rFonts w:asciiTheme="minorBidi" w:hAnsiTheme="minorBidi"/>
                <w:color w:val="FF0000"/>
                <w:sz w:val="28"/>
                <w:szCs w:val="28"/>
                <w:rtl/>
                <w:lang w:bidi="ar-DZ"/>
              </w:rPr>
              <w:t>-الرابعة المتوسطة -</w:t>
            </w:r>
          </w:p>
        </w:tc>
        <w:tc>
          <w:tcPr>
            <w:tcW w:w="3970" w:type="dxa"/>
          </w:tcPr>
          <w:p w:rsidR="007E7FAF" w:rsidRPr="008B13EC" w:rsidRDefault="007E7FAF" w:rsidP="007C5B42">
            <w:pPr>
              <w:tabs>
                <w:tab w:val="left" w:pos="12525"/>
              </w:tabs>
              <w:jc w:val="right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8B13EC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مديرية التربية لولاية : </w:t>
            </w:r>
          </w:p>
          <w:p w:rsidR="007E7FAF" w:rsidRPr="008B13EC" w:rsidRDefault="007E7FAF" w:rsidP="007C5B42">
            <w:pPr>
              <w:tabs>
                <w:tab w:val="left" w:pos="12525"/>
              </w:tabs>
              <w:jc w:val="right"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8B13EC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متوسطة : </w:t>
            </w:r>
          </w:p>
        </w:tc>
      </w:tr>
    </w:tbl>
    <w:p w:rsidR="002C7246" w:rsidRDefault="002C7246" w:rsidP="004F745D">
      <w:pPr>
        <w:tabs>
          <w:tab w:val="left" w:pos="2295"/>
        </w:tabs>
        <w:spacing w:after="0" w:line="240" w:lineRule="auto"/>
        <w:rPr>
          <w:rtl/>
          <w:lang w:bidi="ar-DZ"/>
        </w:rPr>
      </w:pPr>
    </w:p>
    <w:tbl>
      <w:tblPr>
        <w:tblStyle w:val="Grilledutableau"/>
        <w:tblW w:w="16156" w:type="dxa"/>
        <w:tblLook w:val="04A0"/>
      </w:tblPr>
      <w:tblGrid>
        <w:gridCol w:w="4198"/>
        <w:gridCol w:w="3134"/>
        <w:gridCol w:w="203"/>
        <w:gridCol w:w="2189"/>
        <w:gridCol w:w="3370"/>
        <w:gridCol w:w="1132"/>
        <w:gridCol w:w="1079"/>
        <w:gridCol w:w="851"/>
      </w:tblGrid>
      <w:tr w:rsidR="007C5B42" w:rsidTr="00646404">
        <w:tc>
          <w:tcPr>
            <w:tcW w:w="4198" w:type="dxa"/>
            <w:vMerge w:val="restart"/>
            <w:shd w:val="clear" w:color="auto" w:fill="CCFFFF"/>
          </w:tcPr>
          <w:p w:rsidR="00E06F09" w:rsidRPr="00956900" w:rsidRDefault="00E06F09" w:rsidP="006135F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95690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التربية الإسلامية</w:t>
            </w:r>
          </w:p>
        </w:tc>
        <w:tc>
          <w:tcPr>
            <w:tcW w:w="3337" w:type="dxa"/>
            <w:gridSpan w:val="2"/>
            <w:vMerge w:val="restart"/>
            <w:shd w:val="clear" w:color="auto" w:fill="CCFFFF"/>
          </w:tcPr>
          <w:p w:rsidR="00E06F09" w:rsidRPr="00956900" w:rsidRDefault="00E06F09">
            <w:pPr>
              <w:rPr>
                <w:sz w:val="24"/>
                <w:szCs w:val="24"/>
                <w:rtl/>
                <w:lang w:bidi="ar-DZ"/>
              </w:rPr>
            </w:pPr>
          </w:p>
          <w:p w:rsidR="00E06F09" w:rsidRPr="00956900" w:rsidRDefault="00E06F09" w:rsidP="00E06F09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95690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إنتاج المكتوب</w:t>
            </w:r>
          </w:p>
        </w:tc>
        <w:tc>
          <w:tcPr>
            <w:tcW w:w="5559" w:type="dxa"/>
            <w:gridSpan w:val="2"/>
            <w:shd w:val="clear" w:color="auto" w:fill="CCFFFF"/>
          </w:tcPr>
          <w:p w:rsidR="00E06F09" w:rsidRPr="00956900" w:rsidRDefault="00E06F09" w:rsidP="00E06F09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95690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فهم المكتوب</w:t>
            </w:r>
          </w:p>
        </w:tc>
        <w:tc>
          <w:tcPr>
            <w:tcW w:w="1132" w:type="dxa"/>
            <w:vMerge w:val="restart"/>
            <w:shd w:val="clear" w:color="auto" w:fill="CCFFFF"/>
          </w:tcPr>
          <w:p w:rsidR="00E06F09" w:rsidRPr="00956900" w:rsidRDefault="00E06F09" w:rsidP="006135F1">
            <w:pPr>
              <w:jc w:val="center"/>
              <w:rPr>
                <w:sz w:val="24"/>
                <w:szCs w:val="24"/>
                <w:lang w:bidi="ar-DZ"/>
              </w:rPr>
            </w:pPr>
            <w:r w:rsidRPr="00956900">
              <w:rPr>
                <w:rFonts w:hint="cs"/>
                <w:sz w:val="24"/>
                <w:szCs w:val="24"/>
                <w:rtl/>
                <w:lang w:bidi="ar-DZ"/>
              </w:rPr>
              <w:t>فهم المنطوق</w:t>
            </w:r>
          </w:p>
        </w:tc>
        <w:tc>
          <w:tcPr>
            <w:tcW w:w="1079" w:type="dxa"/>
            <w:vMerge w:val="restart"/>
            <w:shd w:val="clear" w:color="auto" w:fill="CCFFFF"/>
          </w:tcPr>
          <w:p w:rsidR="00E06F09" w:rsidRPr="00956900" w:rsidRDefault="00E06F09">
            <w:pPr>
              <w:rPr>
                <w:sz w:val="24"/>
                <w:szCs w:val="24"/>
                <w:lang w:bidi="ar-DZ"/>
              </w:rPr>
            </w:pPr>
            <w:r w:rsidRPr="00956900">
              <w:rPr>
                <w:rFonts w:hint="cs"/>
                <w:sz w:val="24"/>
                <w:szCs w:val="24"/>
                <w:rtl/>
                <w:lang w:bidi="ar-DZ"/>
              </w:rPr>
              <w:t>المقطع</w:t>
            </w:r>
          </w:p>
        </w:tc>
        <w:tc>
          <w:tcPr>
            <w:tcW w:w="851" w:type="dxa"/>
            <w:vMerge w:val="restart"/>
            <w:shd w:val="clear" w:color="auto" w:fill="CCFFFF"/>
          </w:tcPr>
          <w:p w:rsidR="00E06F09" w:rsidRPr="00956900" w:rsidRDefault="00E06F09">
            <w:pPr>
              <w:rPr>
                <w:sz w:val="24"/>
                <w:szCs w:val="24"/>
                <w:lang w:bidi="ar-DZ"/>
              </w:rPr>
            </w:pPr>
            <w:r w:rsidRPr="00956900">
              <w:rPr>
                <w:rFonts w:hint="cs"/>
                <w:sz w:val="24"/>
                <w:szCs w:val="24"/>
                <w:rtl/>
                <w:lang w:bidi="ar-DZ"/>
              </w:rPr>
              <w:t>الأشهر</w:t>
            </w:r>
          </w:p>
        </w:tc>
      </w:tr>
      <w:tr w:rsidR="002C2F2C" w:rsidTr="00646404">
        <w:tc>
          <w:tcPr>
            <w:tcW w:w="4198" w:type="dxa"/>
            <w:vMerge/>
            <w:shd w:val="clear" w:color="auto" w:fill="CCFFFF"/>
          </w:tcPr>
          <w:p w:rsidR="00E06F09" w:rsidRDefault="00E06F09">
            <w:pPr>
              <w:rPr>
                <w:lang w:bidi="ar-DZ"/>
              </w:rPr>
            </w:pPr>
          </w:p>
        </w:tc>
        <w:tc>
          <w:tcPr>
            <w:tcW w:w="3337" w:type="dxa"/>
            <w:gridSpan w:val="2"/>
            <w:vMerge/>
            <w:shd w:val="clear" w:color="auto" w:fill="CCFFFF"/>
          </w:tcPr>
          <w:p w:rsidR="00E06F09" w:rsidRDefault="00E06F09">
            <w:pPr>
              <w:rPr>
                <w:lang w:bidi="ar-DZ"/>
              </w:rPr>
            </w:pPr>
          </w:p>
        </w:tc>
        <w:tc>
          <w:tcPr>
            <w:tcW w:w="2189" w:type="dxa"/>
            <w:shd w:val="clear" w:color="auto" w:fill="FFFF99"/>
          </w:tcPr>
          <w:p w:rsidR="00E06F09" w:rsidRPr="00956900" w:rsidRDefault="00E06F09" w:rsidP="0075732A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95690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قواعد اللغة</w:t>
            </w:r>
          </w:p>
        </w:tc>
        <w:tc>
          <w:tcPr>
            <w:tcW w:w="3370" w:type="dxa"/>
            <w:shd w:val="clear" w:color="auto" w:fill="FFFF99"/>
          </w:tcPr>
          <w:p w:rsidR="00E06F09" w:rsidRPr="00956900" w:rsidRDefault="00E06F09" w:rsidP="0075732A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95690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قراءة ودراسة نص</w:t>
            </w:r>
          </w:p>
        </w:tc>
        <w:tc>
          <w:tcPr>
            <w:tcW w:w="1132" w:type="dxa"/>
            <w:vMerge/>
            <w:shd w:val="clear" w:color="auto" w:fill="CCFFFF"/>
          </w:tcPr>
          <w:p w:rsidR="00E06F09" w:rsidRDefault="00E06F09">
            <w:pPr>
              <w:rPr>
                <w:lang w:bidi="ar-DZ"/>
              </w:rPr>
            </w:pPr>
          </w:p>
        </w:tc>
        <w:tc>
          <w:tcPr>
            <w:tcW w:w="1079" w:type="dxa"/>
            <w:vMerge/>
            <w:shd w:val="clear" w:color="auto" w:fill="CCFFFF"/>
          </w:tcPr>
          <w:p w:rsidR="00E06F09" w:rsidRDefault="00E06F09">
            <w:pPr>
              <w:rPr>
                <w:lang w:bidi="ar-DZ"/>
              </w:rPr>
            </w:pPr>
          </w:p>
        </w:tc>
        <w:tc>
          <w:tcPr>
            <w:tcW w:w="851" w:type="dxa"/>
            <w:vMerge/>
            <w:shd w:val="clear" w:color="auto" w:fill="CCFFFF"/>
          </w:tcPr>
          <w:p w:rsidR="00E06F09" w:rsidRDefault="00E06F09">
            <w:pPr>
              <w:rPr>
                <w:lang w:bidi="ar-DZ"/>
              </w:rPr>
            </w:pPr>
          </w:p>
        </w:tc>
      </w:tr>
      <w:tr w:rsidR="00646404" w:rsidTr="00646404">
        <w:tc>
          <w:tcPr>
            <w:tcW w:w="4198" w:type="dxa"/>
            <w:shd w:val="clear" w:color="auto" w:fill="CCFFCC"/>
          </w:tcPr>
          <w:p w:rsidR="00350347" w:rsidRPr="002C2F2C" w:rsidRDefault="003F48A3" w:rsidP="003F48A3">
            <w:pPr>
              <w:jc w:val="center"/>
              <w:rPr>
                <w:sz w:val="20"/>
                <w:szCs w:val="20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  <w:lang w:bidi="ar-DZ"/>
              </w:rPr>
              <w:t>تقويم تشخيصي</w:t>
            </w:r>
          </w:p>
        </w:tc>
        <w:tc>
          <w:tcPr>
            <w:tcW w:w="11107" w:type="dxa"/>
            <w:gridSpan w:val="6"/>
            <w:shd w:val="clear" w:color="auto" w:fill="CCFFCC"/>
          </w:tcPr>
          <w:p w:rsidR="00350347" w:rsidRPr="003F48A3" w:rsidRDefault="003F48A3">
            <w:pPr>
              <w:rPr>
                <w:rFonts w:asciiTheme="minorBidi" w:hAnsiTheme="min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  <w:lang w:bidi="ar-DZ"/>
              </w:rPr>
              <w:t>تقويم تشخيصي       تقويم تشخيصي           تقويم تشخيصي                  تقويم تشخيصي</w:t>
            </w:r>
          </w:p>
        </w:tc>
        <w:tc>
          <w:tcPr>
            <w:tcW w:w="851" w:type="dxa"/>
            <w:shd w:val="clear" w:color="auto" w:fill="CCFFFF"/>
          </w:tcPr>
          <w:p w:rsidR="00350347" w:rsidRDefault="00AD3953">
            <w:pPr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سبتمبر</w:t>
            </w:r>
          </w:p>
        </w:tc>
      </w:tr>
      <w:tr w:rsidR="007C5B42" w:rsidTr="00646404">
        <w:tc>
          <w:tcPr>
            <w:tcW w:w="4198" w:type="dxa"/>
          </w:tcPr>
          <w:p w:rsidR="00AD3953" w:rsidRPr="004F745D" w:rsidRDefault="002C7246" w:rsidP="007E7FAF">
            <w:pPr>
              <w:jc w:val="right"/>
              <w:rPr>
                <w:lang w:bidi="ar-DZ"/>
              </w:rPr>
            </w:pPr>
            <w:r w:rsidRPr="004F745D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النبأ </w:t>
            </w:r>
            <w:r w:rsidRPr="004F745D">
              <w:rPr>
                <w:rFonts w:hint="cs"/>
                <w:rtl/>
                <w:lang w:bidi="ar-DZ"/>
              </w:rPr>
              <w:t>(</w:t>
            </w:r>
            <w:r w:rsidR="007E7FAF" w:rsidRPr="004F745D">
              <w:rPr>
                <w:rFonts w:eastAsia="Times New Roman"/>
                <w:b/>
                <w:bCs/>
                <w:color w:val="000000"/>
                <w:kern w:val="24"/>
                <w:rtl/>
              </w:rPr>
              <w:t>عرض السورة.</w:t>
            </w:r>
            <w:r w:rsidR="007E7FAF" w:rsidRPr="004F745D">
              <w:rPr>
                <w:rFonts w:eastAsia="Times New Roman" w:hint="cs"/>
                <w:b/>
                <w:bCs/>
                <w:color w:val="000000"/>
                <w:kern w:val="24"/>
                <w:rtl/>
              </w:rPr>
              <w:t xml:space="preserve">- التعريف </w:t>
            </w:r>
            <w:r w:rsidR="007E7FAF" w:rsidRPr="004F745D">
              <w:rPr>
                <w:rFonts w:eastAsia="Times New Roman"/>
                <w:b/>
                <w:bCs/>
                <w:color w:val="000000"/>
                <w:kern w:val="24"/>
                <w:rtl/>
              </w:rPr>
              <w:t xml:space="preserve">- </w:t>
            </w:r>
            <w:r w:rsidR="007E7FAF" w:rsidRPr="004F745D">
              <w:rPr>
                <w:rFonts w:eastAsia="Times New Roman" w:hint="cs"/>
                <w:b/>
                <w:bCs/>
                <w:color w:val="000000"/>
                <w:kern w:val="24"/>
                <w:rtl/>
              </w:rPr>
              <w:t xml:space="preserve">أتعرف على بعض أحكام التجويد     - </w:t>
            </w:r>
            <w:r w:rsidR="007E7FAF" w:rsidRPr="004F745D">
              <w:rPr>
                <w:rFonts w:eastAsia="Times New Roman"/>
                <w:b/>
                <w:bCs/>
                <w:color w:val="000000"/>
                <w:kern w:val="24"/>
                <w:rtl/>
              </w:rPr>
              <w:t xml:space="preserve">معاني </w:t>
            </w:r>
            <w:r w:rsidR="007E7FAF" w:rsidRPr="004F745D">
              <w:rPr>
                <w:rFonts w:eastAsia="Times New Roman" w:hint="cs"/>
                <w:b/>
                <w:bCs/>
                <w:color w:val="000000"/>
                <w:kern w:val="24"/>
                <w:rtl/>
              </w:rPr>
              <w:t>المفردات)</w:t>
            </w:r>
          </w:p>
        </w:tc>
        <w:tc>
          <w:tcPr>
            <w:tcW w:w="3337" w:type="dxa"/>
            <w:gridSpan w:val="2"/>
          </w:tcPr>
          <w:p w:rsidR="00AD3953" w:rsidRPr="00350347" w:rsidRDefault="00AD3953" w:rsidP="0075732A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DZ"/>
              </w:rPr>
            </w:pPr>
            <w:r w:rsidRPr="00350347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السرد مع الحوار والوصف</w:t>
            </w:r>
          </w:p>
        </w:tc>
        <w:tc>
          <w:tcPr>
            <w:tcW w:w="2189" w:type="dxa"/>
          </w:tcPr>
          <w:p w:rsidR="00AD3953" w:rsidRPr="00350347" w:rsidRDefault="00AD3953" w:rsidP="0075732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50347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عطف النسق </w:t>
            </w:r>
          </w:p>
        </w:tc>
        <w:tc>
          <w:tcPr>
            <w:tcW w:w="3370" w:type="dxa"/>
          </w:tcPr>
          <w:p w:rsidR="00AD3953" w:rsidRPr="00350347" w:rsidRDefault="00AD3953" w:rsidP="0075732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50347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ذكرى وندم </w:t>
            </w:r>
            <w:r w:rsidRPr="00350347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ص10</w:t>
            </w:r>
            <w:r w:rsidRPr="00350347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+الحقيقة والمجاز</w:t>
            </w:r>
          </w:p>
          <w:p w:rsidR="00AD3953" w:rsidRPr="00350347" w:rsidRDefault="00AD3953" w:rsidP="0075732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2" w:type="dxa"/>
            <w:vMerge w:val="restart"/>
            <w:textDirection w:val="btLr"/>
          </w:tcPr>
          <w:p w:rsidR="00AD3953" w:rsidRDefault="00AD3953" w:rsidP="00E06F09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D1A0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ثري الحرب</w:t>
            </w:r>
          </w:p>
          <w:p w:rsidR="00AD3953" w:rsidRPr="006135F1" w:rsidRDefault="00AD3953" w:rsidP="00E06F09">
            <w:pPr>
              <w:ind w:left="113" w:right="113"/>
              <w:jc w:val="center"/>
              <w:rPr>
                <w:color w:val="FF0000"/>
                <w:lang w:bidi="ar-DZ"/>
              </w:rPr>
            </w:pPr>
            <w:r w:rsidRPr="006135F1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حصتان</w:t>
            </w:r>
          </w:p>
        </w:tc>
        <w:tc>
          <w:tcPr>
            <w:tcW w:w="1079" w:type="dxa"/>
            <w:vMerge w:val="restart"/>
            <w:textDirection w:val="btLr"/>
          </w:tcPr>
          <w:p w:rsidR="00AD3953" w:rsidRPr="007C637B" w:rsidRDefault="00AD3953" w:rsidP="0075732A">
            <w:pPr>
              <w:bidi/>
              <w:ind w:left="113" w:right="113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7C637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المقطع الأول</w:t>
            </w:r>
          </w:p>
          <w:p w:rsidR="00AD3953" w:rsidRPr="007C637B" w:rsidRDefault="00AD3953" w:rsidP="0075732A">
            <w:pPr>
              <w:tabs>
                <w:tab w:val="left" w:pos="4540"/>
              </w:tabs>
              <w:bidi/>
              <w:ind w:left="113" w:right="113"/>
              <w:rPr>
                <w:rFonts w:asciiTheme="minorBidi" w:hAnsiTheme="minorBidi"/>
                <w:sz w:val="24"/>
                <w:szCs w:val="24"/>
                <w:rtl/>
              </w:rPr>
            </w:pPr>
            <w:r w:rsidRPr="007C637B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قضايا اجتماعية</w:t>
            </w:r>
          </w:p>
        </w:tc>
        <w:tc>
          <w:tcPr>
            <w:tcW w:w="851" w:type="dxa"/>
            <w:vMerge w:val="restart"/>
            <w:shd w:val="clear" w:color="auto" w:fill="CCFFFF"/>
            <w:textDirection w:val="btLr"/>
          </w:tcPr>
          <w:p w:rsidR="00AD3953" w:rsidRPr="004330A3" w:rsidRDefault="00AD3953" w:rsidP="004330A3">
            <w:pPr>
              <w:ind w:left="113" w:right="113"/>
              <w:jc w:val="center"/>
              <w:rPr>
                <w:b/>
                <w:bCs/>
                <w:lang w:bidi="ar-DZ"/>
              </w:rPr>
            </w:pPr>
            <w:r w:rsidRPr="004330A3">
              <w:rPr>
                <w:rFonts w:hint="cs"/>
                <w:b/>
                <w:bCs/>
                <w:rtl/>
                <w:lang w:bidi="ar-DZ"/>
              </w:rPr>
              <w:t>اكتوبر</w:t>
            </w:r>
          </w:p>
        </w:tc>
      </w:tr>
      <w:tr w:rsidR="007C5B42" w:rsidTr="00646404">
        <w:tc>
          <w:tcPr>
            <w:tcW w:w="4198" w:type="dxa"/>
          </w:tcPr>
          <w:p w:rsidR="00AD3953" w:rsidRPr="004F745D" w:rsidRDefault="007E7FAF" w:rsidP="007E7FAF">
            <w:pPr>
              <w:jc w:val="right"/>
              <w:rPr>
                <w:lang w:bidi="ar-DZ"/>
              </w:rPr>
            </w:pPr>
            <w:r w:rsidRPr="004F745D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النبأ </w:t>
            </w:r>
            <w:r w:rsidRPr="004F745D">
              <w:rPr>
                <w:rFonts w:eastAsia="Times New Roman" w:hint="cs"/>
                <w:b/>
                <w:bCs/>
                <w:color w:val="000000"/>
                <w:kern w:val="24"/>
                <w:rtl/>
              </w:rPr>
              <w:t xml:space="preserve">(سبب نزول السورة </w:t>
            </w:r>
            <w:r w:rsidRPr="004F745D">
              <w:rPr>
                <w:rFonts w:eastAsia="Times New Roman"/>
                <w:b/>
                <w:bCs/>
                <w:color w:val="000000"/>
                <w:kern w:val="24"/>
                <w:rtl/>
              </w:rPr>
              <w:t>–</w:t>
            </w:r>
            <w:r w:rsidRPr="004F745D">
              <w:rPr>
                <w:rFonts w:eastAsia="Times New Roman" w:hint="cs"/>
                <w:b/>
                <w:bCs/>
                <w:color w:val="000000"/>
                <w:kern w:val="24"/>
                <w:rtl/>
              </w:rPr>
              <w:t xml:space="preserve"> الإيضاح والتحليل </w:t>
            </w:r>
            <w:r w:rsidRPr="004F745D">
              <w:rPr>
                <w:rFonts w:eastAsia="Times New Roman"/>
                <w:b/>
                <w:bCs/>
                <w:color w:val="000000"/>
                <w:kern w:val="24"/>
                <w:rtl/>
              </w:rPr>
              <w:t>–</w:t>
            </w:r>
            <w:r w:rsidRPr="004F745D">
              <w:rPr>
                <w:rFonts w:eastAsia="Times New Roman" w:hint="cs"/>
                <w:b/>
                <w:bCs/>
                <w:color w:val="000000"/>
                <w:kern w:val="24"/>
                <w:rtl/>
              </w:rPr>
              <w:t xml:space="preserve"> ما ترشد اليه السورة </w:t>
            </w:r>
            <w:r w:rsidRPr="004F745D">
              <w:rPr>
                <w:rFonts w:eastAsia="Times New Roman"/>
                <w:b/>
                <w:bCs/>
                <w:color w:val="000000"/>
                <w:kern w:val="24"/>
                <w:rtl/>
              </w:rPr>
              <w:t>)</w:t>
            </w:r>
          </w:p>
        </w:tc>
        <w:tc>
          <w:tcPr>
            <w:tcW w:w="3337" w:type="dxa"/>
            <w:gridSpan w:val="2"/>
          </w:tcPr>
          <w:p w:rsidR="00AD3953" w:rsidRPr="00350347" w:rsidRDefault="00AD3953" w:rsidP="0075732A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DZ"/>
              </w:rPr>
            </w:pPr>
            <w:r w:rsidRPr="00350347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تحليل خصائص القصة ( استثمار السند)</w:t>
            </w:r>
          </w:p>
        </w:tc>
        <w:tc>
          <w:tcPr>
            <w:tcW w:w="2189" w:type="dxa"/>
          </w:tcPr>
          <w:p w:rsidR="00AD3953" w:rsidRPr="00350347" w:rsidRDefault="00AD3953" w:rsidP="0075732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50347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البدل + عطف البيان</w:t>
            </w:r>
          </w:p>
        </w:tc>
        <w:tc>
          <w:tcPr>
            <w:tcW w:w="3370" w:type="dxa"/>
          </w:tcPr>
          <w:p w:rsidR="00AD3953" w:rsidRPr="00350347" w:rsidRDefault="00AD3953" w:rsidP="0075732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50347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الضحية والمحتال</w:t>
            </w:r>
            <w:r w:rsidRPr="00350347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ص 16</w:t>
            </w:r>
            <w:r w:rsidRPr="00350347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+السجع</w:t>
            </w:r>
          </w:p>
        </w:tc>
        <w:tc>
          <w:tcPr>
            <w:tcW w:w="1132" w:type="dxa"/>
            <w:vMerge/>
          </w:tcPr>
          <w:p w:rsidR="00AD3953" w:rsidRDefault="00AD3953">
            <w:pPr>
              <w:rPr>
                <w:lang w:bidi="ar-DZ"/>
              </w:rPr>
            </w:pPr>
          </w:p>
        </w:tc>
        <w:tc>
          <w:tcPr>
            <w:tcW w:w="1079" w:type="dxa"/>
            <w:vMerge/>
            <w:textDirection w:val="btLr"/>
          </w:tcPr>
          <w:p w:rsidR="00AD3953" w:rsidRDefault="00AD3953" w:rsidP="007C637B">
            <w:pPr>
              <w:ind w:left="113" w:right="113"/>
              <w:rPr>
                <w:lang w:bidi="ar-DZ"/>
              </w:rPr>
            </w:pPr>
          </w:p>
        </w:tc>
        <w:tc>
          <w:tcPr>
            <w:tcW w:w="851" w:type="dxa"/>
            <w:vMerge/>
            <w:shd w:val="clear" w:color="auto" w:fill="CCFFFF"/>
            <w:textDirection w:val="btLr"/>
          </w:tcPr>
          <w:p w:rsidR="00AD3953" w:rsidRPr="004330A3" w:rsidRDefault="00AD3953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7C5B42" w:rsidTr="00646404">
        <w:tc>
          <w:tcPr>
            <w:tcW w:w="4198" w:type="dxa"/>
            <w:vMerge w:val="restart"/>
          </w:tcPr>
          <w:p w:rsidR="00AD3953" w:rsidRPr="004F745D" w:rsidRDefault="007E7FAF" w:rsidP="007E7FAF">
            <w:pPr>
              <w:jc w:val="center"/>
              <w:rPr>
                <w:rFonts w:asciiTheme="minorBidi" w:hAnsiTheme="minorBidi"/>
                <w:b/>
                <w:bCs/>
                <w:lang w:bidi="ar-DZ"/>
              </w:rPr>
            </w:pPr>
            <w:r w:rsidRPr="004F745D">
              <w:rPr>
                <w:rFonts w:asciiTheme="minorBidi" w:eastAsia="Times New Roman" w:hAnsiTheme="minorBidi"/>
                <w:b/>
                <w:bCs/>
                <w:color w:val="FF0000"/>
                <w:kern w:val="24"/>
                <w:rtl/>
              </w:rPr>
              <w:t>الإيمان باليوم الآخر</w:t>
            </w:r>
            <w:r w:rsidRPr="004F745D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( عرض الأسناد النبأ 17 الى20 الأنبياء 45 _</w:t>
            </w:r>
            <w:r w:rsidRPr="004F745D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 الإيمان باليوم الآخر</w:t>
            </w:r>
            <w:r w:rsidRPr="004F745D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_ مشاهد يوم القيامة</w:t>
            </w:r>
          </w:p>
        </w:tc>
        <w:tc>
          <w:tcPr>
            <w:tcW w:w="3337" w:type="dxa"/>
            <w:gridSpan w:val="2"/>
          </w:tcPr>
          <w:p w:rsidR="00AD3953" w:rsidRPr="004F745D" w:rsidRDefault="00AD3953" w:rsidP="0075732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F745D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إنتاج</w:t>
            </w:r>
            <w:r w:rsidRPr="004F745D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r w:rsidRPr="004F745D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نص</w:t>
            </w:r>
            <w:r w:rsidRPr="004F745D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r w:rsidRPr="004F745D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قصصي</w:t>
            </w:r>
            <w:r w:rsidRPr="004F745D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r w:rsidRPr="004F745D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يغلب</w:t>
            </w:r>
            <w:r w:rsidRPr="004F745D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r w:rsidRPr="004F745D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عليه</w:t>
            </w:r>
            <w:r w:rsidRPr="004F745D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r w:rsidRPr="004F745D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نمط</w:t>
            </w:r>
            <w:r w:rsidRPr="004F745D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r w:rsidRPr="004F745D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السرد</w:t>
            </w:r>
            <w:r w:rsidRPr="004F745D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r w:rsidRPr="004F745D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مع الوصف والحوار</w:t>
            </w:r>
          </w:p>
        </w:tc>
        <w:tc>
          <w:tcPr>
            <w:tcW w:w="2189" w:type="dxa"/>
          </w:tcPr>
          <w:p w:rsidR="00AD3953" w:rsidRPr="00350347" w:rsidRDefault="00AD3953" w:rsidP="00350347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العدد و أحواله </w:t>
            </w:r>
            <w:r w:rsidRPr="00350347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(١)</w:t>
            </w:r>
          </w:p>
        </w:tc>
        <w:tc>
          <w:tcPr>
            <w:tcW w:w="3370" w:type="dxa"/>
          </w:tcPr>
          <w:p w:rsidR="00AD3953" w:rsidRPr="00350347" w:rsidRDefault="00AD3953" w:rsidP="0075732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50347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سائل </w:t>
            </w:r>
            <w:r w:rsidRPr="00350347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ص 22</w:t>
            </w:r>
          </w:p>
        </w:tc>
        <w:tc>
          <w:tcPr>
            <w:tcW w:w="1132" w:type="dxa"/>
            <w:vMerge/>
          </w:tcPr>
          <w:p w:rsidR="00AD3953" w:rsidRDefault="00AD3953">
            <w:pPr>
              <w:rPr>
                <w:lang w:bidi="ar-DZ"/>
              </w:rPr>
            </w:pPr>
          </w:p>
        </w:tc>
        <w:tc>
          <w:tcPr>
            <w:tcW w:w="1079" w:type="dxa"/>
            <w:vMerge/>
            <w:textDirection w:val="btLr"/>
          </w:tcPr>
          <w:p w:rsidR="00AD3953" w:rsidRDefault="00AD3953" w:rsidP="007C637B">
            <w:pPr>
              <w:ind w:left="113" w:right="113"/>
              <w:rPr>
                <w:lang w:bidi="ar-DZ"/>
              </w:rPr>
            </w:pPr>
          </w:p>
        </w:tc>
        <w:tc>
          <w:tcPr>
            <w:tcW w:w="851" w:type="dxa"/>
            <w:vMerge/>
            <w:shd w:val="clear" w:color="auto" w:fill="CCFFFF"/>
            <w:textDirection w:val="btLr"/>
          </w:tcPr>
          <w:p w:rsidR="00AD3953" w:rsidRPr="004330A3" w:rsidRDefault="00AD3953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646404" w:rsidTr="00646404">
        <w:tc>
          <w:tcPr>
            <w:tcW w:w="4198" w:type="dxa"/>
            <w:vMerge/>
          </w:tcPr>
          <w:p w:rsidR="00AD3953" w:rsidRPr="004F745D" w:rsidRDefault="00AD3953" w:rsidP="007E7FAF">
            <w:pPr>
              <w:jc w:val="right"/>
              <w:rPr>
                <w:lang w:bidi="ar-DZ"/>
              </w:rPr>
            </w:pPr>
          </w:p>
        </w:tc>
        <w:tc>
          <w:tcPr>
            <w:tcW w:w="8896" w:type="dxa"/>
            <w:gridSpan w:val="4"/>
            <w:shd w:val="clear" w:color="auto" w:fill="FDE9D9" w:themeFill="accent6" w:themeFillTint="33"/>
          </w:tcPr>
          <w:p w:rsidR="00AD3953" w:rsidRDefault="00AD3953" w:rsidP="00376810">
            <w:pPr>
              <w:jc w:val="center"/>
              <w:rPr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>حصتان ل</w:t>
            </w:r>
            <w:r>
              <w:rPr>
                <w:b/>
                <w:bCs/>
                <w:rtl/>
              </w:rPr>
              <w:t>ل</w:t>
            </w:r>
            <w:r>
              <w:rPr>
                <w:rFonts w:hint="cs"/>
                <w:b/>
                <w:bCs/>
                <w:rtl/>
              </w:rPr>
              <w:t>إ</w:t>
            </w:r>
            <w:r w:rsidRPr="00C237B7">
              <w:rPr>
                <w:b/>
                <w:bCs/>
                <w:rtl/>
              </w:rPr>
              <w:t>دماج و التقويم و الـمعالجة</w:t>
            </w:r>
          </w:p>
        </w:tc>
        <w:tc>
          <w:tcPr>
            <w:tcW w:w="1132" w:type="dxa"/>
            <w:vMerge/>
          </w:tcPr>
          <w:p w:rsidR="00AD3953" w:rsidRDefault="00AD3953">
            <w:pPr>
              <w:rPr>
                <w:lang w:bidi="ar-DZ"/>
              </w:rPr>
            </w:pPr>
          </w:p>
        </w:tc>
        <w:tc>
          <w:tcPr>
            <w:tcW w:w="1079" w:type="dxa"/>
            <w:vMerge/>
            <w:textDirection w:val="btLr"/>
          </w:tcPr>
          <w:p w:rsidR="00AD3953" w:rsidRDefault="00AD3953" w:rsidP="007C637B">
            <w:pPr>
              <w:ind w:left="113" w:right="113"/>
              <w:rPr>
                <w:lang w:bidi="ar-DZ"/>
              </w:rPr>
            </w:pPr>
          </w:p>
        </w:tc>
        <w:tc>
          <w:tcPr>
            <w:tcW w:w="851" w:type="dxa"/>
            <w:vMerge/>
            <w:shd w:val="clear" w:color="auto" w:fill="CCFFFF"/>
            <w:textDirection w:val="btLr"/>
          </w:tcPr>
          <w:p w:rsidR="00AD3953" w:rsidRPr="004330A3" w:rsidRDefault="00AD3953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7C5B42" w:rsidTr="00646404">
        <w:tc>
          <w:tcPr>
            <w:tcW w:w="4198" w:type="dxa"/>
          </w:tcPr>
          <w:p w:rsidR="00AD3953" w:rsidRPr="004F745D" w:rsidRDefault="007E7FAF" w:rsidP="00CE2EE2">
            <w:pPr>
              <w:jc w:val="right"/>
              <w:rPr>
                <w:rFonts w:asciiTheme="minorBidi" w:eastAsia="Times New Roman" w:hAnsiTheme="minorBidi"/>
                <w:b/>
                <w:bCs/>
                <w:color w:val="000000"/>
                <w:kern w:val="24"/>
              </w:rPr>
            </w:pPr>
            <w:r w:rsidRPr="004F745D">
              <w:rPr>
                <w:rFonts w:asciiTheme="minorBidi" w:eastAsia="Times New Roman" w:hAnsiTheme="minorBidi"/>
                <w:b/>
                <w:bCs/>
                <w:color w:val="FF0000"/>
                <w:kern w:val="24"/>
                <w:rtl/>
              </w:rPr>
              <w:t>الإيمان باليوم الآخر</w:t>
            </w:r>
            <w:r w:rsidR="00CE2EE2" w:rsidRPr="004F745D">
              <w:rPr>
                <w:rFonts w:asciiTheme="minorBidi" w:eastAsia="Times New Roman" w:hAnsiTheme="minorBidi" w:hint="cs"/>
                <w:b/>
                <w:bCs/>
                <w:kern w:val="24"/>
                <w:rtl/>
              </w:rPr>
              <w:t xml:space="preserve"> (</w:t>
            </w:r>
            <w:r w:rsidR="00CE2EE2" w:rsidRPr="004F745D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مراحل اليوم الاخر _ثمرات الإيمان باليوم الأخر)</w:t>
            </w:r>
          </w:p>
        </w:tc>
        <w:tc>
          <w:tcPr>
            <w:tcW w:w="3337" w:type="dxa"/>
            <w:gridSpan w:val="2"/>
          </w:tcPr>
          <w:p w:rsidR="00AD3953" w:rsidRPr="00382B49" w:rsidRDefault="00AD3953" w:rsidP="00382B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DZ"/>
              </w:rPr>
            </w:pPr>
            <w:r w:rsidRPr="00382B4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خصائص النمط الحجاجي ومؤشراته</w:t>
            </w:r>
          </w:p>
        </w:tc>
        <w:tc>
          <w:tcPr>
            <w:tcW w:w="2189" w:type="dxa"/>
          </w:tcPr>
          <w:p w:rsidR="00AD3953" w:rsidRPr="007C637B" w:rsidRDefault="00AD3953" w:rsidP="00A767DE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7C637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العدد و أحواله </w:t>
            </w:r>
            <w:r w:rsidRPr="00376810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(</w:t>
            </w:r>
            <w:r w:rsidRPr="00376810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  <w:rtl/>
              </w:rPr>
              <w:t>٢</w:t>
            </w:r>
            <w:r w:rsidRPr="00376810">
              <w:rPr>
                <w:rFonts w:ascii="Arial" w:hAnsi="Arial" w:cs="Arial" w:hint="cs"/>
                <w:color w:val="FF0000"/>
                <w:sz w:val="28"/>
                <w:szCs w:val="28"/>
                <w:shd w:val="clear" w:color="auto" w:fill="FFFFFF"/>
                <w:rtl/>
              </w:rPr>
              <w:t>)</w:t>
            </w:r>
          </w:p>
        </w:tc>
        <w:tc>
          <w:tcPr>
            <w:tcW w:w="3370" w:type="dxa"/>
          </w:tcPr>
          <w:p w:rsidR="00AD3953" w:rsidRPr="007C637B" w:rsidRDefault="00AD3953" w:rsidP="0075732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7C637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الصحافة و الأمة </w:t>
            </w:r>
            <w:r w:rsidRPr="007C637B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ص30</w:t>
            </w:r>
            <w:r w:rsidRPr="007C637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+ التشبيه التام</w:t>
            </w:r>
          </w:p>
        </w:tc>
        <w:tc>
          <w:tcPr>
            <w:tcW w:w="1132" w:type="dxa"/>
            <w:vMerge w:val="restart"/>
            <w:textDirection w:val="btLr"/>
          </w:tcPr>
          <w:p w:rsidR="00AD3953" w:rsidRPr="00382B49" w:rsidRDefault="00AD3953" w:rsidP="008F11EC">
            <w:pPr>
              <w:ind w:left="113" w:right="113"/>
              <w:jc w:val="center"/>
              <w:rPr>
                <w:b/>
                <w:bCs/>
                <w:rtl/>
              </w:rPr>
            </w:pPr>
            <w:r w:rsidRPr="00382B4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ثقافة الصورة</w:t>
            </w:r>
            <w:r w:rsidRPr="00382B49">
              <w:rPr>
                <w:rFonts w:hint="cs"/>
                <w:b/>
                <w:bCs/>
                <w:rtl/>
              </w:rPr>
              <w:t xml:space="preserve"> الفقرتين الأولى والأخيرة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6135F1">
              <w:rPr>
                <w:rFonts w:hint="cs"/>
                <w:b/>
                <w:bCs/>
                <w:color w:val="FF0000"/>
                <w:rtl/>
              </w:rPr>
              <w:t>حصتان</w:t>
            </w:r>
          </w:p>
          <w:p w:rsidR="00AD3953" w:rsidRPr="00382B49" w:rsidRDefault="00AD3953" w:rsidP="00382B49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AD3953" w:rsidRPr="00382B49" w:rsidRDefault="00AD3953" w:rsidP="00382B49">
            <w:pPr>
              <w:ind w:left="113" w:right="113"/>
              <w:jc w:val="center"/>
              <w:rPr>
                <w:lang w:bidi="ar-DZ"/>
              </w:rPr>
            </w:pPr>
          </w:p>
        </w:tc>
        <w:tc>
          <w:tcPr>
            <w:tcW w:w="1079" w:type="dxa"/>
            <w:vMerge w:val="restart"/>
            <w:textDirection w:val="btLr"/>
          </w:tcPr>
          <w:p w:rsidR="00AD3953" w:rsidRPr="007C637B" w:rsidRDefault="00AD3953" w:rsidP="0075732A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7C637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المقطع الثاني</w:t>
            </w:r>
          </w:p>
          <w:p w:rsidR="00AD3953" w:rsidRPr="007C637B" w:rsidRDefault="00AD3953" w:rsidP="0075732A">
            <w:pPr>
              <w:tabs>
                <w:tab w:val="left" w:pos="4540"/>
              </w:tabs>
              <w:bidi/>
              <w:ind w:left="113" w:right="113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7C637B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الإعلام والمجتمع</w:t>
            </w:r>
          </w:p>
        </w:tc>
        <w:tc>
          <w:tcPr>
            <w:tcW w:w="851" w:type="dxa"/>
            <w:vMerge/>
            <w:shd w:val="clear" w:color="auto" w:fill="CCFFFF"/>
            <w:textDirection w:val="btLr"/>
          </w:tcPr>
          <w:p w:rsidR="00AD3953" w:rsidRPr="004330A3" w:rsidRDefault="00AD3953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7C5B42" w:rsidTr="00646404">
        <w:tc>
          <w:tcPr>
            <w:tcW w:w="4198" w:type="dxa"/>
          </w:tcPr>
          <w:p w:rsidR="00AD3953" w:rsidRPr="004F745D" w:rsidRDefault="00CE2EE2" w:rsidP="007E7FAF">
            <w:pPr>
              <w:jc w:val="right"/>
              <w:rPr>
                <w:lang w:bidi="ar-DZ"/>
              </w:rPr>
            </w:pPr>
            <w:r w:rsidRPr="004F745D">
              <w:rPr>
                <w:rFonts w:asciiTheme="minorBidi" w:eastAsia="Times New Roman" w:hAnsiTheme="minorBidi"/>
                <w:b/>
                <w:bCs/>
                <w:color w:val="FF0000"/>
                <w:kern w:val="24"/>
                <w:rtl/>
              </w:rPr>
              <w:t>الحج</w:t>
            </w:r>
            <w:r w:rsidRPr="004F745D">
              <w:rPr>
                <w:rFonts w:asciiTheme="minorBidi" w:eastAsia="Times New Roman" w:hAnsiTheme="minorBidi" w:hint="cs"/>
                <w:b/>
                <w:bCs/>
                <w:kern w:val="24"/>
                <w:rtl/>
              </w:rPr>
              <w:t xml:space="preserve"> (التعريف _الحكم _ الشروط  _ اللمواقيت _ الأنواع ))</w:t>
            </w:r>
          </w:p>
        </w:tc>
        <w:tc>
          <w:tcPr>
            <w:tcW w:w="3337" w:type="dxa"/>
            <w:gridSpan w:val="2"/>
          </w:tcPr>
          <w:p w:rsidR="00AD3953" w:rsidRPr="00382B49" w:rsidRDefault="00AD3953" w:rsidP="00382B49">
            <w:pPr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r w:rsidRPr="00382B4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تلخيص النص الحجاجي</w:t>
            </w:r>
          </w:p>
        </w:tc>
        <w:tc>
          <w:tcPr>
            <w:tcW w:w="2189" w:type="dxa"/>
          </w:tcPr>
          <w:p w:rsidR="00AD3953" w:rsidRPr="007C637B" w:rsidRDefault="00AD3953" w:rsidP="0075732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7C637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الاستثناء ( إلا _غير _ سوى_ عدا خلا_ حاشا) </w:t>
            </w:r>
          </w:p>
        </w:tc>
        <w:tc>
          <w:tcPr>
            <w:tcW w:w="3370" w:type="dxa"/>
          </w:tcPr>
          <w:p w:rsidR="00AD3953" w:rsidRPr="007C637B" w:rsidRDefault="00AD3953" w:rsidP="0075732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7C637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أسرى الشاشات </w:t>
            </w:r>
            <w:r w:rsidRPr="007C637B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ص36</w:t>
            </w:r>
            <w:r w:rsidRPr="007C637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+التشبيه البليغ</w:t>
            </w:r>
          </w:p>
        </w:tc>
        <w:tc>
          <w:tcPr>
            <w:tcW w:w="1132" w:type="dxa"/>
            <w:vMerge/>
          </w:tcPr>
          <w:p w:rsidR="00AD3953" w:rsidRDefault="00AD3953">
            <w:pPr>
              <w:rPr>
                <w:lang w:bidi="ar-DZ"/>
              </w:rPr>
            </w:pPr>
          </w:p>
        </w:tc>
        <w:tc>
          <w:tcPr>
            <w:tcW w:w="1079" w:type="dxa"/>
            <w:vMerge/>
            <w:textDirection w:val="btLr"/>
          </w:tcPr>
          <w:p w:rsidR="00AD3953" w:rsidRDefault="00AD3953" w:rsidP="007C637B">
            <w:pPr>
              <w:ind w:left="113" w:right="113"/>
              <w:rPr>
                <w:lang w:bidi="ar-DZ"/>
              </w:rPr>
            </w:pPr>
          </w:p>
        </w:tc>
        <w:tc>
          <w:tcPr>
            <w:tcW w:w="851" w:type="dxa"/>
            <w:vMerge w:val="restart"/>
            <w:shd w:val="clear" w:color="auto" w:fill="CCFFFF"/>
            <w:textDirection w:val="btLr"/>
          </w:tcPr>
          <w:p w:rsidR="00AD3953" w:rsidRPr="004330A3" w:rsidRDefault="00AD3953" w:rsidP="004330A3">
            <w:pPr>
              <w:ind w:left="113" w:right="113"/>
              <w:jc w:val="center"/>
              <w:rPr>
                <w:b/>
                <w:bCs/>
                <w:lang w:bidi="ar-DZ"/>
              </w:rPr>
            </w:pPr>
            <w:r w:rsidRPr="004330A3">
              <w:rPr>
                <w:rFonts w:hint="cs"/>
                <w:b/>
                <w:bCs/>
                <w:rtl/>
                <w:lang w:bidi="ar-DZ"/>
              </w:rPr>
              <w:t>نوفمبر</w:t>
            </w:r>
          </w:p>
          <w:p w:rsidR="00AD3953" w:rsidRPr="004330A3" w:rsidRDefault="00AD3953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7C5B42" w:rsidTr="00646404">
        <w:tc>
          <w:tcPr>
            <w:tcW w:w="4198" w:type="dxa"/>
            <w:vMerge w:val="restart"/>
          </w:tcPr>
          <w:p w:rsidR="00AD3953" w:rsidRPr="004F745D" w:rsidRDefault="00CE2EE2" w:rsidP="004F745D">
            <w:pPr>
              <w:jc w:val="right"/>
              <w:rPr>
                <w:lang w:bidi="ar-DZ"/>
              </w:rPr>
            </w:pPr>
            <w:r w:rsidRPr="004F745D">
              <w:rPr>
                <w:rFonts w:asciiTheme="minorBidi" w:eastAsia="Times New Roman" w:hAnsiTheme="minorBidi"/>
                <w:b/>
                <w:bCs/>
                <w:color w:val="FF0000"/>
                <w:kern w:val="24"/>
                <w:rtl/>
              </w:rPr>
              <w:t>الحج</w:t>
            </w:r>
            <w:r w:rsidRPr="004F745D">
              <w:rPr>
                <w:rFonts w:asciiTheme="minorBidi" w:eastAsia="Times New Roman" w:hAnsiTheme="minorBidi" w:hint="cs"/>
                <w:b/>
                <w:bCs/>
                <w:kern w:val="24"/>
                <w:rtl/>
              </w:rPr>
              <w:t xml:space="preserve"> (أركانه_واجباته _ محرماته  _ كيفيته الحكمة منه </w:t>
            </w:r>
          </w:p>
        </w:tc>
        <w:tc>
          <w:tcPr>
            <w:tcW w:w="3337" w:type="dxa"/>
            <w:gridSpan w:val="2"/>
          </w:tcPr>
          <w:p w:rsidR="00AD3953" w:rsidRPr="00382B49" w:rsidRDefault="00AD3953" w:rsidP="00382B49">
            <w:pPr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r w:rsidRPr="00382B4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تحرير مقال صحفي حجاجي تفسيري</w:t>
            </w:r>
          </w:p>
        </w:tc>
        <w:tc>
          <w:tcPr>
            <w:tcW w:w="2189" w:type="dxa"/>
          </w:tcPr>
          <w:p w:rsidR="00AD3953" w:rsidRPr="007C637B" w:rsidRDefault="00AD3953" w:rsidP="0075732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7C637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التمييز ( الذات _ النسبة)</w:t>
            </w:r>
          </w:p>
        </w:tc>
        <w:tc>
          <w:tcPr>
            <w:tcW w:w="3370" w:type="dxa"/>
          </w:tcPr>
          <w:p w:rsidR="00AD3953" w:rsidRPr="007C637B" w:rsidRDefault="00AD3953" w:rsidP="0075732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7C637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تلك الصحافة</w:t>
            </w:r>
            <w:r w:rsidRPr="007C637B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ص 42</w:t>
            </w:r>
            <w:r w:rsidRPr="007C637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+ الكتابة العروضية</w:t>
            </w:r>
          </w:p>
        </w:tc>
        <w:tc>
          <w:tcPr>
            <w:tcW w:w="1132" w:type="dxa"/>
            <w:vMerge/>
          </w:tcPr>
          <w:p w:rsidR="00AD3953" w:rsidRDefault="00AD3953">
            <w:pPr>
              <w:rPr>
                <w:lang w:bidi="ar-DZ"/>
              </w:rPr>
            </w:pPr>
          </w:p>
        </w:tc>
        <w:tc>
          <w:tcPr>
            <w:tcW w:w="1079" w:type="dxa"/>
            <w:vMerge/>
            <w:textDirection w:val="btLr"/>
          </w:tcPr>
          <w:p w:rsidR="00AD3953" w:rsidRDefault="00AD3953" w:rsidP="007C637B">
            <w:pPr>
              <w:ind w:left="113" w:right="113"/>
              <w:rPr>
                <w:lang w:bidi="ar-DZ"/>
              </w:rPr>
            </w:pPr>
          </w:p>
        </w:tc>
        <w:tc>
          <w:tcPr>
            <w:tcW w:w="851" w:type="dxa"/>
            <w:vMerge/>
            <w:shd w:val="clear" w:color="auto" w:fill="CCFFFF"/>
            <w:textDirection w:val="btLr"/>
          </w:tcPr>
          <w:p w:rsidR="00AD3953" w:rsidRPr="004330A3" w:rsidRDefault="00AD3953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646404" w:rsidTr="00646404">
        <w:tc>
          <w:tcPr>
            <w:tcW w:w="4198" w:type="dxa"/>
            <w:vMerge/>
          </w:tcPr>
          <w:p w:rsidR="00AD3953" w:rsidRPr="004F745D" w:rsidRDefault="00AD3953" w:rsidP="007E7FAF">
            <w:pPr>
              <w:jc w:val="right"/>
              <w:rPr>
                <w:lang w:bidi="ar-DZ"/>
              </w:rPr>
            </w:pPr>
          </w:p>
        </w:tc>
        <w:tc>
          <w:tcPr>
            <w:tcW w:w="8896" w:type="dxa"/>
            <w:gridSpan w:val="4"/>
            <w:shd w:val="clear" w:color="auto" w:fill="FDE9D9" w:themeFill="accent6" w:themeFillTint="33"/>
          </w:tcPr>
          <w:p w:rsidR="00AD3953" w:rsidRDefault="00AD3953" w:rsidP="00376810">
            <w:pPr>
              <w:jc w:val="center"/>
              <w:rPr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>حصتان ل</w:t>
            </w:r>
            <w:r>
              <w:rPr>
                <w:b/>
                <w:bCs/>
                <w:rtl/>
              </w:rPr>
              <w:t>ل</w:t>
            </w:r>
            <w:r>
              <w:rPr>
                <w:rFonts w:hint="cs"/>
                <w:b/>
                <w:bCs/>
                <w:rtl/>
              </w:rPr>
              <w:t>إ</w:t>
            </w:r>
            <w:r w:rsidRPr="00C237B7">
              <w:rPr>
                <w:b/>
                <w:bCs/>
                <w:rtl/>
              </w:rPr>
              <w:t>دماج و التقويم و الـمعالجة</w:t>
            </w:r>
          </w:p>
        </w:tc>
        <w:tc>
          <w:tcPr>
            <w:tcW w:w="1132" w:type="dxa"/>
            <w:vMerge/>
          </w:tcPr>
          <w:p w:rsidR="00AD3953" w:rsidRDefault="00AD3953">
            <w:pPr>
              <w:rPr>
                <w:lang w:bidi="ar-DZ"/>
              </w:rPr>
            </w:pPr>
          </w:p>
        </w:tc>
        <w:tc>
          <w:tcPr>
            <w:tcW w:w="1079" w:type="dxa"/>
            <w:vMerge/>
            <w:textDirection w:val="btLr"/>
          </w:tcPr>
          <w:p w:rsidR="00AD3953" w:rsidRDefault="00AD3953" w:rsidP="007C637B">
            <w:pPr>
              <w:ind w:left="113" w:right="113"/>
              <w:rPr>
                <w:lang w:bidi="ar-DZ"/>
              </w:rPr>
            </w:pPr>
          </w:p>
        </w:tc>
        <w:tc>
          <w:tcPr>
            <w:tcW w:w="851" w:type="dxa"/>
            <w:vMerge/>
            <w:shd w:val="clear" w:color="auto" w:fill="CCFFFF"/>
            <w:textDirection w:val="btLr"/>
          </w:tcPr>
          <w:p w:rsidR="00AD3953" w:rsidRPr="004330A3" w:rsidRDefault="00AD3953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7C5B42" w:rsidTr="00646404">
        <w:tc>
          <w:tcPr>
            <w:tcW w:w="4198" w:type="dxa"/>
          </w:tcPr>
          <w:p w:rsidR="00DD1E67" w:rsidRPr="004F745D" w:rsidRDefault="00CE2EE2" w:rsidP="00CE2EE2">
            <w:pPr>
              <w:jc w:val="right"/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</w:pPr>
            <w:r w:rsidRPr="004F745D">
              <w:rPr>
                <w:rFonts w:asciiTheme="minorBidi" w:eastAsia="Times New Roman" w:hAnsiTheme="minorBidi"/>
                <w:b/>
                <w:bCs/>
                <w:color w:val="FF0000"/>
                <w:kern w:val="24"/>
                <w:rtl/>
              </w:rPr>
              <w:t>من آداب المسلم في أسرته</w:t>
            </w:r>
            <w:r w:rsidRPr="004F745D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 xml:space="preserve">  1الاحترام</w:t>
            </w:r>
          </w:p>
          <w:p w:rsidR="00AD3953" w:rsidRPr="004F745D" w:rsidRDefault="00CE2EE2" w:rsidP="00CE2EE2">
            <w:pPr>
              <w:jc w:val="right"/>
              <w:rPr>
                <w:lang w:bidi="ar-DZ"/>
              </w:rPr>
            </w:pPr>
            <w:r w:rsidRPr="004F745D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 xml:space="preserve"> 2 الاستئذان ( التعريف _</w:t>
            </w:r>
            <w:r w:rsidR="00DD1E67" w:rsidRPr="004F745D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المظاهر _ الأثر)</w:t>
            </w:r>
          </w:p>
        </w:tc>
        <w:tc>
          <w:tcPr>
            <w:tcW w:w="3337" w:type="dxa"/>
            <w:gridSpan w:val="2"/>
          </w:tcPr>
          <w:p w:rsidR="00AD3953" w:rsidRPr="004F745D" w:rsidRDefault="00AD3953" w:rsidP="008F11EC">
            <w:pPr>
              <w:jc w:val="right"/>
              <w:rPr>
                <w:b/>
                <w:bCs/>
                <w:lang w:bidi="ar-DZ"/>
              </w:rPr>
            </w:pPr>
            <w:r w:rsidRPr="004F745D">
              <w:rPr>
                <w:rFonts w:hint="cs"/>
                <w:b/>
                <w:bCs/>
                <w:rtl/>
                <w:lang w:bidi="ar-DZ"/>
              </w:rPr>
              <w:t>التفسير مع التوجيه</w:t>
            </w:r>
          </w:p>
        </w:tc>
        <w:tc>
          <w:tcPr>
            <w:tcW w:w="2189" w:type="dxa"/>
          </w:tcPr>
          <w:p w:rsidR="00AD3953" w:rsidRPr="004F745D" w:rsidRDefault="00AD3953" w:rsidP="0075732A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4F745D">
              <w:rPr>
                <w:rFonts w:asciiTheme="minorBidi" w:hAnsiTheme="minorBidi"/>
                <w:b/>
                <w:bCs/>
                <w:rtl/>
              </w:rPr>
              <w:t xml:space="preserve">الممنوع من الصرف لعلة </w:t>
            </w:r>
          </w:p>
        </w:tc>
        <w:tc>
          <w:tcPr>
            <w:tcW w:w="3370" w:type="dxa"/>
          </w:tcPr>
          <w:p w:rsidR="00AD3953" w:rsidRPr="008F11EC" w:rsidRDefault="00AD3953" w:rsidP="00E06F0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8F11E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وكالة الأونروا </w:t>
            </w:r>
            <w:r w:rsidRPr="008F11EC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 xml:space="preserve">ص 50 </w:t>
            </w:r>
            <w:r w:rsidRPr="008F11E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+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الروابط اللغوية(اللفظية)</w:t>
            </w:r>
          </w:p>
        </w:tc>
        <w:tc>
          <w:tcPr>
            <w:tcW w:w="1132" w:type="dxa"/>
            <w:vMerge w:val="restart"/>
            <w:textDirection w:val="btLr"/>
          </w:tcPr>
          <w:p w:rsidR="00AD3953" w:rsidRDefault="00AD3953" w:rsidP="00E06F09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DD3BEE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الإنسانية ومشكلاتها</w:t>
            </w:r>
          </w:p>
          <w:p w:rsidR="008B13EC" w:rsidRPr="008B13EC" w:rsidRDefault="00AD3953" w:rsidP="008B13EC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6135F1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حصتان</w:t>
            </w:r>
          </w:p>
        </w:tc>
        <w:tc>
          <w:tcPr>
            <w:tcW w:w="1079" w:type="dxa"/>
            <w:vMerge w:val="restart"/>
            <w:textDirection w:val="btLr"/>
          </w:tcPr>
          <w:p w:rsidR="00AD3953" w:rsidRPr="00E06F09" w:rsidRDefault="00AD3953" w:rsidP="0075732A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E06F0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المقطع الثالث</w:t>
            </w:r>
          </w:p>
          <w:p w:rsidR="00AD3953" w:rsidRPr="00E06F09" w:rsidRDefault="00AD3953" w:rsidP="0075732A">
            <w:pPr>
              <w:tabs>
                <w:tab w:val="left" w:pos="4540"/>
              </w:tabs>
              <w:bidi/>
              <w:ind w:left="113" w:right="113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E06F0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التّضامن الإنساني</w:t>
            </w:r>
          </w:p>
        </w:tc>
        <w:tc>
          <w:tcPr>
            <w:tcW w:w="851" w:type="dxa"/>
            <w:vMerge/>
            <w:shd w:val="clear" w:color="auto" w:fill="CCFFFF"/>
            <w:textDirection w:val="btLr"/>
          </w:tcPr>
          <w:p w:rsidR="00AD3953" w:rsidRPr="004330A3" w:rsidRDefault="00AD3953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7C5B42" w:rsidTr="00646404">
        <w:tc>
          <w:tcPr>
            <w:tcW w:w="4198" w:type="dxa"/>
          </w:tcPr>
          <w:p w:rsidR="00AD3953" w:rsidRPr="004F745D" w:rsidRDefault="00DD1E67" w:rsidP="007E7FAF">
            <w:pPr>
              <w:jc w:val="right"/>
              <w:rPr>
                <w:lang w:bidi="ar-DZ"/>
              </w:rPr>
            </w:pPr>
            <w:r w:rsidRPr="004F745D">
              <w:rPr>
                <w:rFonts w:asciiTheme="minorBidi" w:eastAsia="Times New Roman" w:hAnsiTheme="minorBidi"/>
                <w:b/>
                <w:bCs/>
                <w:noProof/>
                <w:color w:val="FF0000"/>
                <w:rtl/>
                <w:lang w:eastAsia="fr-FR"/>
              </w:rPr>
              <w:t>فتح مكة</w:t>
            </w:r>
            <w:r w:rsidRPr="004F745D"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/>
              </w:rPr>
              <w:t xml:space="preserve"> (نقض</w:t>
            </w:r>
            <w:r w:rsidRPr="004F745D">
              <w:rPr>
                <w:rFonts w:asciiTheme="minorBidi" w:hAnsiTheme="minorBidi" w:hint="cs"/>
                <w:b/>
                <w:bCs/>
                <w:rtl/>
                <w:lang w:eastAsia="fr-FR"/>
              </w:rPr>
              <w:t>-</w:t>
            </w:r>
            <w:r w:rsidRPr="004F745D">
              <w:rPr>
                <w:rFonts w:asciiTheme="minorBidi" w:hAnsiTheme="minorBidi"/>
                <w:b/>
                <w:bCs/>
                <w:rtl/>
                <w:lang w:eastAsia="fr-FR"/>
              </w:rPr>
              <w:t>صلْحُ</w:t>
            </w:r>
            <w:r w:rsidRPr="004F745D">
              <w:rPr>
                <w:rFonts w:asciiTheme="minorBidi" w:hAnsiTheme="minorBidi" w:hint="cs"/>
                <w:b/>
                <w:bCs/>
                <w:rtl/>
                <w:lang w:eastAsia="fr-FR"/>
              </w:rPr>
              <w:t xml:space="preserve"> </w:t>
            </w:r>
            <w:r w:rsidRPr="004F745D">
              <w:rPr>
                <w:rFonts w:asciiTheme="minorBidi" w:hAnsiTheme="minorBidi"/>
                <w:b/>
                <w:bCs/>
                <w:rtl/>
                <w:lang w:eastAsia="fr-FR"/>
              </w:rPr>
              <w:t>الحديبيةِ</w:t>
            </w:r>
            <w:r w:rsidRPr="004F745D">
              <w:rPr>
                <w:rFonts w:asciiTheme="minorBidi" w:hAnsiTheme="minorBidi" w:hint="cs"/>
                <w:b/>
                <w:bCs/>
                <w:rtl/>
                <w:lang w:eastAsia="fr-FR"/>
              </w:rPr>
              <w:t xml:space="preserve"> </w:t>
            </w:r>
            <w:r w:rsidRPr="004F745D">
              <w:rPr>
                <w:rFonts w:asciiTheme="minorBidi" w:hAnsiTheme="minorBidi"/>
                <w:b/>
                <w:bCs/>
                <w:rtl/>
                <w:lang w:eastAsia="fr-FR"/>
              </w:rPr>
              <w:t>تمهيدٌ</w:t>
            </w:r>
            <w:r w:rsidRPr="004F745D">
              <w:rPr>
                <w:rFonts w:asciiTheme="minorBidi" w:hAnsiTheme="minorBidi" w:hint="cs"/>
                <w:b/>
                <w:bCs/>
                <w:rtl/>
                <w:lang w:eastAsia="fr-FR"/>
              </w:rPr>
              <w:t xml:space="preserve">ا </w:t>
            </w:r>
            <w:r w:rsidRPr="004F745D">
              <w:rPr>
                <w:rFonts w:asciiTheme="minorBidi" w:hAnsiTheme="minorBidi"/>
                <w:b/>
                <w:bCs/>
                <w:rtl/>
                <w:lang w:eastAsia="fr-FR"/>
              </w:rPr>
              <w:t>لفتح</w:t>
            </w:r>
            <w:r w:rsidRPr="004F745D">
              <w:rPr>
                <w:rFonts w:asciiTheme="minorBidi" w:hAnsiTheme="minorBidi" w:hint="cs"/>
                <w:b/>
                <w:bCs/>
                <w:rtl/>
                <w:lang w:eastAsia="fr-FR"/>
              </w:rPr>
              <w:t xml:space="preserve"> </w:t>
            </w:r>
            <w:r w:rsidRPr="004F745D">
              <w:rPr>
                <w:rFonts w:asciiTheme="minorBidi" w:hAnsiTheme="minorBidi"/>
                <w:b/>
                <w:bCs/>
                <w:rtl/>
                <w:lang w:eastAsia="fr-FR"/>
              </w:rPr>
              <w:t>مكّةَ</w:t>
            </w:r>
            <w:r w:rsidRPr="004F745D">
              <w:rPr>
                <w:rFonts w:asciiTheme="minorBidi" w:hAnsiTheme="minorBidi" w:hint="cs"/>
                <w:b/>
                <w:bCs/>
                <w:rtl/>
                <w:lang w:eastAsia="fr-FR"/>
              </w:rPr>
              <w:t xml:space="preserve"> -التجهيز والسير إلى مكة- يوم الفتح الأعظم </w:t>
            </w:r>
            <w:r w:rsidRPr="004F745D">
              <w:rPr>
                <w:rFonts w:asciiTheme="minorBidi" w:hAnsiTheme="minorBidi"/>
                <w:b/>
                <w:bCs/>
                <w:rtl/>
                <w:lang w:eastAsia="fr-FR"/>
              </w:rPr>
              <w:t>–</w:t>
            </w:r>
            <w:r w:rsidRPr="004F745D">
              <w:rPr>
                <w:rFonts w:asciiTheme="minorBidi" w:hAnsiTheme="minorBidi" w:hint="cs"/>
                <w:b/>
                <w:bCs/>
                <w:rtl/>
                <w:lang w:eastAsia="fr-FR"/>
              </w:rPr>
              <w:t xml:space="preserve">العبر و العظات من فتح مكة </w:t>
            </w:r>
            <w:r w:rsidRPr="004F745D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)</w:t>
            </w:r>
          </w:p>
        </w:tc>
        <w:tc>
          <w:tcPr>
            <w:tcW w:w="3337" w:type="dxa"/>
            <w:gridSpan w:val="2"/>
          </w:tcPr>
          <w:p w:rsidR="00AD3953" w:rsidRPr="004F745D" w:rsidRDefault="00AD3953" w:rsidP="008F11EC">
            <w:pPr>
              <w:jc w:val="right"/>
              <w:rPr>
                <w:b/>
                <w:bCs/>
                <w:lang w:bidi="ar-DZ"/>
              </w:rPr>
            </w:pPr>
            <w:r w:rsidRPr="004F745D">
              <w:rPr>
                <w:rFonts w:hint="cs"/>
                <w:b/>
                <w:bCs/>
                <w:rtl/>
                <w:lang w:bidi="ar-DZ"/>
              </w:rPr>
              <w:t>تحليل مدى تداخل الأنماط</w:t>
            </w:r>
          </w:p>
        </w:tc>
        <w:tc>
          <w:tcPr>
            <w:tcW w:w="2189" w:type="dxa"/>
          </w:tcPr>
          <w:p w:rsidR="00AD3953" w:rsidRPr="004F745D" w:rsidRDefault="00AD3953" w:rsidP="0075732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4F745D">
              <w:rPr>
                <w:rFonts w:asciiTheme="minorBidi" w:hAnsiTheme="minorBidi"/>
                <w:b/>
                <w:bCs/>
                <w:rtl/>
              </w:rPr>
              <w:t xml:space="preserve">الممنوع من الصرف لعلتين </w:t>
            </w:r>
          </w:p>
        </w:tc>
        <w:tc>
          <w:tcPr>
            <w:tcW w:w="3370" w:type="dxa"/>
          </w:tcPr>
          <w:p w:rsidR="00AD3953" w:rsidRPr="008F11EC" w:rsidRDefault="00AD3953" w:rsidP="00E06F09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8F11E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في مواجهة الكوارث </w:t>
            </w:r>
            <w:r w:rsidRPr="008F11EC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ص56</w:t>
            </w:r>
            <w:r w:rsidRPr="008F11E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+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الاستعارة المكنية</w:t>
            </w:r>
          </w:p>
        </w:tc>
        <w:tc>
          <w:tcPr>
            <w:tcW w:w="1132" w:type="dxa"/>
            <w:vMerge/>
          </w:tcPr>
          <w:p w:rsidR="00AD3953" w:rsidRDefault="00AD3953">
            <w:pPr>
              <w:rPr>
                <w:lang w:bidi="ar-DZ"/>
              </w:rPr>
            </w:pPr>
          </w:p>
        </w:tc>
        <w:tc>
          <w:tcPr>
            <w:tcW w:w="1079" w:type="dxa"/>
            <w:vMerge/>
          </w:tcPr>
          <w:p w:rsidR="00AD3953" w:rsidRDefault="00AD3953">
            <w:pPr>
              <w:rPr>
                <w:lang w:bidi="ar-DZ"/>
              </w:rPr>
            </w:pPr>
          </w:p>
        </w:tc>
        <w:tc>
          <w:tcPr>
            <w:tcW w:w="851" w:type="dxa"/>
            <w:vMerge/>
            <w:shd w:val="clear" w:color="auto" w:fill="CCFFFF"/>
            <w:textDirection w:val="btLr"/>
          </w:tcPr>
          <w:p w:rsidR="00AD3953" w:rsidRPr="004330A3" w:rsidRDefault="00AD3953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7C5B42" w:rsidTr="00646404">
        <w:tc>
          <w:tcPr>
            <w:tcW w:w="4198" w:type="dxa"/>
            <w:vMerge w:val="restart"/>
          </w:tcPr>
          <w:p w:rsidR="00AD3953" w:rsidRPr="00956900" w:rsidRDefault="00DD1E67" w:rsidP="00DD1E67">
            <w:pPr>
              <w:tabs>
                <w:tab w:val="left" w:pos="1020"/>
                <w:tab w:val="right" w:pos="3824"/>
              </w:tabs>
              <w:jc w:val="center"/>
              <w:rPr>
                <w:rStyle w:val="lev"/>
                <w:rFonts w:asciiTheme="minorBidi" w:hAnsiTheme="minorBidi"/>
                <w:color w:val="FF0000"/>
                <w:sz w:val="20"/>
                <w:szCs w:val="20"/>
                <w:rtl/>
              </w:rPr>
            </w:pPr>
            <w:r>
              <w:rPr>
                <w:rStyle w:val="lev"/>
                <w:rFonts w:asciiTheme="minorBidi" w:hAnsiTheme="minorBidi"/>
                <w:sz w:val="24"/>
                <w:szCs w:val="24"/>
                <w:rtl/>
              </w:rPr>
              <w:tab/>
            </w:r>
            <w:r w:rsidRPr="00956900">
              <w:rPr>
                <w:rStyle w:val="lev"/>
                <w:rFonts w:asciiTheme="minorBidi" w:hAnsiTheme="minorBidi" w:hint="cs"/>
                <w:color w:val="FF0000"/>
                <w:sz w:val="20"/>
                <w:szCs w:val="20"/>
                <w:rtl/>
              </w:rPr>
              <w:t>مواقف وعبر من حياة أولي العزم(</w:t>
            </w:r>
          </w:p>
          <w:p w:rsidR="00DD1E67" w:rsidRDefault="00DD1E67" w:rsidP="00DD1E67">
            <w:pPr>
              <w:tabs>
                <w:tab w:val="left" w:pos="1020"/>
                <w:tab w:val="right" w:pos="3824"/>
              </w:tabs>
              <w:jc w:val="right"/>
              <w:rPr>
                <w:lang w:bidi="ar-DZ"/>
              </w:rPr>
            </w:pPr>
            <w:r w:rsidRPr="00956900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 xml:space="preserve">التعريف بأولي العزم موقف نوح عليه السلام ( صناعة السفينة </w:t>
            </w:r>
            <w:r w:rsidR="00627381" w:rsidRPr="00956900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>_النتيجة</w:t>
            </w:r>
            <w:r w:rsidRPr="00956900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 xml:space="preserve"> )موقف إبراهيم عليه السلام ( ترك ابنه وزوجه في صحراء مكة </w:t>
            </w:r>
            <w:r w:rsidR="00627381" w:rsidRPr="00956900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>_ النتيجة</w:t>
            </w:r>
            <w:r w:rsidRPr="00956900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>)</w:t>
            </w:r>
          </w:p>
        </w:tc>
        <w:tc>
          <w:tcPr>
            <w:tcW w:w="3337" w:type="dxa"/>
            <w:gridSpan w:val="2"/>
          </w:tcPr>
          <w:p w:rsidR="00AD3953" w:rsidRPr="004F745D" w:rsidRDefault="00AD3953" w:rsidP="008F11EC">
            <w:pPr>
              <w:jc w:val="right"/>
              <w:rPr>
                <w:b/>
                <w:bCs/>
                <w:lang w:bidi="ar-DZ"/>
              </w:rPr>
            </w:pPr>
            <w:r w:rsidRPr="004F745D">
              <w:rPr>
                <w:rFonts w:hint="cs"/>
                <w:b/>
                <w:bCs/>
                <w:rtl/>
                <w:lang w:bidi="ar-DZ"/>
              </w:rPr>
              <w:t>تحرير نص توجيهي تفسيري يدعو إللى التضامن الإنساني</w:t>
            </w:r>
          </w:p>
        </w:tc>
        <w:tc>
          <w:tcPr>
            <w:tcW w:w="2189" w:type="dxa"/>
          </w:tcPr>
          <w:p w:rsidR="00AD3953" w:rsidRPr="004F745D" w:rsidRDefault="00AD3953" w:rsidP="008F11EC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 w:rsidRPr="004F745D">
              <w:rPr>
                <w:rFonts w:asciiTheme="minorBidi" w:hAnsiTheme="minorBidi"/>
                <w:b/>
                <w:bCs/>
                <w:rtl/>
              </w:rPr>
              <w:t xml:space="preserve">التوكيد اللفظي </w:t>
            </w:r>
            <w:r w:rsidRPr="004F745D">
              <w:rPr>
                <w:rFonts w:asciiTheme="minorBidi" w:hAnsiTheme="minorBidi" w:hint="cs"/>
                <w:b/>
                <w:bCs/>
                <w:rtl/>
              </w:rPr>
              <w:t>و</w:t>
            </w:r>
            <w:r w:rsidRPr="004F745D">
              <w:rPr>
                <w:rFonts w:asciiTheme="minorBidi" w:hAnsiTheme="minorBidi"/>
                <w:b/>
                <w:bCs/>
                <w:rtl/>
              </w:rPr>
              <w:t xml:space="preserve"> المعنوي</w:t>
            </w:r>
          </w:p>
        </w:tc>
        <w:tc>
          <w:tcPr>
            <w:tcW w:w="3370" w:type="dxa"/>
          </w:tcPr>
          <w:p w:rsidR="00AD3953" w:rsidRPr="008F11EC" w:rsidRDefault="00AD3953" w:rsidP="008F11EC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8F11E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من يجير فؤاد الصغير  </w:t>
            </w:r>
            <w:r w:rsidRPr="008F11EC">
              <w:rPr>
                <w:rFonts w:asciiTheme="minorBidi" w:hAnsiTheme="minorBidi"/>
                <w:b/>
                <w:bCs/>
                <w:color w:val="33CC33"/>
                <w:sz w:val="24"/>
                <w:szCs w:val="24"/>
                <w:rtl/>
              </w:rPr>
              <w:t>)</w:t>
            </w:r>
            <w:r w:rsidRPr="008F11EC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ص62</w:t>
            </w:r>
            <w:r w:rsidRPr="008F11E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+الرموز العروضية </w:t>
            </w:r>
          </w:p>
        </w:tc>
        <w:tc>
          <w:tcPr>
            <w:tcW w:w="1132" w:type="dxa"/>
            <w:vMerge/>
          </w:tcPr>
          <w:p w:rsidR="00AD3953" w:rsidRDefault="00AD3953">
            <w:pPr>
              <w:rPr>
                <w:lang w:bidi="ar-DZ"/>
              </w:rPr>
            </w:pPr>
          </w:p>
        </w:tc>
        <w:tc>
          <w:tcPr>
            <w:tcW w:w="1079" w:type="dxa"/>
            <w:vMerge/>
          </w:tcPr>
          <w:p w:rsidR="00AD3953" w:rsidRDefault="00AD3953">
            <w:pPr>
              <w:rPr>
                <w:lang w:bidi="ar-DZ"/>
              </w:rPr>
            </w:pPr>
          </w:p>
        </w:tc>
        <w:tc>
          <w:tcPr>
            <w:tcW w:w="851" w:type="dxa"/>
            <w:vMerge w:val="restart"/>
            <w:shd w:val="clear" w:color="auto" w:fill="CCFFFF"/>
            <w:textDirection w:val="btLr"/>
          </w:tcPr>
          <w:p w:rsidR="00AD3953" w:rsidRPr="004330A3" w:rsidRDefault="00AD3953" w:rsidP="004330A3">
            <w:pPr>
              <w:ind w:left="113" w:right="113"/>
              <w:rPr>
                <w:b/>
                <w:bCs/>
                <w:lang w:bidi="ar-DZ"/>
              </w:rPr>
            </w:pPr>
            <w:r w:rsidRPr="004330A3">
              <w:rPr>
                <w:rFonts w:hint="cs"/>
                <w:b/>
                <w:bCs/>
                <w:rtl/>
                <w:lang w:bidi="ar-DZ"/>
              </w:rPr>
              <w:t>ديسمبر</w:t>
            </w:r>
          </w:p>
        </w:tc>
      </w:tr>
      <w:tr w:rsidR="00646404" w:rsidTr="00646404">
        <w:tc>
          <w:tcPr>
            <w:tcW w:w="4198" w:type="dxa"/>
            <w:vMerge/>
          </w:tcPr>
          <w:p w:rsidR="00E06F09" w:rsidRDefault="00E06F09">
            <w:pPr>
              <w:rPr>
                <w:lang w:bidi="ar-DZ"/>
              </w:rPr>
            </w:pPr>
          </w:p>
        </w:tc>
        <w:tc>
          <w:tcPr>
            <w:tcW w:w="8896" w:type="dxa"/>
            <w:gridSpan w:val="4"/>
            <w:shd w:val="clear" w:color="auto" w:fill="FDE9D9" w:themeFill="accent6" w:themeFillTint="33"/>
          </w:tcPr>
          <w:p w:rsidR="00E06F09" w:rsidRDefault="00E06F09" w:rsidP="00376810">
            <w:pPr>
              <w:jc w:val="center"/>
              <w:rPr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>حصتان ل</w:t>
            </w:r>
            <w:r>
              <w:rPr>
                <w:b/>
                <w:bCs/>
                <w:rtl/>
              </w:rPr>
              <w:t>ل</w:t>
            </w:r>
            <w:r>
              <w:rPr>
                <w:rFonts w:hint="cs"/>
                <w:b/>
                <w:bCs/>
                <w:rtl/>
              </w:rPr>
              <w:t>إ</w:t>
            </w:r>
            <w:r w:rsidRPr="00C237B7">
              <w:rPr>
                <w:b/>
                <w:bCs/>
                <w:rtl/>
              </w:rPr>
              <w:t>دماج و التقويم و الـمعالجة</w:t>
            </w:r>
          </w:p>
        </w:tc>
        <w:tc>
          <w:tcPr>
            <w:tcW w:w="1132" w:type="dxa"/>
            <w:vMerge/>
          </w:tcPr>
          <w:p w:rsidR="00E06F09" w:rsidRDefault="00E06F09">
            <w:pPr>
              <w:rPr>
                <w:lang w:bidi="ar-DZ"/>
              </w:rPr>
            </w:pPr>
          </w:p>
        </w:tc>
        <w:tc>
          <w:tcPr>
            <w:tcW w:w="1079" w:type="dxa"/>
            <w:vMerge/>
          </w:tcPr>
          <w:p w:rsidR="00E06F09" w:rsidRDefault="00E06F09">
            <w:pPr>
              <w:rPr>
                <w:lang w:bidi="ar-DZ"/>
              </w:rPr>
            </w:pPr>
          </w:p>
        </w:tc>
        <w:tc>
          <w:tcPr>
            <w:tcW w:w="851" w:type="dxa"/>
            <w:vMerge/>
            <w:shd w:val="clear" w:color="auto" w:fill="CCFFFF"/>
            <w:textDirection w:val="btLr"/>
          </w:tcPr>
          <w:p w:rsidR="00E06F09" w:rsidRPr="004330A3" w:rsidRDefault="00E06F09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E06F09" w:rsidTr="00646404">
        <w:tc>
          <w:tcPr>
            <w:tcW w:w="15305" w:type="dxa"/>
            <w:gridSpan w:val="7"/>
            <w:shd w:val="clear" w:color="auto" w:fill="CCFFFF"/>
          </w:tcPr>
          <w:p w:rsidR="00E06F09" w:rsidRPr="003F48A3" w:rsidRDefault="003F48A3" w:rsidP="003F48A3">
            <w:pPr>
              <w:jc w:val="center"/>
              <w:rPr>
                <w:b/>
                <w:bCs/>
                <w:lang w:bidi="ar-DZ"/>
              </w:rPr>
            </w:pPr>
            <w:r w:rsidRPr="003F48A3">
              <w:rPr>
                <w:rFonts w:hint="cs"/>
                <w:b/>
                <w:bCs/>
                <w:rtl/>
                <w:lang w:bidi="ar-DZ"/>
              </w:rPr>
              <w:t>عطلة الشتاء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</w:t>
            </w:r>
            <w:r w:rsidRPr="003F48A3">
              <w:rPr>
                <w:rFonts w:hint="cs"/>
                <w:b/>
                <w:bCs/>
                <w:rtl/>
                <w:lang w:bidi="ar-DZ"/>
              </w:rPr>
              <w:t>عطلة الشتاء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</w:t>
            </w:r>
            <w:r w:rsidRPr="003F48A3">
              <w:rPr>
                <w:rFonts w:hint="cs"/>
                <w:b/>
                <w:bCs/>
                <w:rtl/>
                <w:lang w:bidi="ar-DZ"/>
              </w:rPr>
              <w:t>عطلة الشتاء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</w:t>
            </w:r>
            <w:r w:rsidRPr="003F48A3">
              <w:rPr>
                <w:rFonts w:hint="cs"/>
                <w:b/>
                <w:bCs/>
                <w:rtl/>
                <w:lang w:bidi="ar-DZ"/>
              </w:rPr>
              <w:t>عطلة الشتاء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</w:t>
            </w:r>
            <w:r w:rsidRPr="003F48A3">
              <w:rPr>
                <w:rFonts w:hint="cs"/>
                <w:b/>
                <w:bCs/>
                <w:rtl/>
                <w:lang w:bidi="ar-DZ"/>
              </w:rPr>
              <w:t>عطلة الشتاء</w:t>
            </w:r>
          </w:p>
        </w:tc>
        <w:tc>
          <w:tcPr>
            <w:tcW w:w="851" w:type="dxa"/>
            <w:vMerge/>
            <w:shd w:val="clear" w:color="auto" w:fill="CCFFFF"/>
            <w:textDirection w:val="btLr"/>
          </w:tcPr>
          <w:p w:rsidR="00E06F09" w:rsidRPr="004330A3" w:rsidRDefault="00E06F09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7C5B42" w:rsidTr="00646404">
        <w:tc>
          <w:tcPr>
            <w:tcW w:w="4198" w:type="dxa"/>
          </w:tcPr>
          <w:p w:rsidR="00E06F09" w:rsidRPr="00956900" w:rsidRDefault="00627381" w:rsidP="00627381">
            <w:pPr>
              <w:jc w:val="right"/>
              <w:rPr>
                <w:rStyle w:val="lev"/>
                <w:rFonts w:asciiTheme="minorBidi" w:hAnsiTheme="minorBidi"/>
                <w:color w:val="FF0000"/>
                <w:sz w:val="20"/>
                <w:szCs w:val="20"/>
                <w:rtl/>
              </w:rPr>
            </w:pPr>
            <w:r w:rsidRPr="00956900">
              <w:rPr>
                <w:rStyle w:val="lev"/>
                <w:rFonts w:asciiTheme="minorBidi" w:hAnsiTheme="minorBidi" w:hint="cs"/>
                <w:color w:val="FF0000"/>
                <w:sz w:val="20"/>
                <w:szCs w:val="20"/>
                <w:rtl/>
              </w:rPr>
              <w:t>مواقف وعبر من حياة أولي العزم(</w:t>
            </w:r>
          </w:p>
          <w:p w:rsidR="00627381" w:rsidRPr="00956900" w:rsidRDefault="00627381" w:rsidP="00627381">
            <w:pPr>
              <w:jc w:val="right"/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</w:rPr>
            </w:pPr>
            <w:r w:rsidRPr="00956900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>موقف موسى ( فراره في عرض البحر النتيجة )</w:t>
            </w:r>
          </w:p>
          <w:p w:rsidR="00627381" w:rsidRDefault="00627381" w:rsidP="00627381">
            <w:pPr>
              <w:jc w:val="right"/>
              <w:rPr>
                <w:lang w:bidi="ar-DZ"/>
              </w:rPr>
            </w:pPr>
            <w:r w:rsidRPr="00956900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>موقف عيسى ( ثباته رغم انحراف قومه وتقلبهم النتيجة موقف  محمد صلى الله عليه وسلم (وهو في غار ثور )</w:t>
            </w:r>
            <w:r w:rsidRPr="00956900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</w:rPr>
              <w:t>.</w:t>
            </w:r>
            <w:r w:rsidRPr="00956900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 xml:space="preserve"> النتيحة)</w:t>
            </w:r>
          </w:p>
        </w:tc>
        <w:tc>
          <w:tcPr>
            <w:tcW w:w="3134" w:type="dxa"/>
          </w:tcPr>
          <w:p w:rsidR="00E06F09" w:rsidRPr="00E06F09" w:rsidRDefault="00E06F09" w:rsidP="00E06F0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DZ"/>
              </w:rPr>
            </w:pPr>
            <w:r w:rsidRPr="00E06F09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التفسير مع الوصف</w:t>
            </w:r>
          </w:p>
        </w:tc>
        <w:tc>
          <w:tcPr>
            <w:tcW w:w="2392" w:type="dxa"/>
            <w:gridSpan w:val="2"/>
          </w:tcPr>
          <w:p w:rsidR="00E06F09" w:rsidRPr="004F745D" w:rsidRDefault="00E06F09" w:rsidP="0075732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 w:rsidRPr="004F745D">
              <w:rPr>
                <w:rFonts w:asciiTheme="minorBidi" w:hAnsiTheme="minorBidi"/>
                <w:b/>
                <w:bCs/>
                <w:rtl/>
              </w:rPr>
              <w:t>الجملة البسيطة و الجملة المركبة</w:t>
            </w:r>
          </w:p>
        </w:tc>
        <w:tc>
          <w:tcPr>
            <w:tcW w:w="3370" w:type="dxa"/>
          </w:tcPr>
          <w:p w:rsidR="00E06F09" w:rsidRPr="00C2137F" w:rsidRDefault="00E06F09" w:rsidP="0075732A">
            <w:pPr>
              <w:tabs>
                <w:tab w:val="left" w:pos="4540"/>
              </w:tabs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من معتقد</w:t>
            </w:r>
            <w:r w:rsidRPr="00C2137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ات الهنود </w:t>
            </w:r>
            <w:r w:rsidRPr="00A8643C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ص70</w:t>
            </w:r>
            <w:r w:rsidRPr="00C2137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+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الاستعارةالمكنية</w:t>
            </w:r>
          </w:p>
        </w:tc>
        <w:tc>
          <w:tcPr>
            <w:tcW w:w="1132" w:type="dxa"/>
            <w:vMerge w:val="restart"/>
            <w:textDirection w:val="btLr"/>
          </w:tcPr>
          <w:p w:rsidR="006F13D1" w:rsidRDefault="006F13D1" w:rsidP="00E06F09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2666B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مفاخر الأجناس</w:t>
            </w:r>
            <w:r w:rsidRPr="006135F1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E06F09" w:rsidRDefault="00E06F09" w:rsidP="00E06F09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6135F1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حصتان</w:t>
            </w:r>
          </w:p>
          <w:p w:rsidR="00E06F09" w:rsidRDefault="00E06F09" w:rsidP="00E06F09">
            <w:pPr>
              <w:ind w:left="113" w:right="113"/>
              <w:rPr>
                <w:lang w:bidi="ar-DZ"/>
              </w:rPr>
            </w:pPr>
          </w:p>
        </w:tc>
        <w:tc>
          <w:tcPr>
            <w:tcW w:w="1079" w:type="dxa"/>
            <w:vMerge w:val="restart"/>
            <w:textDirection w:val="btLr"/>
          </w:tcPr>
          <w:p w:rsidR="00E06F09" w:rsidRPr="003668AC" w:rsidRDefault="00E06F09" w:rsidP="0075732A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3668A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المقطع الرابع</w:t>
            </w:r>
          </w:p>
          <w:p w:rsidR="00E06F09" w:rsidRPr="003668AC" w:rsidRDefault="00E06F09" w:rsidP="0075732A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3668AC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شعوب العالم</w:t>
            </w:r>
          </w:p>
        </w:tc>
        <w:tc>
          <w:tcPr>
            <w:tcW w:w="851" w:type="dxa"/>
            <w:vMerge w:val="restart"/>
            <w:shd w:val="clear" w:color="auto" w:fill="CCFFFF"/>
            <w:textDirection w:val="btLr"/>
          </w:tcPr>
          <w:p w:rsidR="00E06F09" w:rsidRPr="004330A3" w:rsidRDefault="00AD3953" w:rsidP="004330A3">
            <w:pPr>
              <w:ind w:left="113" w:right="113"/>
              <w:jc w:val="center"/>
              <w:rPr>
                <w:b/>
                <w:bCs/>
                <w:lang w:bidi="ar-DZ"/>
              </w:rPr>
            </w:pPr>
            <w:r w:rsidRPr="004330A3">
              <w:rPr>
                <w:rFonts w:hint="cs"/>
                <w:b/>
                <w:bCs/>
                <w:rtl/>
                <w:lang w:bidi="ar-DZ"/>
              </w:rPr>
              <w:t>حانفي</w:t>
            </w:r>
          </w:p>
        </w:tc>
      </w:tr>
      <w:tr w:rsidR="007C5B42" w:rsidTr="00646404">
        <w:tc>
          <w:tcPr>
            <w:tcW w:w="4198" w:type="dxa"/>
          </w:tcPr>
          <w:p w:rsidR="00E06F09" w:rsidRDefault="00956900" w:rsidP="00956900">
            <w:pPr>
              <w:jc w:val="right"/>
              <w:rPr>
                <w:lang w:bidi="ar-DZ"/>
              </w:rPr>
            </w:pPr>
            <w:r w:rsidRPr="008B13EC">
              <w:rPr>
                <w:rFonts w:asciiTheme="minorBidi" w:eastAsia="Times New Roman" w:hAnsiTheme="minorBidi" w:hint="cs"/>
                <w:b/>
                <w:bCs/>
                <w:color w:val="FF0000"/>
                <w:kern w:val="24"/>
                <w:sz w:val="24"/>
                <w:szCs w:val="24"/>
                <w:rtl/>
              </w:rPr>
              <w:t>مقومات الدين الإسلامي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(</w:t>
            </w:r>
            <w:r w:rsidRPr="0059679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 xml:space="preserve">التعرف على راوي الحديث </w:t>
            </w:r>
            <w:r w:rsidRPr="0059679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–</w:t>
            </w:r>
            <w:r w:rsidRPr="0059679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معاني المفردات</w:t>
            </w:r>
            <w:r w:rsidRPr="0059679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.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)</w:t>
            </w:r>
          </w:p>
        </w:tc>
        <w:tc>
          <w:tcPr>
            <w:tcW w:w="3134" w:type="dxa"/>
          </w:tcPr>
          <w:p w:rsidR="00E06F09" w:rsidRPr="00E06F09" w:rsidRDefault="00E06F09" w:rsidP="00E06F0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DZ"/>
              </w:rPr>
            </w:pPr>
            <w:r w:rsidRPr="00E06F09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أدب الرحلة</w:t>
            </w:r>
          </w:p>
        </w:tc>
        <w:tc>
          <w:tcPr>
            <w:tcW w:w="2392" w:type="dxa"/>
            <w:gridSpan w:val="2"/>
          </w:tcPr>
          <w:p w:rsidR="00E06F09" w:rsidRPr="004F745D" w:rsidRDefault="00E06F09" w:rsidP="0075732A">
            <w:pPr>
              <w:tabs>
                <w:tab w:val="right" w:pos="3224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 w:rsidRPr="004F745D">
              <w:rPr>
                <w:rFonts w:asciiTheme="minorBidi" w:hAnsiTheme="minorBidi"/>
                <w:b/>
                <w:bCs/>
                <w:rtl/>
              </w:rPr>
              <w:t>الجملة الواقعة مفعولا به</w:t>
            </w:r>
            <w:r w:rsidRPr="004F745D">
              <w:rPr>
                <w:rFonts w:asciiTheme="minorBidi" w:hAnsiTheme="minorBidi"/>
                <w:b/>
                <w:bCs/>
                <w:rtl/>
              </w:rPr>
              <w:tab/>
            </w:r>
          </w:p>
        </w:tc>
        <w:tc>
          <w:tcPr>
            <w:tcW w:w="3370" w:type="dxa"/>
          </w:tcPr>
          <w:p w:rsidR="00E06F09" w:rsidRPr="002C7246" w:rsidRDefault="00E06F09" w:rsidP="0075732A">
            <w:pPr>
              <w:tabs>
                <w:tab w:val="left" w:pos="4540"/>
              </w:tabs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2C7246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الشعب الياباني </w:t>
            </w:r>
            <w:r w:rsidRPr="002C7246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ص76</w:t>
            </w:r>
            <w:r w:rsidRPr="002C7246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+الاستعارة التصريحية</w:t>
            </w:r>
          </w:p>
        </w:tc>
        <w:tc>
          <w:tcPr>
            <w:tcW w:w="1132" w:type="dxa"/>
            <w:vMerge/>
          </w:tcPr>
          <w:p w:rsidR="00E06F09" w:rsidRDefault="00E06F09">
            <w:pPr>
              <w:rPr>
                <w:lang w:bidi="ar-DZ"/>
              </w:rPr>
            </w:pPr>
          </w:p>
        </w:tc>
        <w:tc>
          <w:tcPr>
            <w:tcW w:w="1079" w:type="dxa"/>
            <w:vMerge/>
          </w:tcPr>
          <w:p w:rsidR="00E06F09" w:rsidRDefault="00E06F09">
            <w:pPr>
              <w:rPr>
                <w:lang w:bidi="ar-DZ"/>
              </w:rPr>
            </w:pPr>
          </w:p>
        </w:tc>
        <w:tc>
          <w:tcPr>
            <w:tcW w:w="851" w:type="dxa"/>
            <w:vMerge/>
            <w:shd w:val="clear" w:color="auto" w:fill="CCFFFF"/>
            <w:textDirection w:val="btLr"/>
          </w:tcPr>
          <w:p w:rsidR="00E06F09" w:rsidRPr="004330A3" w:rsidRDefault="00E06F09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7C5B42" w:rsidTr="00646404">
        <w:tc>
          <w:tcPr>
            <w:tcW w:w="4198" w:type="dxa"/>
          </w:tcPr>
          <w:p w:rsidR="00E06F09" w:rsidRPr="004F745D" w:rsidRDefault="008B13EC" w:rsidP="008B13EC">
            <w:pPr>
              <w:jc w:val="right"/>
              <w:rPr>
                <w:lang w:bidi="ar-DZ"/>
              </w:rPr>
            </w:pPr>
            <w:r w:rsidRPr="008B13EC">
              <w:rPr>
                <w:rFonts w:asciiTheme="minorBidi" w:eastAsia="Times New Roman" w:hAnsiTheme="minorBidi" w:hint="cs"/>
                <w:b/>
                <w:bCs/>
                <w:color w:val="FF0000"/>
                <w:kern w:val="24"/>
                <w:sz w:val="24"/>
                <w:szCs w:val="24"/>
                <w:rtl/>
              </w:rPr>
              <w:t>مقومات الدين الإسلامي</w:t>
            </w:r>
            <w:r w:rsidR="004F745D">
              <w:rPr>
                <w:rFonts w:asciiTheme="minorBidi" w:eastAsia="Times New Roman" w:hAnsiTheme="minorBidi" w:hint="cs"/>
                <w:b/>
                <w:bCs/>
                <w:kern w:val="24"/>
                <w:sz w:val="24"/>
                <w:szCs w:val="24"/>
                <w:rtl/>
              </w:rPr>
              <w:t>(</w:t>
            </w:r>
            <w:r w:rsidR="004F745D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التخليل و الإيضاح</w:t>
            </w:r>
            <w:r w:rsidR="004F745D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–</w:t>
            </w:r>
            <w:r w:rsidR="004F745D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ما يرشد إليه الحديث)</w:t>
            </w:r>
          </w:p>
        </w:tc>
        <w:tc>
          <w:tcPr>
            <w:tcW w:w="3134" w:type="dxa"/>
          </w:tcPr>
          <w:p w:rsidR="00E06F09" w:rsidRPr="008B13EC" w:rsidRDefault="00E06F09" w:rsidP="00E06F09">
            <w:pPr>
              <w:jc w:val="right"/>
              <w:rPr>
                <w:rFonts w:asciiTheme="minorBidi" w:hAnsiTheme="minorBidi"/>
                <w:b/>
                <w:bCs/>
                <w:sz w:val="20"/>
                <w:szCs w:val="20"/>
                <w:lang w:bidi="ar-DZ"/>
              </w:rPr>
            </w:pPr>
            <w:r w:rsidRPr="008B13EC">
              <w:rPr>
                <w:rFonts w:asciiTheme="minorBidi" w:hAnsiTheme="minorBidi"/>
                <w:b/>
                <w:bCs/>
                <w:sz w:val="20"/>
                <w:szCs w:val="20"/>
                <w:rtl/>
                <w:lang w:bidi="ar-DZ"/>
              </w:rPr>
              <w:t>كتابة نص تفسيري وصفي يتناول القيم الإنسانية</w:t>
            </w:r>
          </w:p>
        </w:tc>
        <w:tc>
          <w:tcPr>
            <w:tcW w:w="2392" w:type="dxa"/>
            <w:gridSpan w:val="2"/>
          </w:tcPr>
          <w:p w:rsidR="00E06F09" w:rsidRPr="004F745D" w:rsidRDefault="00E06F09" w:rsidP="0075732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 w:rsidRPr="004F745D">
              <w:rPr>
                <w:rFonts w:asciiTheme="minorBidi" w:hAnsiTheme="minorBidi"/>
                <w:b/>
                <w:bCs/>
                <w:rtl/>
              </w:rPr>
              <w:t>الجملة الواقعة نعتاو الواقعة حالا</w:t>
            </w:r>
          </w:p>
        </w:tc>
        <w:tc>
          <w:tcPr>
            <w:tcW w:w="3370" w:type="dxa"/>
          </w:tcPr>
          <w:p w:rsidR="00E06F09" w:rsidRPr="002C7246" w:rsidRDefault="00E06F09" w:rsidP="0075732A">
            <w:pPr>
              <w:tabs>
                <w:tab w:val="left" w:pos="4540"/>
              </w:tabs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2C7246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أنا الإفريقي </w:t>
            </w:r>
            <w:r w:rsidRPr="002C7246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ص 82</w:t>
            </w:r>
            <w:r w:rsidRPr="002C7246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+ الاأسلوب الانشائي</w:t>
            </w:r>
          </w:p>
        </w:tc>
        <w:tc>
          <w:tcPr>
            <w:tcW w:w="1132" w:type="dxa"/>
            <w:vMerge/>
          </w:tcPr>
          <w:p w:rsidR="00E06F09" w:rsidRDefault="00E06F09">
            <w:pPr>
              <w:rPr>
                <w:lang w:bidi="ar-DZ"/>
              </w:rPr>
            </w:pPr>
          </w:p>
        </w:tc>
        <w:tc>
          <w:tcPr>
            <w:tcW w:w="1079" w:type="dxa"/>
            <w:vMerge/>
          </w:tcPr>
          <w:p w:rsidR="00E06F09" w:rsidRDefault="00E06F09">
            <w:pPr>
              <w:rPr>
                <w:lang w:bidi="ar-DZ"/>
              </w:rPr>
            </w:pPr>
          </w:p>
        </w:tc>
        <w:tc>
          <w:tcPr>
            <w:tcW w:w="851" w:type="dxa"/>
            <w:vMerge/>
            <w:shd w:val="clear" w:color="auto" w:fill="CCFFFF"/>
            <w:textDirection w:val="btLr"/>
          </w:tcPr>
          <w:p w:rsidR="00E06F09" w:rsidRPr="004330A3" w:rsidRDefault="00E06F09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646404" w:rsidTr="00646404">
        <w:tc>
          <w:tcPr>
            <w:tcW w:w="4198" w:type="dxa"/>
          </w:tcPr>
          <w:p w:rsidR="00E06F09" w:rsidRPr="004F745D" w:rsidRDefault="004F745D" w:rsidP="002C2F2C">
            <w:pPr>
              <w:jc w:val="right"/>
              <w:textAlignment w:val="baseline"/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</w:rPr>
            </w:pPr>
            <w:r w:rsidRPr="004F745D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الإيمان بالقضاء و القدر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(</w:t>
            </w:r>
            <w:r w:rsidRPr="00330D95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 xml:space="preserve">تعرف القضاء  تعريف القدر </w:t>
            </w:r>
            <w:r w:rsidRPr="00330D95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</w:rPr>
              <w:t>–</w:t>
            </w:r>
            <w:r w:rsidRPr="00330D95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 xml:space="preserve">مفهوم الإيمان بالقضاء والقدر </w:t>
            </w:r>
            <w:r w:rsidRPr="00330D95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</w:rPr>
              <w:t>–</w:t>
            </w:r>
            <w:r w:rsidRPr="00330D95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>مر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>اتب الإيمان بالقضاء والقدر</w:t>
            </w:r>
            <w:r w:rsidRPr="00330D95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 xml:space="preserve"> الأخذ بالأسباب وعدم الاحتجاج بالقد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 xml:space="preserve">ر أثار الإيمان  </w:t>
            </w:r>
          </w:p>
        </w:tc>
        <w:tc>
          <w:tcPr>
            <w:tcW w:w="8896" w:type="dxa"/>
            <w:gridSpan w:val="4"/>
            <w:shd w:val="clear" w:color="auto" w:fill="FDE9D9" w:themeFill="accent6" w:themeFillTint="33"/>
          </w:tcPr>
          <w:p w:rsidR="00E06F09" w:rsidRDefault="00E06F09" w:rsidP="00E06F09">
            <w:pPr>
              <w:jc w:val="center"/>
              <w:rPr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>حصتان ل</w:t>
            </w:r>
            <w:r>
              <w:rPr>
                <w:b/>
                <w:bCs/>
                <w:rtl/>
              </w:rPr>
              <w:t>ل</w:t>
            </w:r>
            <w:r>
              <w:rPr>
                <w:rFonts w:hint="cs"/>
                <w:b/>
                <w:bCs/>
                <w:rtl/>
              </w:rPr>
              <w:t>إ</w:t>
            </w:r>
            <w:r w:rsidRPr="00C237B7">
              <w:rPr>
                <w:b/>
                <w:bCs/>
                <w:rtl/>
              </w:rPr>
              <w:t>دماج و التقويم و الـمعالجة</w:t>
            </w:r>
          </w:p>
        </w:tc>
        <w:tc>
          <w:tcPr>
            <w:tcW w:w="1132" w:type="dxa"/>
            <w:vMerge/>
          </w:tcPr>
          <w:p w:rsidR="00E06F09" w:rsidRDefault="00E06F09">
            <w:pPr>
              <w:rPr>
                <w:lang w:bidi="ar-DZ"/>
              </w:rPr>
            </w:pPr>
          </w:p>
        </w:tc>
        <w:tc>
          <w:tcPr>
            <w:tcW w:w="1079" w:type="dxa"/>
            <w:vMerge/>
          </w:tcPr>
          <w:p w:rsidR="00E06F09" w:rsidRDefault="00E06F09">
            <w:pPr>
              <w:rPr>
                <w:lang w:bidi="ar-DZ"/>
              </w:rPr>
            </w:pPr>
          </w:p>
        </w:tc>
        <w:tc>
          <w:tcPr>
            <w:tcW w:w="851" w:type="dxa"/>
            <w:vMerge/>
            <w:shd w:val="clear" w:color="auto" w:fill="CCFFFF"/>
            <w:textDirection w:val="btLr"/>
          </w:tcPr>
          <w:p w:rsidR="00E06F09" w:rsidRPr="004330A3" w:rsidRDefault="00E06F09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7C5B42" w:rsidTr="00646404">
        <w:trPr>
          <w:cantSplit/>
          <w:trHeight w:val="550"/>
        </w:trPr>
        <w:tc>
          <w:tcPr>
            <w:tcW w:w="4198" w:type="dxa"/>
          </w:tcPr>
          <w:p w:rsidR="002C2F2C" w:rsidRPr="004F745D" w:rsidRDefault="002C2F2C" w:rsidP="002C2F2C">
            <w:pPr>
              <w:jc w:val="right"/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</w:pPr>
            <w:r w:rsidRPr="004F745D">
              <w:rPr>
                <w:rFonts w:asciiTheme="minorBidi" w:eastAsia="Times New Roman" w:hAnsiTheme="minorBidi"/>
                <w:b/>
                <w:bCs/>
                <w:color w:val="FF0000"/>
                <w:kern w:val="24"/>
                <w:rtl/>
              </w:rPr>
              <w:lastRenderedPageBreak/>
              <w:t>من آداب المسلم في أسرته</w:t>
            </w:r>
            <w:r w:rsidRPr="004F745D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 xml:space="preserve">  1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الرفق</w:t>
            </w:r>
          </w:p>
          <w:p w:rsidR="006F13D1" w:rsidRDefault="002C2F2C" w:rsidP="002C2F2C">
            <w:pPr>
              <w:jc w:val="right"/>
              <w:rPr>
                <w:lang w:bidi="ar-DZ"/>
              </w:rPr>
            </w:pPr>
            <w:r w:rsidRPr="004F745D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 xml:space="preserve"> 2 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المودة والرحمة</w:t>
            </w:r>
            <w:r w:rsidRPr="004F745D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 xml:space="preserve"> ( التعريف _المظاهر _ الأثر)</w:t>
            </w:r>
          </w:p>
        </w:tc>
        <w:tc>
          <w:tcPr>
            <w:tcW w:w="3134" w:type="dxa"/>
          </w:tcPr>
          <w:p w:rsidR="006F13D1" w:rsidRPr="00E66704" w:rsidRDefault="006F13D1" w:rsidP="006F13D1">
            <w:pPr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r w:rsidRPr="00E6670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التفسير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</w:t>
            </w:r>
            <w:r w:rsidRPr="00E6670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الحجاج</w:t>
            </w:r>
          </w:p>
        </w:tc>
        <w:tc>
          <w:tcPr>
            <w:tcW w:w="2392" w:type="dxa"/>
            <w:gridSpan w:val="2"/>
          </w:tcPr>
          <w:p w:rsidR="006F13D1" w:rsidRPr="003B4CBF" w:rsidRDefault="006F13D1" w:rsidP="00E66704">
            <w:pPr>
              <w:tabs>
                <w:tab w:val="left" w:pos="4540"/>
              </w:tabs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3B4CB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الجملة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الخبرية</w:t>
            </w:r>
            <w:r w:rsidRPr="003B4CB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70" w:type="dxa"/>
          </w:tcPr>
          <w:p w:rsidR="006F13D1" w:rsidRPr="003B4CBF" w:rsidRDefault="006F13D1" w:rsidP="0075732A">
            <w:pPr>
              <w:tabs>
                <w:tab w:val="left" w:pos="4540"/>
              </w:tabs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3B4CB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الإنترنيت </w:t>
            </w:r>
            <w:r w:rsidRPr="003B4CBF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ص90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+ </w:t>
            </w:r>
            <w:r w:rsidRPr="003B4CB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أسلوب الخبري</w:t>
            </w:r>
          </w:p>
        </w:tc>
        <w:tc>
          <w:tcPr>
            <w:tcW w:w="1132" w:type="dxa"/>
            <w:vMerge w:val="restart"/>
            <w:textDirection w:val="btLr"/>
          </w:tcPr>
          <w:p w:rsidR="006F13D1" w:rsidRPr="006F13D1" w:rsidRDefault="00591BFD" w:rsidP="0075732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</w:t>
            </w:r>
            <w:r w:rsidR="006F13D1" w:rsidRPr="006F13D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غة العربية وتحديات التقدم العلمي</w:t>
            </w:r>
            <w:r w:rsidR="006F13D1" w:rsidRPr="006F13D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والتكنولوجي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91BFD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</w:rPr>
              <w:t>حصتان</w:t>
            </w:r>
          </w:p>
          <w:p w:rsidR="006F13D1" w:rsidRPr="006F13D1" w:rsidRDefault="006F13D1" w:rsidP="0075732A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6F13D1" w:rsidRPr="006F13D1" w:rsidRDefault="006F13D1" w:rsidP="0075732A">
            <w:pPr>
              <w:ind w:left="113" w:right="113"/>
              <w:rPr>
                <w:rFonts w:asciiTheme="minorBidi" w:hAnsiTheme="minorBidi"/>
                <w:sz w:val="24"/>
                <w:szCs w:val="24"/>
                <w:lang w:bidi="ar-DZ"/>
              </w:rPr>
            </w:pPr>
          </w:p>
        </w:tc>
        <w:tc>
          <w:tcPr>
            <w:tcW w:w="1079" w:type="dxa"/>
            <w:vMerge w:val="restart"/>
            <w:textDirection w:val="btLr"/>
          </w:tcPr>
          <w:p w:rsidR="006F13D1" w:rsidRPr="00E66704" w:rsidRDefault="006F13D1" w:rsidP="0075732A">
            <w:pPr>
              <w:tabs>
                <w:tab w:val="left" w:pos="4540"/>
              </w:tabs>
              <w:bidi/>
              <w:ind w:left="113" w:right="113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E66704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المقطعالخامس </w:t>
            </w:r>
          </w:p>
          <w:p w:rsidR="006F13D1" w:rsidRPr="00E66704" w:rsidRDefault="006F13D1" w:rsidP="0075732A">
            <w:pPr>
              <w:tabs>
                <w:tab w:val="left" w:pos="4540"/>
              </w:tabs>
              <w:bidi/>
              <w:ind w:left="113" w:right="113"/>
              <w:rPr>
                <w:rFonts w:asciiTheme="minorBidi" w:hAnsiTheme="minorBidi"/>
                <w:sz w:val="24"/>
                <w:szCs w:val="24"/>
                <w:rtl/>
              </w:rPr>
            </w:pPr>
            <w:r w:rsidRPr="00E66704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العلم والتّقدّم التكنولوجي</w:t>
            </w:r>
          </w:p>
        </w:tc>
        <w:tc>
          <w:tcPr>
            <w:tcW w:w="851" w:type="dxa"/>
            <w:shd w:val="clear" w:color="auto" w:fill="CCFFFF"/>
            <w:textDirection w:val="btLr"/>
          </w:tcPr>
          <w:p w:rsidR="006F13D1" w:rsidRPr="004330A3" w:rsidRDefault="006F13D1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7C5B42" w:rsidTr="00646404">
        <w:tc>
          <w:tcPr>
            <w:tcW w:w="4198" w:type="dxa"/>
          </w:tcPr>
          <w:p w:rsidR="006F13D1" w:rsidRDefault="002C2F2C" w:rsidP="002C2F2C">
            <w:pPr>
              <w:jc w:val="right"/>
              <w:rPr>
                <w:lang w:bidi="ar-DZ"/>
              </w:rPr>
            </w:pPr>
            <w:r w:rsidRPr="002C2F2C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العمرة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( تعريفها_ حكمها_ وقتها _فضلها)</w:t>
            </w:r>
          </w:p>
        </w:tc>
        <w:tc>
          <w:tcPr>
            <w:tcW w:w="3134" w:type="dxa"/>
          </w:tcPr>
          <w:p w:rsidR="006F13D1" w:rsidRPr="00E66704" w:rsidRDefault="006F13D1" w:rsidP="00E66704">
            <w:pPr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إنتاج فقرة عن </w:t>
            </w:r>
            <w:r w:rsidRPr="00E6670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مزيا الرقمية</w:t>
            </w:r>
          </w:p>
        </w:tc>
        <w:tc>
          <w:tcPr>
            <w:tcW w:w="2392" w:type="dxa"/>
            <w:gridSpan w:val="2"/>
          </w:tcPr>
          <w:p w:rsidR="006F13D1" w:rsidRPr="00A55913" w:rsidRDefault="006F13D1" w:rsidP="0075732A">
            <w:pPr>
              <w:tabs>
                <w:tab w:val="right" w:pos="3224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 w:rsidRPr="00A55913">
              <w:rPr>
                <w:rFonts w:asciiTheme="minorBidi" w:hAnsiTheme="minorBidi"/>
                <w:b/>
                <w:bCs/>
                <w:rtl/>
              </w:rPr>
              <w:t>الجملة الفعلية الواقعة خبرا لمبتدأ</w:t>
            </w:r>
            <w:r w:rsidRPr="00A55913">
              <w:rPr>
                <w:rFonts w:asciiTheme="minorBidi" w:hAnsiTheme="minorBidi"/>
                <w:b/>
                <w:bCs/>
                <w:rtl/>
              </w:rPr>
              <w:tab/>
            </w:r>
          </w:p>
        </w:tc>
        <w:tc>
          <w:tcPr>
            <w:tcW w:w="3370" w:type="dxa"/>
          </w:tcPr>
          <w:p w:rsidR="006F13D1" w:rsidRPr="006152CE" w:rsidRDefault="006F13D1" w:rsidP="0075732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6152CE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 xml:space="preserve">التقدم العلمي و الأخلاق </w:t>
            </w:r>
            <w:r w:rsidRPr="006152CE"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</w:rPr>
              <w:t>ص96</w:t>
            </w:r>
            <w:r w:rsidRPr="006152CE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+ الأسلوب العلمي</w:t>
            </w:r>
          </w:p>
        </w:tc>
        <w:tc>
          <w:tcPr>
            <w:tcW w:w="1132" w:type="dxa"/>
            <w:vMerge/>
          </w:tcPr>
          <w:p w:rsidR="006F13D1" w:rsidRDefault="006F13D1">
            <w:pPr>
              <w:rPr>
                <w:lang w:bidi="ar-DZ"/>
              </w:rPr>
            </w:pPr>
          </w:p>
        </w:tc>
        <w:tc>
          <w:tcPr>
            <w:tcW w:w="1079" w:type="dxa"/>
            <w:vMerge/>
          </w:tcPr>
          <w:p w:rsidR="006F13D1" w:rsidRDefault="006F13D1">
            <w:pPr>
              <w:rPr>
                <w:lang w:bidi="ar-DZ"/>
              </w:rPr>
            </w:pPr>
          </w:p>
        </w:tc>
        <w:tc>
          <w:tcPr>
            <w:tcW w:w="851" w:type="dxa"/>
            <w:vMerge w:val="restart"/>
            <w:shd w:val="clear" w:color="auto" w:fill="CCFFFF"/>
            <w:textDirection w:val="btLr"/>
          </w:tcPr>
          <w:p w:rsidR="006F13D1" w:rsidRPr="004330A3" w:rsidRDefault="00AD3953" w:rsidP="004330A3">
            <w:pPr>
              <w:ind w:left="113" w:right="113"/>
              <w:jc w:val="center"/>
              <w:rPr>
                <w:b/>
                <w:bCs/>
                <w:lang w:bidi="ar-DZ"/>
              </w:rPr>
            </w:pPr>
            <w:r w:rsidRPr="004330A3">
              <w:rPr>
                <w:rFonts w:hint="cs"/>
                <w:b/>
                <w:bCs/>
                <w:rtl/>
                <w:lang w:bidi="ar-DZ"/>
              </w:rPr>
              <w:t>فيفري</w:t>
            </w:r>
          </w:p>
        </w:tc>
      </w:tr>
      <w:tr w:rsidR="007C5B42" w:rsidTr="00646404">
        <w:tc>
          <w:tcPr>
            <w:tcW w:w="4198" w:type="dxa"/>
          </w:tcPr>
          <w:p w:rsidR="006F13D1" w:rsidRDefault="002C2F2C" w:rsidP="002C2F2C">
            <w:pPr>
              <w:jc w:val="right"/>
              <w:rPr>
                <w:lang w:bidi="ar-DZ"/>
              </w:rPr>
            </w:pPr>
            <w:r w:rsidRPr="002C2F2C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العمرة</w:t>
            </w:r>
            <w:r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(</w:t>
            </w:r>
            <w:r w:rsidRPr="00330D95"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/>
              </w:rPr>
              <w:t xml:space="preserve">الاستعداد للعمرة- كيفية آداء العمرة </w:t>
            </w:r>
            <w:r w:rsidRPr="00330D95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–</w:t>
            </w:r>
            <w:r w:rsidRPr="00330D95"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/>
              </w:rPr>
              <w:t xml:space="preserve"> الفرق بين الحج  والعمرة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/>
              </w:rPr>
              <w:t>)</w:t>
            </w:r>
          </w:p>
        </w:tc>
        <w:tc>
          <w:tcPr>
            <w:tcW w:w="3134" w:type="dxa"/>
          </w:tcPr>
          <w:p w:rsidR="006F13D1" w:rsidRPr="00A55913" w:rsidRDefault="006F13D1" w:rsidP="00E66704">
            <w:pPr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A5591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تحرير نص علمي تفسيري مع الحجاج والتوجيه  عن شبكات التواصل الاجتماعي</w:t>
            </w:r>
          </w:p>
        </w:tc>
        <w:tc>
          <w:tcPr>
            <w:tcW w:w="2392" w:type="dxa"/>
            <w:gridSpan w:val="2"/>
          </w:tcPr>
          <w:p w:rsidR="006F13D1" w:rsidRPr="006152CE" w:rsidRDefault="006F13D1" w:rsidP="0075732A">
            <w:pPr>
              <w:tabs>
                <w:tab w:val="left" w:pos="4540"/>
              </w:tabs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6152CE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الجملة الاسمية الواقعة خبرا لمبتدأ</w:t>
            </w:r>
          </w:p>
        </w:tc>
        <w:tc>
          <w:tcPr>
            <w:tcW w:w="3370" w:type="dxa"/>
          </w:tcPr>
          <w:p w:rsidR="006F13D1" w:rsidRPr="003B4CBF" w:rsidRDefault="006F13D1" w:rsidP="00E66704">
            <w:pPr>
              <w:tabs>
                <w:tab w:val="left" w:pos="4540"/>
              </w:tabs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3B4CB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فضل العلم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B4CBF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ص102</w:t>
            </w:r>
            <w:r w:rsidRPr="003B4CB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+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الاقتباس</w:t>
            </w:r>
          </w:p>
        </w:tc>
        <w:tc>
          <w:tcPr>
            <w:tcW w:w="1132" w:type="dxa"/>
            <w:vMerge/>
          </w:tcPr>
          <w:p w:rsidR="006F13D1" w:rsidRDefault="006F13D1">
            <w:pPr>
              <w:rPr>
                <w:lang w:bidi="ar-DZ"/>
              </w:rPr>
            </w:pPr>
          </w:p>
        </w:tc>
        <w:tc>
          <w:tcPr>
            <w:tcW w:w="1079" w:type="dxa"/>
            <w:vMerge/>
          </w:tcPr>
          <w:p w:rsidR="006F13D1" w:rsidRDefault="006F13D1">
            <w:pPr>
              <w:rPr>
                <w:lang w:bidi="ar-DZ"/>
              </w:rPr>
            </w:pPr>
          </w:p>
        </w:tc>
        <w:tc>
          <w:tcPr>
            <w:tcW w:w="851" w:type="dxa"/>
            <w:vMerge/>
            <w:shd w:val="clear" w:color="auto" w:fill="CCFFFF"/>
            <w:textDirection w:val="btLr"/>
          </w:tcPr>
          <w:p w:rsidR="006F13D1" w:rsidRPr="004330A3" w:rsidRDefault="006F13D1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6F13D1" w:rsidTr="00646404">
        <w:tc>
          <w:tcPr>
            <w:tcW w:w="4198" w:type="dxa"/>
          </w:tcPr>
          <w:p w:rsidR="006F13D1" w:rsidRPr="002C2F2C" w:rsidRDefault="002C2F2C" w:rsidP="002C2F2C">
            <w:pPr>
              <w:tabs>
                <w:tab w:val="right" w:pos="141"/>
              </w:tabs>
              <w:jc w:val="right"/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lang w:eastAsia="fr-FR"/>
              </w:rPr>
            </w:pPr>
            <w:r w:rsidRPr="002C2F2C">
              <w:rPr>
                <w:rFonts w:asciiTheme="minorBidi" w:eastAsia="Times New Roman" w:hAnsiTheme="minorBidi" w:hint="cs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  <w:t>صلة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2C2F2C">
              <w:rPr>
                <w:rFonts w:asciiTheme="minorBidi" w:eastAsia="Times New Roman" w:hAnsiTheme="minorBidi" w:hint="cs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  <w:t>الرحم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 (</w:t>
            </w:r>
            <w:r w:rsidRPr="00330D95"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/>
              </w:rPr>
              <w:t xml:space="preserve">مفهومها </w:t>
            </w:r>
            <w:r w:rsidRPr="00330D95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–</w:t>
            </w:r>
            <w:r w:rsidRPr="00330D95"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/>
              </w:rPr>
              <w:t xml:space="preserve"> حكمها </w:t>
            </w:r>
            <w:r w:rsidRPr="00330D95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–</w:t>
            </w:r>
            <w:r w:rsidRPr="00330D95"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/>
              </w:rPr>
              <w:t xml:space="preserve">أصناف واصلي الرحم </w:t>
            </w:r>
            <w:r w:rsidRPr="00330D95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–</w:t>
            </w:r>
            <w:r w:rsidRPr="00330D95"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/>
              </w:rPr>
              <w:t xml:space="preserve"> مطاهر ها </w:t>
            </w:r>
            <w:r w:rsidRPr="00330D95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–</w:t>
            </w:r>
            <w:r w:rsidRPr="00330D95"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/>
              </w:rPr>
              <w:t xml:space="preserve"> فوائدها </w:t>
            </w:r>
            <w:r w:rsidRPr="00330D95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–</w:t>
            </w:r>
            <w:r w:rsidRPr="00330D95"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/>
              </w:rPr>
              <w:t xml:space="preserve"> عواقب قاطع صلة الرحم </w:t>
            </w:r>
            <w:r w:rsidRPr="00330D95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)</w:t>
            </w:r>
          </w:p>
        </w:tc>
        <w:tc>
          <w:tcPr>
            <w:tcW w:w="8896" w:type="dxa"/>
            <w:gridSpan w:val="4"/>
            <w:shd w:val="clear" w:color="auto" w:fill="FDE9D9" w:themeFill="accent6" w:themeFillTint="33"/>
          </w:tcPr>
          <w:p w:rsidR="006F13D1" w:rsidRDefault="006F13D1" w:rsidP="006F13D1">
            <w:pPr>
              <w:jc w:val="center"/>
              <w:rPr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>حصتان ل</w:t>
            </w:r>
            <w:r>
              <w:rPr>
                <w:b/>
                <w:bCs/>
                <w:rtl/>
              </w:rPr>
              <w:t>ل</w:t>
            </w:r>
            <w:r>
              <w:rPr>
                <w:rFonts w:hint="cs"/>
                <w:b/>
                <w:bCs/>
                <w:rtl/>
              </w:rPr>
              <w:t>إ</w:t>
            </w:r>
            <w:r w:rsidRPr="00C237B7">
              <w:rPr>
                <w:b/>
                <w:bCs/>
                <w:rtl/>
              </w:rPr>
              <w:t>دماج و التقويم و الـمعالجة</w:t>
            </w:r>
          </w:p>
        </w:tc>
        <w:tc>
          <w:tcPr>
            <w:tcW w:w="1132" w:type="dxa"/>
            <w:vMerge/>
          </w:tcPr>
          <w:p w:rsidR="006F13D1" w:rsidRDefault="006F13D1">
            <w:pPr>
              <w:rPr>
                <w:lang w:bidi="ar-DZ"/>
              </w:rPr>
            </w:pPr>
          </w:p>
        </w:tc>
        <w:tc>
          <w:tcPr>
            <w:tcW w:w="1079" w:type="dxa"/>
            <w:vMerge/>
          </w:tcPr>
          <w:p w:rsidR="006F13D1" w:rsidRDefault="006F13D1">
            <w:pPr>
              <w:rPr>
                <w:lang w:bidi="ar-DZ"/>
              </w:rPr>
            </w:pPr>
          </w:p>
        </w:tc>
        <w:tc>
          <w:tcPr>
            <w:tcW w:w="851" w:type="dxa"/>
            <w:vMerge/>
            <w:shd w:val="clear" w:color="auto" w:fill="CCFFFF"/>
            <w:textDirection w:val="btLr"/>
          </w:tcPr>
          <w:p w:rsidR="006F13D1" w:rsidRPr="004330A3" w:rsidRDefault="006F13D1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7C5B42" w:rsidTr="00646404">
        <w:tc>
          <w:tcPr>
            <w:tcW w:w="4198" w:type="dxa"/>
          </w:tcPr>
          <w:p w:rsidR="006856FE" w:rsidRPr="00330D95" w:rsidRDefault="006856FE" w:rsidP="006856FE">
            <w:pPr>
              <w:tabs>
                <w:tab w:val="right" w:pos="0"/>
                <w:tab w:val="right" w:pos="175"/>
              </w:tabs>
              <w:contextualSpacing/>
              <w:jc w:val="right"/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</w:pPr>
            <w:r w:rsidRPr="00330D95">
              <w:rPr>
                <w:rFonts w:asciiTheme="minorBidi" w:eastAsia="Times New Roman" w:hAnsiTheme="minorBidi"/>
                <w:b/>
                <w:bCs/>
                <w:noProof/>
                <w:color w:val="FF0000"/>
                <w:rtl/>
                <w:lang w:eastAsia="fr-FR"/>
              </w:rPr>
              <w:t>حجة الوداع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color w:val="FF0000"/>
                <w:rtl/>
                <w:lang w:eastAsia="fr-FR"/>
              </w:rPr>
              <w:t xml:space="preserve"> </w:t>
            </w:r>
            <w:r w:rsidRPr="00330D95">
              <w:rPr>
                <w:rFonts w:asciiTheme="minorBidi" w:eastAsia="Times New Roman" w:hAnsiTheme="minorBidi" w:hint="cs"/>
                <w:b/>
                <w:bCs/>
                <w:noProof/>
                <w:sz w:val="20"/>
                <w:szCs w:val="20"/>
                <w:rtl/>
                <w:lang w:eastAsia="fr-FR"/>
              </w:rPr>
              <w:t xml:space="preserve">(خروج النبي صلى الله عليه وسلم  حاحا - خطبة حجة الوداع </w:t>
            </w:r>
          </w:p>
          <w:p w:rsidR="008B5E47" w:rsidRDefault="006856FE" w:rsidP="006856FE">
            <w:pPr>
              <w:jc w:val="right"/>
              <w:rPr>
                <w:lang w:bidi="ar-DZ"/>
              </w:rPr>
            </w:pPr>
            <w:r w:rsidRPr="00330D95">
              <w:rPr>
                <w:rFonts w:asciiTheme="minorBidi" w:eastAsia="Times New Roman" w:hAnsiTheme="minorBidi" w:hint="cs"/>
                <w:b/>
                <w:bCs/>
                <w:noProof/>
                <w:sz w:val="20"/>
                <w:szCs w:val="20"/>
                <w:rtl/>
                <w:lang w:eastAsia="fr-FR"/>
              </w:rPr>
              <w:t xml:space="preserve">ما دعا إليه صلى الله عليه وسلم المسلمين </w:t>
            </w:r>
            <w:r w:rsidRPr="00330D95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>–</w:t>
            </w:r>
            <w:r w:rsidRPr="00330D95">
              <w:rPr>
                <w:rFonts w:asciiTheme="minorBidi" w:eastAsia="Times New Roman" w:hAnsiTheme="minorBidi" w:hint="cs"/>
                <w:b/>
                <w:bCs/>
                <w:noProof/>
                <w:sz w:val="20"/>
                <w:szCs w:val="20"/>
                <w:rtl/>
                <w:lang w:eastAsia="fr-FR"/>
              </w:rPr>
              <w:t>ما نهى عنه صلى الله عليه وسلم المسلمين )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color w:val="FF0000"/>
                <w:rtl/>
                <w:lang w:eastAsia="fr-FR"/>
              </w:rPr>
              <w:t xml:space="preserve"> </w:t>
            </w:r>
          </w:p>
        </w:tc>
        <w:tc>
          <w:tcPr>
            <w:tcW w:w="3134" w:type="dxa"/>
          </w:tcPr>
          <w:p w:rsidR="008B5E47" w:rsidRPr="00A55913" w:rsidRDefault="00CB666E" w:rsidP="00A55913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A5591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الوصف مع التفسير</w:t>
            </w:r>
          </w:p>
        </w:tc>
        <w:tc>
          <w:tcPr>
            <w:tcW w:w="2392" w:type="dxa"/>
            <w:gridSpan w:val="2"/>
          </w:tcPr>
          <w:p w:rsidR="008B5E47" w:rsidRPr="002C2F2C" w:rsidRDefault="008B5E47" w:rsidP="0075732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 w:rsidRPr="002C2F2C">
              <w:rPr>
                <w:rFonts w:asciiTheme="minorBidi" w:hAnsiTheme="minorBidi"/>
                <w:b/>
                <w:bCs/>
                <w:rtl/>
              </w:rPr>
              <w:t xml:space="preserve">الجملة الواقعة مضافا اليه </w:t>
            </w:r>
            <w:r w:rsidRPr="002C2F2C">
              <w:rPr>
                <w:rFonts w:asciiTheme="minorBidi" w:hAnsiTheme="minorBidi"/>
                <w:b/>
                <w:bCs/>
                <w:color w:val="FF0000"/>
                <w:rtl/>
              </w:rPr>
              <w:t>فعلية</w:t>
            </w:r>
          </w:p>
        </w:tc>
        <w:tc>
          <w:tcPr>
            <w:tcW w:w="3370" w:type="dxa"/>
          </w:tcPr>
          <w:p w:rsidR="008B5E47" w:rsidRPr="00CB666E" w:rsidRDefault="008B5E47" w:rsidP="0075732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 w:rsidRPr="00CB666E">
              <w:rPr>
                <w:rFonts w:asciiTheme="minorBidi" w:hAnsiTheme="minorBidi"/>
                <w:b/>
                <w:bCs/>
                <w:rtl/>
              </w:rPr>
              <w:t xml:space="preserve">هو في عقر دارنا  </w:t>
            </w:r>
            <w:r w:rsidRPr="00CB666E">
              <w:rPr>
                <w:rFonts w:asciiTheme="minorBidi" w:hAnsiTheme="minorBidi"/>
                <w:b/>
                <w:bCs/>
                <w:color w:val="FF0000"/>
                <w:rtl/>
              </w:rPr>
              <w:t>ص110</w:t>
            </w:r>
            <w:r w:rsidRPr="00CB666E">
              <w:rPr>
                <w:rFonts w:asciiTheme="minorBidi" w:hAnsiTheme="minorBidi"/>
                <w:b/>
                <w:bCs/>
                <w:rtl/>
              </w:rPr>
              <w:t>+الطباق و أثره البلاغي</w:t>
            </w:r>
          </w:p>
        </w:tc>
        <w:tc>
          <w:tcPr>
            <w:tcW w:w="1132" w:type="dxa"/>
            <w:vMerge w:val="restart"/>
            <w:textDirection w:val="btLr"/>
          </w:tcPr>
          <w:p w:rsidR="008B5E47" w:rsidRDefault="00CB666E" w:rsidP="00CB666E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3B4CB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تلوث البيئة</w:t>
            </w:r>
          </w:p>
          <w:p w:rsidR="00CB666E" w:rsidRPr="006F13D1" w:rsidRDefault="00CB666E" w:rsidP="00CB666E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F13D1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حصتان</w:t>
            </w:r>
          </w:p>
          <w:p w:rsidR="00CB666E" w:rsidRDefault="00CB666E" w:rsidP="00CB666E">
            <w:pPr>
              <w:ind w:left="113" w:right="113"/>
              <w:jc w:val="center"/>
              <w:rPr>
                <w:lang w:bidi="ar-DZ"/>
              </w:rPr>
            </w:pPr>
          </w:p>
        </w:tc>
        <w:tc>
          <w:tcPr>
            <w:tcW w:w="1079" w:type="dxa"/>
            <w:vMerge w:val="restart"/>
            <w:textDirection w:val="btLr"/>
          </w:tcPr>
          <w:p w:rsidR="00CB666E" w:rsidRPr="00450970" w:rsidRDefault="00CB666E" w:rsidP="00CB666E">
            <w:pPr>
              <w:tabs>
                <w:tab w:val="left" w:pos="4540"/>
              </w:tabs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المقطع </w:t>
            </w:r>
            <w:r w:rsidRPr="00020A3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السادس</w:t>
            </w:r>
          </w:p>
          <w:p w:rsidR="008B5E47" w:rsidRDefault="00CB666E" w:rsidP="00CB666E">
            <w:pPr>
              <w:ind w:left="113" w:right="113"/>
              <w:jc w:val="center"/>
              <w:rPr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>التلوث البيئي</w:t>
            </w:r>
          </w:p>
        </w:tc>
        <w:tc>
          <w:tcPr>
            <w:tcW w:w="851" w:type="dxa"/>
            <w:vMerge/>
            <w:shd w:val="clear" w:color="auto" w:fill="CCFFFF"/>
            <w:textDirection w:val="btLr"/>
          </w:tcPr>
          <w:p w:rsidR="008B5E47" w:rsidRPr="004330A3" w:rsidRDefault="008B5E47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6856FE" w:rsidTr="00646404">
        <w:tc>
          <w:tcPr>
            <w:tcW w:w="4198" w:type="dxa"/>
            <w:vMerge w:val="restart"/>
          </w:tcPr>
          <w:p w:rsidR="006856FE" w:rsidRPr="006856FE" w:rsidRDefault="006856FE" w:rsidP="006856FE">
            <w:pPr>
              <w:tabs>
                <w:tab w:val="right" w:pos="141"/>
              </w:tabs>
              <w:jc w:val="right"/>
              <w:rPr>
                <w:rFonts w:asciiTheme="minorBidi" w:eastAsia="Times New Roman" w:hAnsiTheme="minorBidi"/>
                <w:b/>
                <w:bCs/>
                <w:noProof/>
                <w:color w:val="FF0000"/>
                <w:sz w:val="24"/>
                <w:szCs w:val="24"/>
                <w:rtl/>
                <w:lang w:eastAsia="fr-FR" w:bidi="ar-DZ"/>
              </w:rPr>
            </w:pPr>
            <w:r w:rsidRPr="006856FE">
              <w:rPr>
                <w:rFonts w:asciiTheme="minorBidi" w:eastAsia="Times New Roman" w:hAnsiTheme="minorBidi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  <w:t>وفاة النبي صلّى الله عليه وسلم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  <w:t xml:space="preserve"> </w:t>
            </w:r>
            <w:r w:rsidRPr="00330D95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 xml:space="preserve"> (مرضه، استخلافه لأبي بكر الصديق رضي الله عنه في الصلاة بالمسلمين، زيارة شهداء أحد، الالتحاق بالرفيق الأعلى، دفنه ببيت عائشة رضي الله عنها)</w:t>
            </w:r>
          </w:p>
        </w:tc>
        <w:tc>
          <w:tcPr>
            <w:tcW w:w="3134" w:type="dxa"/>
          </w:tcPr>
          <w:p w:rsidR="006856FE" w:rsidRPr="00A55913" w:rsidRDefault="006856FE" w:rsidP="00A55913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A5591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استثمار نص من الكتاب لإنتاج نص عن البيئة</w:t>
            </w:r>
          </w:p>
        </w:tc>
        <w:tc>
          <w:tcPr>
            <w:tcW w:w="2392" w:type="dxa"/>
            <w:gridSpan w:val="2"/>
            <w:vMerge w:val="restart"/>
          </w:tcPr>
          <w:p w:rsidR="006856FE" w:rsidRPr="002C2F2C" w:rsidRDefault="006856FE" w:rsidP="0075732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 w:rsidRPr="002C2F2C">
              <w:rPr>
                <w:rFonts w:asciiTheme="minorBidi" w:hAnsiTheme="minorBidi"/>
                <w:b/>
                <w:bCs/>
                <w:rtl/>
              </w:rPr>
              <w:t xml:space="preserve">الجملة الواقعة مضافا اليه </w:t>
            </w:r>
            <w:r w:rsidRPr="002C2F2C">
              <w:rPr>
                <w:rFonts w:asciiTheme="minorBidi" w:hAnsiTheme="minorBidi"/>
                <w:b/>
                <w:bCs/>
                <w:color w:val="FF0000"/>
                <w:rtl/>
              </w:rPr>
              <w:t>اسمية</w:t>
            </w:r>
          </w:p>
        </w:tc>
        <w:tc>
          <w:tcPr>
            <w:tcW w:w="3370" w:type="dxa"/>
          </w:tcPr>
          <w:p w:rsidR="006856FE" w:rsidRPr="00CB666E" w:rsidRDefault="006856FE" w:rsidP="0075732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 w:rsidRPr="00CB666E">
              <w:rPr>
                <w:rFonts w:asciiTheme="minorBidi" w:hAnsiTheme="minorBidi"/>
                <w:b/>
                <w:bCs/>
                <w:rtl/>
              </w:rPr>
              <w:t xml:space="preserve">التوازن البيئي ومكافحة التلوث </w:t>
            </w:r>
            <w:r w:rsidRPr="00CB666E">
              <w:rPr>
                <w:rFonts w:asciiTheme="minorBidi" w:hAnsiTheme="minorBidi"/>
                <w:b/>
                <w:bCs/>
                <w:color w:val="FF0000"/>
                <w:rtl/>
              </w:rPr>
              <w:t>ص116</w:t>
            </w:r>
            <w:r w:rsidRPr="00CB666E">
              <w:rPr>
                <w:rFonts w:asciiTheme="minorBidi" w:hAnsiTheme="minorBidi"/>
                <w:b/>
                <w:bCs/>
                <w:rtl/>
              </w:rPr>
              <w:t xml:space="preserve">+ الكناية </w:t>
            </w:r>
          </w:p>
        </w:tc>
        <w:tc>
          <w:tcPr>
            <w:tcW w:w="1132" w:type="dxa"/>
            <w:vMerge/>
          </w:tcPr>
          <w:p w:rsidR="006856FE" w:rsidRDefault="006856FE">
            <w:pPr>
              <w:rPr>
                <w:lang w:bidi="ar-DZ"/>
              </w:rPr>
            </w:pPr>
          </w:p>
        </w:tc>
        <w:tc>
          <w:tcPr>
            <w:tcW w:w="1079" w:type="dxa"/>
            <w:vMerge/>
          </w:tcPr>
          <w:p w:rsidR="006856FE" w:rsidRDefault="006856FE">
            <w:pPr>
              <w:rPr>
                <w:lang w:bidi="ar-DZ"/>
              </w:rPr>
            </w:pPr>
          </w:p>
        </w:tc>
        <w:tc>
          <w:tcPr>
            <w:tcW w:w="851" w:type="dxa"/>
            <w:vMerge/>
            <w:shd w:val="clear" w:color="auto" w:fill="CCFFFF"/>
            <w:textDirection w:val="btLr"/>
          </w:tcPr>
          <w:p w:rsidR="006856FE" w:rsidRPr="004330A3" w:rsidRDefault="006856FE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6856FE" w:rsidTr="00646404">
        <w:tc>
          <w:tcPr>
            <w:tcW w:w="4198" w:type="dxa"/>
            <w:vMerge/>
          </w:tcPr>
          <w:p w:rsidR="006856FE" w:rsidRDefault="006856FE">
            <w:pPr>
              <w:rPr>
                <w:lang w:bidi="ar-DZ"/>
              </w:rPr>
            </w:pPr>
          </w:p>
        </w:tc>
        <w:tc>
          <w:tcPr>
            <w:tcW w:w="3134" w:type="dxa"/>
          </w:tcPr>
          <w:p w:rsidR="006856FE" w:rsidRPr="006152CE" w:rsidRDefault="006856FE" w:rsidP="00A55913">
            <w:pPr>
              <w:jc w:val="center"/>
              <w:rPr>
                <w:b/>
                <w:bCs/>
                <w:rtl/>
                <w:lang w:bidi="ar-DZ"/>
              </w:rPr>
            </w:pPr>
            <w:r w:rsidRPr="006152CE">
              <w:rPr>
                <w:rFonts w:hint="cs"/>
                <w:b/>
                <w:bCs/>
                <w:rtl/>
                <w:lang w:bidi="ar-DZ"/>
              </w:rPr>
              <w:t>كتابة نص تفسيري يتخلله الوصف</w:t>
            </w:r>
          </w:p>
          <w:p w:rsidR="006856FE" w:rsidRPr="00A55913" w:rsidRDefault="006856FE" w:rsidP="00A55913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6152CE">
              <w:rPr>
                <w:rFonts w:hint="cs"/>
                <w:b/>
                <w:bCs/>
                <w:rtl/>
                <w:lang w:bidi="ar-DZ"/>
              </w:rPr>
              <w:t>( التلوث)</w:t>
            </w:r>
          </w:p>
        </w:tc>
        <w:tc>
          <w:tcPr>
            <w:tcW w:w="2392" w:type="dxa"/>
            <w:gridSpan w:val="2"/>
            <w:vMerge/>
          </w:tcPr>
          <w:p w:rsidR="006856FE" w:rsidRDefault="006856FE">
            <w:pPr>
              <w:rPr>
                <w:lang w:bidi="ar-DZ"/>
              </w:rPr>
            </w:pPr>
          </w:p>
        </w:tc>
        <w:tc>
          <w:tcPr>
            <w:tcW w:w="3370" w:type="dxa"/>
          </w:tcPr>
          <w:p w:rsidR="006856FE" w:rsidRPr="00CB666E" w:rsidRDefault="006856FE" w:rsidP="008B5E47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 w:rsidRPr="00CB666E">
              <w:rPr>
                <w:rFonts w:asciiTheme="minorBidi" w:hAnsiTheme="minorBidi"/>
                <w:b/>
                <w:bCs/>
                <w:rtl/>
              </w:rPr>
              <w:t xml:space="preserve">مظاهر تلوث البيئة </w:t>
            </w:r>
            <w:r w:rsidRPr="00CB666E">
              <w:rPr>
                <w:rFonts w:asciiTheme="minorBidi" w:hAnsiTheme="minorBidi"/>
                <w:b/>
                <w:bCs/>
                <w:color w:val="FF0000"/>
                <w:rtl/>
              </w:rPr>
              <w:t>ص122</w:t>
            </w:r>
            <w:r w:rsidRPr="00CB666E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+ الروابط المنطقية</w:t>
            </w:r>
          </w:p>
        </w:tc>
        <w:tc>
          <w:tcPr>
            <w:tcW w:w="1132" w:type="dxa"/>
            <w:vMerge/>
          </w:tcPr>
          <w:p w:rsidR="006856FE" w:rsidRDefault="006856FE">
            <w:pPr>
              <w:rPr>
                <w:lang w:bidi="ar-DZ"/>
              </w:rPr>
            </w:pPr>
          </w:p>
        </w:tc>
        <w:tc>
          <w:tcPr>
            <w:tcW w:w="1079" w:type="dxa"/>
            <w:vMerge/>
          </w:tcPr>
          <w:p w:rsidR="006856FE" w:rsidRDefault="006856FE">
            <w:pPr>
              <w:rPr>
                <w:lang w:bidi="ar-DZ"/>
              </w:rPr>
            </w:pPr>
          </w:p>
        </w:tc>
        <w:tc>
          <w:tcPr>
            <w:tcW w:w="851" w:type="dxa"/>
            <w:vMerge w:val="restart"/>
            <w:shd w:val="clear" w:color="auto" w:fill="CCFFFF"/>
            <w:textDirection w:val="btLr"/>
          </w:tcPr>
          <w:p w:rsidR="006856FE" w:rsidRPr="004330A3" w:rsidRDefault="006856FE" w:rsidP="004330A3">
            <w:pPr>
              <w:ind w:left="113" w:right="113"/>
              <w:jc w:val="center"/>
              <w:rPr>
                <w:b/>
                <w:bCs/>
                <w:lang w:bidi="ar-DZ"/>
              </w:rPr>
            </w:pPr>
            <w:r w:rsidRPr="004330A3">
              <w:rPr>
                <w:rFonts w:hint="cs"/>
                <w:b/>
                <w:bCs/>
                <w:rtl/>
                <w:lang w:bidi="ar-DZ"/>
              </w:rPr>
              <w:t>مارس</w:t>
            </w:r>
          </w:p>
        </w:tc>
      </w:tr>
      <w:tr w:rsidR="008B5E47" w:rsidTr="00646404">
        <w:tc>
          <w:tcPr>
            <w:tcW w:w="4198" w:type="dxa"/>
            <w:shd w:val="clear" w:color="auto" w:fill="FDE9D9" w:themeFill="accent6" w:themeFillTint="33"/>
          </w:tcPr>
          <w:p w:rsidR="008B5E47" w:rsidRPr="007C5B42" w:rsidRDefault="003F48A3" w:rsidP="007C5B4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</w:t>
            </w:r>
            <w:r w:rsidR="007C5B42" w:rsidRPr="007C5B4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دماج الكلي</w:t>
            </w:r>
          </w:p>
        </w:tc>
        <w:tc>
          <w:tcPr>
            <w:tcW w:w="8896" w:type="dxa"/>
            <w:gridSpan w:val="4"/>
            <w:shd w:val="clear" w:color="auto" w:fill="FDE9D9" w:themeFill="accent6" w:themeFillTint="33"/>
          </w:tcPr>
          <w:p w:rsidR="008B5E47" w:rsidRDefault="008B5E47" w:rsidP="006F13D1">
            <w:pPr>
              <w:jc w:val="center"/>
              <w:rPr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>حصتان ل</w:t>
            </w:r>
            <w:r>
              <w:rPr>
                <w:b/>
                <w:bCs/>
                <w:rtl/>
              </w:rPr>
              <w:t>ل</w:t>
            </w:r>
            <w:r>
              <w:rPr>
                <w:rFonts w:hint="cs"/>
                <w:b/>
                <w:bCs/>
                <w:rtl/>
              </w:rPr>
              <w:t>إ</w:t>
            </w:r>
            <w:r w:rsidRPr="00C237B7">
              <w:rPr>
                <w:b/>
                <w:bCs/>
                <w:rtl/>
              </w:rPr>
              <w:t>دماج و التقويم و الـمعالجة</w:t>
            </w:r>
          </w:p>
        </w:tc>
        <w:tc>
          <w:tcPr>
            <w:tcW w:w="1132" w:type="dxa"/>
            <w:vMerge/>
          </w:tcPr>
          <w:p w:rsidR="008B5E47" w:rsidRDefault="008B5E47">
            <w:pPr>
              <w:rPr>
                <w:lang w:bidi="ar-DZ"/>
              </w:rPr>
            </w:pPr>
          </w:p>
        </w:tc>
        <w:tc>
          <w:tcPr>
            <w:tcW w:w="1079" w:type="dxa"/>
            <w:vMerge/>
          </w:tcPr>
          <w:p w:rsidR="008B5E47" w:rsidRDefault="008B5E47">
            <w:pPr>
              <w:rPr>
                <w:lang w:bidi="ar-DZ"/>
              </w:rPr>
            </w:pPr>
          </w:p>
        </w:tc>
        <w:tc>
          <w:tcPr>
            <w:tcW w:w="851" w:type="dxa"/>
            <w:vMerge/>
            <w:shd w:val="clear" w:color="auto" w:fill="CCFFFF"/>
            <w:textDirection w:val="btLr"/>
          </w:tcPr>
          <w:p w:rsidR="008B5E47" w:rsidRPr="004330A3" w:rsidRDefault="008B5E47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8B5E47" w:rsidTr="00646404">
        <w:tc>
          <w:tcPr>
            <w:tcW w:w="15305" w:type="dxa"/>
            <w:gridSpan w:val="7"/>
            <w:shd w:val="clear" w:color="auto" w:fill="CCFFFF"/>
          </w:tcPr>
          <w:p w:rsidR="008B5E47" w:rsidRPr="003F48A3" w:rsidRDefault="003F48A3">
            <w:pPr>
              <w:rPr>
                <w:b/>
                <w:bCs/>
                <w:lang w:bidi="ar-DZ"/>
              </w:rPr>
            </w:pPr>
            <w:r w:rsidRPr="003F48A3">
              <w:rPr>
                <w:rFonts w:hint="cs"/>
                <w:b/>
                <w:bCs/>
                <w:rtl/>
                <w:lang w:bidi="ar-DZ"/>
              </w:rPr>
              <w:t>عطلتة الربيع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   </w:t>
            </w:r>
            <w:r w:rsidRPr="003F48A3">
              <w:rPr>
                <w:rFonts w:hint="cs"/>
                <w:b/>
                <w:bCs/>
                <w:rtl/>
                <w:lang w:bidi="ar-DZ"/>
              </w:rPr>
              <w:t>عطلتة الربيع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   </w:t>
            </w:r>
            <w:r w:rsidRPr="003F48A3">
              <w:rPr>
                <w:rFonts w:hint="cs"/>
                <w:b/>
                <w:bCs/>
                <w:rtl/>
                <w:lang w:bidi="ar-DZ"/>
              </w:rPr>
              <w:t>عطلتة الربيع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   </w:t>
            </w:r>
            <w:r w:rsidRPr="003F48A3">
              <w:rPr>
                <w:rFonts w:hint="cs"/>
                <w:b/>
                <w:bCs/>
                <w:rtl/>
                <w:lang w:bidi="ar-DZ"/>
              </w:rPr>
              <w:t>عطلتة الربيع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   </w:t>
            </w:r>
            <w:r w:rsidRPr="003F48A3">
              <w:rPr>
                <w:rFonts w:hint="cs"/>
                <w:b/>
                <w:bCs/>
                <w:rtl/>
                <w:lang w:bidi="ar-DZ"/>
              </w:rPr>
              <w:t>عطلتة الربيع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   </w:t>
            </w:r>
            <w:r w:rsidRPr="003F48A3">
              <w:rPr>
                <w:rFonts w:hint="cs"/>
                <w:b/>
                <w:bCs/>
                <w:rtl/>
                <w:lang w:bidi="ar-DZ"/>
              </w:rPr>
              <w:t>عطلتة الربيع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   </w:t>
            </w:r>
          </w:p>
        </w:tc>
        <w:tc>
          <w:tcPr>
            <w:tcW w:w="851" w:type="dxa"/>
            <w:vMerge/>
            <w:shd w:val="clear" w:color="auto" w:fill="CCFFFF"/>
            <w:textDirection w:val="btLr"/>
          </w:tcPr>
          <w:p w:rsidR="008B5E47" w:rsidRPr="004330A3" w:rsidRDefault="008B5E47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646404" w:rsidTr="00646404">
        <w:tc>
          <w:tcPr>
            <w:tcW w:w="4198" w:type="dxa"/>
          </w:tcPr>
          <w:p w:rsidR="005E4BB1" w:rsidRDefault="006856FE" w:rsidP="006152CE">
            <w:pPr>
              <w:jc w:val="right"/>
              <w:rPr>
                <w:lang w:bidi="ar-DZ"/>
              </w:rPr>
            </w:pPr>
            <w:r w:rsidRPr="00330D95">
              <w:rPr>
                <w:rFonts w:asciiTheme="minorBidi" w:eastAsia="Times New Roman" w:hAnsiTheme="minorBidi"/>
                <w:b/>
                <w:bCs/>
                <w:color w:val="FF0000"/>
                <w:kern w:val="24"/>
                <w:rtl/>
              </w:rPr>
              <w:t>عقوق الوالدين</w:t>
            </w:r>
            <w:r w:rsidR="006152CE" w:rsidRPr="00165DE0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(</w:t>
            </w:r>
            <w:r w:rsidR="006152CE" w:rsidRPr="00165DE0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التعريف براوي الحديث  _ </w:t>
            </w:r>
            <w:r w:rsidR="006152CE" w:rsidRPr="00165DE0">
              <w:rPr>
                <w:rFonts w:asciiTheme="minorBidi" w:hAnsiTheme="minorBidi"/>
                <w:b/>
                <w:bCs/>
                <w:rtl/>
                <w:lang w:eastAsia="fr-FR"/>
              </w:rPr>
              <w:t>معاني المفردات</w:t>
            </w:r>
            <w:r w:rsidR="006152CE" w:rsidRPr="00165DE0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-)</w:t>
            </w:r>
          </w:p>
        </w:tc>
        <w:tc>
          <w:tcPr>
            <w:tcW w:w="3134" w:type="dxa"/>
          </w:tcPr>
          <w:p w:rsidR="005E4BB1" w:rsidRPr="00591BFD" w:rsidRDefault="00591BFD" w:rsidP="00591BFD">
            <w:pPr>
              <w:jc w:val="right"/>
              <w:rPr>
                <w:rFonts w:asciiTheme="minorBidi" w:hAnsiTheme="minorBidi"/>
                <w:b/>
                <w:bCs/>
                <w:lang w:bidi="ar-DZ"/>
              </w:rPr>
            </w:pPr>
            <w:r w:rsidRPr="00591BFD">
              <w:rPr>
                <w:rFonts w:asciiTheme="minorBidi" w:hAnsiTheme="minorBidi"/>
                <w:b/>
                <w:bCs/>
                <w:rtl/>
                <w:lang w:bidi="ar-DZ"/>
              </w:rPr>
              <w:t>الوصف مع التفسير و السرد</w:t>
            </w:r>
          </w:p>
        </w:tc>
        <w:tc>
          <w:tcPr>
            <w:tcW w:w="2392" w:type="dxa"/>
            <w:gridSpan w:val="2"/>
          </w:tcPr>
          <w:p w:rsidR="005E4BB1" w:rsidRPr="00A55913" w:rsidRDefault="005E4BB1" w:rsidP="0075732A">
            <w:pPr>
              <w:tabs>
                <w:tab w:val="right" w:pos="3224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ج </w:t>
            </w:r>
            <w:r w:rsidRPr="00A55913">
              <w:rPr>
                <w:rFonts w:asciiTheme="minorBidi" w:hAnsiTheme="minorBidi"/>
                <w:b/>
                <w:bCs/>
                <w:rtl/>
              </w:rPr>
              <w:t>الواقعة خبرا لكان و أخواتها</w:t>
            </w:r>
          </w:p>
        </w:tc>
        <w:tc>
          <w:tcPr>
            <w:tcW w:w="3370" w:type="dxa"/>
          </w:tcPr>
          <w:p w:rsidR="005E4BB1" w:rsidRPr="00A55913" w:rsidRDefault="005E4BB1" w:rsidP="004F4414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 w:rsidRPr="00A55913">
              <w:rPr>
                <w:rFonts w:asciiTheme="minorBidi" w:hAnsiTheme="minorBidi"/>
                <w:b/>
                <w:bCs/>
                <w:rtl/>
              </w:rPr>
              <w:t xml:space="preserve">سجاد أمي </w:t>
            </w:r>
            <w:r w:rsidRPr="00A55913">
              <w:rPr>
                <w:rFonts w:asciiTheme="minorBidi" w:hAnsiTheme="minorBidi"/>
                <w:b/>
                <w:bCs/>
                <w:color w:val="FF0000"/>
                <w:rtl/>
              </w:rPr>
              <w:t>ص130</w:t>
            </w:r>
            <w:r w:rsidRPr="00A55913">
              <w:rPr>
                <w:rFonts w:asciiTheme="minorBidi" w:hAnsiTheme="minorBidi"/>
                <w:b/>
                <w:bCs/>
                <w:rtl/>
              </w:rPr>
              <w:t xml:space="preserve">+ </w:t>
            </w:r>
            <w:r>
              <w:rPr>
                <w:rFonts w:asciiTheme="minorBidi" w:hAnsiTheme="minorBidi" w:hint="cs"/>
                <w:b/>
                <w:bCs/>
                <w:rtl/>
              </w:rPr>
              <w:t>التشبيه البليغ</w:t>
            </w:r>
          </w:p>
        </w:tc>
        <w:tc>
          <w:tcPr>
            <w:tcW w:w="1132" w:type="dxa"/>
            <w:vMerge w:val="restart"/>
            <w:textDirection w:val="btLr"/>
          </w:tcPr>
          <w:p w:rsidR="00591BFD" w:rsidRPr="006856FE" w:rsidRDefault="00AD3953" w:rsidP="00591BFD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856FE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معرض غرداية</w:t>
            </w:r>
            <w:r w:rsidRPr="006856FE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591BFD" w:rsidRPr="006856FE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حصتان</w:t>
            </w:r>
          </w:p>
          <w:p w:rsidR="00591BFD" w:rsidRPr="006856FE" w:rsidRDefault="00591BFD" w:rsidP="005E4BB1">
            <w:pPr>
              <w:ind w:left="113" w:right="113"/>
              <w:rPr>
                <w:rFonts w:asciiTheme="minorBidi" w:hAnsiTheme="minorBidi"/>
                <w:lang w:bidi="ar-DZ"/>
              </w:rPr>
            </w:pPr>
          </w:p>
        </w:tc>
        <w:tc>
          <w:tcPr>
            <w:tcW w:w="1079" w:type="dxa"/>
            <w:vMerge w:val="restart"/>
            <w:textDirection w:val="btLr"/>
          </w:tcPr>
          <w:p w:rsidR="007C5B42" w:rsidRPr="007C5B42" w:rsidRDefault="007C5B42" w:rsidP="007C5B42">
            <w:pPr>
              <w:bidi/>
              <w:spacing w:before="240"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7D7805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المقطع السابع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الصناعات التقليدية</w:t>
            </w:r>
          </w:p>
          <w:p w:rsidR="005E4BB1" w:rsidRPr="005E4BB1" w:rsidRDefault="005E4BB1" w:rsidP="0075732A">
            <w:pPr>
              <w:bidi/>
              <w:spacing w:before="240"/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1" w:type="dxa"/>
            <w:vMerge w:val="restart"/>
            <w:shd w:val="clear" w:color="auto" w:fill="CCFFFF"/>
            <w:textDirection w:val="btLr"/>
          </w:tcPr>
          <w:p w:rsidR="005E4BB1" w:rsidRPr="004330A3" w:rsidRDefault="004330A3" w:rsidP="004330A3">
            <w:pPr>
              <w:ind w:left="113" w:right="113"/>
              <w:jc w:val="center"/>
              <w:rPr>
                <w:b/>
                <w:bCs/>
                <w:lang w:bidi="ar-DZ"/>
              </w:rPr>
            </w:pPr>
            <w:r w:rsidRPr="004330A3">
              <w:rPr>
                <w:rFonts w:hint="cs"/>
                <w:b/>
                <w:bCs/>
                <w:rtl/>
                <w:lang w:bidi="ar-DZ"/>
              </w:rPr>
              <w:t>أفريل</w:t>
            </w:r>
          </w:p>
        </w:tc>
      </w:tr>
      <w:tr w:rsidR="00646404" w:rsidTr="00646404">
        <w:tc>
          <w:tcPr>
            <w:tcW w:w="4198" w:type="dxa"/>
          </w:tcPr>
          <w:p w:rsidR="005E4BB1" w:rsidRDefault="006152CE" w:rsidP="006152CE">
            <w:pPr>
              <w:jc w:val="right"/>
              <w:rPr>
                <w:lang w:bidi="ar-DZ"/>
              </w:rPr>
            </w:pPr>
            <w:r w:rsidRPr="00330D95">
              <w:rPr>
                <w:rFonts w:asciiTheme="minorBidi" w:eastAsia="Times New Roman" w:hAnsiTheme="minorBidi"/>
                <w:b/>
                <w:bCs/>
                <w:color w:val="FF0000"/>
                <w:kern w:val="24"/>
                <w:rtl/>
              </w:rPr>
              <w:t>عقوق الوالدين</w:t>
            </w:r>
            <w:r>
              <w:rPr>
                <w:rFonts w:asciiTheme="minorBidi" w:eastAsia="Times New Roman" w:hAnsiTheme="minorBidi" w:hint="cs"/>
                <w:b/>
                <w:bCs/>
                <w:color w:val="FF0000"/>
                <w:kern w:val="24"/>
                <w:rtl/>
              </w:rPr>
              <w:t xml:space="preserve"> </w:t>
            </w:r>
            <w:r w:rsidRPr="00165DE0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(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الإيضاح والتحليل</w:t>
            </w:r>
            <w:r w:rsidRPr="00165DE0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  _ </w:t>
            </w:r>
            <w:r>
              <w:rPr>
                <w:rFonts w:asciiTheme="minorBidi" w:hAnsiTheme="minorBidi" w:hint="cs"/>
                <w:b/>
                <w:bCs/>
                <w:rtl/>
                <w:lang w:eastAsia="fr-FR"/>
              </w:rPr>
              <w:t>ما يرشد إليه</w:t>
            </w:r>
            <w:r w:rsidRPr="00165DE0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)</w:t>
            </w:r>
          </w:p>
        </w:tc>
        <w:tc>
          <w:tcPr>
            <w:tcW w:w="3134" w:type="dxa"/>
          </w:tcPr>
          <w:p w:rsidR="005E4BB1" w:rsidRPr="00591BFD" w:rsidRDefault="00591BFD" w:rsidP="00591BFD">
            <w:pPr>
              <w:tabs>
                <w:tab w:val="left" w:pos="2100"/>
              </w:tabs>
              <w:jc w:val="right"/>
              <w:rPr>
                <w:rFonts w:asciiTheme="minorBidi" w:hAnsiTheme="minorBidi"/>
                <w:b/>
                <w:bCs/>
                <w:lang w:bidi="ar-DZ"/>
              </w:rPr>
            </w:pPr>
            <w:r w:rsidRPr="00591BFD">
              <w:rPr>
                <w:rFonts w:asciiTheme="minorBidi" w:hAnsiTheme="minorBidi"/>
                <w:b/>
                <w:bCs/>
                <w:rtl/>
                <w:lang w:bidi="ar-DZ"/>
              </w:rPr>
              <w:t>استثمار نص من الكتاب يحاكي فيه الكاتب</w:t>
            </w:r>
          </w:p>
        </w:tc>
        <w:tc>
          <w:tcPr>
            <w:tcW w:w="2392" w:type="dxa"/>
            <w:gridSpan w:val="2"/>
          </w:tcPr>
          <w:p w:rsidR="005E4BB1" w:rsidRPr="00A55913" w:rsidRDefault="005E4BB1" w:rsidP="00A55913">
            <w:pPr>
              <w:tabs>
                <w:tab w:val="right" w:pos="3224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ج </w:t>
            </w:r>
            <w:r>
              <w:rPr>
                <w:rFonts w:asciiTheme="minorBidi" w:hAnsiTheme="minorBidi"/>
                <w:b/>
                <w:bCs/>
                <w:rtl/>
              </w:rPr>
              <w:t xml:space="preserve"> الواقعة خبر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 w:rsidRPr="00A55913">
              <w:rPr>
                <w:rFonts w:asciiTheme="minorBidi" w:hAnsiTheme="minorBidi"/>
                <w:b/>
                <w:bCs/>
                <w:rtl/>
              </w:rPr>
              <w:t>إن  و أخواتها</w:t>
            </w:r>
          </w:p>
        </w:tc>
        <w:tc>
          <w:tcPr>
            <w:tcW w:w="3370" w:type="dxa"/>
          </w:tcPr>
          <w:p w:rsidR="005E4BB1" w:rsidRPr="00A55913" w:rsidRDefault="005E4BB1" w:rsidP="0075732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 w:rsidRPr="00A55913">
              <w:rPr>
                <w:rFonts w:asciiTheme="minorBidi" w:hAnsiTheme="minorBidi"/>
                <w:b/>
                <w:bCs/>
                <w:rtl/>
              </w:rPr>
              <w:t>آنية الفخار</w:t>
            </w:r>
            <w:r w:rsidRPr="00A55913"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 ص136</w:t>
            </w:r>
            <w:r w:rsidRPr="00A55913">
              <w:rPr>
                <w:rFonts w:asciiTheme="minorBidi" w:hAnsiTheme="minorBidi"/>
                <w:b/>
                <w:bCs/>
                <w:rtl/>
              </w:rPr>
              <w:t>+ السجع</w:t>
            </w:r>
          </w:p>
        </w:tc>
        <w:tc>
          <w:tcPr>
            <w:tcW w:w="1132" w:type="dxa"/>
            <w:vMerge/>
            <w:textDirection w:val="btLr"/>
          </w:tcPr>
          <w:p w:rsidR="005E4BB1" w:rsidRDefault="005E4BB1" w:rsidP="005E4BB1">
            <w:pPr>
              <w:ind w:left="113" w:right="113"/>
              <w:rPr>
                <w:lang w:bidi="ar-DZ"/>
              </w:rPr>
            </w:pPr>
          </w:p>
        </w:tc>
        <w:tc>
          <w:tcPr>
            <w:tcW w:w="1079" w:type="dxa"/>
            <w:vMerge/>
            <w:textDirection w:val="btLr"/>
          </w:tcPr>
          <w:p w:rsidR="005E4BB1" w:rsidRDefault="005E4BB1" w:rsidP="005E4BB1">
            <w:pPr>
              <w:ind w:left="113" w:right="113"/>
              <w:rPr>
                <w:lang w:bidi="ar-DZ"/>
              </w:rPr>
            </w:pPr>
          </w:p>
        </w:tc>
        <w:tc>
          <w:tcPr>
            <w:tcW w:w="851" w:type="dxa"/>
            <w:vMerge/>
            <w:shd w:val="clear" w:color="auto" w:fill="CCFFFF"/>
            <w:textDirection w:val="btLr"/>
          </w:tcPr>
          <w:p w:rsidR="005E4BB1" w:rsidRPr="004330A3" w:rsidRDefault="005E4BB1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6152CE" w:rsidTr="00646404">
        <w:tc>
          <w:tcPr>
            <w:tcW w:w="4198" w:type="dxa"/>
            <w:vMerge w:val="restart"/>
          </w:tcPr>
          <w:p w:rsidR="006152CE" w:rsidRPr="006152CE" w:rsidRDefault="006152CE" w:rsidP="006152CE">
            <w:pPr>
              <w:jc w:val="right"/>
              <w:rPr>
                <w:rFonts w:asciiTheme="minorBidi" w:eastAsia="Times New Roman" w:hAnsiTheme="minorBidi"/>
                <w:b/>
                <w:bCs/>
                <w:noProof/>
                <w:color w:val="FF0000"/>
                <w:rtl/>
                <w:lang w:eastAsia="fr-FR" w:bidi="ar-DZ"/>
              </w:rPr>
            </w:pPr>
            <w:r w:rsidRPr="006152CE">
              <w:rPr>
                <w:rFonts w:asciiTheme="minorBidi" w:eastAsia="Times New Roman" w:hAnsiTheme="minorBidi"/>
                <w:b/>
                <w:bCs/>
                <w:noProof/>
                <w:color w:val="FF0000"/>
                <w:rtl/>
                <w:lang w:eastAsia="fr-FR"/>
              </w:rPr>
              <w:t>حسن الجوار</w:t>
            </w:r>
            <w:r w:rsidRPr="006152CE">
              <w:rPr>
                <w:rFonts w:asciiTheme="minorBidi" w:eastAsia="Times New Roman" w:hAnsiTheme="minorBidi" w:hint="cs"/>
                <w:b/>
                <w:bCs/>
                <w:noProof/>
                <w:color w:val="FF0000"/>
                <w:rtl/>
                <w:lang w:eastAsia="fr-FR"/>
              </w:rPr>
              <w:t xml:space="preserve"> </w:t>
            </w:r>
            <w:r w:rsidRPr="006152CE">
              <w:rPr>
                <w:rFonts w:eastAsia="Times New Roman"/>
                <w:b/>
                <w:bCs/>
                <w:noProof/>
                <w:rtl/>
                <w:lang w:eastAsia="fr-FR"/>
              </w:rPr>
              <w:t xml:space="preserve">مفهوم حسن الجوار. </w:t>
            </w:r>
            <w:r w:rsidRPr="006152CE">
              <w:rPr>
                <w:rFonts w:eastAsia="Times New Roman" w:hint="cs"/>
                <w:b/>
                <w:bCs/>
                <w:noProof/>
                <w:rtl/>
                <w:lang w:eastAsia="fr-FR"/>
              </w:rPr>
              <w:t>أصناف الجيرة وحقوقهم</w:t>
            </w:r>
            <w:r w:rsidRPr="006152CE">
              <w:rPr>
                <w:rFonts w:eastAsia="Times New Roman"/>
                <w:b/>
                <w:bCs/>
                <w:noProof/>
                <w:rtl/>
                <w:lang w:eastAsia="fr-FR"/>
              </w:rPr>
              <w:t>.  _مظاهر حسن الجوار -آثار حسن الجوار على حياة الفرد والمجتمع.</w:t>
            </w:r>
            <w:r w:rsidRPr="006152CE">
              <w:rPr>
                <w:rFonts w:eastAsia="Times New Roman"/>
                <w:color w:val="000000"/>
                <w:kern w:val="24"/>
                <w:rtl/>
              </w:rPr>
              <w:t>.</w:t>
            </w:r>
          </w:p>
        </w:tc>
        <w:tc>
          <w:tcPr>
            <w:tcW w:w="3134" w:type="dxa"/>
          </w:tcPr>
          <w:p w:rsidR="006152CE" w:rsidRPr="00591BFD" w:rsidRDefault="006152CE" w:rsidP="006152CE">
            <w:pPr>
              <w:jc w:val="right"/>
              <w:rPr>
                <w:b/>
                <w:bCs/>
                <w:lang w:bidi="ar-DZ"/>
              </w:rPr>
            </w:pPr>
            <w:r w:rsidRPr="00591BFD">
              <w:rPr>
                <w:rFonts w:hint="cs"/>
                <w:b/>
                <w:bCs/>
                <w:rtl/>
                <w:lang w:bidi="ar-DZ"/>
              </w:rPr>
              <w:t xml:space="preserve">كتابة نص تفسيري يتخلله الوصف والسرد يقارن فيه بين الصناعات </w:t>
            </w:r>
            <w:r>
              <w:rPr>
                <w:rFonts w:hint="cs"/>
                <w:b/>
                <w:bCs/>
                <w:rtl/>
                <w:lang w:bidi="ar-DZ"/>
              </w:rPr>
              <w:t>التقليدية والحديثة</w:t>
            </w:r>
          </w:p>
        </w:tc>
        <w:tc>
          <w:tcPr>
            <w:tcW w:w="2392" w:type="dxa"/>
            <w:gridSpan w:val="2"/>
          </w:tcPr>
          <w:p w:rsidR="006152CE" w:rsidRPr="00A55913" w:rsidRDefault="006152CE" w:rsidP="00A55913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ج </w:t>
            </w:r>
            <w:r w:rsidRPr="00A55913">
              <w:rPr>
                <w:rFonts w:asciiTheme="minorBidi" w:hAnsiTheme="minorBidi"/>
                <w:b/>
                <w:bCs/>
                <w:rtl/>
              </w:rPr>
              <w:t>الواقعة خبرا  لأفعال المقاربة والشروع و الرجاء</w:t>
            </w:r>
          </w:p>
        </w:tc>
        <w:tc>
          <w:tcPr>
            <w:tcW w:w="3370" w:type="dxa"/>
          </w:tcPr>
          <w:p w:rsidR="006152CE" w:rsidRPr="00A55913" w:rsidRDefault="006152CE" w:rsidP="00903A8F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rtl/>
              </w:rPr>
            </w:pPr>
            <w:r w:rsidRPr="00A55913">
              <w:rPr>
                <w:rFonts w:asciiTheme="minorBidi" w:hAnsiTheme="minorBidi"/>
                <w:b/>
                <w:bCs/>
                <w:rtl/>
              </w:rPr>
              <w:t>قصة الفخار</w:t>
            </w:r>
            <w:r w:rsidRPr="00A55913">
              <w:rPr>
                <w:rFonts w:asciiTheme="minorBidi" w:hAnsiTheme="minorBidi"/>
                <w:b/>
                <w:bCs/>
                <w:color w:val="33CC33"/>
                <w:rtl/>
              </w:rPr>
              <w:t>(*)</w:t>
            </w:r>
            <w:r w:rsidRPr="00A55913">
              <w:rPr>
                <w:rFonts w:asciiTheme="minorBidi" w:hAnsiTheme="minorBidi"/>
                <w:b/>
                <w:bCs/>
                <w:color w:val="FF0000"/>
                <w:rtl/>
              </w:rPr>
              <w:t>ص142</w:t>
            </w:r>
            <w:r w:rsidRPr="00A55913">
              <w:rPr>
                <w:rFonts w:asciiTheme="minorBidi" w:hAnsiTheme="minorBidi"/>
                <w:b/>
                <w:bCs/>
                <w:rtl/>
              </w:rPr>
              <w:t>+</w:t>
            </w:r>
            <w:r>
              <w:rPr>
                <w:rFonts w:asciiTheme="minorBidi" w:hAnsiTheme="minorBidi" w:hint="cs"/>
                <w:b/>
                <w:bCs/>
                <w:rtl/>
              </w:rPr>
              <w:t>التشبيه المرسل</w:t>
            </w:r>
          </w:p>
        </w:tc>
        <w:tc>
          <w:tcPr>
            <w:tcW w:w="1132" w:type="dxa"/>
            <w:vMerge/>
            <w:textDirection w:val="btLr"/>
          </w:tcPr>
          <w:p w:rsidR="006152CE" w:rsidRDefault="006152CE" w:rsidP="005E4BB1">
            <w:pPr>
              <w:ind w:left="113" w:right="113"/>
              <w:rPr>
                <w:lang w:bidi="ar-DZ"/>
              </w:rPr>
            </w:pPr>
          </w:p>
        </w:tc>
        <w:tc>
          <w:tcPr>
            <w:tcW w:w="1079" w:type="dxa"/>
            <w:vMerge/>
            <w:textDirection w:val="btLr"/>
          </w:tcPr>
          <w:p w:rsidR="006152CE" w:rsidRDefault="006152CE" w:rsidP="005E4BB1">
            <w:pPr>
              <w:ind w:left="113" w:right="113"/>
              <w:rPr>
                <w:lang w:bidi="ar-DZ"/>
              </w:rPr>
            </w:pPr>
          </w:p>
        </w:tc>
        <w:tc>
          <w:tcPr>
            <w:tcW w:w="851" w:type="dxa"/>
            <w:vMerge/>
            <w:shd w:val="clear" w:color="auto" w:fill="CCFFFF"/>
            <w:textDirection w:val="btLr"/>
          </w:tcPr>
          <w:p w:rsidR="006152CE" w:rsidRPr="004330A3" w:rsidRDefault="006152CE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6152CE" w:rsidTr="00646404">
        <w:tc>
          <w:tcPr>
            <w:tcW w:w="4198" w:type="dxa"/>
            <w:vMerge/>
          </w:tcPr>
          <w:p w:rsidR="006152CE" w:rsidRDefault="006152CE">
            <w:pPr>
              <w:rPr>
                <w:lang w:bidi="ar-DZ"/>
              </w:rPr>
            </w:pPr>
          </w:p>
        </w:tc>
        <w:tc>
          <w:tcPr>
            <w:tcW w:w="8896" w:type="dxa"/>
            <w:gridSpan w:val="4"/>
            <w:shd w:val="clear" w:color="auto" w:fill="FDE9D9" w:themeFill="accent6" w:themeFillTint="33"/>
          </w:tcPr>
          <w:p w:rsidR="006152CE" w:rsidRPr="00A55913" w:rsidRDefault="006152CE" w:rsidP="00A55913">
            <w:pPr>
              <w:tabs>
                <w:tab w:val="left" w:pos="4540"/>
              </w:tabs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حصتان ل</w:t>
            </w:r>
            <w:r>
              <w:rPr>
                <w:b/>
                <w:bCs/>
                <w:rtl/>
              </w:rPr>
              <w:t>ل</w:t>
            </w:r>
            <w:r>
              <w:rPr>
                <w:rFonts w:hint="cs"/>
                <w:b/>
                <w:bCs/>
                <w:rtl/>
              </w:rPr>
              <w:t>إ</w:t>
            </w:r>
            <w:r w:rsidRPr="00C237B7">
              <w:rPr>
                <w:b/>
                <w:bCs/>
                <w:rtl/>
              </w:rPr>
              <w:t>دماج و التقويم و الـمعالجة</w:t>
            </w:r>
          </w:p>
        </w:tc>
        <w:tc>
          <w:tcPr>
            <w:tcW w:w="1132" w:type="dxa"/>
            <w:vMerge/>
            <w:textDirection w:val="btLr"/>
          </w:tcPr>
          <w:p w:rsidR="006152CE" w:rsidRDefault="006152CE" w:rsidP="005E4BB1">
            <w:pPr>
              <w:ind w:left="113" w:right="113"/>
              <w:rPr>
                <w:lang w:bidi="ar-DZ"/>
              </w:rPr>
            </w:pPr>
          </w:p>
        </w:tc>
        <w:tc>
          <w:tcPr>
            <w:tcW w:w="1079" w:type="dxa"/>
            <w:vMerge/>
            <w:textDirection w:val="btLr"/>
          </w:tcPr>
          <w:p w:rsidR="006152CE" w:rsidRDefault="006152CE" w:rsidP="005E4BB1">
            <w:pPr>
              <w:ind w:left="113" w:right="113"/>
              <w:rPr>
                <w:lang w:bidi="ar-DZ"/>
              </w:rPr>
            </w:pPr>
          </w:p>
        </w:tc>
        <w:tc>
          <w:tcPr>
            <w:tcW w:w="851" w:type="dxa"/>
            <w:vMerge/>
            <w:shd w:val="clear" w:color="auto" w:fill="CCFFFF"/>
            <w:textDirection w:val="btLr"/>
          </w:tcPr>
          <w:p w:rsidR="006152CE" w:rsidRPr="004330A3" w:rsidRDefault="006152CE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646404" w:rsidTr="00646404">
        <w:tc>
          <w:tcPr>
            <w:tcW w:w="4198" w:type="dxa"/>
          </w:tcPr>
          <w:p w:rsidR="006152CE" w:rsidRPr="00165DE0" w:rsidRDefault="006152CE" w:rsidP="006152CE">
            <w:pPr>
              <w:tabs>
                <w:tab w:val="right" w:pos="33"/>
              </w:tabs>
              <w:jc w:val="right"/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</w:pPr>
            <w:r w:rsidRPr="00165DE0">
              <w:rPr>
                <w:rFonts w:asciiTheme="minorBidi" w:eastAsia="Times New Roman" w:hAnsiTheme="minorBidi"/>
                <w:b/>
                <w:bCs/>
                <w:noProof/>
                <w:color w:val="FF0000"/>
                <w:sz w:val="20"/>
                <w:szCs w:val="20"/>
                <w:rtl/>
                <w:lang w:eastAsia="fr-FR"/>
              </w:rPr>
              <w:t>عبر ودروس من سيرة الخلفاء الراشدين</w:t>
            </w:r>
            <w:r w:rsidRPr="00165DE0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 xml:space="preserve"> أبوبكرالصدّيق رضي الله عنه *</w:t>
            </w:r>
            <w:r w:rsidRPr="00165DE0">
              <w:rPr>
                <w:rFonts w:asciiTheme="minorBidi" w:hAnsiTheme="minorBidi"/>
                <w:b/>
                <w:bCs/>
                <w:noProof/>
                <w:rtl/>
              </w:rPr>
              <w:t>عمر بن الخطاب رضي الله عنه</w:t>
            </w:r>
          </w:p>
          <w:p w:rsidR="006152CE" w:rsidRPr="00165DE0" w:rsidRDefault="006152CE" w:rsidP="006152CE">
            <w:pPr>
              <w:tabs>
                <w:tab w:val="right" w:pos="33"/>
              </w:tabs>
              <w:jc w:val="right"/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</w:pPr>
            <w:r w:rsidRPr="00165DE0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_ ترجمة مختصرة عن حياته .أهم مناقبه.</w:t>
            </w:r>
          </w:p>
          <w:p w:rsidR="006152CE" w:rsidRPr="006152CE" w:rsidRDefault="006152CE" w:rsidP="006152CE">
            <w:pPr>
              <w:jc w:val="right"/>
              <w:rPr>
                <w:rFonts w:ascii="Arial" w:hAnsi="Arial"/>
                <w:color w:val="FF0000"/>
                <w:sz w:val="20"/>
                <w:szCs w:val="20"/>
                <w:shd w:val="clear" w:color="auto" w:fill="FFFFFF"/>
              </w:rPr>
            </w:pPr>
            <w:r w:rsidRPr="00165DE0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- أهمّ الأعمال التي قام بها أثناء خلافته</w:t>
            </w:r>
            <w:r w:rsidRPr="00165DE0">
              <w:rPr>
                <w:rFonts w:ascii="Arial" w:hAnsi="Arial"/>
                <w:color w:val="FF0000"/>
                <w:sz w:val="20"/>
                <w:szCs w:val="20"/>
                <w:shd w:val="clear" w:color="auto" w:fill="FFFFFF"/>
                <w:rtl/>
              </w:rPr>
              <w:t xml:space="preserve"> ١</w:t>
            </w:r>
          </w:p>
        </w:tc>
        <w:tc>
          <w:tcPr>
            <w:tcW w:w="3134" w:type="dxa"/>
          </w:tcPr>
          <w:p w:rsidR="00AD3953" w:rsidRPr="00AD3953" w:rsidRDefault="00AD3953" w:rsidP="00AD3953">
            <w:pPr>
              <w:jc w:val="right"/>
              <w:rPr>
                <w:b/>
                <w:bCs/>
                <w:lang w:bidi="ar-DZ"/>
              </w:rPr>
            </w:pPr>
          </w:p>
          <w:p w:rsidR="00AD3953" w:rsidRPr="00AD3953" w:rsidRDefault="00AD3953" w:rsidP="00AD3953">
            <w:pPr>
              <w:jc w:val="right"/>
              <w:rPr>
                <w:b/>
                <w:bCs/>
                <w:lang w:bidi="ar-DZ"/>
              </w:rPr>
            </w:pPr>
            <w:r w:rsidRPr="00AD3953">
              <w:rPr>
                <w:rFonts w:hint="cs"/>
                <w:b/>
                <w:bCs/>
                <w:rtl/>
                <w:lang w:bidi="ar-DZ"/>
              </w:rPr>
              <w:t>ااختيار الأنماطط المناسبة لتحرير خطبة</w:t>
            </w:r>
          </w:p>
        </w:tc>
        <w:tc>
          <w:tcPr>
            <w:tcW w:w="2392" w:type="dxa"/>
            <w:gridSpan w:val="2"/>
          </w:tcPr>
          <w:p w:rsidR="00AD3953" w:rsidRPr="007C5B42" w:rsidRDefault="00AD3953" w:rsidP="0075732A">
            <w:pPr>
              <w:tabs>
                <w:tab w:val="left" w:pos="1038"/>
              </w:tabs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 w:rsidRPr="007C5B42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الجملة الواقعة جوابا للشرط </w:t>
            </w:r>
            <w:r w:rsidRPr="007C5B42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أركانها</w:t>
            </w:r>
          </w:p>
        </w:tc>
        <w:tc>
          <w:tcPr>
            <w:tcW w:w="3370" w:type="dxa"/>
          </w:tcPr>
          <w:p w:rsidR="00AD3953" w:rsidRPr="002666B5" w:rsidRDefault="00AD3953" w:rsidP="00AD3953">
            <w:pPr>
              <w:tabs>
                <w:tab w:val="left" w:pos="4540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666B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مهجرون ولا عودة </w:t>
            </w:r>
            <w:r w:rsidRPr="002666B5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>ص150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+ االتشبيه وأثره البلاغي</w:t>
            </w:r>
          </w:p>
        </w:tc>
        <w:tc>
          <w:tcPr>
            <w:tcW w:w="1132" w:type="dxa"/>
            <w:vMerge w:val="restart"/>
            <w:textDirection w:val="btLr"/>
          </w:tcPr>
          <w:p w:rsidR="002C2F2C" w:rsidRDefault="007C5B42" w:rsidP="007C5B42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666B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هجرة الكفاءات</w:t>
            </w:r>
          </w:p>
          <w:p w:rsidR="007C5B42" w:rsidRPr="006856FE" w:rsidRDefault="007C5B42" w:rsidP="007C5B42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856FE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حصتان</w:t>
            </w:r>
          </w:p>
          <w:p w:rsidR="007C5B42" w:rsidRDefault="007C5B42" w:rsidP="007C5B42">
            <w:pPr>
              <w:ind w:left="113" w:right="113"/>
              <w:jc w:val="center"/>
              <w:rPr>
                <w:lang w:bidi="ar-DZ"/>
              </w:rPr>
            </w:pPr>
          </w:p>
        </w:tc>
        <w:tc>
          <w:tcPr>
            <w:tcW w:w="1079" w:type="dxa"/>
            <w:vMerge w:val="restart"/>
            <w:textDirection w:val="btLr"/>
          </w:tcPr>
          <w:p w:rsidR="007C5B42" w:rsidRDefault="007C5B42" w:rsidP="007C5B42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3F35B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المقطع الثامن</w:t>
            </w:r>
          </w:p>
          <w:p w:rsidR="00AD3953" w:rsidRDefault="007C5B42" w:rsidP="007C5B42">
            <w:pPr>
              <w:ind w:left="113" w:right="113"/>
              <w:jc w:val="center"/>
              <w:rPr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</w:rPr>
              <w:t>الهجرة الداخلية</w:t>
            </w:r>
          </w:p>
        </w:tc>
        <w:tc>
          <w:tcPr>
            <w:tcW w:w="851" w:type="dxa"/>
            <w:vMerge/>
            <w:shd w:val="clear" w:color="auto" w:fill="CCFFFF"/>
            <w:textDirection w:val="btLr"/>
          </w:tcPr>
          <w:p w:rsidR="00AD3953" w:rsidRPr="004330A3" w:rsidRDefault="00AD3953" w:rsidP="004330A3">
            <w:pPr>
              <w:ind w:left="113" w:right="113"/>
              <w:rPr>
                <w:b/>
                <w:bCs/>
                <w:lang w:bidi="ar-DZ"/>
              </w:rPr>
            </w:pPr>
          </w:p>
        </w:tc>
      </w:tr>
      <w:tr w:rsidR="00646404" w:rsidTr="00646404">
        <w:tc>
          <w:tcPr>
            <w:tcW w:w="4198" w:type="dxa"/>
          </w:tcPr>
          <w:p w:rsidR="007C5B42" w:rsidRPr="00165DE0" w:rsidRDefault="007C5B42" w:rsidP="007C5B42">
            <w:pPr>
              <w:tabs>
                <w:tab w:val="right" w:pos="33"/>
              </w:tabs>
              <w:jc w:val="right"/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lang w:eastAsia="fr-FR"/>
              </w:rPr>
            </w:pPr>
            <w:r w:rsidRPr="00165DE0">
              <w:rPr>
                <w:rFonts w:asciiTheme="minorBidi" w:eastAsia="Times New Roman" w:hAnsiTheme="minorBidi"/>
                <w:b/>
                <w:bCs/>
                <w:noProof/>
                <w:color w:val="FF0000"/>
                <w:sz w:val="20"/>
                <w:szCs w:val="20"/>
                <w:rtl/>
                <w:lang w:eastAsia="fr-FR"/>
              </w:rPr>
              <w:t>عبر ودروس من سيرة الخلفاء الراشدين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color w:val="FF0000"/>
                <w:sz w:val="20"/>
                <w:szCs w:val="20"/>
                <w:rtl/>
                <w:lang w:eastAsia="fr-FR"/>
              </w:rPr>
              <w:t xml:space="preserve"> </w:t>
            </w:r>
            <w:r w:rsidRPr="00165DE0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>عثمان بن عفان رضي الله عنه علي بن أبي طالب كرم الله وجهه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sz w:val="20"/>
                <w:szCs w:val="20"/>
                <w:rtl/>
                <w:lang w:eastAsia="fr-FR"/>
              </w:rPr>
              <w:t xml:space="preserve"> </w:t>
            </w:r>
            <w:r w:rsidRPr="00165DE0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>تر</w:t>
            </w:r>
            <w:r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>جمة مختصرة عن حياته .أهم مناقبه</w:t>
            </w:r>
          </w:p>
          <w:p w:rsidR="007C5B42" w:rsidRPr="00165DE0" w:rsidRDefault="007C5B42" w:rsidP="007C5B42">
            <w:pPr>
              <w:jc w:val="right"/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</w:pPr>
            <w:r w:rsidRPr="00165DE0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>- أهمّ الأعمال التي قام بها أثناء خلافته</w:t>
            </w:r>
          </w:p>
          <w:p w:rsidR="00AD3953" w:rsidRDefault="007C5B42" w:rsidP="007C5B42">
            <w:pPr>
              <w:jc w:val="right"/>
              <w:rPr>
                <w:lang w:bidi="ar-DZ"/>
              </w:rPr>
            </w:pPr>
            <w:r w:rsidRPr="00165DE0">
              <w:rPr>
                <w:rFonts w:asciiTheme="minorBidi" w:eastAsia="Times New Roman" w:hAnsiTheme="minorBidi" w:hint="cs"/>
                <w:b/>
                <w:bCs/>
                <w:noProof/>
                <w:sz w:val="20"/>
                <w:szCs w:val="20"/>
                <w:rtl/>
                <w:lang w:eastAsia="fr-FR"/>
              </w:rPr>
              <w:t xml:space="preserve">العبر المستفادة من سيرة الخلفاء الراشدين </w:t>
            </w:r>
            <w:r w:rsidRPr="00165DE0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>.</w:t>
            </w:r>
          </w:p>
        </w:tc>
        <w:tc>
          <w:tcPr>
            <w:tcW w:w="3134" w:type="dxa"/>
          </w:tcPr>
          <w:p w:rsidR="00AD3953" w:rsidRPr="00AD3953" w:rsidRDefault="00AD3953" w:rsidP="00AD3953">
            <w:pPr>
              <w:jc w:val="right"/>
              <w:rPr>
                <w:b/>
                <w:bCs/>
                <w:lang w:bidi="ar-DZ"/>
              </w:rPr>
            </w:pPr>
            <w:r w:rsidRPr="00AD3953">
              <w:rPr>
                <w:rFonts w:hint="cs"/>
                <w:b/>
                <w:bCs/>
                <w:rtl/>
                <w:lang w:bidi="ar-DZ"/>
              </w:rPr>
              <w:t>استثمار النص من الكتاب(تقمص شخصية مهاجر)</w:t>
            </w:r>
          </w:p>
        </w:tc>
        <w:tc>
          <w:tcPr>
            <w:tcW w:w="2392" w:type="dxa"/>
            <w:gridSpan w:val="2"/>
          </w:tcPr>
          <w:p w:rsidR="00AD3953" w:rsidRPr="007C5B42" w:rsidRDefault="00AD3953" w:rsidP="0075732A">
            <w:pPr>
              <w:tabs>
                <w:tab w:val="left" w:pos="4540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7C5B42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الجملة الواقعة جوابا للشرط الجازم</w:t>
            </w:r>
          </w:p>
        </w:tc>
        <w:tc>
          <w:tcPr>
            <w:tcW w:w="3370" w:type="dxa"/>
          </w:tcPr>
          <w:p w:rsidR="00AD3953" w:rsidRPr="0084112E" w:rsidRDefault="00AD3953" w:rsidP="0075732A">
            <w:pPr>
              <w:tabs>
                <w:tab w:val="left" w:pos="4540"/>
              </w:tabs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سلاما أيتها الجزائر البيضاء</w:t>
            </w:r>
            <w:r w:rsidRPr="002666B5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 xml:space="preserve"> ص1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>56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+ المقابلة</w:t>
            </w:r>
          </w:p>
        </w:tc>
        <w:tc>
          <w:tcPr>
            <w:tcW w:w="1132" w:type="dxa"/>
            <w:vMerge/>
          </w:tcPr>
          <w:p w:rsidR="00AD3953" w:rsidRDefault="00AD3953">
            <w:pPr>
              <w:rPr>
                <w:lang w:bidi="ar-DZ"/>
              </w:rPr>
            </w:pPr>
          </w:p>
        </w:tc>
        <w:tc>
          <w:tcPr>
            <w:tcW w:w="1079" w:type="dxa"/>
            <w:vMerge/>
          </w:tcPr>
          <w:p w:rsidR="00AD3953" w:rsidRDefault="00AD3953">
            <w:pPr>
              <w:rPr>
                <w:lang w:bidi="ar-DZ"/>
              </w:rPr>
            </w:pPr>
          </w:p>
        </w:tc>
        <w:tc>
          <w:tcPr>
            <w:tcW w:w="851" w:type="dxa"/>
            <w:vMerge w:val="restart"/>
            <w:shd w:val="clear" w:color="auto" w:fill="CCFFFF"/>
            <w:textDirection w:val="btLr"/>
          </w:tcPr>
          <w:p w:rsidR="00AD3953" w:rsidRPr="004330A3" w:rsidRDefault="004330A3" w:rsidP="004330A3">
            <w:pPr>
              <w:ind w:left="113" w:right="113"/>
              <w:jc w:val="center"/>
              <w:rPr>
                <w:b/>
                <w:bCs/>
                <w:lang w:bidi="ar-DZ"/>
              </w:rPr>
            </w:pPr>
            <w:r w:rsidRPr="004330A3">
              <w:rPr>
                <w:rFonts w:hint="cs"/>
                <w:b/>
                <w:bCs/>
                <w:rtl/>
                <w:lang w:bidi="ar-DZ"/>
              </w:rPr>
              <w:t>ماي</w:t>
            </w:r>
          </w:p>
        </w:tc>
      </w:tr>
      <w:tr w:rsidR="007C5B42" w:rsidTr="00646404">
        <w:tc>
          <w:tcPr>
            <w:tcW w:w="4198" w:type="dxa"/>
            <w:vMerge w:val="restart"/>
            <w:shd w:val="clear" w:color="auto" w:fill="FDE9D9" w:themeFill="accent6" w:themeFillTint="33"/>
          </w:tcPr>
          <w:p w:rsidR="007C5B42" w:rsidRDefault="007C5B42" w:rsidP="007C5B42">
            <w:pPr>
              <w:tabs>
                <w:tab w:val="right" w:pos="33"/>
              </w:tabs>
              <w:rPr>
                <w:lang w:bidi="ar-DZ"/>
              </w:rPr>
            </w:pPr>
          </w:p>
          <w:p w:rsidR="007C5B42" w:rsidRDefault="003F48A3" w:rsidP="007C5B42">
            <w:pPr>
              <w:jc w:val="center"/>
              <w:rPr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</w:t>
            </w:r>
            <w:r w:rsidR="007C5B42" w:rsidRPr="007C5B4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دماج الكلي</w:t>
            </w:r>
          </w:p>
        </w:tc>
        <w:tc>
          <w:tcPr>
            <w:tcW w:w="3134" w:type="dxa"/>
          </w:tcPr>
          <w:p w:rsidR="007C5B42" w:rsidRPr="00AD3953" w:rsidRDefault="007C5B42" w:rsidP="00AD3953">
            <w:pPr>
              <w:jc w:val="right"/>
              <w:rPr>
                <w:b/>
                <w:bCs/>
                <w:lang w:bidi="ar-DZ"/>
              </w:rPr>
            </w:pPr>
            <w:r w:rsidRPr="00AD3953">
              <w:rPr>
                <w:rFonts w:hint="cs"/>
                <w:b/>
                <w:bCs/>
                <w:rtl/>
                <w:lang w:bidi="ar-DZ"/>
              </w:rPr>
              <w:t>كتابة حوار صحفي يغلبب عليه  التفسير</w:t>
            </w:r>
          </w:p>
        </w:tc>
        <w:tc>
          <w:tcPr>
            <w:tcW w:w="2392" w:type="dxa"/>
            <w:gridSpan w:val="2"/>
          </w:tcPr>
          <w:p w:rsidR="007C5B42" w:rsidRPr="00646404" w:rsidRDefault="007C5B42" w:rsidP="0075732A">
            <w:pPr>
              <w:tabs>
                <w:tab w:val="left" w:pos="4540"/>
              </w:tabs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646404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الجملة الواقعة جوابا للشرط غير الجازم</w:t>
            </w:r>
          </w:p>
        </w:tc>
        <w:tc>
          <w:tcPr>
            <w:tcW w:w="3370" w:type="dxa"/>
          </w:tcPr>
          <w:p w:rsidR="007C5B42" w:rsidRPr="0084112E" w:rsidRDefault="007C5B42" w:rsidP="0075732A">
            <w:pPr>
              <w:tabs>
                <w:tab w:val="left" w:pos="4540"/>
              </w:tabs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4112E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شوق وحنين إلى الوطن</w:t>
            </w:r>
            <w:r w:rsidRPr="0084112E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ص162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+الشعر الحر</w:t>
            </w:r>
          </w:p>
        </w:tc>
        <w:tc>
          <w:tcPr>
            <w:tcW w:w="1132" w:type="dxa"/>
            <w:vMerge/>
          </w:tcPr>
          <w:p w:rsidR="007C5B42" w:rsidRDefault="007C5B42">
            <w:pPr>
              <w:rPr>
                <w:lang w:bidi="ar-DZ"/>
              </w:rPr>
            </w:pPr>
          </w:p>
        </w:tc>
        <w:tc>
          <w:tcPr>
            <w:tcW w:w="1079" w:type="dxa"/>
            <w:vMerge/>
          </w:tcPr>
          <w:p w:rsidR="007C5B42" w:rsidRDefault="007C5B42">
            <w:pPr>
              <w:rPr>
                <w:lang w:bidi="ar-DZ"/>
              </w:rPr>
            </w:pPr>
          </w:p>
        </w:tc>
        <w:tc>
          <w:tcPr>
            <w:tcW w:w="851" w:type="dxa"/>
            <w:vMerge/>
            <w:shd w:val="clear" w:color="auto" w:fill="CCFFFF"/>
          </w:tcPr>
          <w:p w:rsidR="007C5B42" w:rsidRDefault="007C5B42">
            <w:pPr>
              <w:rPr>
                <w:lang w:bidi="ar-DZ"/>
              </w:rPr>
            </w:pPr>
          </w:p>
        </w:tc>
      </w:tr>
      <w:tr w:rsidR="007C5B42" w:rsidTr="00646404">
        <w:tc>
          <w:tcPr>
            <w:tcW w:w="4198" w:type="dxa"/>
            <w:vMerge/>
            <w:shd w:val="clear" w:color="auto" w:fill="FDE9D9" w:themeFill="accent6" w:themeFillTint="33"/>
          </w:tcPr>
          <w:p w:rsidR="007C5B42" w:rsidRDefault="007C5B42">
            <w:pPr>
              <w:rPr>
                <w:lang w:bidi="ar-DZ"/>
              </w:rPr>
            </w:pPr>
          </w:p>
        </w:tc>
        <w:tc>
          <w:tcPr>
            <w:tcW w:w="8896" w:type="dxa"/>
            <w:gridSpan w:val="4"/>
            <w:shd w:val="clear" w:color="auto" w:fill="FDE9D9" w:themeFill="accent6" w:themeFillTint="33"/>
          </w:tcPr>
          <w:p w:rsidR="007C5B42" w:rsidRDefault="007C5B42" w:rsidP="007C5B42">
            <w:pPr>
              <w:jc w:val="center"/>
              <w:rPr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>حصتان ل</w:t>
            </w:r>
            <w:r>
              <w:rPr>
                <w:b/>
                <w:bCs/>
                <w:rtl/>
              </w:rPr>
              <w:t>ل</w:t>
            </w:r>
            <w:r>
              <w:rPr>
                <w:rFonts w:hint="cs"/>
                <w:b/>
                <w:bCs/>
                <w:rtl/>
              </w:rPr>
              <w:t>إ</w:t>
            </w:r>
            <w:r w:rsidRPr="00C237B7">
              <w:rPr>
                <w:b/>
                <w:bCs/>
                <w:rtl/>
              </w:rPr>
              <w:t>دماج و التقويم و الـمعالجة</w:t>
            </w:r>
          </w:p>
        </w:tc>
        <w:tc>
          <w:tcPr>
            <w:tcW w:w="1132" w:type="dxa"/>
            <w:vMerge/>
          </w:tcPr>
          <w:p w:rsidR="007C5B42" w:rsidRDefault="007C5B42">
            <w:pPr>
              <w:rPr>
                <w:lang w:bidi="ar-DZ"/>
              </w:rPr>
            </w:pPr>
          </w:p>
        </w:tc>
        <w:tc>
          <w:tcPr>
            <w:tcW w:w="1079" w:type="dxa"/>
            <w:vMerge/>
          </w:tcPr>
          <w:p w:rsidR="007C5B42" w:rsidRDefault="007C5B42">
            <w:pPr>
              <w:rPr>
                <w:lang w:bidi="ar-DZ"/>
              </w:rPr>
            </w:pPr>
          </w:p>
        </w:tc>
        <w:tc>
          <w:tcPr>
            <w:tcW w:w="851" w:type="dxa"/>
            <w:vMerge/>
            <w:shd w:val="clear" w:color="auto" w:fill="CCFFFF"/>
          </w:tcPr>
          <w:p w:rsidR="007C5B42" w:rsidRDefault="007C5B42">
            <w:pPr>
              <w:rPr>
                <w:lang w:bidi="ar-DZ"/>
              </w:rPr>
            </w:pPr>
          </w:p>
        </w:tc>
      </w:tr>
      <w:tr w:rsidR="005E4BB1" w:rsidTr="00646404">
        <w:tc>
          <w:tcPr>
            <w:tcW w:w="15305" w:type="dxa"/>
            <w:gridSpan w:val="7"/>
            <w:shd w:val="clear" w:color="auto" w:fill="CCFFFF"/>
          </w:tcPr>
          <w:p w:rsidR="005E4BB1" w:rsidRDefault="005E4BB1">
            <w:pPr>
              <w:rPr>
                <w:lang w:bidi="ar-DZ"/>
              </w:rPr>
            </w:pPr>
          </w:p>
        </w:tc>
        <w:tc>
          <w:tcPr>
            <w:tcW w:w="851" w:type="dxa"/>
            <w:vMerge/>
            <w:shd w:val="clear" w:color="auto" w:fill="CCFFFF"/>
          </w:tcPr>
          <w:p w:rsidR="005E4BB1" w:rsidRDefault="005E4BB1">
            <w:pPr>
              <w:rPr>
                <w:lang w:bidi="ar-DZ"/>
              </w:rPr>
            </w:pPr>
          </w:p>
        </w:tc>
      </w:tr>
    </w:tbl>
    <w:p w:rsidR="00646404" w:rsidRPr="007C5B42" w:rsidRDefault="00646404" w:rsidP="00646404">
      <w:pPr>
        <w:jc w:val="right"/>
        <w:rPr>
          <w:b/>
          <w:bCs/>
          <w:sz w:val="24"/>
          <w:szCs w:val="24"/>
          <w:lang w:bidi="ar-DZ"/>
        </w:rPr>
      </w:pPr>
      <w:r w:rsidRPr="0008645D">
        <w:rPr>
          <w:rFonts w:hint="cs"/>
          <w:b/>
          <w:bCs/>
          <w:color w:val="FF0000"/>
          <w:sz w:val="24"/>
          <w:szCs w:val="24"/>
          <w:rtl/>
          <w:lang w:bidi="ar-DZ"/>
        </w:rPr>
        <w:t>الأستاذة</w:t>
      </w:r>
      <w:r w:rsidRPr="002C33CB">
        <w:rPr>
          <w:rFonts w:hint="cs"/>
          <w:b/>
          <w:bCs/>
          <w:sz w:val="24"/>
          <w:szCs w:val="24"/>
          <w:rtl/>
          <w:lang w:bidi="ar-DZ"/>
        </w:rPr>
        <w:t xml:space="preserve"> :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</w:t>
      </w:r>
      <w:r w:rsidRPr="0008645D">
        <w:rPr>
          <w:rFonts w:hint="cs"/>
          <w:b/>
          <w:bCs/>
          <w:color w:val="FF0000"/>
          <w:sz w:val="24"/>
          <w:szCs w:val="24"/>
          <w:rtl/>
          <w:lang w:bidi="ar-DZ"/>
        </w:rPr>
        <w:t>المدير</w:t>
      </w:r>
      <w:r w:rsidRPr="002C33CB">
        <w:rPr>
          <w:rFonts w:hint="cs"/>
          <w:b/>
          <w:bCs/>
          <w:sz w:val="24"/>
          <w:szCs w:val="24"/>
          <w:rtl/>
          <w:lang w:bidi="ar-DZ"/>
        </w:rPr>
        <w:t>: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</w:t>
      </w:r>
      <w:r w:rsidRPr="0008645D">
        <w:rPr>
          <w:rFonts w:hint="cs"/>
          <w:b/>
          <w:bCs/>
          <w:color w:val="FF0000"/>
          <w:sz w:val="24"/>
          <w:szCs w:val="24"/>
          <w:rtl/>
          <w:lang w:bidi="ar-DZ"/>
        </w:rPr>
        <w:t>الم</w:t>
      </w:r>
      <w:r>
        <w:rPr>
          <w:rFonts w:hint="cs"/>
          <w:b/>
          <w:bCs/>
          <w:color w:val="FF0000"/>
          <w:sz w:val="24"/>
          <w:szCs w:val="24"/>
          <w:rtl/>
          <w:lang w:bidi="ar-DZ"/>
        </w:rPr>
        <w:t>فتشة</w:t>
      </w:r>
      <w:r>
        <w:rPr>
          <w:rFonts w:hint="cs"/>
          <w:b/>
          <w:bCs/>
          <w:sz w:val="24"/>
          <w:szCs w:val="24"/>
          <w:rtl/>
          <w:lang w:bidi="ar-DZ"/>
        </w:rPr>
        <w:t>:</w:t>
      </w:r>
    </w:p>
    <w:p w:rsidR="007C5B42" w:rsidRPr="007C5B42" w:rsidRDefault="007C5B42" w:rsidP="007C5B42">
      <w:pPr>
        <w:jc w:val="right"/>
        <w:rPr>
          <w:b/>
          <w:bCs/>
          <w:sz w:val="24"/>
          <w:szCs w:val="24"/>
          <w:lang w:bidi="ar-DZ"/>
        </w:rPr>
      </w:pPr>
    </w:p>
    <w:sectPr w:rsidR="007C5B42" w:rsidRPr="007C5B42" w:rsidSect="00BC42FD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C42FD"/>
    <w:rsid w:val="001A6F6D"/>
    <w:rsid w:val="002C2F2C"/>
    <w:rsid w:val="002C7246"/>
    <w:rsid w:val="00350347"/>
    <w:rsid w:val="00376810"/>
    <w:rsid w:val="00382B49"/>
    <w:rsid w:val="003C4A16"/>
    <w:rsid w:val="003F48A3"/>
    <w:rsid w:val="004330A3"/>
    <w:rsid w:val="004F4414"/>
    <w:rsid w:val="004F745D"/>
    <w:rsid w:val="00591BFD"/>
    <w:rsid w:val="005E4BB1"/>
    <w:rsid w:val="006135F1"/>
    <w:rsid w:val="006152CE"/>
    <w:rsid w:val="00627381"/>
    <w:rsid w:val="00646404"/>
    <w:rsid w:val="006856FE"/>
    <w:rsid w:val="006F13D1"/>
    <w:rsid w:val="007C5B42"/>
    <w:rsid w:val="007C637B"/>
    <w:rsid w:val="007E7FAF"/>
    <w:rsid w:val="008614AE"/>
    <w:rsid w:val="008B13EC"/>
    <w:rsid w:val="008B5E47"/>
    <w:rsid w:val="008F11EC"/>
    <w:rsid w:val="00903A8F"/>
    <w:rsid w:val="00956900"/>
    <w:rsid w:val="009B5598"/>
    <w:rsid w:val="00A55913"/>
    <w:rsid w:val="00A767DE"/>
    <w:rsid w:val="00AD3953"/>
    <w:rsid w:val="00BC42FD"/>
    <w:rsid w:val="00C252D5"/>
    <w:rsid w:val="00C61DB4"/>
    <w:rsid w:val="00C85056"/>
    <w:rsid w:val="00CB666E"/>
    <w:rsid w:val="00CE2EE2"/>
    <w:rsid w:val="00DD1E67"/>
    <w:rsid w:val="00E06F09"/>
    <w:rsid w:val="00E66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C42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uiPriority w:val="22"/>
    <w:qFormat/>
    <w:rsid w:val="00DD1E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9531C-AE46-4949-9AFF-47D46D744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1014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yaakoub seddiki</Company>
  <LinksUpToDate>false</LinksUpToDate>
  <CharactersWithSpaces>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prestatech</dc:creator>
  <cp:lastModifiedBy>prestatech</cp:lastModifiedBy>
  <cp:revision>2</cp:revision>
  <dcterms:created xsi:type="dcterms:W3CDTF">2023-09-24T07:49:00Z</dcterms:created>
  <dcterms:modified xsi:type="dcterms:W3CDTF">2023-09-24T07:49:00Z</dcterms:modified>
</cp:coreProperties>
</file>