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094" w:rsidRPr="00D04094" w:rsidRDefault="00D04094" w:rsidP="00D04094">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sidRPr="00D04094">
        <w:rPr>
          <w:rFonts w:ascii="Amiri" w:hAnsi="Amiri"/>
          <w:color w:val="008000"/>
          <w:sz w:val="38"/>
          <w:szCs w:val="38"/>
          <w:rtl/>
        </w:rPr>
        <w:t>إدارة حلقة نقاش (إنجاز قصة) - المقـــطع الأول : الآفـــات الاجتمـــاعية الجيل الثاني</w:t>
      </w:r>
    </w:p>
    <w:p w:rsidR="00D04094" w:rsidRPr="00D04094" w:rsidRDefault="00D04094" w:rsidP="00D04094">
      <w:pPr>
        <w:pStyle w:val="Heading4"/>
        <w:shd w:val="clear" w:color="auto" w:fill="E0C2DB"/>
        <w:bidi/>
        <w:spacing w:before="150" w:after="150"/>
        <w:jc w:val="center"/>
        <w:rPr>
          <w:rFonts w:ascii="Amiri" w:hAnsi="Amiri"/>
          <w:b/>
          <w:bCs/>
          <w:color w:val="000000"/>
          <w:sz w:val="33"/>
          <w:szCs w:val="33"/>
        </w:rPr>
      </w:pPr>
      <w:r w:rsidRPr="00D04094">
        <w:rPr>
          <w:rFonts w:ascii="Amiri" w:hAnsi="Amiri"/>
          <w:b/>
          <w:bCs/>
          <w:color w:val="000000"/>
          <w:sz w:val="33"/>
          <w:szCs w:val="33"/>
          <w:rtl/>
        </w:rPr>
        <w:t>تحضير نص إدارة حلقة نقاش (إنجاز قصة) - محور (مقطع) المقـــطع الأول : الآفـــات الاجتمـــاعية الرابعة متوسط مادة اللغة العربية الجيل الثاني</w:t>
      </w:r>
    </w:p>
    <w:p w:rsidR="00D04094" w:rsidRPr="00D04094" w:rsidRDefault="00D04094" w:rsidP="00D04094">
      <w:pPr>
        <w:bidi/>
        <w:spacing w:before="240" w:after="240"/>
        <w:rPr>
          <w:rFonts w:ascii="Times New Roman" w:hAnsi="Times New Roman"/>
          <w:b/>
          <w:bCs/>
          <w:sz w:val="24"/>
          <w:szCs w:val="24"/>
        </w:rPr>
      </w:pPr>
      <w:r w:rsidRPr="00D04094">
        <w:rPr>
          <w:b/>
          <w:bCs/>
        </w:rPr>
        <w:pict>
          <v:rect id="_x0000_i1027" style="width:598.5pt;height:2.25pt" o:hrpct="0" o:hralign="center" o:hrstd="t" o:hrnoshade="t" o:hr="t" fillcolor="#333" stroked="f"/>
        </w:pict>
      </w:r>
    </w:p>
    <w:p w:rsidR="00D04094" w:rsidRPr="00D04094" w:rsidRDefault="00D04094" w:rsidP="00D04094">
      <w:pPr>
        <w:bidi/>
        <w:spacing w:before="240" w:after="240"/>
        <w:rPr>
          <w:b/>
          <w:bCs/>
        </w:rPr>
      </w:pPr>
      <w:r w:rsidRPr="00D04094">
        <w:rPr>
          <w:rFonts w:ascii="Amiri" w:hAnsi="Amiri"/>
          <w:b/>
          <w:bCs/>
          <w:color w:val="333333"/>
          <w:sz w:val="33"/>
          <w:szCs w:val="33"/>
        </w:rPr>
        <w:br/>
      </w:r>
      <w:r w:rsidRPr="00D04094">
        <w:rPr>
          <w:rFonts w:ascii="Amiri" w:hAnsi="Amiri"/>
          <w:b/>
          <w:bCs/>
          <w:color w:val="333333"/>
          <w:sz w:val="33"/>
          <w:szCs w:val="33"/>
          <w:shd w:val="clear" w:color="auto" w:fill="E0C2DB"/>
          <w:rtl/>
        </w:rPr>
        <w:t>المستوى: الرابعة متوسط - مادة اللغة العربية الجيل الثاني</w:t>
      </w:r>
      <w:r w:rsidRPr="00D04094">
        <w:rPr>
          <w:rFonts w:ascii="Amiri" w:hAnsi="Amiri"/>
          <w:b/>
          <w:bCs/>
          <w:color w:val="333333"/>
          <w:sz w:val="33"/>
          <w:szCs w:val="33"/>
        </w:rPr>
        <w:br/>
      </w:r>
      <w:r w:rsidRPr="00D04094">
        <w:rPr>
          <w:rFonts w:ascii="Amiri" w:hAnsi="Amiri"/>
          <w:b/>
          <w:bCs/>
          <w:color w:val="333333"/>
          <w:sz w:val="33"/>
          <w:szCs w:val="33"/>
          <w:shd w:val="clear" w:color="auto" w:fill="E0C2DB"/>
          <w:rtl/>
        </w:rPr>
        <w:t>المقطع الثاني: الإعلام والمجتمع</w:t>
      </w:r>
      <w:r w:rsidRPr="00D04094">
        <w:rPr>
          <w:rFonts w:ascii="Amiri" w:hAnsi="Amiri"/>
          <w:b/>
          <w:bCs/>
          <w:color w:val="333333"/>
          <w:sz w:val="33"/>
          <w:szCs w:val="33"/>
        </w:rPr>
        <w:br/>
      </w:r>
      <w:r w:rsidRPr="00D04094">
        <w:rPr>
          <w:rFonts w:ascii="Amiri" w:hAnsi="Amiri"/>
          <w:b/>
          <w:bCs/>
          <w:color w:val="333333"/>
          <w:sz w:val="33"/>
          <w:szCs w:val="33"/>
          <w:shd w:val="clear" w:color="auto" w:fill="E0C2DB"/>
          <w:rtl/>
        </w:rPr>
        <w:t>الميدان: إدماج وتقييم (مشروع)</w:t>
      </w:r>
      <w:r w:rsidRPr="00D04094">
        <w:rPr>
          <w:rFonts w:ascii="Amiri" w:hAnsi="Amiri"/>
          <w:b/>
          <w:bCs/>
          <w:color w:val="333333"/>
          <w:sz w:val="33"/>
          <w:szCs w:val="33"/>
        </w:rPr>
        <w:br/>
      </w:r>
      <w:r w:rsidRPr="00D04094">
        <w:rPr>
          <w:rFonts w:ascii="Amiri" w:hAnsi="Amiri"/>
          <w:b/>
          <w:bCs/>
          <w:color w:val="333333"/>
          <w:sz w:val="33"/>
          <w:szCs w:val="33"/>
          <w:shd w:val="clear" w:color="auto" w:fill="E0C2DB"/>
          <w:rtl/>
        </w:rPr>
        <w:t>المجال المعرفي: إدماج التعلمات وتقييمها للمقطع الأول إنجاز قصة</w:t>
      </w:r>
      <w:r w:rsidRPr="00D04094">
        <w:rPr>
          <w:rFonts w:ascii="Amiri" w:hAnsi="Amiri"/>
          <w:b/>
          <w:bCs/>
          <w:color w:val="333333"/>
          <w:sz w:val="33"/>
          <w:szCs w:val="33"/>
        </w:rPr>
        <w:br/>
      </w:r>
      <w:r w:rsidRPr="00D04094">
        <w:rPr>
          <w:rFonts w:ascii="Amiri" w:hAnsi="Amiri"/>
          <w:b/>
          <w:bCs/>
          <w:color w:val="333333"/>
          <w:sz w:val="33"/>
          <w:szCs w:val="33"/>
          <w:shd w:val="clear" w:color="auto" w:fill="E0C2DB"/>
          <w:rtl/>
        </w:rPr>
        <w:t>تحضير درس إدارة حلقة نقاش في اللغة العربية للسنة الرابعة متوسط - الجيل الثاني</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 </w:t>
      </w:r>
      <w:r w:rsidRPr="00D04094">
        <w:rPr>
          <w:rFonts w:ascii="El Messiri" w:hAnsi="El Messiri"/>
          <w:color w:val="0000FF"/>
          <w:sz w:val="36"/>
          <w:szCs w:val="36"/>
          <w:rtl/>
        </w:rPr>
        <w:t>مفهوم القصة</w:t>
      </w:r>
      <w:r w:rsidRPr="00D04094">
        <w:rPr>
          <w:rFonts w:ascii="El Messiri" w:hAnsi="El Messiri"/>
          <w:color w:val="0000FF"/>
          <w:sz w:val="36"/>
          <w:szCs w:val="36"/>
        </w:rPr>
        <w:t xml:space="preserve"> *</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القصة أحد الفنون الأدبيّة التي تشتهر في كافة أنحاء العالم، يَنقل من خلالها الكاتب القارئ في رحلة بين أحداثها وشخصيّاتها المترابطة ليصل إلى الحبكة ومن ثم الحل. للقصّة عدة أهداف أولها التسلية، وقد تحمل بين طيّاتها رسائل أخلاقية أو علمية أو تأريخ لمكان أو لشخصيات، وبشكل عام ممكن أن تكون شعراً أو نثراً بأحداث خيالية أو واقعية</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tl/>
        </w:rPr>
        <w:t>خطوات إنجاز قصة</w:t>
      </w:r>
      <w:r w:rsidRPr="00D04094">
        <w:rPr>
          <w:rFonts w:ascii="El Messiri" w:hAnsi="El Messiri"/>
          <w:color w:val="0000FF"/>
          <w:sz w:val="36"/>
          <w:szCs w:val="36"/>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1* </w:t>
      </w:r>
      <w:r w:rsidRPr="00D04094">
        <w:rPr>
          <w:rFonts w:ascii="El Messiri" w:hAnsi="El Messiri"/>
          <w:color w:val="0000FF"/>
          <w:sz w:val="36"/>
          <w:szCs w:val="36"/>
          <w:rtl/>
        </w:rPr>
        <w:t>كتابة مقدمة جذّابة</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في بداية القصة لا بد من كتابة فقرة جذّابة؛ لشد انتباه القرّاء ودفعهم إلى متابعة القراءة وبعيداً عن الملل، كابتداء النص بحدث غير متوقع أو مفاجئ، أو بنزاع يثير اهتمامهم لمعرفة نهايته</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2* </w:t>
      </w:r>
      <w:r w:rsidRPr="00D04094">
        <w:rPr>
          <w:rFonts w:ascii="El Messiri" w:hAnsi="El Messiri"/>
          <w:color w:val="0000FF"/>
          <w:sz w:val="36"/>
          <w:szCs w:val="36"/>
          <w:rtl/>
        </w:rPr>
        <w:t>اختيار الراوي المناسب</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الكاتب هو من يحدد الشخصيات التي ستروي أحداث القصة وكمّ المعلومات التي سيفصِح عنها خلال قصته، فقد تكون الشخصية الرئيسية في النص هي من تسرد الأحداث من خلال تأثرها وتفاعلها بالأحداث التي حولها، أو شخصية ثانوية تسرد مجريات القصة والأحداث التي تحيط بالبطل، وقد يقوم الكاتب بإشراك القارئ في قصته باستخدام ضمير "أنت"، أو من خلال شخصية ثالثة تعود عليها بضمير "هو" أو "هي" أو "هم</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lastRenderedPageBreak/>
        <w:t xml:space="preserve">3* </w:t>
      </w:r>
      <w:r w:rsidRPr="00D04094">
        <w:rPr>
          <w:rFonts w:ascii="El Messiri" w:hAnsi="El Messiri"/>
          <w:color w:val="0000FF"/>
          <w:sz w:val="36"/>
          <w:szCs w:val="36"/>
          <w:rtl/>
        </w:rPr>
        <w:t>تحديد معالم الشخصيات</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يجب على الكاتب تحديد معالم الشخصيات التي ستلعب أدواراً مختلفة في النص، وتدوين بعض المعلومات مسبقاً حول تلك الشخصيات، ومن أبرز هذه المعالم: المظهر الجسدي، والشخصية، والخلفية الدرامية، والانشغالات والاهتمامات، والدور الأبرز في القصة</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4* </w:t>
      </w:r>
      <w:r w:rsidRPr="00D04094">
        <w:rPr>
          <w:rFonts w:ascii="El Messiri" w:hAnsi="El Messiri"/>
          <w:color w:val="0000FF"/>
          <w:sz w:val="36"/>
          <w:szCs w:val="36"/>
          <w:rtl/>
        </w:rPr>
        <w:t>إثارة التشويق</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في القصة يجب تجنب الإفصاح عن كافة التفاصيل والأحداث في القصة فلا شيء يُضعفها أكثر من إشراك القارئ في كافة الأحداث، حيث يجب وضع القارئ في حالة من التشويق والحيرة بماذا سوف يحدث، وذلك من خلال طرح سؤال دراميتيكي مشوقّ يستدعي القارئ إلى التفكير</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5* </w:t>
      </w:r>
      <w:r w:rsidRPr="00D04094">
        <w:rPr>
          <w:rFonts w:ascii="El Messiri" w:hAnsi="El Messiri"/>
          <w:color w:val="0000FF"/>
          <w:sz w:val="36"/>
          <w:szCs w:val="36"/>
          <w:rtl/>
        </w:rPr>
        <w:t>كتابة الحوار بالشكل المناسب</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للحصول على حوار جيد لا بد من اتباع النقطتين الآتيتين، الأولى هي المعرفة العميقة بالشخصيات، والثانية هي الإكثار من إعادة كتابة الحوار، ويُشار أنّه لا بد من امتلاك كل شخصية ميزة خاصة تميزها عن غيرها من الشخصيات، وللتأكد ما إذا كان الحوار يخدم ويلائم الشخصية؛ يُنصح إعادة قراءة الحوار مرة أخرى وإذا لم يتناسب معها؛ فالأفضل إعادة صياغة الحوار</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6* </w:t>
      </w:r>
      <w:r w:rsidRPr="00D04094">
        <w:rPr>
          <w:rFonts w:ascii="El Messiri" w:hAnsi="El Messiri"/>
          <w:color w:val="0000FF"/>
          <w:sz w:val="36"/>
          <w:szCs w:val="36"/>
          <w:rtl/>
        </w:rPr>
        <w:t>إدراج الصراع خلال الأحداث</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ينجم الصراع عن وجود خلافات تقود القصة إلى لحظة التأزم، ويمكن أن يكون الخلاف أو الصراع مع بطل القصة ضد شخصية أخرى، أو مع بطل الرواية ضد الطبيعة، أو بطل الرواية ضد المجتمع، أو بطل الرواية ضد الدين، أو بطل الرواية ضد نفسه</w:t>
      </w:r>
      <w:r w:rsidRPr="00D04094">
        <w:rPr>
          <w:rFonts w:ascii="Amiri" w:hAnsi="Amiri"/>
          <w:b/>
          <w:bCs/>
          <w:color w:val="333333"/>
          <w:sz w:val="33"/>
          <w:szCs w:val="33"/>
        </w:rPr>
        <w:t>.</w:t>
      </w:r>
    </w:p>
    <w:p w:rsidR="00D04094" w:rsidRPr="00D04094" w:rsidRDefault="00D04094" w:rsidP="00D04094">
      <w:pPr>
        <w:pStyle w:val="Heading3"/>
        <w:shd w:val="clear" w:color="auto" w:fill="FFFFFF"/>
        <w:bidi/>
        <w:spacing w:before="300" w:beforeAutospacing="0" w:after="150" w:afterAutospacing="0"/>
        <w:jc w:val="center"/>
        <w:rPr>
          <w:rFonts w:ascii="El Messiri" w:hAnsi="El Messiri"/>
          <w:color w:val="0000FF"/>
          <w:sz w:val="36"/>
          <w:szCs w:val="36"/>
        </w:rPr>
      </w:pPr>
      <w:r w:rsidRPr="00D04094">
        <w:rPr>
          <w:rFonts w:ascii="El Messiri" w:hAnsi="El Messiri"/>
          <w:color w:val="0000FF"/>
          <w:sz w:val="36"/>
          <w:szCs w:val="36"/>
        </w:rPr>
        <w:t xml:space="preserve">7* </w:t>
      </w:r>
      <w:r w:rsidRPr="00D04094">
        <w:rPr>
          <w:rFonts w:ascii="El Messiri" w:hAnsi="El Messiri"/>
          <w:color w:val="0000FF"/>
          <w:sz w:val="36"/>
          <w:szCs w:val="36"/>
          <w:rtl/>
        </w:rPr>
        <w:t>الوصول للحل ونهاية الصراع</w:t>
      </w:r>
    </w:p>
    <w:p w:rsidR="00D04094" w:rsidRPr="00D04094" w:rsidRDefault="00D04094" w:rsidP="00D04094">
      <w:pPr>
        <w:shd w:val="clear" w:color="auto" w:fill="FFFFFF"/>
        <w:bidi/>
        <w:jc w:val="center"/>
        <w:rPr>
          <w:rFonts w:ascii="Amiri" w:hAnsi="Amiri"/>
          <w:b/>
          <w:bCs/>
          <w:color w:val="333333"/>
          <w:sz w:val="33"/>
          <w:szCs w:val="33"/>
        </w:rPr>
      </w:pPr>
      <w:r w:rsidRPr="00D04094">
        <w:rPr>
          <w:rFonts w:ascii="Amiri" w:hAnsi="Amiri"/>
          <w:b/>
          <w:bCs/>
          <w:color w:val="333333"/>
          <w:sz w:val="33"/>
          <w:szCs w:val="33"/>
          <w:rtl/>
        </w:rPr>
        <w:t>بعد أن وصلت ذروة الصراع إلى نهايتها، يستطيع الكاتب أن يُنهي كتابة قصته من خلال طرق عدة وبالاعتماد على عنصر المفاجأة والتشويق؛ ومن طرق إنهاء القصة ترك النهاية مفتوحة بحيث يتسنَى للقارئ أن يُخمّن النهاية المناسبة للنص من خلال حصر نتائج الصفحات الأخيرة. نهاية محلولة ومعروفة، وتكون النتيجة واضحة ومعروفة متناسبة مع نمط الأحداث السابقة من الأسباب والنتائج. العودة إلى البداية من خلال ربط نهاية القصة ببدايتها وإعادة الصور والأحداث الإفتتاحية إلى البداية فذلك يُعطي القصة بُنية دائرية</w:t>
      </w:r>
      <w:r w:rsidRPr="00D04094">
        <w:rPr>
          <w:rFonts w:ascii="Amiri" w:hAnsi="Amiri"/>
          <w:b/>
          <w:bCs/>
          <w:color w:val="333333"/>
          <w:sz w:val="33"/>
          <w:szCs w:val="33"/>
        </w:rPr>
        <w:t>.</w:t>
      </w:r>
    </w:p>
    <w:bookmarkEnd w:id="0"/>
    <w:p w:rsidR="003C055E" w:rsidRPr="00D04094" w:rsidRDefault="003C055E" w:rsidP="00D04094">
      <w:pPr>
        <w:bidi/>
        <w:rPr>
          <w:b/>
          <w:bCs/>
          <w:rtl/>
        </w:rPr>
      </w:pPr>
    </w:p>
    <w:sectPr w:rsidR="003C055E" w:rsidRPr="00D04094"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6A7" w:rsidRDefault="001B06A7" w:rsidP="00AF1BB2">
      <w:pPr>
        <w:spacing w:after="0" w:line="240" w:lineRule="auto"/>
      </w:pPr>
      <w:r>
        <w:separator/>
      </w:r>
    </w:p>
  </w:endnote>
  <w:endnote w:type="continuationSeparator" w:id="0">
    <w:p w:rsidR="001B06A7" w:rsidRDefault="001B06A7"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6A7" w:rsidRDefault="001B06A7" w:rsidP="00AF1BB2">
      <w:pPr>
        <w:spacing w:after="0" w:line="240" w:lineRule="auto"/>
      </w:pPr>
      <w:r>
        <w:separator/>
      </w:r>
    </w:p>
  </w:footnote>
  <w:footnote w:type="continuationSeparator" w:id="0">
    <w:p w:rsidR="001B06A7" w:rsidRDefault="001B06A7"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170E6"/>
    <w:rsid w:val="001247E7"/>
    <w:rsid w:val="00161041"/>
    <w:rsid w:val="00191524"/>
    <w:rsid w:val="0019588D"/>
    <w:rsid w:val="001A1DEE"/>
    <w:rsid w:val="001B06A7"/>
    <w:rsid w:val="001B4481"/>
    <w:rsid w:val="001B6AF1"/>
    <w:rsid w:val="001B74D6"/>
    <w:rsid w:val="001C3484"/>
    <w:rsid w:val="001D2AC7"/>
    <w:rsid w:val="001D5687"/>
    <w:rsid w:val="001D5F95"/>
    <w:rsid w:val="001E352C"/>
    <w:rsid w:val="0020186B"/>
    <w:rsid w:val="00210CCE"/>
    <w:rsid w:val="002422AB"/>
    <w:rsid w:val="0024538F"/>
    <w:rsid w:val="002721E4"/>
    <w:rsid w:val="002764B1"/>
    <w:rsid w:val="00283387"/>
    <w:rsid w:val="00296EF4"/>
    <w:rsid w:val="002A0BD1"/>
    <w:rsid w:val="002A64C2"/>
    <w:rsid w:val="002B1299"/>
    <w:rsid w:val="002B77E6"/>
    <w:rsid w:val="002C7F1E"/>
    <w:rsid w:val="002D0888"/>
    <w:rsid w:val="002D2AAB"/>
    <w:rsid w:val="002D48A3"/>
    <w:rsid w:val="002D5FF8"/>
    <w:rsid w:val="002E68C9"/>
    <w:rsid w:val="002F2235"/>
    <w:rsid w:val="002F5CA3"/>
    <w:rsid w:val="002F637A"/>
    <w:rsid w:val="00301595"/>
    <w:rsid w:val="00324208"/>
    <w:rsid w:val="003250D3"/>
    <w:rsid w:val="0034225F"/>
    <w:rsid w:val="00343D60"/>
    <w:rsid w:val="00350BEF"/>
    <w:rsid w:val="00363157"/>
    <w:rsid w:val="00367D0A"/>
    <w:rsid w:val="0038451A"/>
    <w:rsid w:val="0039638B"/>
    <w:rsid w:val="003C055E"/>
    <w:rsid w:val="003C546C"/>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41212"/>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06AC3"/>
    <w:rsid w:val="00727038"/>
    <w:rsid w:val="00741CA2"/>
    <w:rsid w:val="00750B7A"/>
    <w:rsid w:val="00785602"/>
    <w:rsid w:val="00786222"/>
    <w:rsid w:val="007A1500"/>
    <w:rsid w:val="007E2E76"/>
    <w:rsid w:val="007F7871"/>
    <w:rsid w:val="00802782"/>
    <w:rsid w:val="00805795"/>
    <w:rsid w:val="008172DC"/>
    <w:rsid w:val="00827A57"/>
    <w:rsid w:val="00827A71"/>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02B6"/>
    <w:rsid w:val="00A06A34"/>
    <w:rsid w:val="00A14AEA"/>
    <w:rsid w:val="00A667B7"/>
    <w:rsid w:val="00A70250"/>
    <w:rsid w:val="00A771F5"/>
    <w:rsid w:val="00A93E73"/>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037CE"/>
    <w:rsid w:val="00C15568"/>
    <w:rsid w:val="00C17670"/>
    <w:rsid w:val="00C21BCE"/>
    <w:rsid w:val="00C65A9D"/>
    <w:rsid w:val="00C74314"/>
    <w:rsid w:val="00C8739E"/>
    <w:rsid w:val="00C874A4"/>
    <w:rsid w:val="00C90E8B"/>
    <w:rsid w:val="00CA5F3C"/>
    <w:rsid w:val="00CB450E"/>
    <w:rsid w:val="00CF12B2"/>
    <w:rsid w:val="00D03640"/>
    <w:rsid w:val="00D04094"/>
    <w:rsid w:val="00D4387E"/>
    <w:rsid w:val="00D76967"/>
    <w:rsid w:val="00D77EE3"/>
    <w:rsid w:val="00DC7771"/>
    <w:rsid w:val="00DD22F2"/>
    <w:rsid w:val="00DD3166"/>
    <w:rsid w:val="00DE4065"/>
    <w:rsid w:val="00DF78DD"/>
    <w:rsid w:val="00E000D1"/>
    <w:rsid w:val="00E12F93"/>
    <w:rsid w:val="00E543D1"/>
    <w:rsid w:val="00E82F9A"/>
    <w:rsid w:val="00E844BA"/>
    <w:rsid w:val="00E8459F"/>
    <w:rsid w:val="00E9351F"/>
    <w:rsid w:val="00E93713"/>
    <w:rsid w:val="00EB0473"/>
    <w:rsid w:val="00EE19A4"/>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27864474">
      <w:bodyDiv w:val="1"/>
      <w:marLeft w:val="0"/>
      <w:marRight w:val="0"/>
      <w:marTop w:val="0"/>
      <w:marBottom w:val="0"/>
      <w:divBdr>
        <w:top w:val="none" w:sz="0" w:space="0" w:color="auto"/>
        <w:left w:val="none" w:sz="0" w:space="0" w:color="auto"/>
        <w:bottom w:val="none" w:sz="0" w:space="0" w:color="auto"/>
        <w:right w:val="none" w:sz="0" w:space="0" w:color="auto"/>
      </w:divBdr>
      <w:divsChild>
        <w:div w:id="1944263443">
          <w:marLeft w:val="0"/>
          <w:marRight w:val="0"/>
          <w:marTop w:val="225"/>
          <w:marBottom w:val="225"/>
          <w:divBdr>
            <w:top w:val="none" w:sz="0" w:space="0" w:color="auto"/>
            <w:left w:val="none" w:sz="0" w:space="0" w:color="auto"/>
            <w:bottom w:val="none" w:sz="0" w:space="0" w:color="auto"/>
            <w:right w:val="none" w:sz="0" w:space="0" w:color="auto"/>
          </w:divBdr>
        </w:div>
        <w:div w:id="870996554">
          <w:marLeft w:val="0"/>
          <w:marRight w:val="0"/>
          <w:marTop w:val="225"/>
          <w:marBottom w:val="225"/>
          <w:divBdr>
            <w:top w:val="none" w:sz="0" w:space="0" w:color="auto"/>
            <w:left w:val="none" w:sz="0" w:space="0" w:color="auto"/>
            <w:bottom w:val="none" w:sz="0" w:space="0" w:color="auto"/>
            <w:right w:val="none" w:sz="0" w:space="0" w:color="auto"/>
          </w:divBdr>
        </w:div>
        <w:div w:id="1953130387">
          <w:marLeft w:val="0"/>
          <w:marRight w:val="0"/>
          <w:marTop w:val="225"/>
          <w:marBottom w:val="225"/>
          <w:divBdr>
            <w:top w:val="none" w:sz="0" w:space="0" w:color="auto"/>
            <w:left w:val="none" w:sz="0" w:space="0" w:color="auto"/>
            <w:bottom w:val="none" w:sz="0" w:space="0" w:color="auto"/>
            <w:right w:val="none" w:sz="0" w:space="0" w:color="auto"/>
          </w:divBdr>
        </w:div>
        <w:div w:id="700975837">
          <w:marLeft w:val="0"/>
          <w:marRight w:val="0"/>
          <w:marTop w:val="225"/>
          <w:marBottom w:val="225"/>
          <w:divBdr>
            <w:top w:val="none" w:sz="0" w:space="0" w:color="auto"/>
            <w:left w:val="none" w:sz="0" w:space="0" w:color="auto"/>
            <w:bottom w:val="none" w:sz="0" w:space="0" w:color="auto"/>
            <w:right w:val="none" w:sz="0" w:space="0" w:color="auto"/>
          </w:divBdr>
        </w:div>
        <w:div w:id="1453786864">
          <w:marLeft w:val="0"/>
          <w:marRight w:val="0"/>
          <w:marTop w:val="225"/>
          <w:marBottom w:val="225"/>
          <w:divBdr>
            <w:top w:val="none" w:sz="0" w:space="0" w:color="auto"/>
            <w:left w:val="none" w:sz="0" w:space="0" w:color="auto"/>
            <w:bottom w:val="none" w:sz="0" w:space="0" w:color="auto"/>
            <w:right w:val="none" w:sz="0" w:space="0" w:color="auto"/>
          </w:divBdr>
        </w:div>
        <w:div w:id="477187411">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21449149">
      <w:bodyDiv w:val="1"/>
      <w:marLeft w:val="0"/>
      <w:marRight w:val="0"/>
      <w:marTop w:val="0"/>
      <w:marBottom w:val="0"/>
      <w:divBdr>
        <w:top w:val="none" w:sz="0" w:space="0" w:color="auto"/>
        <w:left w:val="none" w:sz="0" w:space="0" w:color="auto"/>
        <w:bottom w:val="none" w:sz="0" w:space="0" w:color="auto"/>
        <w:right w:val="none" w:sz="0" w:space="0" w:color="auto"/>
      </w:divBdr>
      <w:divsChild>
        <w:div w:id="1334455942">
          <w:marLeft w:val="0"/>
          <w:marRight w:val="0"/>
          <w:marTop w:val="225"/>
          <w:marBottom w:val="225"/>
          <w:divBdr>
            <w:top w:val="none" w:sz="0" w:space="0" w:color="auto"/>
            <w:left w:val="none" w:sz="0" w:space="0" w:color="auto"/>
            <w:bottom w:val="none" w:sz="0" w:space="0" w:color="auto"/>
            <w:right w:val="none" w:sz="0" w:space="0" w:color="auto"/>
          </w:divBdr>
        </w:div>
        <w:div w:id="1799756896">
          <w:marLeft w:val="0"/>
          <w:marRight w:val="0"/>
          <w:marTop w:val="225"/>
          <w:marBottom w:val="225"/>
          <w:divBdr>
            <w:top w:val="none" w:sz="0" w:space="0" w:color="auto"/>
            <w:left w:val="none" w:sz="0" w:space="0" w:color="auto"/>
            <w:bottom w:val="none" w:sz="0" w:space="0" w:color="auto"/>
            <w:right w:val="none" w:sz="0" w:space="0" w:color="auto"/>
          </w:divBdr>
        </w:div>
        <w:div w:id="632951549">
          <w:marLeft w:val="0"/>
          <w:marRight w:val="0"/>
          <w:marTop w:val="225"/>
          <w:marBottom w:val="225"/>
          <w:divBdr>
            <w:top w:val="none" w:sz="0" w:space="0" w:color="auto"/>
            <w:left w:val="none" w:sz="0" w:space="0" w:color="auto"/>
            <w:bottom w:val="none" w:sz="0" w:space="0" w:color="auto"/>
            <w:right w:val="none" w:sz="0" w:space="0" w:color="auto"/>
          </w:divBdr>
        </w:div>
        <w:div w:id="274599524">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80598541">
      <w:bodyDiv w:val="1"/>
      <w:marLeft w:val="0"/>
      <w:marRight w:val="0"/>
      <w:marTop w:val="0"/>
      <w:marBottom w:val="0"/>
      <w:divBdr>
        <w:top w:val="none" w:sz="0" w:space="0" w:color="auto"/>
        <w:left w:val="none" w:sz="0" w:space="0" w:color="auto"/>
        <w:bottom w:val="none" w:sz="0" w:space="0" w:color="auto"/>
        <w:right w:val="none" w:sz="0" w:space="0" w:color="auto"/>
      </w:divBdr>
      <w:divsChild>
        <w:div w:id="1978875232">
          <w:marLeft w:val="0"/>
          <w:marRight w:val="0"/>
          <w:marTop w:val="225"/>
          <w:marBottom w:val="225"/>
          <w:divBdr>
            <w:top w:val="none" w:sz="0" w:space="0" w:color="auto"/>
            <w:left w:val="none" w:sz="0" w:space="0" w:color="auto"/>
            <w:bottom w:val="none" w:sz="0" w:space="0" w:color="auto"/>
            <w:right w:val="none" w:sz="0" w:space="0" w:color="auto"/>
          </w:divBdr>
        </w:div>
        <w:div w:id="663702361">
          <w:marLeft w:val="0"/>
          <w:marRight w:val="0"/>
          <w:marTop w:val="225"/>
          <w:marBottom w:val="225"/>
          <w:divBdr>
            <w:top w:val="none" w:sz="0" w:space="0" w:color="auto"/>
            <w:left w:val="none" w:sz="0" w:space="0" w:color="auto"/>
            <w:bottom w:val="none" w:sz="0" w:space="0" w:color="auto"/>
            <w:right w:val="none" w:sz="0" w:space="0" w:color="auto"/>
          </w:divBdr>
        </w:div>
        <w:div w:id="941183841">
          <w:marLeft w:val="0"/>
          <w:marRight w:val="0"/>
          <w:marTop w:val="225"/>
          <w:marBottom w:val="225"/>
          <w:divBdr>
            <w:top w:val="none" w:sz="0" w:space="0" w:color="auto"/>
            <w:left w:val="none" w:sz="0" w:space="0" w:color="auto"/>
            <w:bottom w:val="none" w:sz="0" w:space="0" w:color="auto"/>
            <w:right w:val="none" w:sz="0" w:space="0" w:color="auto"/>
          </w:divBdr>
        </w:div>
        <w:div w:id="1440948167">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38056068">
      <w:bodyDiv w:val="1"/>
      <w:marLeft w:val="0"/>
      <w:marRight w:val="0"/>
      <w:marTop w:val="0"/>
      <w:marBottom w:val="0"/>
      <w:divBdr>
        <w:top w:val="none" w:sz="0" w:space="0" w:color="auto"/>
        <w:left w:val="none" w:sz="0" w:space="0" w:color="auto"/>
        <w:bottom w:val="none" w:sz="0" w:space="0" w:color="auto"/>
        <w:right w:val="none" w:sz="0" w:space="0" w:color="auto"/>
      </w:divBdr>
      <w:divsChild>
        <w:div w:id="461391344">
          <w:marLeft w:val="0"/>
          <w:marRight w:val="0"/>
          <w:marTop w:val="225"/>
          <w:marBottom w:val="225"/>
          <w:divBdr>
            <w:top w:val="none" w:sz="0" w:space="0" w:color="auto"/>
            <w:left w:val="none" w:sz="0" w:space="0" w:color="auto"/>
            <w:bottom w:val="none" w:sz="0" w:space="0" w:color="auto"/>
            <w:right w:val="none" w:sz="0" w:space="0" w:color="auto"/>
          </w:divBdr>
          <w:divsChild>
            <w:div w:id="1793788840">
              <w:marLeft w:val="0"/>
              <w:marRight w:val="0"/>
              <w:marTop w:val="225"/>
              <w:marBottom w:val="225"/>
              <w:divBdr>
                <w:top w:val="none" w:sz="0" w:space="0" w:color="auto"/>
                <w:left w:val="none" w:sz="0" w:space="0" w:color="auto"/>
                <w:bottom w:val="none" w:sz="0" w:space="0" w:color="auto"/>
                <w:right w:val="none" w:sz="0" w:space="0" w:color="auto"/>
              </w:divBdr>
            </w:div>
            <w:div w:id="899553979">
              <w:marLeft w:val="0"/>
              <w:marRight w:val="0"/>
              <w:marTop w:val="225"/>
              <w:marBottom w:val="225"/>
              <w:divBdr>
                <w:top w:val="none" w:sz="0" w:space="0" w:color="auto"/>
                <w:left w:val="none" w:sz="0" w:space="0" w:color="auto"/>
                <w:bottom w:val="none" w:sz="0" w:space="0" w:color="auto"/>
                <w:right w:val="none" w:sz="0" w:space="0" w:color="auto"/>
              </w:divBdr>
            </w:div>
            <w:div w:id="1990012554">
              <w:marLeft w:val="0"/>
              <w:marRight w:val="0"/>
              <w:marTop w:val="225"/>
              <w:marBottom w:val="225"/>
              <w:divBdr>
                <w:top w:val="none" w:sz="0" w:space="0" w:color="auto"/>
                <w:left w:val="none" w:sz="0" w:space="0" w:color="auto"/>
                <w:bottom w:val="none" w:sz="0" w:space="0" w:color="auto"/>
                <w:right w:val="none" w:sz="0" w:space="0" w:color="auto"/>
              </w:divBdr>
            </w:div>
            <w:div w:id="1925799415">
              <w:marLeft w:val="0"/>
              <w:marRight w:val="0"/>
              <w:marTop w:val="225"/>
              <w:marBottom w:val="225"/>
              <w:divBdr>
                <w:top w:val="none" w:sz="0" w:space="0" w:color="auto"/>
                <w:left w:val="none" w:sz="0" w:space="0" w:color="auto"/>
                <w:bottom w:val="none" w:sz="0" w:space="0" w:color="auto"/>
                <w:right w:val="none" w:sz="0" w:space="0" w:color="auto"/>
              </w:divBdr>
            </w:div>
            <w:div w:id="19452661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44201685">
      <w:bodyDiv w:val="1"/>
      <w:marLeft w:val="0"/>
      <w:marRight w:val="0"/>
      <w:marTop w:val="0"/>
      <w:marBottom w:val="0"/>
      <w:divBdr>
        <w:top w:val="none" w:sz="0" w:space="0" w:color="auto"/>
        <w:left w:val="none" w:sz="0" w:space="0" w:color="auto"/>
        <w:bottom w:val="none" w:sz="0" w:space="0" w:color="auto"/>
        <w:right w:val="none" w:sz="0" w:space="0" w:color="auto"/>
      </w:divBdr>
      <w:divsChild>
        <w:div w:id="832454905">
          <w:marLeft w:val="0"/>
          <w:marRight w:val="0"/>
          <w:marTop w:val="225"/>
          <w:marBottom w:val="225"/>
          <w:divBdr>
            <w:top w:val="none" w:sz="0" w:space="0" w:color="auto"/>
            <w:left w:val="none" w:sz="0" w:space="0" w:color="auto"/>
            <w:bottom w:val="none" w:sz="0" w:space="0" w:color="auto"/>
            <w:right w:val="none" w:sz="0" w:space="0" w:color="auto"/>
          </w:divBdr>
        </w:div>
        <w:div w:id="649529079">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15193540">
      <w:bodyDiv w:val="1"/>
      <w:marLeft w:val="0"/>
      <w:marRight w:val="0"/>
      <w:marTop w:val="0"/>
      <w:marBottom w:val="0"/>
      <w:divBdr>
        <w:top w:val="none" w:sz="0" w:space="0" w:color="auto"/>
        <w:left w:val="none" w:sz="0" w:space="0" w:color="auto"/>
        <w:bottom w:val="none" w:sz="0" w:space="0" w:color="auto"/>
        <w:right w:val="none" w:sz="0" w:space="0" w:color="auto"/>
      </w:divBdr>
      <w:divsChild>
        <w:div w:id="1604261200">
          <w:marLeft w:val="0"/>
          <w:marRight w:val="0"/>
          <w:marTop w:val="225"/>
          <w:marBottom w:val="225"/>
          <w:divBdr>
            <w:top w:val="none" w:sz="0" w:space="0" w:color="auto"/>
            <w:left w:val="none" w:sz="0" w:space="0" w:color="auto"/>
            <w:bottom w:val="none" w:sz="0" w:space="0" w:color="auto"/>
            <w:right w:val="none" w:sz="0" w:space="0" w:color="auto"/>
          </w:divBdr>
        </w:div>
        <w:div w:id="790823795">
          <w:marLeft w:val="0"/>
          <w:marRight w:val="0"/>
          <w:marTop w:val="225"/>
          <w:marBottom w:val="225"/>
          <w:divBdr>
            <w:top w:val="none" w:sz="0" w:space="0" w:color="auto"/>
            <w:left w:val="none" w:sz="0" w:space="0" w:color="auto"/>
            <w:bottom w:val="none" w:sz="0" w:space="0" w:color="auto"/>
            <w:right w:val="none" w:sz="0" w:space="0" w:color="auto"/>
          </w:divBdr>
        </w:div>
        <w:div w:id="1382052561">
          <w:marLeft w:val="0"/>
          <w:marRight w:val="0"/>
          <w:marTop w:val="225"/>
          <w:marBottom w:val="225"/>
          <w:divBdr>
            <w:top w:val="none" w:sz="0" w:space="0" w:color="auto"/>
            <w:left w:val="none" w:sz="0" w:space="0" w:color="auto"/>
            <w:bottom w:val="none" w:sz="0" w:space="0" w:color="auto"/>
            <w:right w:val="none" w:sz="0" w:space="0" w:color="auto"/>
          </w:divBdr>
        </w:div>
        <w:div w:id="1606040963">
          <w:marLeft w:val="0"/>
          <w:marRight w:val="0"/>
          <w:marTop w:val="225"/>
          <w:marBottom w:val="225"/>
          <w:divBdr>
            <w:top w:val="none" w:sz="0" w:space="0" w:color="auto"/>
            <w:left w:val="none" w:sz="0" w:space="0" w:color="auto"/>
            <w:bottom w:val="none" w:sz="0" w:space="0" w:color="auto"/>
            <w:right w:val="none" w:sz="0" w:space="0" w:color="auto"/>
          </w:divBdr>
        </w:div>
        <w:div w:id="1389307618">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6256265">
      <w:bodyDiv w:val="1"/>
      <w:marLeft w:val="0"/>
      <w:marRight w:val="0"/>
      <w:marTop w:val="0"/>
      <w:marBottom w:val="0"/>
      <w:divBdr>
        <w:top w:val="none" w:sz="0" w:space="0" w:color="auto"/>
        <w:left w:val="none" w:sz="0" w:space="0" w:color="auto"/>
        <w:bottom w:val="none" w:sz="0" w:space="0" w:color="auto"/>
        <w:right w:val="none" w:sz="0" w:space="0" w:color="auto"/>
      </w:divBdr>
      <w:divsChild>
        <w:div w:id="603808776">
          <w:marLeft w:val="0"/>
          <w:marRight w:val="0"/>
          <w:marTop w:val="225"/>
          <w:marBottom w:val="225"/>
          <w:divBdr>
            <w:top w:val="none" w:sz="0" w:space="0" w:color="auto"/>
            <w:left w:val="none" w:sz="0" w:space="0" w:color="auto"/>
            <w:bottom w:val="none" w:sz="0" w:space="0" w:color="auto"/>
            <w:right w:val="none" w:sz="0" w:space="0" w:color="auto"/>
          </w:divBdr>
        </w:div>
        <w:div w:id="765811738">
          <w:marLeft w:val="0"/>
          <w:marRight w:val="0"/>
          <w:marTop w:val="225"/>
          <w:marBottom w:val="225"/>
          <w:divBdr>
            <w:top w:val="none" w:sz="0" w:space="0" w:color="auto"/>
            <w:left w:val="none" w:sz="0" w:space="0" w:color="auto"/>
            <w:bottom w:val="none" w:sz="0" w:space="0" w:color="auto"/>
            <w:right w:val="none" w:sz="0" w:space="0" w:color="auto"/>
          </w:divBdr>
        </w:div>
        <w:div w:id="1730377674">
          <w:marLeft w:val="0"/>
          <w:marRight w:val="0"/>
          <w:marTop w:val="225"/>
          <w:marBottom w:val="225"/>
          <w:divBdr>
            <w:top w:val="none" w:sz="0" w:space="0" w:color="auto"/>
            <w:left w:val="none" w:sz="0" w:space="0" w:color="auto"/>
            <w:bottom w:val="none" w:sz="0" w:space="0" w:color="auto"/>
            <w:right w:val="none" w:sz="0" w:space="0" w:color="auto"/>
          </w:divBdr>
        </w:div>
        <w:div w:id="867521247">
          <w:marLeft w:val="0"/>
          <w:marRight w:val="0"/>
          <w:marTop w:val="225"/>
          <w:marBottom w:val="225"/>
          <w:divBdr>
            <w:top w:val="none" w:sz="0" w:space="0" w:color="auto"/>
            <w:left w:val="none" w:sz="0" w:space="0" w:color="auto"/>
            <w:bottom w:val="none" w:sz="0" w:space="0" w:color="auto"/>
            <w:right w:val="none" w:sz="0" w:space="0" w:color="auto"/>
          </w:divBdr>
        </w:div>
        <w:div w:id="1671639906">
          <w:marLeft w:val="0"/>
          <w:marRight w:val="0"/>
          <w:marTop w:val="225"/>
          <w:marBottom w:val="225"/>
          <w:divBdr>
            <w:top w:val="none" w:sz="0" w:space="0" w:color="auto"/>
            <w:left w:val="none" w:sz="0" w:space="0" w:color="auto"/>
            <w:bottom w:val="none" w:sz="0" w:space="0" w:color="auto"/>
            <w:right w:val="none" w:sz="0" w:space="0" w:color="auto"/>
          </w:divBdr>
        </w:div>
        <w:div w:id="1003431650">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593854926">
      <w:bodyDiv w:val="1"/>
      <w:marLeft w:val="0"/>
      <w:marRight w:val="0"/>
      <w:marTop w:val="0"/>
      <w:marBottom w:val="0"/>
      <w:divBdr>
        <w:top w:val="none" w:sz="0" w:space="0" w:color="auto"/>
        <w:left w:val="none" w:sz="0" w:space="0" w:color="auto"/>
        <w:bottom w:val="none" w:sz="0" w:space="0" w:color="auto"/>
        <w:right w:val="none" w:sz="0" w:space="0" w:color="auto"/>
      </w:divBdr>
      <w:divsChild>
        <w:div w:id="1773698857">
          <w:marLeft w:val="0"/>
          <w:marRight w:val="0"/>
          <w:marTop w:val="225"/>
          <w:marBottom w:val="225"/>
          <w:divBdr>
            <w:top w:val="none" w:sz="0" w:space="0" w:color="auto"/>
            <w:left w:val="none" w:sz="0" w:space="0" w:color="auto"/>
            <w:bottom w:val="none" w:sz="0" w:space="0" w:color="auto"/>
            <w:right w:val="none" w:sz="0" w:space="0" w:color="auto"/>
          </w:divBdr>
        </w:div>
        <w:div w:id="2090499415">
          <w:marLeft w:val="0"/>
          <w:marRight w:val="0"/>
          <w:marTop w:val="225"/>
          <w:marBottom w:val="225"/>
          <w:divBdr>
            <w:top w:val="none" w:sz="0" w:space="0" w:color="auto"/>
            <w:left w:val="none" w:sz="0" w:space="0" w:color="auto"/>
            <w:bottom w:val="none" w:sz="0" w:space="0" w:color="auto"/>
            <w:right w:val="none" w:sz="0" w:space="0" w:color="auto"/>
          </w:divBdr>
        </w:div>
        <w:div w:id="335771999">
          <w:marLeft w:val="0"/>
          <w:marRight w:val="0"/>
          <w:marTop w:val="225"/>
          <w:marBottom w:val="225"/>
          <w:divBdr>
            <w:top w:val="none" w:sz="0" w:space="0" w:color="auto"/>
            <w:left w:val="none" w:sz="0" w:space="0" w:color="auto"/>
            <w:bottom w:val="none" w:sz="0" w:space="0" w:color="auto"/>
            <w:right w:val="none" w:sz="0" w:space="0" w:color="auto"/>
          </w:divBdr>
        </w:div>
        <w:div w:id="1383406257">
          <w:marLeft w:val="0"/>
          <w:marRight w:val="0"/>
          <w:marTop w:val="225"/>
          <w:marBottom w:val="225"/>
          <w:divBdr>
            <w:top w:val="none" w:sz="0" w:space="0" w:color="auto"/>
            <w:left w:val="none" w:sz="0" w:space="0" w:color="auto"/>
            <w:bottom w:val="none" w:sz="0" w:space="0" w:color="auto"/>
            <w:right w:val="none" w:sz="0" w:space="0" w:color="auto"/>
          </w:divBdr>
        </w:div>
        <w:div w:id="119230485">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669869004">
      <w:bodyDiv w:val="1"/>
      <w:marLeft w:val="0"/>
      <w:marRight w:val="0"/>
      <w:marTop w:val="0"/>
      <w:marBottom w:val="0"/>
      <w:divBdr>
        <w:top w:val="none" w:sz="0" w:space="0" w:color="auto"/>
        <w:left w:val="none" w:sz="0" w:space="0" w:color="auto"/>
        <w:bottom w:val="none" w:sz="0" w:space="0" w:color="auto"/>
        <w:right w:val="none" w:sz="0" w:space="0" w:color="auto"/>
      </w:divBdr>
      <w:divsChild>
        <w:div w:id="889420562">
          <w:marLeft w:val="0"/>
          <w:marRight w:val="0"/>
          <w:marTop w:val="225"/>
          <w:marBottom w:val="225"/>
          <w:divBdr>
            <w:top w:val="none" w:sz="0" w:space="0" w:color="auto"/>
            <w:left w:val="none" w:sz="0" w:space="0" w:color="auto"/>
            <w:bottom w:val="none" w:sz="0" w:space="0" w:color="auto"/>
            <w:right w:val="none" w:sz="0" w:space="0" w:color="auto"/>
          </w:divBdr>
        </w:div>
        <w:div w:id="2088307254">
          <w:marLeft w:val="0"/>
          <w:marRight w:val="0"/>
          <w:marTop w:val="225"/>
          <w:marBottom w:val="225"/>
          <w:divBdr>
            <w:top w:val="none" w:sz="0" w:space="0" w:color="auto"/>
            <w:left w:val="none" w:sz="0" w:space="0" w:color="auto"/>
            <w:bottom w:val="none" w:sz="0" w:space="0" w:color="auto"/>
            <w:right w:val="none" w:sz="0" w:space="0" w:color="auto"/>
          </w:divBdr>
        </w:div>
        <w:div w:id="911739921">
          <w:marLeft w:val="0"/>
          <w:marRight w:val="0"/>
          <w:marTop w:val="225"/>
          <w:marBottom w:val="225"/>
          <w:divBdr>
            <w:top w:val="none" w:sz="0" w:space="0" w:color="auto"/>
            <w:left w:val="none" w:sz="0" w:space="0" w:color="auto"/>
            <w:bottom w:val="none" w:sz="0" w:space="0" w:color="auto"/>
            <w:right w:val="none" w:sz="0" w:space="0" w:color="auto"/>
          </w:divBdr>
        </w:div>
        <w:div w:id="2000578903">
          <w:marLeft w:val="0"/>
          <w:marRight w:val="0"/>
          <w:marTop w:val="225"/>
          <w:marBottom w:val="225"/>
          <w:divBdr>
            <w:top w:val="none" w:sz="0" w:space="0" w:color="auto"/>
            <w:left w:val="none" w:sz="0" w:space="0" w:color="auto"/>
            <w:bottom w:val="none" w:sz="0" w:space="0" w:color="auto"/>
            <w:right w:val="none" w:sz="0" w:space="0" w:color="auto"/>
          </w:divBdr>
        </w:div>
        <w:div w:id="1359702551">
          <w:marLeft w:val="0"/>
          <w:marRight w:val="0"/>
          <w:marTop w:val="225"/>
          <w:marBottom w:val="225"/>
          <w:divBdr>
            <w:top w:val="none" w:sz="0" w:space="0" w:color="auto"/>
            <w:left w:val="none" w:sz="0" w:space="0" w:color="auto"/>
            <w:bottom w:val="none" w:sz="0" w:space="0" w:color="auto"/>
            <w:right w:val="none" w:sz="0" w:space="0" w:color="auto"/>
          </w:divBdr>
        </w:div>
        <w:div w:id="293414103">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58400962">
      <w:bodyDiv w:val="1"/>
      <w:marLeft w:val="0"/>
      <w:marRight w:val="0"/>
      <w:marTop w:val="0"/>
      <w:marBottom w:val="0"/>
      <w:divBdr>
        <w:top w:val="none" w:sz="0" w:space="0" w:color="auto"/>
        <w:left w:val="none" w:sz="0" w:space="0" w:color="auto"/>
        <w:bottom w:val="none" w:sz="0" w:space="0" w:color="auto"/>
        <w:right w:val="none" w:sz="0" w:space="0" w:color="auto"/>
      </w:divBdr>
      <w:divsChild>
        <w:div w:id="806974018">
          <w:marLeft w:val="0"/>
          <w:marRight w:val="0"/>
          <w:marTop w:val="225"/>
          <w:marBottom w:val="225"/>
          <w:divBdr>
            <w:top w:val="none" w:sz="0" w:space="0" w:color="auto"/>
            <w:left w:val="none" w:sz="0" w:space="0" w:color="auto"/>
            <w:bottom w:val="none" w:sz="0" w:space="0" w:color="auto"/>
            <w:right w:val="none" w:sz="0" w:space="0" w:color="auto"/>
          </w:divBdr>
        </w:div>
        <w:div w:id="1827865840">
          <w:marLeft w:val="0"/>
          <w:marRight w:val="0"/>
          <w:marTop w:val="225"/>
          <w:marBottom w:val="225"/>
          <w:divBdr>
            <w:top w:val="none" w:sz="0" w:space="0" w:color="auto"/>
            <w:left w:val="none" w:sz="0" w:space="0" w:color="auto"/>
            <w:bottom w:val="none" w:sz="0" w:space="0" w:color="auto"/>
            <w:right w:val="none" w:sz="0" w:space="0" w:color="auto"/>
          </w:divBdr>
        </w:div>
        <w:div w:id="1638682052">
          <w:marLeft w:val="0"/>
          <w:marRight w:val="0"/>
          <w:marTop w:val="225"/>
          <w:marBottom w:val="225"/>
          <w:divBdr>
            <w:top w:val="none" w:sz="0" w:space="0" w:color="auto"/>
            <w:left w:val="none" w:sz="0" w:space="0" w:color="auto"/>
            <w:bottom w:val="none" w:sz="0" w:space="0" w:color="auto"/>
            <w:right w:val="none" w:sz="0" w:space="0" w:color="auto"/>
          </w:divBdr>
        </w:div>
        <w:div w:id="127282324">
          <w:marLeft w:val="0"/>
          <w:marRight w:val="0"/>
          <w:marTop w:val="225"/>
          <w:marBottom w:val="225"/>
          <w:divBdr>
            <w:top w:val="none" w:sz="0" w:space="0" w:color="auto"/>
            <w:left w:val="none" w:sz="0" w:space="0" w:color="auto"/>
            <w:bottom w:val="none" w:sz="0" w:space="0" w:color="auto"/>
            <w:right w:val="none" w:sz="0" w:space="0" w:color="auto"/>
          </w:divBdr>
        </w:div>
        <w:div w:id="1164665285">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098593945">
      <w:bodyDiv w:val="1"/>
      <w:marLeft w:val="0"/>
      <w:marRight w:val="0"/>
      <w:marTop w:val="0"/>
      <w:marBottom w:val="0"/>
      <w:divBdr>
        <w:top w:val="none" w:sz="0" w:space="0" w:color="auto"/>
        <w:left w:val="none" w:sz="0" w:space="0" w:color="auto"/>
        <w:bottom w:val="none" w:sz="0" w:space="0" w:color="auto"/>
        <w:right w:val="none" w:sz="0" w:space="0" w:color="auto"/>
      </w:divBdr>
      <w:divsChild>
        <w:div w:id="14964655">
          <w:marLeft w:val="0"/>
          <w:marRight w:val="0"/>
          <w:marTop w:val="225"/>
          <w:marBottom w:val="225"/>
          <w:divBdr>
            <w:top w:val="none" w:sz="0" w:space="0" w:color="auto"/>
            <w:left w:val="none" w:sz="0" w:space="0" w:color="auto"/>
            <w:bottom w:val="none" w:sz="0" w:space="0" w:color="auto"/>
            <w:right w:val="none" w:sz="0" w:space="0" w:color="auto"/>
          </w:divBdr>
        </w:div>
        <w:div w:id="49887710">
          <w:marLeft w:val="0"/>
          <w:marRight w:val="0"/>
          <w:marTop w:val="225"/>
          <w:marBottom w:val="225"/>
          <w:divBdr>
            <w:top w:val="none" w:sz="0" w:space="0" w:color="auto"/>
            <w:left w:val="none" w:sz="0" w:space="0" w:color="auto"/>
            <w:bottom w:val="none" w:sz="0" w:space="0" w:color="auto"/>
            <w:right w:val="none" w:sz="0" w:space="0" w:color="auto"/>
          </w:divBdr>
        </w:div>
        <w:div w:id="274482331">
          <w:marLeft w:val="0"/>
          <w:marRight w:val="0"/>
          <w:marTop w:val="225"/>
          <w:marBottom w:val="225"/>
          <w:divBdr>
            <w:top w:val="none" w:sz="0" w:space="0" w:color="auto"/>
            <w:left w:val="none" w:sz="0" w:space="0" w:color="auto"/>
            <w:bottom w:val="none" w:sz="0" w:space="0" w:color="auto"/>
            <w:right w:val="none" w:sz="0" w:space="0" w:color="auto"/>
          </w:divBdr>
        </w:div>
        <w:div w:id="2100252512">
          <w:marLeft w:val="0"/>
          <w:marRight w:val="0"/>
          <w:marTop w:val="225"/>
          <w:marBottom w:val="225"/>
          <w:divBdr>
            <w:top w:val="none" w:sz="0" w:space="0" w:color="auto"/>
            <w:left w:val="none" w:sz="0" w:space="0" w:color="auto"/>
            <w:bottom w:val="none" w:sz="0" w:space="0" w:color="auto"/>
            <w:right w:val="none" w:sz="0" w:space="0" w:color="auto"/>
          </w:divBdr>
        </w:div>
        <w:div w:id="595329251">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D6E2-4780-47E6-975D-DE1E0C31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172</cp:revision>
  <cp:lastPrinted>2024-08-21T13:36:00Z</cp:lastPrinted>
  <dcterms:created xsi:type="dcterms:W3CDTF">2024-08-21T10:33:00Z</dcterms:created>
  <dcterms:modified xsi:type="dcterms:W3CDTF">2024-08-22T12:44:00Z</dcterms:modified>
</cp:coreProperties>
</file>