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B87" w:rsidRPr="00345B87" w:rsidRDefault="00345B87" w:rsidP="00345B87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 w:rsidRPr="00345B87">
        <w:rPr>
          <w:rFonts w:ascii="Amiri" w:hAnsi="Amiri"/>
          <w:color w:val="008000"/>
          <w:sz w:val="38"/>
          <w:szCs w:val="38"/>
          <w:rtl/>
        </w:rPr>
        <w:t>ثري الحرب (الأسبوع الثاني) - المقـــطع الأول : الآفـــات الاجتمـــاعية الجيل الثاني</w:t>
      </w:r>
    </w:p>
    <w:p w:rsidR="00345B87" w:rsidRPr="00345B87" w:rsidRDefault="00345B87" w:rsidP="00345B87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b/>
          <w:bCs/>
          <w:color w:val="000000"/>
          <w:sz w:val="33"/>
          <w:szCs w:val="33"/>
        </w:rPr>
      </w:pPr>
      <w:r w:rsidRPr="00345B87">
        <w:rPr>
          <w:rFonts w:ascii="Amiri" w:hAnsi="Amiri"/>
          <w:b/>
          <w:bCs/>
          <w:color w:val="000000"/>
          <w:sz w:val="33"/>
          <w:szCs w:val="33"/>
          <w:rtl/>
        </w:rPr>
        <w:t>تحضير نص ثري الحرب (الأسبوع الثاني) - محور (مقطع) المقـــطع الأول : الآفـــات الاجتمـــاعية الرابعة متوسط مادة اللغة العربية الجيل الثاني</w:t>
      </w:r>
    </w:p>
    <w:p w:rsidR="00345B87" w:rsidRPr="00345B87" w:rsidRDefault="00345B87" w:rsidP="00345B87">
      <w:pPr>
        <w:bidi/>
        <w:spacing w:before="240" w:after="240"/>
        <w:rPr>
          <w:rFonts w:ascii="Times New Roman" w:hAnsi="Times New Roman"/>
          <w:b/>
          <w:bCs/>
          <w:sz w:val="24"/>
          <w:szCs w:val="24"/>
        </w:rPr>
      </w:pPr>
      <w:r w:rsidRPr="00345B87">
        <w:rPr>
          <w:b/>
          <w:bCs/>
        </w:rPr>
        <w:pict>
          <v:rect id="_x0000_i1027" style="width:598.5pt;height:2.25pt" o:hrpct="0" o:hralign="center" o:hrstd="t" o:hrnoshade="t" o:hr="t" fillcolor="#333" stroked="f"/>
        </w:pict>
      </w:r>
    </w:p>
    <w:p w:rsidR="00345B87" w:rsidRPr="00345B87" w:rsidRDefault="00345B87" w:rsidP="00345B87">
      <w:pPr>
        <w:bidi/>
        <w:spacing w:before="240" w:after="240"/>
        <w:rPr>
          <w:b/>
          <w:bCs/>
        </w:rPr>
      </w:pPr>
      <w:r w:rsidRPr="00345B87">
        <w:rPr>
          <w:rFonts w:ascii="Amiri" w:hAnsi="Amiri"/>
          <w:b/>
          <w:bCs/>
          <w:color w:val="333333"/>
          <w:sz w:val="33"/>
          <w:szCs w:val="33"/>
        </w:rPr>
        <w:br/>
      </w:r>
      <w:r w:rsidRPr="00345B87">
        <w:rPr>
          <w:rFonts w:ascii="Amiri" w:hAnsi="Amiri"/>
          <w:b/>
          <w:bCs/>
          <w:color w:val="333333"/>
          <w:sz w:val="33"/>
          <w:szCs w:val="33"/>
          <w:shd w:val="clear" w:color="auto" w:fill="E0C2DB"/>
          <w:rtl/>
        </w:rPr>
        <w:t>السنة الرابعة متوسط (الجيل الثاني) - مادة اللغة العربية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</w:r>
      <w:r w:rsidRPr="00345B87">
        <w:rPr>
          <w:rFonts w:ascii="Amiri" w:hAnsi="Amiri"/>
          <w:b/>
          <w:bCs/>
          <w:color w:val="333333"/>
          <w:sz w:val="33"/>
          <w:szCs w:val="33"/>
          <w:shd w:val="clear" w:color="auto" w:fill="E0C2DB"/>
          <w:rtl/>
        </w:rPr>
        <w:t>ميدان فهم المنطوق الاسبوع الثالث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</w:r>
      <w:r w:rsidRPr="00345B87">
        <w:rPr>
          <w:rFonts w:ascii="Amiri" w:hAnsi="Amiri"/>
          <w:b/>
          <w:bCs/>
          <w:color w:val="333333"/>
          <w:sz w:val="33"/>
          <w:szCs w:val="33"/>
          <w:shd w:val="clear" w:color="auto" w:fill="E0C2DB"/>
          <w:rtl/>
        </w:rPr>
        <w:t>المحتوى المعرفي/ ثري الحرب (أحمد رضا حوحو- البخلاء وبائعة الورد و نصوص أخرى- ص 65 - دار القصبة - الجزائر 2014)</w:t>
      </w:r>
    </w:p>
    <w:p w:rsidR="00345B87" w:rsidRPr="00345B87" w:rsidRDefault="00345B87" w:rsidP="00345B87">
      <w:pPr>
        <w:shd w:val="clear" w:color="auto" w:fill="FFFFFF"/>
        <w:bidi/>
        <w:spacing w:before="240" w:after="240"/>
        <w:jc w:val="center"/>
        <w:rPr>
          <w:rFonts w:ascii="Amiri" w:hAnsi="Amiri"/>
          <w:b/>
          <w:bCs/>
          <w:color w:val="333333"/>
          <w:sz w:val="33"/>
          <w:szCs w:val="33"/>
        </w:rPr>
      </w:pPr>
      <w:r w:rsidRPr="00345B87">
        <w:rPr>
          <w:rFonts w:ascii="Amiri" w:hAnsi="Amiri"/>
          <w:b/>
          <w:bCs/>
          <w:color w:val="333333"/>
          <w:sz w:val="33"/>
          <w:szCs w:val="33"/>
        </w:rPr>
        <w:t xml:space="preserve">1- 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يوظفون تعلماتهم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  <w:t xml:space="preserve">2- 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يستمع المتعلمون إلى الخطاب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توجيه: يسمع الأساتذة متعلميه الخطاب كله من جديد، ثم أجيب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</w:r>
    </w:p>
    <w:p w:rsidR="00345B87" w:rsidRPr="00345B87" w:rsidRDefault="00345B87" w:rsidP="00345B8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 w:rsidRPr="00345B87">
        <w:rPr>
          <w:rFonts w:ascii="El Messiri" w:hAnsi="El Messiri"/>
          <w:color w:val="0000FF"/>
          <w:sz w:val="36"/>
          <w:szCs w:val="36"/>
        </w:rPr>
        <w:t xml:space="preserve">* </w:t>
      </w:r>
      <w:r w:rsidRPr="00345B87">
        <w:rPr>
          <w:rFonts w:ascii="El Messiri" w:hAnsi="El Messiri"/>
          <w:color w:val="0000FF"/>
          <w:sz w:val="36"/>
          <w:szCs w:val="36"/>
          <w:rtl/>
        </w:rPr>
        <w:t>في ضوء دراستك السابقة، حدد الأنماط الواردة في الخطاب</w:t>
      </w:r>
      <w:r w:rsidRPr="00345B87">
        <w:rPr>
          <w:rFonts w:ascii="El Messiri" w:hAnsi="El Messiri"/>
          <w:color w:val="0000FF"/>
          <w:sz w:val="36"/>
          <w:szCs w:val="36"/>
        </w:rPr>
        <w:t>.</w:t>
      </w:r>
    </w:p>
    <w:p w:rsidR="00345B87" w:rsidRPr="00345B87" w:rsidRDefault="00345B87" w:rsidP="00345B87">
      <w:pPr>
        <w:shd w:val="clear" w:color="auto" w:fill="FFFFFF"/>
        <w:bidi/>
        <w:jc w:val="center"/>
        <w:rPr>
          <w:rFonts w:ascii="Amiri" w:hAnsi="Amiri"/>
          <w:b/>
          <w:bCs/>
          <w:color w:val="333333"/>
          <w:sz w:val="33"/>
          <w:szCs w:val="33"/>
        </w:rPr>
      </w:pPr>
      <w:r w:rsidRPr="00345B87">
        <w:rPr>
          <w:rFonts w:ascii="Amiri" w:hAnsi="Amiri"/>
          <w:b/>
          <w:bCs/>
          <w:color w:val="333333"/>
          <w:sz w:val="33"/>
          <w:szCs w:val="33"/>
        </w:rPr>
        <w:br/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ج: السرد – الوصف – الحوار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 xml:space="preserve"> 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</w:r>
    </w:p>
    <w:p w:rsidR="00345B87" w:rsidRPr="00345B87" w:rsidRDefault="00345B87" w:rsidP="00345B8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 w:rsidRPr="00345B87">
        <w:rPr>
          <w:rFonts w:ascii="El Messiri" w:hAnsi="El Messiri"/>
          <w:color w:val="0000FF"/>
          <w:sz w:val="36"/>
          <w:szCs w:val="36"/>
        </w:rPr>
        <w:t xml:space="preserve">* </w:t>
      </w:r>
      <w:r w:rsidRPr="00345B87">
        <w:rPr>
          <w:rFonts w:ascii="El Messiri" w:hAnsi="El Messiri"/>
          <w:color w:val="0000FF"/>
          <w:sz w:val="36"/>
          <w:szCs w:val="36"/>
          <w:rtl/>
        </w:rPr>
        <w:t>استخرج مثالا عن كل نمط</w:t>
      </w:r>
      <w:r w:rsidRPr="00345B87">
        <w:rPr>
          <w:rFonts w:ascii="El Messiri" w:hAnsi="El Messiri"/>
          <w:color w:val="0000FF"/>
          <w:sz w:val="36"/>
          <w:szCs w:val="36"/>
        </w:rPr>
        <w:t>.</w:t>
      </w:r>
    </w:p>
    <w:p w:rsidR="00345B87" w:rsidRPr="00345B87" w:rsidRDefault="00345B87" w:rsidP="00345B87">
      <w:pPr>
        <w:shd w:val="clear" w:color="auto" w:fill="FFFFFF"/>
        <w:bidi/>
        <w:jc w:val="center"/>
        <w:rPr>
          <w:rFonts w:ascii="Amiri" w:hAnsi="Amiri"/>
          <w:b/>
          <w:bCs/>
          <w:color w:val="333333"/>
          <w:sz w:val="33"/>
          <w:szCs w:val="33"/>
        </w:rPr>
      </w:pPr>
      <w:r w:rsidRPr="00345B87">
        <w:rPr>
          <w:rFonts w:ascii="Amiri" w:hAnsi="Amiri"/>
          <w:b/>
          <w:bCs/>
          <w:color w:val="333333"/>
          <w:sz w:val="33"/>
          <w:szCs w:val="33"/>
        </w:rPr>
        <w:br/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ج:السرد كنت جالسا – ذات صباح- مع صديقي في مقهى عربي نتجاذب أطراف الأحاديث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ج:الحوار قلت : لا... لا أعرفه... من يكون؟... قال : هذا سي شعبان ثري الحرب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>..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ج:الوصف تاجرا بسيطا خاملا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</w:r>
    </w:p>
    <w:p w:rsidR="00345B87" w:rsidRPr="00345B87" w:rsidRDefault="00345B87" w:rsidP="00345B8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 w:rsidRPr="00345B87">
        <w:rPr>
          <w:rFonts w:ascii="El Messiri" w:hAnsi="El Messiri"/>
          <w:color w:val="0000FF"/>
          <w:sz w:val="36"/>
          <w:szCs w:val="36"/>
        </w:rPr>
        <w:t xml:space="preserve">* </w:t>
      </w:r>
      <w:r w:rsidRPr="00345B87">
        <w:rPr>
          <w:rFonts w:ascii="El Messiri" w:hAnsi="El Messiri"/>
          <w:color w:val="0000FF"/>
          <w:sz w:val="36"/>
          <w:szCs w:val="36"/>
          <w:rtl/>
        </w:rPr>
        <w:t>ما وظيفة النمط الغالب في تغير الأحداث؟</w:t>
      </w:r>
    </w:p>
    <w:p w:rsidR="00345B87" w:rsidRPr="00345B87" w:rsidRDefault="00345B87" w:rsidP="00345B87">
      <w:pPr>
        <w:shd w:val="clear" w:color="auto" w:fill="FFFFFF"/>
        <w:bidi/>
        <w:jc w:val="center"/>
        <w:rPr>
          <w:rFonts w:ascii="Amiri" w:hAnsi="Amiri"/>
          <w:b/>
          <w:bCs/>
          <w:color w:val="333333"/>
          <w:sz w:val="33"/>
          <w:szCs w:val="33"/>
        </w:rPr>
      </w:pP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ج: يتماشى مع الأحداث بحسب الأزمنة والأمكنة والحال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>.</w:t>
      </w:r>
    </w:p>
    <w:p w:rsidR="00345B87" w:rsidRPr="00345B87" w:rsidRDefault="00345B87" w:rsidP="00345B8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 w:rsidRPr="00345B87">
        <w:rPr>
          <w:rFonts w:ascii="El Messiri" w:hAnsi="El Messiri"/>
          <w:color w:val="0000FF"/>
          <w:sz w:val="36"/>
          <w:szCs w:val="36"/>
        </w:rPr>
        <w:lastRenderedPageBreak/>
        <w:t xml:space="preserve">* </w:t>
      </w:r>
      <w:r w:rsidRPr="00345B87">
        <w:rPr>
          <w:rFonts w:ascii="El Messiri" w:hAnsi="El Messiri"/>
          <w:color w:val="0000FF"/>
          <w:sz w:val="36"/>
          <w:szCs w:val="36"/>
          <w:rtl/>
        </w:rPr>
        <w:t>ما علاقة النمطين الآخرين بالنمط الغالب؟</w:t>
      </w:r>
    </w:p>
    <w:p w:rsidR="00345B87" w:rsidRPr="00345B87" w:rsidRDefault="00345B87" w:rsidP="00345B87">
      <w:pPr>
        <w:shd w:val="clear" w:color="auto" w:fill="FFFFFF"/>
        <w:bidi/>
        <w:jc w:val="center"/>
        <w:rPr>
          <w:rFonts w:ascii="Amiri" w:hAnsi="Amiri"/>
          <w:b/>
          <w:bCs/>
          <w:color w:val="333333"/>
          <w:sz w:val="33"/>
          <w:szCs w:val="33"/>
        </w:rPr>
      </w:pP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ج: يبرزان أهم الجوانب التي تجعل الصورة أدق عند السرد ، فالوصف يوضح الصورة، والحوار ينقل تغير الأحداث وأسبابها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توجيه: يطلب من المتعلمين تلخيص عرض الأنماط المكتشفة؛ رسم مخطط السرد و المنحنى البياني لتفاعل الشخصية مع الأحداث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  <w:t xml:space="preserve">• 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ميز الجمل التي تراها تدل على مغزى من القصة</w:t>
      </w:r>
      <w:proofErr w:type="gramStart"/>
      <w:r w:rsidRPr="00345B87">
        <w:rPr>
          <w:rFonts w:ascii="Amiri" w:hAnsi="Amiri"/>
          <w:b/>
          <w:bCs/>
          <w:color w:val="333333"/>
          <w:sz w:val="33"/>
          <w:szCs w:val="33"/>
        </w:rPr>
        <w:t>:</w:t>
      </w:r>
      <w:proofErr w:type="gramEnd"/>
      <w:r w:rsidRPr="00345B87">
        <w:rPr>
          <w:rFonts w:ascii="Amiri" w:hAnsi="Amiri"/>
          <w:b/>
          <w:bCs/>
          <w:color w:val="333333"/>
          <w:sz w:val="33"/>
          <w:szCs w:val="33"/>
        </w:rPr>
        <w:br/>
        <w:t xml:space="preserve">- " 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كان ثريا ثراء فاحشا ولكنه اليوم لا يملك قوت يومه، فقد ضيع كل شيء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 xml:space="preserve"> " 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proofErr w:type="gramStart"/>
      <w:r w:rsidRPr="00345B87">
        <w:rPr>
          <w:rFonts w:ascii="Amiri" w:hAnsi="Amiri"/>
          <w:b/>
          <w:bCs/>
          <w:color w:val="333333"/>
          <w:sz w:val="33"/>
          <w:szCs w:val="33"/>
        </w:rPr>
        <w:t xml:space="preserve">" 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أ</w:t>
      </w:r>
      <w:proofErr w:type="gramEnd"/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ُثرِيَ أثناء الحرب، وعليه فقد رجع إلى حالته السابقة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>...".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proofErr w:type="gramStart"/>
      <w:r w:rsidRPr="00345B87">
        <w:rPr>
          <w:rFonts w:ascii="Amiri" w:hAnsi="Amiri"/>
          <w:b/>
          <w:bCs/>
          <w:color w:val="333333"/>
          <w:sz w:val="33"/>
          <w:szCs w:val="33"/>
        </w:rPr>
        <w:t xml:space="preserve">" 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لعن</w:t>
      </w:r>
      <w:proofErr w:type="gramEnd"/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 xml:space="preserve"> الله الحرب، ما أكثر ضحاياها في هذا الوجود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 xml:space="preserve"> ! " 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proofErr w:type="gramStart"/>
      <w:r w:rsidRPr="00345B87">
        <w:rPr>
          <w:rFonts w:ascii="Amiri" w:hAnsi="Amiri"/>
          <w:b/>
          <w:bCs/>
          <w:color w:val="333333"/>
          <w:sz w:val="33"/>
          <w:szCs w:val="33"/>
        </w:rPr>
        <w:t xml:space="preserve">" 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لعن</w:t>
      </w:r>
      <w:proofErr w:type="gramEnd"/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 xml:space="preserve"> الله ذئاب البشرية، ما أشد خطرها إذا ما أحسَّت شهواتها بجوع ! " . هذه تعتبر مغزى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  <w:t xml:space="preserve">1- 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ما العوامل التي أدت إلى تغير الشخصية البطلة؟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ج: الغنى، والمجتمع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  <w:t xml:space="preserve">2- 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ما الوسائل التي استعملها للوصول إلى تلك المرتبة الاجتماعية المرموقة؟ هل دامت؟ ولمَ؟ هل تراها مشروعة ؟ علل وجهة نظرك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ج:جمع المال، ولكنها لم تدم، لشدة طمعه، والسبب أنها لم تكن مشروعة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 xml:space="preserve"> 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  <w:t xml:space="preserve">3- 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 xml:space="preserve">هل ترى أنَّ </w:t>
      </w:r>
      <w:proofErr w:type="gramStart"/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" سي</w:t>
      </w:r>
      <w:proofErr w:type="gramEnd"/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 xml:space="preserve"> شعبان " هو المتسبب فيما حدث له أم هناك أسباب أخرى؟ علل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ج:نعم هو السبب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</w:r>
    </w:p>
    <w:p w:rsidR="00345B87" w:rsidRPr="00345B87" w:rsidRDefault="00345B87" w:rsidP="00345B8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 w:rsidRPr="00345B87">
        <w:rPr>
          <w:rFonts w:ascii="El Messiri" w:hAnsi="El Messiri"/>
          <w:color w:val="0000FF"/>
          <w:sz w:val="36"/>
          <w:szCs w:val="36"/>
          <w:rtl/>
        </w:rPr>
        <w:t>دور الأستاذ</w:t>
      </w:r>
      <w:r w:rsidRPr="00345B87"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345B87" w:rsidRPr="00345B87" w:rsidRDefault="00345B87" w:rsidP="00345B87">
      <w:pPr>
        <w:shd w:val="clear" w:color="auto" w:fill="FFFFFF"/>
        <w:bidi/>
        <w:jc w:val="center"/>
        <w:rPr>
          <w:rFonts w:ascii="Amiri" w:hAnsi="Amiri"/>
          <w:b/>
          <w:bCs/>
          <w:color w:val="333333"/>
          <w:sz w:val="33"/>
          <w:szCs w:val="33"/>
        </w:rPr>
      </w:pPr>
      <w:r w:rsidRPr="00345B87">
        <w:rPr>
          <w:rFonts w:ascii="Amiri" w:hAnsi="Amiri"/>
          <w:b/>
          <w:bCs/>
          <w:color w:val="333333"/>
          <w:sz w:val="33"/>
          <w:szCs w:val="33"/>
        </w:rPr>
        <w:t xml:space="preserve">- 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 xml:space="preserve">المراقبة والتوجيه </w:t>
      </w:r>
      <w:proofErr w:type="gramStart"/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والتنشيط :</w:t>
      </w:r>
      <w:proofErr w:type="gramEnd"/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 xml:space="preserve"> سائلا ومعقبا عن كل ما يدور بين المتعلمين أثناء المناقشة ، مؤيدا – ومصوبا للمعارف والمعلومات والمعطيات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 xml:space="preserve"> 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 xml:space="preserve">التشجيع وزرع روح التنافس بين </w:t>
      </w:r>
      <w:proofErr w:type="gramStart"/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المتعلمين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 xml:space="preserve"> .</w:t>
      </w:r>
      <w:proofErr w:type="gramEnd"/>
      <w:r w:rsidRPr="00345B87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 xml:space="preserve">يكلف الأستاذ المتعلمين بإنتاج المنطوق شفويا بلغة سليمة حول نقاط التقاطع التي توصل إليها مستعينين بتفسير ودمج وتطبيق نقاط التقاطع المشتركة مع استنتاج </w:t>
      </w:r>
      <w:proofErr w:type="gramStart"/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المعلومات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 xml:space="preserve"> .</w:t>
      </w:r>
      <w:proofErr w:type="gramEnd"/>
      <w:r w:rsidRPr="00345B87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proofErr w:type="gramStart"/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التقويم :</w:t>
      </w:r>
      <w:proofErr w:type="gramEnd"/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 xml:space="preserve"> إصدار الأحكام واستخلاص النتائج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 xml:space="preserve"> 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تقييم المضمون ووظيفة المركبات اللغوية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  <w:t xml:space="preserve">- 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 xml:space="preserve">يدعى المتعلمون إلى سرد قصة من محيطهم الاجتماعي عن شخص استغل ظروفا خاصة عن طريق 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lastRenderedPageBreak/>
        <w:t>غير مشروع فصار في وضع اجتماعي مادي مغاير لما كان عليه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</w:r>
    </w:p>
    <w:p w:rsidR="00345B87" w:rsidRPr="00345B87" w:rsidRDefault="00345B87" w:rsidP="00345B87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 w:rsidRPr="00345B87">
        <w:rPr>
          <w:rFonts w:ascii="El Messiri" w:hAnsi="El Messiri"/>
          <w:color w:val="0000FF"/>
          <w:sz w:val="36"/>
          <w:szCs w:val="36"/>
          <w:rtl/>
        </w:rPr>
        <w:t>ملاحظة</w:t>
      </w:r>
      <w:r w:rsidRPr="00345B87"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345B87" w:rsidRPr="00345B87" w:rsidRDefault="00345B87" w:rsidP="00345B87">
      <w:pPr>
        <w:shd w:val="clear" w:color="auto" w:fill="FFFFFF"/>
        <w:bidi/>
        <w:jc w:val="center"/>
        <w:rPr>
          <w:rFonts w:ascii="Amiri" w:hAnsi="Amiri"/>
          <w:b/>
          <w:bCs/>
          <w:color w:val="333333"/>
          <w:sz w:val="33"/>
          <w:szCs w:val="33"/>
        </w:rPr>
      </w:pP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تتم العملية وفق التسيير التالي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 xml:space="preserve"> :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  <w:t>-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يقوم كل متعلم بإنجاز العمل فرديا؛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  <w:t>-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تناقش الأعمال ضمن الأفواج لاستخلاص عمل مشرتك باسم كل فوج؛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  <w:t>-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يعرض كل فوج عمله للنقاش والتصحيح الجماعي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t>.</w:t>
      </w:r>
      <w:r w:rsidRPr="00345B87">
        <w:rPr>
          <w:rFonts w:ascii="Amiri" w:hAnsi="Amiri"/>
          <w:b/>
          <w:bCs/>
          <w:color w:val="333333"/>
          <w:sz w:val="33"/>
          <w:szCs w:val="33"/>
        </w:rPr>
        <w:br/>
        <w:t>-</w:t>
      </w:r>
      <w:r w:rsidRPr="00345B87">
        <w:rPr>
          <w:rFonts w:ascii="Amiri" w:hAnsi="Amiri"/>
          <w:b/>
          <w:bCs/>
          <w:color w:val="333333"/>
          <w:sz w:val="33"/>
          <w:szCs w:val="33"/>
          <w:rtl/>
        </w:rPr>
        <w:t>تتم مناقشة الأعمال المنتجة و فق شبكة لضبط الخطاب القصصي</w:t>
      </w:r>
    </w:p>
    <w:bookmarkEnd w:id="0"/>
    <w:p w:rsidR="006223B7" w:rsidRPr="00345B87" w:rsidRDefault="006223B7" w:rsidP="00345B87">
      <w:pPr>
        <w:bidi/>
        <w:rPr>
          <w:b/>
          <w:bCs/>
          <w:rtl/>
        </w:rPr>
      </w:pPr>
    </w:p>
    <w:sectPr w:rsidR="006223B7" w:rsidRPr="00345B87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19E" w:rsidRDefault="00F7719E" w:rsidP="00AF1BB2">
      <w:pPr>
        <w:spacing w:after="0" w:line="240" w:lineRule="auto"/>
      </w:pPr>
      <w:r>
        <w:separator/>
      </w:r>
    </w:p>
  </w:endnote>
  <w:endnote w:type="continuationSeparator" w:id="0">
    <w:p w:rsidR="00F7719E" w:rsidRDefault="00F7719E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19E" w:rsidRDefault="00F7719E" w:rsidP="00AF1BB2">
      <w:pPr>
        <w:spacing w:after="0" w:line="240" w:lineRule="auto"/>
      </w:pPr>
      <w:r>
        <w:separator/>
      </w:r>
    </w:p>
  </w:footnote>
  <w:footnote w:type="continuationSeparator" w:id="0">
    <w:p w:rsidR="00F7719E" w:rsidRDefault="00F7719E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763E8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170E6"/>
    <w:rsid w:val="001247E7"/>
    <w:rsid w:val="00161041"/>
    <w:rsid w:val="00191524"/>
    <w:rsid w:val="0019588D"/>
    <w:rsid w:val="001A1DEE"/>
    <w:rsid w:val="001B06A7"/>
    <w:rsid w:val="001B4481"/>
    <w:rsid w:val="001B6AF1"/>
    <w:rsid w:val="001B74D6"/>
    <w:rsid w:val="001C3484"/>
    <w:rsid w:val="001D2AC7"/>
    <w:rsid w:val="001D5687"/>
    <w:rsid w:val="001D5F95"/>
    <w:rsid w:val="001E352C"/>
    <w:rsid w:val="0020186B"/>
    <w:rsid w:val="00210CCE"/>
    <w:rsid w:val="002422AB"/>
    <w:rsid w:val="0024538F"/>
    <w:rsid w:val="002721E4"/>
    <w:rsid w:val="002764B1"/>
    <w:rsid w:val="00283387"/>
    <w:rsid w:val="00296EF4"/>
    <w:rsid w:val="002A0BD1"/>
    <w:rsid w:val="002A64C2"/>
    <w:rsid w:val="002B1299"/>
    <w:rsid w:val="002B77E6"/>
    <w:rsid w:val="002C7F1E"/>
    <w:rsid w:val="002D0888"/>
    <w:rsid w:val="002D2AAB"/>
    <w:rsid w:val="002D48A3"/>
    <w:rsid w:val="002D5FF8"/>
    <w:rsid w:val="002E68C9"/>
    <w:rsid w:val="002F2235"/>
    <w:rsid w:val="002F5CA3"/>
    <w:rsid w:val="002F637A"/>
    <w:rsid w:val="00301595"/>
    <w:rsid w:val="00324208"/>
    <w:rsid w:val="003250D3"/>
    <w:rsid w:val="0034225F"/>
    <w:rsid w:val="00343D60"/>
    <w:rsid w:val="00345B87"/>
    <w:rsid w:val="00350BEF"/>
    <w:rsid w:val="00363157"/>
    <w:rsid w:val="00367D0A"/>
    <w:rsid w:val="0038451A"/>
    <w:rsid w:val="0039638B"/>
    <w:rsid w:val="003C055E"/>
    <w:rsid w:val="003C546C"/>
    <w:rsid w:val="003C7187"/>
    <w:rsid w:val="003E1B5B"/>
    <w:rsid w:val="003E351C"/>
    <w:rsid w:val="003F6A99"/>
    <w:rsid w:val="00416902"/>
    <w:rsid w:val="0043353B"/>
    <w:rsid w:val="00447ACC"/>
    <w:rsid w:val="004618AD"/>
    <w:rsid w:val="00465E44"/>
    <w:rsid w:val="004912F1"/>
    <w:rsid w:val="004962A7"/>
    <w:rsid w:val="004B298F"/>
    <w:rsid w:val="004D1246"/>
    <w:rsid w:val="004F6AC0"/>
    <w:rsid w:val="00501AEB"/>
    <w:rsid w:val="00514C6F"/>
    <w:rsid w:val="00516CE6"/>
    <w:rsid w:val="005337BB"/>
    <w:rsid w:val="00541212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2DDC"/>
    <w:rsid w:val="00605FDA"/>
    <w:rsid w:val="00616112"/>
    <w:rsid w:val="006223B7"/>
    <w:rsid w:val="00642750"/>
    <w:rsid w:val="006445CE"/>
    <w:rsid w:val="00644E09"/>
    <w:rsid w:val="00653A84"/>
    <w:rsid w:val="00686C4B"/>
    <w:rsid w:val="00694D11"/>
    <w:rsid w:val="006C6E80"/>
    <w:rsid w:val="006D7917"/>
    <w:rsid w:val="006E56C7"/>
    <w:rsid w:val="00706AC3"/>
    <w:rsid w:val="00727038"/>
    <w:rsid w:val="00741CA2"/>
    <w:rsid w:val="00750B7A"/>
    <w:rsid w:val="00785602"/>
    <w:rsid w:val="00786222"/>
    <w:rsid w:val="007A1500"/>
    <w:rsid w:val="007E2E76"/>
    <w:rsid w:val="007F7871"/>
    <w:rsid w:val="00802782"/>
    <w:rsid w:val="00805795"/>
    <w:rsid w:val="008172DC"/>
    <w:rsid w:val="00827A57"/>
    <w:rsid w:val="00827A71"/>
    <w:rsid w:val="0083223F"/>
    <w:rsid w:val="00844F96"/>
    <w:rsid w:val="00861C47"/>
    <w:rsid w:val="00883465"/>
    <w:rsid w:val="0088667A"/>
    <w:rsid w:val="008A55CE"/>
    <w:rsid w:val="008B4600"/>
    <w:rsid w:val="008C21C0"/>
    <w:rsid w:val="008F51B9"/>
    <w:rsid w:val="008F545C"/>
    <w:rsid w:val="00900875"/>
    <w:rsid w:val="009167F4"/>
    <w:rsid w:val="00920C25"/>
    <w:rsid w:val="0094467F"/>
    <w:rsid w:val="009568C4"/>
    <w:rsid w:val="009570DF"/>
    <w:rsid w:val="00962A69"/>
    <w:rsid w:val="00971D0C"/>
    <w:rsid w:val="009D67D6"/>
    <w:rsid w:val="009E39B6"/>
    <w:rsid w:val="00A002B6"/>
    <w:rsid w:val="00A06A34"/>
    <w:rsid w:val="00A14AEA"/>
    <w:rsid w:val="00A667B7"/>
    <w:rsid w:val="00A70250"/>
    <w:rsid w:val="00A771F5"/>
    <w:rsid w:val="00A93E73"/>
    <w:rsid w:val="00AC01BE"/>
    <w:rsid w:val="00AC03D6"/>
    <w:rsid w:val="00AC76BD"/>
    <w:rsid w:val="00AD5F19"/>
    <w:rsid w:val="00AE3891"/>
    <w:rsid w:val="00AF1BB2"/>
    <w:rsid w:val="00AF72C2"/>
    <w:rsid w:val="00B07544"/>
    <w:rsid w:val="00B07567"/>
    <w:rsid w:val="00B109A2"/>
    <w:rsid w:val="00B34F2D"/>
    <w:rsid w:val="00B46437"/>
    <w:rsid w:val="00B47010"/>
    <w:rsid w:val="00B63852"/>
    <w:rsid w:val="00B7031D"/>
    <w:rsid w:val="00BE3F10"/>
    <w:rsid w:val="00BE6D02"/>
    <w:rsid w:val="00C037CE"/>
    <w:rsid w:val="00C15568"/>
    <w:rsid w:val="00C17670"/>
    <w:rsid w:val="00C21BCE"/>
    <w:rsid w:val="00C65A9D"/>
    <w:rsid w:val="00C74314"/>
    <w:rsid w:val="00C8739E"/>
    <w:rsid w:val="00C874A4"/>
    <w:rsid w:val="00C90E8B"/>
    <w:rsid w:val="00CA5F3C"/>
    <w:rsid w:val="00CB450E"/>
    <w:rsid w:val="00CF12B2"/>
    <w:rsid w:val="00D03640"/>
    <w:rsid w:val="00D04094"/>
    <w:rsid w:val="00D4387E"/>
    <w:rsid w:val="00D76967"/>
    <w:rsid w:val="00D77EE3"/>
    <w:rsid w:val="00DC7771"/>
    <w:rsid w:val="00DD22F2"/>
    <w:rsid w:val="00DD3166"/>
    <w:rsid w:val="00DE4065"/>
    <w:rsid w:val="00DF78DD"/>
    <w:rsid w:val="00E000D1"/>
    <w:rsid w:val="00E12F93"/>
    <w:rsid w:val="00E543D1"/>
    <w:rsid w:val="00E82F9A"/>
    <w:rsid w:val="00E844BA"/>
    <w:rsid w:val="00E8459F"/>
    <w:rsid w:val="00E9351F"/>
    <w:rsid w:val="00E93713"/>
    <w:rsid w:val="00EB0473"/>
    <w:rsid w:val="00EE19A4"/>
    <w:rsid w:val="00EE7071"/>
    <w:rsid w:val="00F27FAC"/>
    <w:rsid w:val="00F32BEE"/>
    <w:rsid w:val="00F470A3"/>
    <w:rsid w:val="00F6161F"/>
    <w:rsid w:val="00F75903"/>
    <w:rsid w:val="00F7719E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8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2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5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4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5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3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8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74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84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4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83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6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8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5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91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3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3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81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0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1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8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4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1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7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9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1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4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6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58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3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49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9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9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6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68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19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9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9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2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87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17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76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2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99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6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7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6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25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1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9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94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9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2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9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1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5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9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9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0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5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8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3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52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2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7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1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7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4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77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5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D5171-3505-411B-83F7-E234EB1F3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175</cp:revision>
  <cp:lastPrinted>2024-08-21T13:36:00Z</cp:lastPrinted>
  <dcterms:created xsi:type="dcterms:W3CDTF">2024-08-21T10:33:00Z</dcterms:created>
  <dcterms:modified xsi:type="dcterms:W3CDTF">2024-08-22T12:48:00Z</dcterms:modified>
</cp:coreProperties>
</file>