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804" w:rsidRDefault="00355804">
      <w:pPr>
        <w:pStyle w:val="Footer"/>
      </w:pPr>
      <w:bookmarkStart w:id="0" w:name="_GoBack"/>
      <w:bookmarkEnd w:id="0"/>
    </w:p>
    <w:p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55804" w:rsidRDefault="005961A2">
      <w:pPr>
        <w:pStyle w:val="Standarduser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55804" w:rsidRDefault="005961A2">
      <w:pPr>
        <w:pStyle w:val="Standarduser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55804" w:rsidRDefault="00355804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b/>
          <w:caps/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5961A2">
      <w:pPr>
        <w:pStyle w:val="Times142"/>
        <w:spacing w:line="360" w:lineRule="auto"/>
        <w:ind w:firstLine="737"/>
        <w:jc w:val="center"/>
      </w:pPr>
      <w:r>
        <w:rPr>
          <w:rStyle w:val="BookTitle"/>
          <w:bCs/>
          <w:caps/>
          <w:szCs w:val="28"/>
        </w:rPr>
        <w:t>отчет</w:t>
      </w:r>
    </w:p>
    <w:p w:rsidR="00355804" w:rsidRDefault="005961A2">
      <w:pPr>
        <w:pStyle w:val="Standarduser"/>
        <w:jc w:val="center"/>
      </w:pPr>
      <w:r>
        <w:rPr>
          <w:b/>
          <w:szCs w:val="28"/>
          <w:lang w:eastAsia="ru-RU" w:bidi="ar-SA"/>
        </w:rPr>
        <w:t>по лабораторной работе №3</w:t>
      </w:r>
    </w:p>
    <w:p w:rsidR="00355804" w:rsidRDefault="005961A2">
      <w:pPr>
        <w:pStyle w:val="Standarduser"/>
        <w:jc w:val="center"/>
      </w:pPr>
      <w:r>
        <w:rPr>
          <w:b/>
          <w:szCs w:val="28"/>
          <w:lang w:eastAsia="ru-RU" w:bidi="ar-SA"/>
        </w:rPr>
        <w:t xml:space="preserve">по </w:t>
      </w:r>
      <w:r>
        <w:rPr>
          <w:b/>
          <w:szCs w:val="28"/>
          <w:lang w:eastAsia="ru-RU" w:bidi="ar-SA"/>
        </w:rPr>
        <w:t xml:space="preserve">дисциплине </w:t>
      </w:r>
      <w:r>
        <w:rPr>
          <w:b/>
          <w:color w:val="000000"/>
          <w:szCs w:val="28"/>
          <w:lang w:eastAsia="ru-RU" w:bidi="ar-SA"/>
        </w:rPr>
        <w:t>«Информатика»</w:t>
      </w:r>
    </w:p>
    <w:p w:rsidR="00355804" w:rsidRDefault="005961A2">
      <w:pPr>
        <w:pStyle w:val="Standarduser"/>
        <w:jc w:val="center"/>
      </w:pPr>
      <w:r>
        <w:rPr>
          <w:rStyle w:val="BookTitle"/>
          <w:bCs/>
          <w:smallCaps w:val="0"/>
          <w:szCs w:val="28"/>
          <w:lang w:eastAsia="ru-RU" w:bidi="ar-SA"/>
        </w:rPr>
        <w:t>Тема: Машина Тьюринга и конечные автоматы</w:t>
      </w: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szCs w:val="28"/>
          <w:lang w:eastAsia="ru-RU" w:bidi="ar-SA"/>
        </w:rPr>
      </w:pPr>
    </w:p>
    <w:tbl>
      <w:tblPr>
        <w:tblW w:w="9854" w:type="dxa"/>
        <w:tblInd w:w="-21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2899"/>
      </w:tblGrid>
      <w:tr w:rsidR="0035580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5961A2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Студент гр. 3341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355804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5961A2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Романов А.К.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5961A2">
            <w:pPr>
              <w:pStyle w:val="Standarduser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355804">
            <w:pPr>
              <w:pStyle w:val="Standarduser"/>
              <w:widowControl w:val="0"/>
              <w:snapToGrid w:val="0"/>
              <w:ind w:firstLine="0"/>
              <w:rPr>
                <w:szCs w:val="28"/>
              </w:rPr>
            </w:pPr>
          </w:p>
        </w:tc>
        <w:tc>
          <w:tcPr>
            <w:tcW w:w="289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55804" w:rsidRDefault="005961A2">
            <w:pPr>
              <w:pStyle w:val="Standarduser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:rsidR="00355804" w:rsidRDefault="00355804">
      <w:pPr>
        <w:pStyle w:val="Standarduser"/>
        <w:jc w:val="center"/>
        <w:rPr>
          <w:bCs/>
          <w:szCs w:val="28"/>
          <w:lang w:eastAsia="ru-RU" w:bidi="ar-SA"/>
        </w:rPr>
      </w:pPr>
    </w:p>
    <w:p w:rsidR="00355804" w:rsidRDefault="00355804">
      <w:pPr>
        <w:pStyle w:val="Standarduser"/>
        <w:jc w:val="center"/>
        <w:rPr>
          <w:bCs/>
          <w:szCs w:val="28"/>
          <w:lang w:eastAsia="ru-RU" w:bidi="ar-SA"/>
        </w:rPr>
      </w:pPr>
    </w:p>
    <w:p w:rsidR="00355804" w:rsidRDefault="005961A2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55804" w:rsidRDefault="005961A2">
      <w:pPr>
        <w:pStyle w:val="Standarduser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</w:p>
    <w:p w:rsidR="00355804" w:rsidRDefault="005961A2">
      <w:pPr>
        <w:pStyle w:val="Heading2"/>
        <w:pageBreakBefore/>
      </w:pPr>
      <w:r>
        <w:lastRenderedPageBreak/>
        <w:t>Цель работы</w:t>
      </w:r>
    </w:p>
    <w:p w:rsidR="00355804" w:rsidRDefault="005961A2">
      <w:pPr>
        <w:pStyle w:val="Textbodyuser"/>
      </w:pPr>
      <w:r>
        <w:rPr>
          <w:color w:val="000000"/>
        </w:rPr>
        <w:t xml:space="preserve">Целью лабораторной работы является изучение работы конченых автоматов, в частноти </w:t>
      </w:r>
      <w:r>
        <w:rPr>
          <w:color w:val="000000"/>
        </w:rPr>
        <w:t>машины Тьюрингаю</w:t>
      </w:r>
    </w:p>
    <w:p w:rsidR="00355804" w:rsidRDefault="005961A2">
      <w:pPr>
        <w:pStyle w:val="Textbodyuser"/>
        <w:ind w:firstLine="0"/>
        <w:rPr>
          <w:color w:val="000000"/>
        </w:rPr>
      </w:pPr>
      <w:r>
        <w:rPr>
          <w:color w:val="000000"/>
        </w:rPr>
        <w:tab/>
        <w:t>Для достижения поставленной цели требуется решить следующие</w:t>
      </w:r>
    </w:p>
    <w:p w:rsidR="00355804" w:rsidRDefault="005961A2">
      <w:pPr>
        <w:pStyle w:val="Textbodyuser"/>
        <w:ind w:firstLine="0"/>
        <w:rPr>
          <w:color w:val="000000"/>
        </w:rPr>
      </w:pPr>
      <w:r>
        <w:rPr>
          <w:color w:val="000000"/>
        </w:rPr>
        <w:t>задачи:</w:t>
      </w:r>
    </w:p>
    <w:p w:rsidR="00355804" w:rsidRDefault="005961A2">
      <w:pPr>
        <w:pStyle w:val="Textbodyuser"/>
        <w:ind w:firstLine="0"/>
      </w:pPr>
      <w:r>
        <w:rPr>
          <w:color w:val="000000"/>
        </w:rPr>
        <w:tab/>
        <w:t>1) Ознакомиться с концепцией машины Тьюринга</w:t>
      </w:r>
    </w:p>
    <w:p w:rsidR="00355804" w:rsidRDefault="005961A2">
      <w:pPr>
        <w:pStyle w:val="Textbodyuser"/>
        <w:ind w:firstLine="0"/>
      </w:pPr>
      <w:r>
        <w:rPr>
          <w:color w:val="000000"/>
        </w:rPr>
        <w:tab/>
        <w:t>2) Создать программу, моделирующую работу машины Тьюринга, выполняющую определенную задачу.</w:t>
      </w:r>
    </w:p>
    <w:p w:rsidR="00355804" w:rsidRDefault="005961A2">
      <w:pPr>
        <w:pStyle w:val="Textbodyuser"/>
        <w:ind w:firstLine="0"/>
      </w:pPr>
      <w:r>
        <w:rPr>
          <w:color w:val="000000"/>
        </w:rPr>
        <w:tab/>
      </w:r>
    </w:p>
    <w:p w:rsidR="00355804" w:rsidRDefault="00355804">
      <w:pPr>
        <w:pStyle w:val="Textbodyuser"/>
        <w:rPr>
          <w:color w:val="FF0000"/>
        </w:rPr>
      </w:pPr>
    </w:p>
    <w:p w:rsidR="00355804" w:rsidRDefault="00355804">
      <w:pPr>
        <w:pStyle w:val="Heading2"/>
      </w:pPr>
    </w:p>
    <w:p w:rsidR="00355804" w:rsidRDefault="005961A2">
      <w:pPr>
        <w:pStyle w:val="Heading2"/>
        <w:pageBreakBefore/>
      </w:pPr>
      <w:r>
        <w:t>Задание</w:t>
      </w:r>
    </w:p>
    <w:p w:rsidR="00355804" w:rsidRDefault="005961A2">
      <w:pPr>
        <w:pStyle w:val="Textbodyuser"/>
      </w:pPr>
      <w:r>
        <w:t>Вариант работы №4.</w:t>
      </w:r>
    </w:p>
    <w:p w:rsidR="00355804" w:rsidRDefault="005961A2">
      <w:pPr>
        <w:pStyle w:val="Textbodyuser"/>
      </w:pPr>
      <w:r>
        <w:t>На вход программе подается строка неизвестной длины. Каждый элемент является значением в ячейке памяти ленты Машины Тьюринга.</w:t>
      </w:r>
    </w:p>
    <w:p w:rsidR="00355804" w:rsidRDefault="005961A2">
      <w:pPr>
        <w:pStyle w:val="Textbodyuser"/>
      </w:pPr>
      <w:r>
        <w:t>На ленте находится последовательность латинских букв из алфавита {a, b, c}, которая начинается с символа 'a'.</w:t>
      </w:r>
    </w:p>
    <w:tbl>
      <w:tblPr>
        <w:tblW w:w="9300" w:type="dxa"/>
        <w:tblInd w:w="-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5"/>
        <w:gridCol w:w="462"/>
      </w:tblGrid>
      <w:tr w:rsidR="00355804">
        <w:tblPrEx>
          <w:tblCellMar>
            <w:top w:w="0" w:type="dxa"/>
            <w:bottom w:w="0" w:type="dxa"/>
          </w:tblCellMar>
        </w:tblPrEx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5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2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</w:tr>
    </w:tbl>
    <w:p w:rsidR="00355804" w:rsidRDefault="00355804">
      <w:pPr>
        <w:pStyle w:val="Standarduser"/>
        <w:ind w:firstLine="0"/>
      </w:pPr>
    </w:p>
    <w:p w:rsidR="00355804" w:rsidRDefault="005961A2">
      <w:pPr>
        <w:pStyle w:val="Standarduser"/>
      </w:pPr>
      <w:r>
        <w:rPr>
          <w:b/>
          <w:bCs/>
          <w:i/>
          <w:iCs/>
        </w:rPr>
        <w:t xml:space="preserve">Напишите программу, которая заменяет в исходной строке символ, идущий после последних двух встретившихся символов 'a', на предшествующий им символ(гарантируется, что это не пробел). Наличие в строке двух подряд идущих символов 'a' </w:t>
      </w:r>
      <w:r>
        <w:rPr>
          <w:b/>
          <w:bCs/>
          <w:i/>
          <w:iCs/>
        </w:rPr>
        <w:t>гарантируется.</w:t>
      </w:r>
    </w:p>
    <w:p w:rsidR="00355804" w:rsidRDefault="005961A2">
      <w:pPr>
        <w:pStyle w:val="Standarduser"/>
      </w:pPr>
      <w:r>
        <w:t>Указатель на текущее состояние Машины Тьюринга изначально находится слева от строки с символами (но не на первом ее символе). По обе стороны от строки находятся пробелы.</w:t>
      </w:r>
    </w:p>
    <w:p w:rsidR="00355804" w:rsidRDefault="005961A2">
      <w:pPr>
        <w:pStyle w:val="Standarduser"/>
      </w:pPr>
      <w:r>
        <w:t> Для примера выше лента будет выглядеть так:</w:t>
      </w:r>
    </w:p>
    <w:tbl>
      <w:tblPr>
        <w:tblW w:w="9480" w:type="dxa"/>
        <w:tblInd w:w="-2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"/>
        <w:gridCol w:w="464"/>
        <w:gridCol w:w="466"/>
        <w:gridCol w:w="479"/>
        <w:gridCol w:w="480"/>
        <w:gridCol w:w="481"/>
        <w:gridCol w:w="479"/>
        <w:gridCol w:w="466"/>
        <w:gridCol w:w="480"/>
        <w:gridCol w:w="479"/>
        <w:gridCol w:w="481"/>
        <w:gridCol w:w="481"/>
        <w:gridCol w:w="478"/>
        <w:gridCol w:w="480"/>
        <w:gridCol w:w="481"/>
        <w:gridCol w:w="479"/>
        <w:gridCol w:w="480"/>
        <w:gridCol w:w="466"/>
        <w:gridCol w:w="464"/>
        <w:gridCol w:w="463"/>
      </w:tblGrid>
      <w:tr w:rsidR="00355804">
        <w:tblPrEx>
          <w:tblCellMar>
            <w:top w:w="0" w:type="dxa"/>
            <w:bottom w:w="0" w:type="dxa"/>
          </w:tblCellMar>
        </w:tblPrEx>
        <w:tc>
          <w:tcPr>
            <w:tcW w:w="45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4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c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c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b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78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481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79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a</w:t>
            </w:r>
          </w:p>
        </w:tc>
        <w:tc>
          <w:tcPr>
            <w:tcW w:w="480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t>b</w:t>
            </w:r>
          </w:p>
        </w:tc>
        <w:tc>
          <w:tcPr>
            <w:tcW w:w="466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4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  <w:tc>
          <w:tcPr>
            <w:tcW w:w="463" w:type="dxa"/>
            <w:tcBorders>
              <w:top w:val="outset" w:sz="18" w:space="0" w:color="000000"/>
              <w:left w:val="outset" w:sz="18" w:space="0" w:color="000000"/>
              <w:bottom w:val="outset" w:sz="18" w:space="0" w:color="000000"/>
              <w:right w:val="outset" w:sz="18" w:space="0" w:color="000000"/>
            </w:tcBorders>
            <w:shd w:val="clear" w:color="auto" w:fill="FFFFFF"/>
            <w:tcMar>
              <w:top w:w="0" w:type="dxa"/>
              <w:left w:w="22" w:type="dxa"/>
              <w:bottom w:w="0" w:type="dxa"/>
              <w:right w:w="22" w:type="dxa"/>
            </w:tcMar>
          </w:tcPr>
          <w:p w:rsidR="00355804" w:rsidRDefault="00355804">
            <w:pPr>
              <w:pStyle w:val="Standarduser"/>
              <w:widowControl w:val="0"/>
              <w:ind w:firstLine="0"/>
            </w:pPr>
          </w:p>
        </w:tc>
      </w:tr>
    </w:tbl>
    <w:p w:rsidR="00355804" w:rsidRDefault="00355804">
      <w:pPr>
        <w:pStyle w:val="Standarduser"/>
        <w:ind w:firstLine="0"/>
      </w:pPr>
    </w:p>
    <w:p w:rsidR="00355804" w:rsidRDefault="005961A2">
      <w:pPr>
        <w:pStyle w:val="Standarduser"/>
      </w:pPr>
      <w:r>
        <w:t>Алфавит:</w:t>
      </w:r>
    </w:p>
    <w:p w:rsidR="00355804" w:rsidRDefault="005961A2">
      <w:pPr>
        <w:pStyle w:val="Standarduser"/>
        <w:numPr>
          <w:ilvl w:val="0"/>
          <w:numId w:val="9"/>
        </w:numPr>
      </w:pPr>
      <w:r>
        <w:rPr>
          <w:lang w:val="en-US"/>
        </w:rPr>
        <w:t>a</w:t>
      </w:r>
    </w:p>
    <w:p w:rsidR="00355804" w:rsidRDefault="005961A2">
      <w:pPr>
        <w:pStyle w:val="Standarduser"/>
        <w:numPr>
          <w:ilvl w:val="0"/>
          <w:numId w:val="6"/>
        </w:numPr>
      </w:pPr>
      <w:r>
        <w:rPr>
          <w:lang w:val="en-US"/>
        </w:rPr>
        <w:t>b</w:t>
      </w:r>
    </w:p>
    <w:p w:rsidR="00355804" w:rsidRDefault="005961A2">
      <w:pPr>
        <w:pStyle w:val="Standarduser"/>
        <w:numPr>
          <w:ilvl w:val="0"/>
          <w:numId w:val="6"/>
        </w:numPr>
      </w:pPr>
      <w:r>
        <w:rPr>
          <w:lang w:val="en-US"/>
        </w:rPr>
        <w:t>c</w:t>
      </w:r>
    </w:p>
    <w:p w:rsidR="00355804" w:rsidRDefault="005961A2">
      <w:pPr>
        <w:pStyle w:val="Standarduser"/>
        <w:numPr>
          <w:ilvl w:val="0"/>
          <w:numId w:val="6"/>
        </w:numPr>
      </w:pPr>
      <w:r>
        <w:t>" " (пробел)</w:t>
      </w:r>
    </w:p>
    <w:p w:rsidR="00355804" w:rsidRDefault="005961A2">
      <w:pPr>
        <w:pStyle w:val="Standarduser"/>
        <w:ind w:firstLine="0"/>
      </w:pPr>
      <w:r>
        <w:t>Соглашения:</w:t>
      </w:r>
    </w:p>
    <w:p w:rsidR="00355804" w:rsidRDefault="005961A2">
      <w:pPr>
        <w:pStyle w:val="Standarduser"/>
        <w:ind w:firstLine="0"/>
      </w:pPr>
      <w:r>
        <w:t>1. Направление движения автомата может быть одно из R (направо), L (налево), N (неподвижно).</w:t>
      </w:r>
    </w:p>
    <w:p w:rsidR="00355804" w:rsidRDefault="005961A2">
      <w:pPr>
        <w:pStyle w:val="Standarduser"/>
        <w:ind w:firstLine="0"/>
      </w:pPr>
      <w:r>
        <w:t>2. Гарантируется, что длинна строки не менее 5 символов и не более 13.</w:t>
      </w:r>
    </w:p>
    <w:p w:rsidR="00355804" w:rsidRDefault="005961A2">
      <w:pPr>
        <w:pStyle w:val="Standarduser"/>
        <w:ind w:firstLine="0"/>
      </w:pPr>
      <w:r>
        <w:t>3. В середине</w:t>
      </w:r>
      <w:r>
        <w:t xml:space="preserve"> строки не могут встретиться пробелы.</w:t>
      </w:r>
    </w:p>
    <w:p w:rsidR="00355804" w:rsidRDefault="005961A2">
      <w:pPr>
        <w:pStyle w:val="Standarduser"/>
        <w:ind w:firstLine="0"/>
      </w:pPr>
      <w:r>
        <w:t>4. При удалении или вставке символов направление сдвигов подстрок не принципиально (т. е. результат работы алгоритма может быть сдвинут по ленте в любую ее сторону на любое число символов).</w:t>
      </w:r>
    </w:p>
    <w:p w:rsidR="00355804" w:rsidRDefault="005961A2">
      <w:pPr>
        <w:pStyle w:val="Standarduser"/>
        <w:ind w:firstLine="0"/>
      </w:pPr>
      <w:r>
        <w:t>5. Курсор по окончании работ</w:t>
      </w:r>
      <w:r>
        <w:t>ы алгоритма может находиться на любом символе.</w:t>
      </w:r>
    </w:p>
    <w:p w:rsidR="00355804" w:rsidRDefault="005961A2">
      <w:pPr>
        <w:pStyle w:val="Standarduser"/>
        <w:ind w:firstLine="0"/>
      </w:pPr>
      <w:r>
        <w:t>6. Нельзя использовать дополнительную ленту, в которую записывается результат.</w:t>
      </w:r>
      <w:r>
        <w:tab/>
      </w:r>
    </w:p>
    <w:p w:rsidR="00355804" w:rsidRDefault="005961A2">
      <w:pPr>
        <w:pStyle w:val="Standarduser"/>
        <w:ind w:firstLine="0"/>
      </w:pPr>
      <w:r>
        <w:tab/>
        <w:t>Ваша программа должна вывести полученную ленту после завершения работы.</w:t>
      </w:r>
    </w:p>
    <w:p w:rsidR="00355804" w:rsidRDefault="005961A2">
      <w:pPr>
        <w:pStyle w:val="Heading2"/>
        <w:pageBreakBefore/>
      </w:pPr>
      <w:r>
        <w:t>Выполнение работы</w:t>
      </w:r>
    </w:p>
    <w:p w:rsidR="00355804" w:rsidRDefault="005961A2">
      <w:pPr>
        <w:pStyle w:val="Textbodyuser"/>
      </w:pPr>
      <w:r>
        <w:t>Для решения задачи таблица состояний м</w:t>
      </w:r>
      <w:r>
        <w:t>ашины Тьюринга (см. ниже) была реализована в виде словаря table.</w:t>
      </w:r>
    </w:p>
    <w:p w:rsidR="00355804" w:rsidRDefault="005961A2">
      <w:pPr>
        <w:pStyle w:val="Textbodyuser"/>
      </w:pPr>
      <w:r>
        <w:t>Далее осуществляется ввод строки с клавиатуры в переменную tape (лента машины). Затем в массив tape добавляется несколько (13+1) пустых ячеек. Дополнительо добавляется одна пустая ячейка в н</w:t>
      </w:r>
      <w:r>
        <w:t>ачало массива (перед началом слова согласно заданию).</w:t>
      </w:r>
    </w:p>
    <w:p w:rsidR="00355804" w:rsidRDefault="005961A2">
      <w:pPr>
        <w:pStyle w:val="Textbodyuser"/>
      </w:pPr>
      <w:r>
        <w:t>Переменная index используется для обозначения текущей ячейки, обрабатывемой машиной Тьюринга. (Изначально равна 0). Переменная state содержит текущее состояние машниы Тьюринга. Изначально q_start.</w:t>
      </w:r>
    </w:p>
    <w:p w:rsidR="00355804" w:rsidRDefault="005961A2">
      <w:pPr>
        <w:pStyle w:val="Textbodyuser"/>
      </w:pPr>
      <w:r>
        <w:t>Далле</w:t>
      </w:r>
      <w:r>
        <w:t xml:space="preserve"> в цикле while перебираются символы ленты (массива tape). Текущий символ записывается в переменную symb. Далее обновляются переменные new_symb (на что меняется текущий символ), movement (сдвиг ленты машины Тьюринга: 1 — вправо, -1 — влево), state (новое со</w:t>
      </w:r>
      <w:r>
        <w:t>стояние машины Тьюринга).</w:t>
      </w:r>
    </w:p>
    <w:p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 xml:space="preserve">Функция возвращает строку, полученную из списка </w:t>
      </w:r>
      <w:r>
        <w:rPr>
          <w:i/>
          <w:color w:val="000000"/>
          <w:szCs w:val="28"/>
          <w:lang w:val="en-US" w:eastAsia="ru-RU" w:bidi="ar-SA"/>
        </w:rPr>
        <w:t>tape</w:t>
      </w:r>
      <w:r>
        <w:rPr>
          <w:color w:val="000000"/>
          <w:szCs w:val="28"/>
          <w:lang w:eastAsia="ru-RU" w:bidi="ar-SA"/>
        </w:rPr>
        <w:t xml:space="preserve"> методом </w:t>
      </w:r>
      <w:r>
        <w:rPr>
          <w:i/>
          <w:color w:val="000000"/>
          <w:szCs w:val="28"/>
          <w:lang w:val="en-US" w:eastAsia="ru-RU" w:bidi="ar-SA"/>
        </w:rPr>
        <w:t>join</w:t>
      </w:r>
      <w:r>
        <w:rPr>
          <w:i/>
          <w:color w:val="000000"/>
          <w:szCs w:val="28"/>
          <w:lang w:eastAsia="ru-RU" w:bidi="ar-SA"/>
        </w:rPr>
        <w:t>()</w:t>
      </w:r>
      <w:r>
        <w:rPr>
          <w:color w:val="000000"/>
          <w:szCs w:val="28"/>
          <w:lang w:eastAsia="ru-RU" w:bidi="ar-SA"/>
        </w:rPr>
        <w:t>.</w:t>
      </w:r>
    </w:p>
    <w:p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>Массиву table соответствует таблица состояний машины Тьюринга:</w:t>
      </w:r>
    </w:p>
    <w:tbl>
      <w:tblPr>
        <w:tblW w:w="9638" w:type="dxa"/>
        <w:tblInd w:w="-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1"/>
        <w:gridCol w:w="1071"/>
        <w:gridCol w:w="1071"/>
        <w:gridCol w:w="1071"/>
        <w:gridCol w:w="1071"/>
        <w:gridCol w:w="1071"/>
        <w:gridCol w:w="1071"/>
        <w:gridCol w:w="1071"/>
        <w:gridCol w:w="1071"/>
      </w:tblGrid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'a'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'b'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'c'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'A'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'B'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'C'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'0'</w:t>
            </w:r>
          </w:p>
        </w:tc>
        <w:tc>
          <w:tcPr>
            <w:tcW w:w="1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q_start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a;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q_start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a;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q_f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-1; q_rv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q_rv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0;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1; q_b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1; q_c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-1; q_rv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-1; q_rv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-1;</w:t>
            </w:r>
          </w:p>
          <w:p w:rsidR="00355804" w:rsidRDefault="005961A2">
            <w:pPr>
              <w:pStyle w:val="TableContents"/>
              <w:ind w:firstLine="0"/>
            </w:pPr>
            <w:r>
              <w:t>q_rv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-1; q_rv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q_start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0;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-1; q_rv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q_b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 xml:space="preserve">b; 1; </w:t>
            </w:r>
            <w:r>
              <w:t>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0;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-1; q_rv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q_c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  <w:jc w:val="left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0; 0; q_a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-1; q_rv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q_end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ind w:firstLine="0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a; 1; q_end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b; 1; q_end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c; 1; q_end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1; q_end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Standarduser"/>
              <w:widowControl w:val="0"/>
              <w:ind w:firstLine="0"/>
            </w:pPr>
            <w:r>
              <w:rPr>
                <w:lang w:val="en-US" w:eastAsia="ru-RU" w:bidi="ar-SA"/>
              </w:rPr>
              <w:t>' '; 0; qT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ind w:firstLine="0"/>
            </w:pPr>
            <w:r>
              <w:t>qT</w:t>
            </w: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  <w:tc>
          <w:tcPr>
            <w:tcW w:w="10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</w:pPr>
          </w:p>
        </w:tc>
      </w:tr>
    </w:tbl>
    <w:p w:rsidR="00355804" w:rsidRDefault="00355804">
      <w:pPr>
        <w:pStyle w:val="Standarduser"/>
      </w:pPr>
    </w:p>
    <w:p w:rsidR="00355804" w:rsidRDefault="005961A2">
      <w:pPr>
        <w:pStyle w:val="Standarduser"/>
      </w:pPr>
      <w:r>
        <w:t xml:space="preserve">q_start — </w:t>
      </w:r>
      <w:r>
        <w:t>начальное состояние. Машина двигается по ленте вправо, пока не найдет первый символ, отличный от пробела (a, b, c). После чего переходит в состояние q_f.</w:t>
      </w:r>
    </w:p>
    <w:p w:rsidR="00355804" w:rsidRDefault="005961A2">
      <w:pPr>
        <w:pStyle w:val="Standarduser"/>
      </w:pPr>
      <w:r>
        <w:t>q_f — машина нашла первый символ строки, после чего двигается вправо до конца строки, пока снова не на</w:t>
      </w:r>
      <w:r>
        <w:t>йдет пробел. Потом переходит в состояние q_rv.</w:t>
      </w:r>
    </w:p>
    <w:p w:rsidR="00355804" w:rsidRDefault="005961A2">
      <w:pPr>
        <w:pStyle w:val="Standarduser"/>
      </w:pPr>
      <w:r>
        <w:t>q_rv — машина двигается по строке в обратном направлении (влево), пока не встретит пробел. (Т.е. пока не дойдет до начала строки). Если в данном состоянии машина встречает символ отличный от 0, она заменяет ег</w:t>
      </w:r>
      <w:r>
        <w:t>о на 0 и переходит в состояне q_a, если символ был а, состояние q_b — если b, и q_c — если с. Если символ был A, B или С он не меняется, машина продолжает двигаться влево. Если машина в данном состоянии встречает пробел, машина переходит в состояние q_end.</w:t>
      </w:r>
    </w:p>
    <w:p w:rsidR="00355804" w:rsidRDefault="005961A2">
      <w:pPr>
        <w:pStyle w:val="Standarduser"/>
      </w:pPr>
      <w:r>
        <w:t>q_a — машина двигается вправо, пока не находит первый пробел. После чего она заменяет его на А и переходит в состояние q_rv.</w:t>
      </w:r>
    </w:p>
    <w:p w:rsidR="00355804" w:rsidRDefault="005961A2">
      <w:pPr>
        <w:pStyle w:val="Standarduser"/>
      </w:pPr>
      <w:r>
        <w:t>q_b — машина двигается вправо, пока не находит первый пробел. После чего она заменяет его на B и переходит в состояние q_rv.</w:t>
      </w:r>
    </w:p>
    <w:p w:rsidR="00355804" w:rsidRDefault="005961A2">
      <w:pPr>
        <w:pStyle w:val="Standarduser"/>
      </w:pPr>
      <w:r>
        <w:t>q_c —</w:t>
      </w:r>
      <w:r>
        <w:t xml:space="preserve"> машина двигается вправо, пока не находит первый пробел. После чего она заменяет его на C и переходит в состояние q_rv.</w:t>
      </w:r>
    </w:p>
    <w:p w:rsidR="00355804" w:rsidRDefault="005961A2">
      <w:pPr>
        <w:pStyle w:val="Standarduser"/>
      </w:pPr>
      <w:r>
        <w:t>q_end — мащина двигается вправо, пока не найдет пробел. Она заменяет 0 на пробелы, а строчные буквы на прописные. После чего машина пере</w:t>
      </w:r>
      <w:r>
        <w:t>ходит в терминальное состояние.</w:t>
      </w:r>
    </w:p>
    <w:p w:rsidR="00355804" w:rsidRDefault="005961A2">
      <w:pPr>
        <w:pStyle w:val="Standarduser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Разработанный программный код см. в приложении А.</w:t>
      </w:r>
    </w:p>
    <w:p w:rsidR="00355804" w:rsidRDefault="005961A2">
      <w:pPr>
        <w:pStyle w:val="Heading2"/>
        <w:rPr>
          <w:szCs w:val="24"/>
          <w:lang w:eastAsia="ru-RU" w:bidi="ar-SA"/>
        </w:rPr>
      </w:pPr>
      <w:r>
        <w:rPr>
          <w:szCs w:val="24"/>
          <w:lang w:eastAsia="ru-RU" w:bidi="ar-SA"/>
        </w:rPr>
        <w:t>Тестирование</w:t>
      </w:r>
    </w:p>
    <w:p w:rsidR="00355804" w:rsidRDefault="005961A2">
      <w:pPr>
        <w:pStyle w:val="Textbodyuser"/>
      </w:pPr>
      <w:r>
        <w:t>Результаты тестирования представлены в табл. 1.</w:t>
      </w:r>
    </w:p>
    <w:p w:rsidR="00355804" w:rsidRDefault="005961A2">
      <w:pPr>
        <w:pStyle w:val="Table"/>
        <w:keepNext/>
      </w:pPr>
      <w:r>
        <w:t>Таблица 1 – Результаты тестирования</w:t>
      </w:r>
    </w:p>
    <w:tbl>
      <w:tblPr>
        <w:tblW w:w="9570" w:type="dxa"/>
        <w:jc w:val="right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22"/>
        <w:gridCol w:w="3238"/>
        <w:gridCol w:w="5610"/>
      </w:tblGrid>
      <w:tr w:rsidR="003558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7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32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5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widowControl w:val="0"/>
              <w:numPr>
                <w:ilvl w:val="0"/>
                <w:numId w:val="10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abca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acba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widowControl w:val="0"/>
              <w:numPr>
                <w:ilvl w:val="0"/>
                <w:numId w:val="7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abababaca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acabababa</w:t>
            </w:r>
          </w:p>
        </w:tc>
      </w:tr>
      <w:tr w:rsidR="003558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72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355804">
            <w:pPr>
              <w:pStyle w:val="TableContents"/>
              <w:widowControl w:val="0"/>
              <w:numPr>
                <w:ilvl w:val="0"/>
                <w:numId w:val="5"/>
              </w:numPr>
              <w:snapToGrid w:val="0"/>
              <w:rPr>
                <w:sz w:val="24"/>
              </w:rPr>
            </w:pPr>
          </w:p>
        </w:tc>
        <w:tc>
          <w:tcPr>
            <w:tcW w:w="323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aaaaca</w:t>
            </w:r>
          </w:p>
        </w:tc>
        <w:tc>
          <w:tcPr>
            <w:tcW w:w="56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55804" w:rsidRDefault="005961A2">
            <w:pPr>
              <w:pStyle w:val="TableContents"/>
              <w:widowControl w:val="0"/>
              <w:snapToGrid w:val="0"/>
              <w:ind w:firstLine="0"/>
              <w:rPr>
                <w:sz w:val="24"/>
              </w:rPr>
            </w:pPr>
            <w:r>
              <w:rPr>
                <w:sz w:val="24"/>
              </w:rPr>
              <w:t>acaaaa</w:t>
            </w:r>
          </w:p>
        </w:tc>
      </w:tr>
    </w:tbl>
    <w:p w:rsidR="00355804" w:rsidRDefault="00355804">
      <w:pPr>
        <w:pStyle w:val="Standarduser"/>
        <w:rPr>
          <w:color w:val="FF0000"/>
          <w:szCs w:val="28"/>
          <w:lang w:eastAsia="ru-RU" w:bidi="ar-SA"/>
        </w:rPr>
      </w:pPr>
    </w:p>
    <w:p w:rsidR="00355804" w:rsidRDefault="00355804">
      <w:pPr>
        <w:pStyle w:val="Heading2"/>
      </w:pPr>
    </w:p>
    <w:p w:rsidR="00355804" w:rsidRDefault="005961A2">
      <w:pPr>
        <w:pStyle w:val="Heading2"/>
        <w:pageBreakBefore/>
      </w:pPr>
      <w:r>
        <w:t>Выводы</w:t>
      </w:r>
    </w:p>
    <w:p w:rsidR="00355804" w:rsidRDefault="005961A2">
      <w:pPr>
        <w:pStyle w:val="Standarduser"/>
      </w:pPr>
      <w:r>
        <w:rPr>
          <w:color w:val="000000"/>
          <w:szCs w:val="28"/>
          <w:lang w:eastAsia="ru-RU" w:bidi="ar-SA"/>
        </w:rPr>
        <w:t xml:space="preserve">Была разработана программа на языке программирования </w:t>
      </w:r>
      <w:r>
        <w:rPr>
          <w:color w:val="000000"/>
          <w:szCs w:val="28"/>
          <w:lang w:val="en-US" w:eastAsia="ru-RU" w:bidi="ar-SA"/>
        </w:rPr>
        <w:t>Python</w:t>
      </w:r>
      <w:r>
        <w:rPr>
          <w:color w:val="000000"/>
          <w:szCs w:val="28"/>
          <w:lang w:eastAsia="ru-RU" w:bidi="ar-SA"/>
        </w:rPr>
        <w:t>, симулирующая работу машины Тьюринга. Была описана программа машины Тьюринга, с помощью которой автомат способен обработать строку символов определённым образом.</w:t>
      </w:r>
    </w:p>
    <w:p w:rsidR="00355804" w:rsidRDefault="00355804">
      <w:pPr>
        <w:pStyle w:val="Textbodyuser"/>
      </w:pPr>
    </w:p>
    <w:p w:rsidR="00355804" w:rsidRDefault="005961A2">
      <w:pPr>
        <w:pStyle w:val="Heading1"/>
        <w:pageBreakBefore/>
      </w:pPr>
      <w:r>
        <w:t>Приложение А</w:t>
      </w:r>
      <w:r>
        <w:br/>
      </w:r>
      <w:r>
        <w:t>Исходный код программы</w:t>
      </w:r>
    </w:p>
    <w:p w:rsidR="00355804" w:rsidRDefault="00355804">
      <w:pPr>
        <w:pStyle w:val="Textbodyuser"/>
      </w:pPr>
    </w:p>
    <w:p w:rsidR="00355804" w:rsidRDefault="005961A2">
      <w:pPr>
        <w:pStyle w:val="Standarduser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r>
        <w:rPr>
          <w:lang w:val="en-US"/>
        </w:rPr>
        <w:t>py</w:t>
      </w:r>
    </w:p>
    <w:p w:rsidR="00355804" w:rsidRDefault="005961A2">
      <w:pPr>
        <w:pStyle w:val="Standarduser"/>
      </w:pPr>
      <w:r>
        <w:t>Программный код: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>table = {'q_start': {'a': ('a', 1, 'q_f'),</w:t>
      </w:r>
    </w:p>
    <w:p w:rsidR="00355804" w:rsidRDefault="005961A2">
      <w:pPr>
        <w:pStyle w:val="a"/>
      </w:pPr>
      <w:r>
        <w:t xml:space="preserve">                     'b': ('b', 1, 'q_f'),</w:t>
      </w:r>
    </w:p>
    <w:p w:rsidR="00355804" w:rsidRDefault="005961A2">
      <w:pPr>
        <w:pStyle w:val="a"/>
      </w:pPr>
      <w:r>
        <w:t xml:space="preserve">                     'c': ('c', 1, 'q_f'),</w:t>
      </w:r>
    </w:p>
    <w:p w:rsidR="00355804" w:rsidRDefault="005961A2">
      <w:pPr>
        <w:pStyle w:val="a"/>
      </w:pPr>
      <w:r>
        <w:t xml:space="preserve">                     ' ': (' ', 1, 'q_start')</w:t>
      </w:r>
    </w:p>
    <w:p w:rsidR="00355804" w:rsidRDefault="005961A2">
      <w:pPr>
        <w:pStyle w:val="a"/>
      </w:pPr>
      <w:r>
        <w:t xml:space="preserve">  </w:t>
      </w:r>
      <w:r>
        <w:t xml:space="preserve">                   },</w:t>
      </w:r>
    </w:p>
    <w:p w:rsidR="00355804" w:rsidRDefault="005961A2">
      <w:pPr>
        <w:pStyle w:val="a"/>
      </w:pPr>
      <w:r>
        <w:t xml:space="preserve">         'q_f': {'a': ('a', 1, 'q_f'),</w:t>
      </w:r>
    </w:p>
    <w:p w:rsidR="00355804" w:rsidRDefault="005961A2">
      <w:pPr>
        <w:pStyle w:val="a"/>
      </w:pPr>
      <w:r>
        <w:t xml:space="preserve">                 'b': ('b', 1, 'q_f'),</w:t>
      </w:r>
    </w:p>
    <w:p w:rsidR="00355804" w:rsidRDefault="005961A2">
      <w:pPr>
        <w:pStyle w:val="a"/>
      </w:pPr>
      <w:r>
        <w:t xml:space="preserve">                 'c': ('c', 1, 'q_f'),</w:t>
      </w:r>
    </w:p>
    <w:p w:rsidR="00355804" w:rsidRDefault="005961A2">
      <w:pPr>
        <w:pStyle w:val="a"/>
      </w:pPr>
      <w:r>
        <w:t xml:space="preserve">                 ' ': (' ', -1, 'q_rv')</w:t>
      </w:r>
    </w:p>
    <w:p w:rsidR="00355804" w:rsidRDefault="005961A2">
      <w:pPr>
        <w:pStyle w:val="a"/>
      </w:pPr>
      <w:r>
        <w:t xml:space="preserve">                 },</w:t>
      </w:r>
    </w:p>
    <w:p w:rsidR="00355804" w:rsidRDefault="005961A2">
      <w:pPr>
        <w:pStyle w:val="a"/>
      </w:pPr>
      <w:r>
        <w:t xml:space="preserve">         'q_rv': {'a': ('0', 1, 'q_a'),</w:t>
      </w:r>
    </w:p>
    <w:p w:rsidR="00355804" w:rsidRDefault="005961A2">
      <w:pPr>
        <w:pStyle w:val="a"/>
      </w:pPr>
      <w:r>
        <w:t xml:space="preserve">                  'b': ('0', 1, 'q_b'),</w:t>
      </w:r>
    </w:p>
    <w:p w:rsidR="00355804" w:rsidRDefault="005961A2">
      <w:pPr>
        <w:pStyle w:val="a"/>
      </w:pPr>
      <w:r>
        <w:t xml:space="preserve">                  'c': ('0', 1, 'q_c'),</w:t>
      </w:r>
    </w:p>
    <w:p w:rsidR="00355804" w:rsidRDefault="005961A2">
      <w:pPr>
        <w:pStyle w:val="a"/>
      </w:pPr>
      <w:r>
        <w:t xml:space="preserve">                  'A': ('A', -1, 'q_rv'),</w:t>
      </w:r>
    </w:p>
    <w:p w:rsidR="00355804" w:rsidRDefault="005961A2">
      <w:pPr>
        <w:pStyle w:val="a"/>
      </w:pPr>
      <w:r>
        <w:t xml:space="preserve">                  'B': ('B', -1, 'q_rv'),</w:t>
      </w:r>
    </w:p>
    <w:p w:rsidR="00355804" w:rsidRDefault="005961A2">
      <w:pPr>
        <w:pStyle w:val="a"/>
      </w:pPr>
      <w:r>
        <w:t xml:space="preserve">                  'C': ('C', -1, 'q_rv'),</w:t>
      </w:r>
    </w:p>
    <w:p w:rsidR="00355804" w:rsidRDefault="005961A2">
      <w:pPr>
        <w:pStyle w:val="a"/>
      </w:pPr>
      <w:r>
        <w:t xml:space="preserve">                  '0': ('0', -1, 'q_rv'),</w:t>
      </w:r>
    </w:p>
    <w:p w:rsidR="00355804" w:rsidRDefault="005961A2">
      <w:pPr>
        <w:pStyle w:val="a"/>
      </w:pPr>
      <w:r>
        <w:t xml:space="preserve">        </w:t>
      </w:r>
      <w:r>
        <w:t xml:space="preserve">          ' ': (' ', 1, 'q_end'),</w:t>
      </w:r>
    </w:p>
    <w:p w:rsidR="00355804" w:rsidRDefault="005961A2">
      <w:pPr>
        <w:pStyle w:val="a"/>
      </w:pPr>
      <w:r>
        <w:t xml:space="preserve">                  },</w:t>
      </w:r>
    </w:p>
    <w:p w:rsidR="00355804" w:rsidRDefault="005961A2">
      <w:pPr>
        <w:pStyle w:val="a"/>
      </w:pPr>
      <w:r>
        <w:t xml:space="preserve">         'q_a': {'a': ('a', 1, 'q_a'),</w:t>
      </w:r>
    </w:p>
    <w:p w:rsidR="00355804" w:rsidRDefault="005961A2">
      <w:pPr>
        <w:pStyle w:val="a"/>
      </w:pPr>
      <w:r>
        <w:t xml:space="preserve">                 'b': ('b', 1, 'q_a'),</w:t>
      </w:r>
    </w:p>
    <w:p w:rsidR="00355804" w:rsidRDefault="005961A2">
      <w:pPr>
        <w:pStyle w:val="a"/>
      </w:pPr>
      <w:r>
        <w:t xml:space="preserve">                 'c': ('c', 1, 'q_a'),</w:t>
      </w:r>
    </w:p>
    <w:p w:rsidR="00355804" w:rsidRDefault="005961A2">
      <w:pPr>
        <w:pStyle w:val="a"/>
      </w:pPr>
      <w:r>
        <w:t xml:space="preserve">                 'A': ('A', 1, 'q_a'),</w:t>
      </w:r>
    </w:p>
    <w:p w:rsidR="00355804" w:rsidRDefault="005961A2">
      <w:pPr>
        <w:pStyle w:val="a"/>
      </w:pPr>
      <w:r>
        <w:t xml:space="preserve">                 'B': ('B', 1, 'q_a'),</w:t>
      </w:r>
    </w:p>
    <w:p w:rsidR="00355804" w:rsidRDefault="005961A2">
      <w:pPr>
        <w:pStyle w:val="a"/>
      </w:pPr>
      <w:r>
        <w:t xml:space="preserve">                 'C': ('C', 1, 'q_a'),</w:t>
      </w:r>
    </w:p>
    <w:p w:rsidR="00355804" w:rsidRDefault="005961A2">
      <w:pPr>
        <w:pStyle w:val="a"/>
      </w:pPr>
      <w:r>
        <w:t xml:space="preserve">                 '0': ('0', 1, 'q_a'),</w:t>
      </w:r>
    </w:p>
    <w:p w:rsidR="00355804" w:rsidRDefault="005961A2">
      <w:pPr>
        <w:pStyle w:val="a"/>
      </w:pPr>
      <w:r>
        <w:t xml:space="preserve">                 ' ': ('A', -1, 'q_rv')</w:t>
      </w:r>
    </w:p>
    <w:p w:rsidR="00355804" w:rsidRDefault="005961A2">
      <w:pPr>
        <w:pStyle w:val="a"/>
      </w:pPr>
      <w:r>
        <w:t xml:space="preserve">                 },</w:t>
      </w:r>
    </w:p>
    <w:p w:rsidR="00355804" w:rsidRDefault="005961A2">
      <w:pPr>
        <w:pStyle w:val="a"/>
      </w:pPr>
      <w:r>
        <w:t xml:space="preserve">         'q_b': {'a': ('a', 1, 'q_b'),</w:t>
      </w:r>
    </w:p>
    <w:p w:rsidR="00355804" w:rsidRDefault="005961A2">
      <w:pPr>
        <w:pStyle w:val="a"/>
      </w:pPr>
      <w:r>
        <w:t xml:space="preserve">                 'b': ('b', 1, 'q_b'),</w:t>
      </w:r>
    </w:p>
    <w:p w:rsidR="00355804" w:rsidRDefault="005961A2">
      <w:pPr>
        <w:pStyle w:val="a"/>
      </w:pPr>
      <w:r>
        <w:t xml:space="preserve">                 'c': ('c', 1, 'q_b'),</w:t>
      </w:r>
    </w:p>
    <w:p w:rsidR="00355804" w:rsidRDefault="005961A2">
      <w:pPr>
        <w:pStyle w:val="a"/>
      </w:pPr>
      <w:r>
        <w:t xml:space="preserve"> </w:t>
      </w:r>
      <w:r>
        <w:t xml:space="preserve">                'A': ('A', 1, 'q_b'),</w:t>
      </w:r>
    </w:p>
    <w:p w:rsidR="00355804" w:rsidRDefault="005961A2">
      <w:pPr>
        <w:pStyle w:val="a"/>
      </w:pPr>
      <w:r>
        <w:t xml:space="preserve">                 'B': ('B', 1, 'q_b'),</w:t>
      </w:r>
    </w:p>
    <w:p w:rsidR="00355804" w:rsidRDefault="005961A2">
      <w:pPr>
        <w:pStyle w:val="a"/>
      </w:pPr>
      <w:r>
        <w:t xml:space="preserve">                 'C': ('C', 1, 'q_b'),</w:t>
      </w:r>
    </w:p>
    <w:p w:rsidR="00355804" w:rsidRDefault="005961A2">
      <w:pPr>
        <w:pStyle w:val="a"/>
      </w:pPr>
      <w:r>
        <w:t xml:space="preserve">                 '0': ('0', 1, 'q_b'),</w:t>
      </w:r>
    </w:p>
    <w:p w:rsidR="00355804" w:rsidRDefault="005961A2">
      <w:pPr>
        <w:pStyle w:val="a"/>
      </w:pPr>
      <w:r>
        <w:t xml:space="preserve">                 ' ': ('B', -1, 'q_rv')</w:t>
      </w:r>
    </w:p>
    <w:p w:rsidR="00355804" w:rsidRDefault="005961A2">
      <w:pPr>
        <w:pStyle w:val="a"/>
      </w:pPr>
      <w:r>
        <w:t xml:space="preserve">                 },</w:t>
      </w:r>
    </w:p>
    <w:p w:rsidR="00355804" w:rsidRDefault="005961A2">
      <w:pPr>
        <w:pStyle w:val="a"/>
      </w:pPr>
      <w:r>
        <w:t xml:space="preserve">         'q_c': {'a': ('a', 1, 'q_c'),</w:t>
      </w:r>
    </w:p>
    <w:p w:rsidR="00355804" w:rsidRDefault="005961A2">
      <w:pPr>
        <w:pStyle w:val="a"/>
      </w:pPr>
      <w:r>
        <w:t xml:space="preserve">  </w:t>
      </w:r>
      <w:r>
        <w:t xml:space="preserve">               'b': ('b', 1, 'q_c'),</w:t>
      </w:r>
    </w:p>
    <w:p w:rsidR="00355804" w:rsidRDefault="005961A2">
      <w:pPr>
        <w:pStyle w:val="a"/>
      </w:pPr>
      <w:r>
        <w:t xml:space="preserve">                 'c': ('c', 1, 'q_c'),</w:t>
      </w:r>
    </w:p>
    <w:p w:rsidR="00355804" w:rsidRDefault="005961A2">
      <w:pPr>
        <w:pStyle w:val="a"/>
      </w:pPr>
      <w:r>
        <w:t xml:space="preserve">                 'A': ('A', 1, 'q_c'),</w:t>
      </w:r>
    </w:p>
    <w:p w:rsidR="00355804" w:rsidRDefault="005961A2">
      <w:pPr>
        <w:pStyle w:val="a"/>
      </w:pPr>
      <w:r>
        <w:t xml:space="preserve">                 'B': ('B', 1, 'q_c'),</w:t>
      </w:r>
    </w:p>
    <w:p w:rsidR="00355804" w:rsidRDefault="005961A2">
      <w:pPr>
        <w:pStyle w:val="a"/>
      </w:pPr>
      <w:r>
        <w:t xml:space="preserve">                 'C': ('C', 1, 'q_c'),</w:t>
      </w:r>
    </w:p>
    <w:p w:rsidR="00355804" w:rsidRDefault="005961A2">
      <w:pPr>
        <w:pStyle w:val="a"/>
      </w:pPr>
      <w:r>
        <w:t xml:space="preserve">                 '0': ('0', 1, 'q_c'),</w:t>
      </w:r>
    </w:p>
    <w:p w:rsidR="00355804" w:rsidRDefault="005961A2">
      <w:pPr>
        <w:pStyle w:val="a"/>
      </w:pPr>
      <w:r>
        <w:t xml:space="preserve">                 ' ': ('</w:t>
      </w:r>
      <w:r>
        <w:t>C', -1, 'q_rv')</w:t>
      </w:r>
    </w:p>
    <w:p w:rsidR="00355804" w:rsidRDefault="005961A2">
      <w:pPr>
        <w:pStyle w:val="a"/>
      </w:pPr>
      <w:r>
        <w:t xml:space="preserve">                 },</w:t>
      </w:r>
    </w:p>
    <w:p w:rsidR="00355804" w:rsidRDefault="005961A2">
      <w:pPr>
        <w:pStyle w:val="a"/>
      </w:pPr>
      <w:r>
        <w:t xml:space="preserve">         'q_end': {'0': (' ', 1, 'q_end'),</w:t>
      </w:r>
    </w:p>
    <w:p w:rsidR="00355804" w:rsidRDefault="005961A2">
      <w:pPr>
        <w:pStyle w:val="a"/>
      </w:pPr>
      <w:r>
        <w:t xml:space="preserve">                   'A': ('a', 1, 'q_end'),</w:t>
      </w:r>
    </w:p>
    <w:p w:rsidR="00355804" w:rsidRDefault="005961A2">
      <w:pPr>
        <w:pStyle w:val="a"/>
      </w:pPr>
      <w:r>
        <w:t xml:space="preserve">                   'B': ('b', 1, 'q_end'),</w:t>
      </w:r>
    </w:p>
    <w:p w:rsidR="00355804" w:rsidRDefault="005961A2">
      <w:pPr>
        <w:pStyle w:val="a"/>
      </w:pPr>
      <w:r>
        <w:t xml:space="preserve">                   'C': ('c', 1, 'q_end'),</w:t>
      </w:r>
    </w:p>
    <w:p w:rsidR="00355804" w:rsidRDefault="005961A2">
      <w:pPr>
        <w:pStyle w:val="a"/>
      </w:pPr>
      <w:r>
        <w:t xml:space="preserve">                   ' ': (' ', 0, 'qT')</w:t>
      </w:r>
    </w:p>
    <w:p w:rsidR="00355804" w:rsidRDefault="005961A2">
      <w:pPr>
        <w:pStyle w:val="a"/>
      </w:pPr>
      <w:r>
        <w:t xml:space="preserve">                   }</w:t>
      </w:r>
    </w:p>
    <w:p w:rsidR="00355804" w:rsidRDefault="005961A2">
      <w:pPr>
        <w:pStyle w:val="a"/>
      </w:pPr>
      <w:r>
        <w:t xml:space="preserve">         }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>tape = list(input())</w:t>
      </w:r>
    </w:p>
    <w:p w:rsidR="00355804" w:rsidRDefault="005961A2">
      <w:pPr>
        <w:pStyle w:val="a"/>
      </w:pPr>
      <w:r>
        <w:t>tape += [' ' for x in range(14)]</w:t>
      </w:r>
    </w:p>
    <w:p w:rsidR="00355804" w:rsidRDefault="005961A2">
      <w:pPr>
        <w:pStyle w:val="a"/>
      </w:pPr>
      <w:r>
        <w:t>tape = [' '] + tape</w:t>
      </w:r>
    </w:p>
    <w:p w:rsidR="00355804" w:rsidRDefault="005961A2">
      <w:pPr>
        <w:pStyle w:val="a"/>
      </w:pPr>
      <w:r>
        <w:t>tape += [' ']</w:t>
      </w:r>
    </w:p>
    <w:p w:rsidR="00355804" w:rsidRDefault="005961A2">
      <w:pPr>
        <w:pStyle w:val="a"/>
      </w:pPr>
      <w:r>
        <w:t>index = 0</w:t>
      </w:r>
    </w:p>
    <w:p w:rsidR="00355804" w:rsidRDefault="005961A2">
      <w:pPr>
        <w:pStyle w:val="a"/>
      </w:pPr>
      <w:r>
        <w:t>state = 'q_start'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>while state != 'qT':</w:t>
      </w:r>
    </w:p>
    <w:p w:rsidR="00355804" w:rsidRDefault="005961A2">
      <w:pPr>
        <w:pStyle w:val="a"/>
      </w:pPr>
      <w:r>
        <w:t xml:space="preserve">    symb = tape[index]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 xml:space="preserve">    new_symb, movement, state = table[state][symb]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 xml:space="preserve">    </w:t>
      </w:r>
      <w:r>
        <w:t>tape[index] = new_symb</w:t>
      </w:r>
    </w:p>
    <w:p w:rsidR="00355804" w:rsidRDefault="005961A2">
      <w:pPr>
        <w:pStyle w:val="a"/>
      </w:pPr>
      <w:r>
        <w:t xml:space="preserve">    index += movement</w:t>
      </w:r>
    </w:p>
    <w:p w:rsidR="00355804" w:rsidRDefault="00355804">
      <w:pPr>
        <w:pStyle w:val="a"/>
      </w:pPr>
    </w:p>
    <w:p w:rsidR="00355804" w:rsidRDefault="005961A2">
      <w:pPr>
        <w:pStyle w:val="a"/>
      </w:pPr>
      <w:r>
        <w:t>print(''.join(tape).replace(' ', ''))</w:t>
      </w:r>
    </w:p>
    <w:p w:rsidR="00355804" w:rsidRDefault="00355804">
      <w:pPr>
        <w:pStyle w:val="a"/>
      </w:pPr>
    </w:p>
    <w:sectPr w:rsidR="00355804">
      <w:footerReference w:type="default" r:id="rId7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961A2">
      <w:r>
        <w:separator/>
      </w:r>
    </w:p>
  </w:endnote>
  <w:endnote w:type="continuationSeparator" w:id="0">
    <w:p w:rsidR="00000000" w:rsidRDefault="00596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Liberation Sans"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charset w:val="00"/>
    <w:family w:val="auto"/>
    <w:pitch w:val="variable"/>
  </w:font>
  <w:font w:name="Noto Sans Mono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157A" w:rsidRDefault="005961A2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961A2">
      <w:r>
        <w:rPr>
          <w:color w:val="000000"/>
        </w:rPr>
        <w:separator/>
      </w:r>
    </w:p>
  </w:footnote>
  <w:footnote w:type="continuationSeparator" w:id="0">
    <w:p w:rsidR="00000000" w:rsidRDefault="00596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362C5"/>
    <w:multiLevelType w:val="multilevel"/>
    <w:tmpl w:val="C73005A0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A9E4360"/>
    <w:multiLevelType w:val="multilevel"/>
    <w:tmpl w:val="DA988BE8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1DFE55B1"/>
    <w:multiLevelType w:val="multilevel"/>
    <w:tmpl w:val="4B28A966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242A0E92"/>
    <w:multiLevelType w:val="multilevel"/>
    <w:tmpl w:val="45B2236C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308214D3"/>
    <w:multiLevelType w:val="multilevel"/>
    <w:tmpl w:val="4FE2FF44"/>
    <w:styleLink w:val="WW8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" w15:restartNumberingAfterBreak="0">
    <w:nsid w:val="4E542BB2"/>
    <w:multiLevelType w:val="multilevel"/>
    <w:tmpl w:val="16980D72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5B32489F"/>
    <w:multiLevelType w:val="multilevel"/>
    <w:tmpl w:val="95C092DC"/>
    <w:styleLink w:val="WWNum5"/>
    <w:lvl w:ilvl="0">
      <w:start w:val="1"/>
      <w:numFmt w:val="upperLetter"/>
      <w:lvlText w:val="%1)"/>
      <w:lvlJc w:val="left"/>
      <w:pPr>
        <w:ind w:left="720" w:hanging="360"/>
      </w:p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BCE65E0"/>
    <w:multiLevelType w:val="multilevel"/>
    <w:tmpl w:val="FE6C283E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0"/>
    <w:lvlOverride w:ilvl="0"/>
  </w:num>
  <w:num w:numId="10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355804"/>
    <w:rsid w:val="00355804"/>
    <w:rsid w:val="0059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41B681D-C4F6-4450-9186-4870E410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user"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Heading2">
    <w:name w:val="heading 2"/>
    <w:basedOn w:val="Heading"/>
    <w:next w:val="Textbodyuser"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Heading3">
    <w:name w:val="heading 3"/>
    <w:basedOn w:val="Heading"/>
    <w:next w:val="Textbodyuser"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Heading5">
    <w:name w:val="heading 5"/>
    <w:basedOn w:val="Heading"/>
    <w:next w:val="Textbodyuser"/>
    <w:pPr>
      <w:spacing w:before="120" w:after="60"/>
      <w:outlineLvl w:val="4"/>
    </w:pPr>
    <w:rPr>
      <w:rFonts w:ascii="Liberation Serif" w:eastAsia="Noto Serif CJK SC" w:hAnsi="Liberation Serif" w:cs="Lohit Devanaga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user"/>
    <w:next w:val="Textbodyuser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user"/>
    <w:rPr>
      <w:rFonts w:cs="Mangal"/>
      <w:sz w:val="24"/>
    </w:rPr>
  </w:style>
  <w:style w:type="paragraph" w:styleId="Caption">
    <w:name w:val="caption"/>
    <w:basedOn w:val="Standarduser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user"/>
    <w:pPr>
      <w:suppressLineNumbers/>
    </w:pPr>
    <w:rPr>
      <w:rFonts w:cs="Mangal"/>
      <w:sz w:val="24"/>
    </w:rPr>
  </w:style>
  <w:style w:type="paragraph" w:customStyle="1" w:styleId="Standarduser">
    <w:name w:val="Standard (user)"/>
    <w:pPr>
      <w:widowControl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customStyle="1" w:styleId="Textbodyuser">
    <w:name w:val="Text body (user)"/>
    <w:basedOn w:val="Standarduser"/>
  </w:style>
  <w:style w:type="paragraph" w:styleId="DocumentMap">
    <w:name w:val="Document Map"/>
    <w:pPr>
      <w:widowControl/>
    </w:pPr>
    <w:rPr>
      <w:rFonts w:ascii="Calibri" w:eastAsia="Calibri" w:hAnsi="Calibri" w:cs="Calibri"/>
      <w:sz w:val="20"/>
      <w:szCs w:val="20"/>
      <w:lang w:val="ru-RU" w:bidi="ar-SA"/>
    </w:rPr>
  </w:style>
  <w:style w:type="paragraph" w:customStyle="1" w:styleId="Times142">
    <w:name w:val="Times14_РИО2"/>
    <w:basedOn w:val="Standarduser"/>
    <w:pPr>
      <w:spacing w:line="312" w:lineRule="auto"/>
      <w:textAlignment w:val="auto"/>
    </w:pPr>
    <w:rPr>
      <w:lang w:bidi="ar-SA"/>
    </w:rPr>
  </w:style>
  <w:style w:type="paragraph" w:customStyle="1" w:styleId="TableContents">
    <w:name w:val="Table Contents"/>
    <w:basedOn w:val="Standarduser"/>
    <w:pPr>
      <w:suppressLineNumbers/>
    </w:pPr>
  </w:style>
  <w:style w:type="paragraph" w:customStyle="1" w:styleId="a">
    <w:name w:val="Листинг"/>
    <w:basedOn w:val="Standarduser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pPr>
      <w:textAlignment w:val="auto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Caption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Caption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Standarduser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Standarduser"/>
    <w:pPr>
      <w:suppressLineNumbers/>
    </w:pPr>
  </w:style>
  <w:style w:type="paragraph" w:customStyle="1" w:styleId="Framecontentsuser">
    <w:name w:val="Frame contents (user)"/>
    <w:basedOn w:val="Standarduser"/>
  </w:style>
  <w:style w:type="paragraph" w:customStyle="1" w:styleId="PreformattedText">
    <w:name w:val="Preformatted Text"/>
    <w:basedOn w:val="Standarduser"/>
    <w:rPr>
      <w:rFonts w:ascii="Liberation Mono" w:eastAsia="Noto Sans Mono CJK SC" w:hAnsi="Liberation Mono" w:cs="Liberation Mono"/>
      <w:sz w:val="20"/>
      <w:szCs w:val="20"/>
    </w:rPr>
  </w:style>
  <w:style w:type="character" w:customStyle="1" w:styleId="WW8Num1z0">
    <w:name w:val="WW8Num1z0"/>
    <w:rPr>
      <w:rFonts w:ascii="Times New Roman" w:eastAsia="Times New Roman" w:hAnsi="Times New Roman" w:cs="Times New Roman"/>
      <w:sz w:val="24"/>
    </w:rPr>
  </w:style>
  <w:style w:type="character" w:customStyle="1" w:styleId="WW8Num1z1">
    <w:name w:val="WW8Num1z1"/>
    <w:rPr>
      <w:rFonts w:cs="Times New Roman"/>
    </w:rPr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BookTitle">
    <w:name w:val="Book Title"/>
    <w:rPr>
      <w:b/>
      <w:smallCaps/>
      <w:spacing w:val="5"/>
    </w:rPr>
  </w:style>
  <w:style w:type="character" w:customStyle="1" w:styleId="a0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4"/>
    </w:rPr>
  </w:style>
  <w:style w:type="character" w:customStyle="1" w:styleId="ListLabel11">
    <w:name w:val="ListLabel 11"/>
    <w:rPr>
      <w:rFonts w:cs="Times New Roman"/>
    </w:rPr>
  </w:style>
  <w:style w:type="character" w:customStyle="1" w:styleId="ListLabel12">
    <w:name w:val="ListLabel 12"/>
    <w:rPr>
      <w:rFonts w:cs="Times New Roman"/>
    </w:rPr>
  </w:style>
  <w:style w:type="character" w:customStyle="1" w:styleId="ListLabel13">
    <w:name w:val="ListLabel 13"/>
    <w:rPr>
      <w:rFonts w:cs="Times New Roman"/>
    </w:rPr>
  </w:style>
  <w:style w:type="character" w:customStyle="1" w:styleId="ListLabel14">
    <w:name w:val="ListLabel 14"/>
    <w:rPr>
      <w:rFonts w:cs="Times New Roman"/>
    </w:rPr>
  </w:style>
  <w:style w:type="character" w:customStyle="1" w:styleId="ListLabel15">
    <w:name w:val="ListLabel 15"/>
    <w:rPr>
      <w:rFonts w:cs="Times New Roman"/>
    </w:rPr>
  </w:style>
  <w:style w:type="character" w:customStyle="1" w:styleId="ListLabel16">
    <w:name w:val="ListLabel 16"/>
    <w:rPr>
      <w:rFonts w:cs="Times New Roman"/>
    </w:rPr>
  </w:style>
  <w:style w:type="character" w:customStyle="1" w:styleId="ListLabel17">
    <w:name w:val="ListLabel 17"/>
    <w:rPr>
      <w:rFonts w:cs="Times New Roman"/>
    </w:rPr>
  </w:style>
  <w:style w:type="character" w:customStyle="1" w:styleId="ListLabel18">
    <w:name w:val="ListLabel 18"/>
    <w:rPr>
      <w:rFonts w:cs="Times New Roman"/>
    </w:rPr>
  </w:style>
  <w:style w:type="character" w:customStyle="1" w:styleId="ListLabel19">
    <w:name w:val="ListLabel 19"/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rFonts w:eastAsia="OpenSymbol" w:cs="OpenSymbol"/>
    </w:rPr>
  </w:style>
  <w:style w:type="character" w:customStyle="1" w:styleId="ListLabel29">
    <w:name w:val="ListLabel 29"/>
    <w:rPr>
      <w:rFonts w:eastAsia="OpenSymbol" w:cs="OpenSymbol"/>
    </w:rPr>
  </w:style>
  <w:style w:type="character" w:customStyle="1" w:styleId="ListLabel30">
    <w:name w:val="ListLabel 30"/>
    <w:rPr>
      <w:rFonts w:eastAsia="OpenSymbol" w:cs="OpenSymbol"/>
    </w:rPr>
  </w:style>
  <w:style w:type="character" w:customStyle="1" w:styleId="ListLabel31">
    <w:name w:val="ListLabel 31"/>
    <w:rPr>
      <w:rFonts w:eastAsia="OpenSymbol" w:cs="OpenSymbol"/>
    </w:rPr>
  </w:style>
  <w:style w:type="character" w:customStyle="1" w:styleId="ListLabel32">
    <w:name w:val="ListLabel 32"/>
    <w:rPr>
      <w:rFonts w:eastAsia="OpenSymbol" w:cs="OpenSymbol"/>
    </w:rPr>
  </w:style>
  <w:style w:type="character" w:customStyle="1" w:styleId="ListLabel33">
    <w:name w:val="ListLabel 33"/>
    <w:rPr>
      <w:rFonts w:eastAsia="OpenSymbol" w:cs="OpenSymbol"/>
    </w:rPr>
  </w:style>
  <w:style w:type="character" w:customStyle="1" w:styleId="ListLabel34">
    <w:name w:val="ListLabel 34"/>
    <w:rPr>
      <w:rFonts w:eastAsia="OpenSymbol" w:cs="OpenSymbol"/>
    </w:rPr>
  </w:style>
  <w:style w:type="character" w:customStyle="1" w:styleId="ListLabel35">
    <w:name w:val="ListLabel 35"/>
    <w:rPr>
      <w:rFonts w:eastAsia="OpenSymbol" w:cs="OpenSymbol"/>
    </w:rPr>
  </w:style>
  <w:style w:type="character" w:customStyle="1" w:styleId="ListLabel36">
    <w:name w:val="ListLabel 36"/>
    <w:rPr>
      <w:rFonts w:eastAsia="OpenSymbol" w:cs="OpenSymbol"/>
    </w:rPr>
  </w:style>
  <w:style w:type="character" w:customStyle="1" w:styleId="ListLabel37">
    <w:name w:val="ListLabel 37"/>
  </w:style>
  <w:style w:type="character" w:customStyle="1" w:styleId="ListLabel38">
    <w:name w:val="ListLabel 38"/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  <w:rPr>
      <w:rFonts w:eastAsia="OpenSymbol" w:cs="OpenSymbol"/>
    </w:rPr>
  </w:style>
  <w:style w:type="character" w:customStyle="1" w:styleId="ListLabel48">
    <w:name w:val="ListLabel 48"/>
    <w:rPr>
      <w:rFonts w:eastAsia="OpenSymbol" w:cs="OpenSymbol"/>
    </w:rPr>
  </w:style>
  <w:style w:type="character" w:customStyle="1" w:styleId="ListLabel49">
    <w:name w:val="ListLabel 49"/>
    <w:rPr>
      <w:rFonts w:eastAsia="OpenSymbol" w:cs="OpenSymbol"/>
    </w:rPr>
  </w:style>
  <w:style w:type="character" w:customStyle="1" w:styleId="ListLabel50">
    <w:name w:val="ListLabel 50"/>
    <w:rPr>
      <w:rFonts w:eastAsia="OpenSymbol" w:cs="OpenSymbol"/>
    </w:rPr>
  </w:style>
  <w:style w:type="character" w:customStyle="1" w:styleId="ListLabel51">
    <w:name w:val="ListLabel 51"/>
    <w:rPr>
      <w:rFonts w:eastAsia="OpenSymbol" w:cs="OpenSymbol"/>
    </w:rPr>
  </w:style>
  <w:style w:type="character" w:customStyle="1" w:styleId="ListLabel52">
    <w:name w:val="ListLabel 52"/>
    <w:rPr>
      <w:rFonts w:eastAsia="OpenSymbol" w:cs="OpenSymbol"/>
    </w:rPr>
  </w:style>
  <w:style w:type="character" w:customStyle="1" w:styleId="ListLabel53">
    <w:name w:val="ListLabel 53"/>
    <w:rPr>
      <w:rFonts w:eastAsia="OpenSymbol" w:cs="OpenSymbol"/>
    </w:rPr>
  </w:style>
  <w:style w:type="character" w:customStyle="1" w:styleId="ListLabel54">
    <w:name w:val="ListLabel 54"/>
    <w:rPr>
      <w:rFonts w:eastAsia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8Num1">
    <w:name w:val="WW8Num1"/>
    <w:basedOn w:val="NoList"/>
    <w:pPr>
      <w:numPr>
        <w:numId w:val="2"/>
      </w:numPr>
    </w:pPr>
  </w:style>
  <w:style w:type="numbering" w:customStyle="1" w:styleId="WW8Num2">
    <w:name w:val="WW8Num2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1170</Words>
  <Characters>6670</Characters>
  <Application>Microsoft Office Word</Application>
  <DocSecurity>4</DocSecurity>
  <Lines>55</Lines>
  <Paragraphs>15</Paragraphs>
  <ScaleCrop>false</ScaleCrop>
  <Company/>
  <LinksUpToDate>false</LinksUpToDate>
  <CharactersWithSpaces>7825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word</cp:lastModifiedBy>
  <cp:revision>2</cp:revision>
  <dcterms:created xsi:type="dcterms:W3CDTF">2023-11-28T21:34:00Z</dcterms:created>
  <dcterms:modified xsi:type="dcterms:W3CDTF">2023-11-28T21:34:00Z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4</vt:r8>
  </property>
</Properties>
</file>