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708" w:right="0" w:firstLine="73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08" w:right="0" w:firstLine="708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</w:t>
      </w:r>
      <w:r>
        <w:rPr>
          <w:b/>
        </w:rPr>
        <w:t>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08" w:right="0" w:firstLine="708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«Информатика»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08" w:right="0" w:firstLine="708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b/>
        </w:rPr>
        <w:t>Введение в архитектуру компьютера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10570" w:type="dxa"/>
        <w:jc w:val="left"/>
        <w:tblInd w:w="-4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Иванов П.Д.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Иванов Д.В.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Разработать 3 функции, которые обрабатывают изображение согласно заданию, и использовать в работе методы библиотеки </w:t>
      </w:r>
      <w:r>
        <w:rPr>
          <w:rFonts w:eastAsia="Times New Roman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Pillow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а также </w:t>
      </w:r>
      <w:r>
        <w:rPr>
          <w:rFonts w:eastAsia="Times New Roman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numpy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>
          <w:highlight w:val="white"/>
        </w:rPr>
        <w:t xml:space="preserve">Предстоит решить 3 подзадачи, используя библиотеку </w:t>
      </w:r>
      <w:r>
        <w:rPr>
          <w:i/>
          <w:iCs/>
          <w:highlight w:val="white"/>
        </w:rPr>
        <w:t>Pillow (PIL)</w:t>
      </w:r>
      <w:r>
        <w:rPr>
          <w:highlight w:val="white"/>
        </w:rPr>
        <w:t xml:space="preserve">. Для реализации требуемых функций студент должен использовать </w:t>
      </w:r>
      <w:r>
        <w:rPr>
          <w:i/>
          <w:iCs/>
          <w:highlight w:val="white"/>
        </w:rPr>
        <w:t>numpy</w:t>
      </w:r>
      <w:r>
        <w:rPr>
          <w:highlight w:val="white"/>
        </w:rPr>
        <w:t xml:space="preserve"> и </w:t>
      </w:r>
      <w:r>
        <w:rPr>
          <w:i/>
          <w:iCs/>
          <w:highlight w:val="white"/>
        </w:rPr>
        <w:t>PIL</w:t>
      </w:r>
      <w:r>
        <w:rPr>
          <w:highlight w:val="white"/>
        </w:rPr>
        <w:t xml:space="preserve">. Аргумент </w:t>
      </w:r>
      <w:r>
        <w:rPr>
          <w:i/>
          <w:iCs/>
          <w:highlight w:val="white"/>
        </w:rPr>
        <w:t>image</w:t>
      </w:r>
      <w:r>
        <w:rPr>
          <w:highlight w:val="white"/>
        </w:rPr>
        <w:t xml:space="preserve"> в функциях подразумевает объект типа </w:t>
      </w:r>
      <w:r>
        <w:rPr>
          <w:i/>
          <w:iCs/>
          <w:highlight w:val="white"/>
        </w:rPr>
        <w:t>&lt;class 'PIL.Image.Image'&gt;</w:t>
      </w:r>
    </w:p>
    <w:p>
      <w:pPr>
        <w:pStyle w:val="LOnormal"/>
        <w:rPr>
          <w:highlight w:val="white"/>
        </w:rPr>
      </w:pPr>
      <w:r>
        <w:rPr>
          <w:highlight w:val="white"/>
        </w:rPr>
        <w:t>1) Рисование треугольника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Необходимо написать функцию </w:t>
      </w:r>
      <w:r>
        <w:rPr>
          <w:i/>
          <w:iCs/>
          <w:highlight w:val="white"/>
        </w:rPr>
        <w:t>triangle(),</w:t>
      </w:r>
      <w:r>
        <w:rPr>
          <w:highlight w:val="white"/>
        </w:rPr>
        <w:t xml:space="preserve"> которая рисует на изображении треугольник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Функция </w:t>
      </w:r>
      <w:r>
        <w:rPr>
          <w:i/>
          <w:iCs/>
          <w:highlight w:val="white"/>
        </w:rPr>
        <w:t>triangle()</w:t>
      </w:r>
      <w:r>
        <w:rPr>
          <w:highlight w:val="white"/>
        </w:rPr>
        <w:t xml:space="preserve"> принимает на вход: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• </w:t>
      </w:r>
      <w:r>
        <w:rPr>
          <w:highlight w:val="white"/>
        </w:rPr>
        <w:t>Изображение (</w:t>
      </w:r>
      <w:r>
        <w:rPr>
          <w:i/>
          <w:iCs/>
          <w:highlight w:val="white"/>
        </w:rPr>
        <w:t>img</w:t>
      </w:r>
      <w:r>
        <w:rPr>
          <w:highlight w:val="white"/>
        </w:rPr>
        <w:t>)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• </w:t>
      </w:r>
      <w:r>
        <w:rPr>
          <w:highlight w:val="white"/>
        </w:rPr>
        <w:t>Координаты вершин (x0,y0,x1,y1,x2,y2)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• </w:t>
      </w:r>
      <w:r>
        <w:rPr>
          <w:highlight w:val="white"/>
        </w:rPr>
        <w:t>Толщину линий (</w:t>
      </w:r>
      <w:r>
        <w:rPr>
          <w:i/>
          <w:iCs/>
          <w:highlight w:val="white"/>
        </w:rPr>
        <w:t>thickness</w:t>
      </w:r>
      <w:r>
        <w:rPr>
          <w:highlight w:val="white"/>
        </w:rPr>
        <w:t>)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• </w:t>
      </w:r>
      <w:r>
        <w:rPr>
          <w:highlight w:val="white"/>
        </w:rPr>
        <w:t>Цвет линий (</w:t>
      </w:r>
      <w:r>
        <w:rPr>
          <w:i/>
          <w:iCs/>
          <w:highlight w:val="white"/>
        </w:rPr>
        <w:t>color</w:t>
      </w:r>
      <w:r>
        <w:rPr>
          <w:highlight w:val="white"/>
        </w:rPr>
        <w:t>) - представляет собой список (list) из 3-х целых чисел</w:t>
      </w:r>
    </w:p>
    <w:p>
      <w:pPr>
        <w:pStyle w:val="LOnormal"/>
        <w:rPr>
          <w:highlight w:val="white"/>
        </w:rPr>
      </w:pPr>
      <w:r>
        <w:rPr>
          <w:highlight w:val="white"/>
        </w:rPr>
        <w:t>•</w:t>
      </w:r>
      <w:r>
        <w:rPr>
          <w:highlight w:val="white"/>
        </w:rPr>
        <w:t>Цвет, которым залит (</w:t>
      </w:r>
      <w:r>
        <w:rPr>
          <w:i/>
          <w:iCs/>
          <w:highlight w:val="white"/>
        </w:rPr>
        <w:t>fill_color</w:t>
      </w:r>
      <w:r>
        <w:rPr>
          <w:highlight w:val="white"/>
        </w:rPr>
        <w:t xml:space="preserve"> - если значение None, значит треугольник</w:t>
      </w:r>
    </w:p>
    <w:p>
      <w:pPr>
        <w:pStyle w:val="LOnormal"/>
        <w:rPr>
          <w:highlight w:val="white"/>
        </w:rPr>
      </w:pPr>
      <w:r>
        <w:rPr>
          <w:highlight w:val="white"/>
        </w:rPr>
        <w:t>не залит) - представляет собой список (list) из 3-х целых чисел</w:t>
      </w:r>
    </w:p>
    <w:p>
      <w:pPr>
        <w:pStyle w:val="LOnormal"/>
        <w:rPr>
          <w:highlight w:val="white"/>
        </w:rPr>
      </w:pPr>
      <w:r>
        <w:rPr>
          <w:highlight w:val="white"/>
        </w:rPr>
        <w:t>Функция должна вернуть исходное обработанное изображение.</w:t>
      </w:r>
    </w:p>
    <w:p>
      <w:pPr>
        <w:pStyle w:val="LOnormal"/>
        <w:rPr>
          <w:highlight w:val="white"/>
        </w:rPr>
      </w:pPr>
      <w:r>
        <w:rPr>
          <w:highlight w:val="white"/>
        </w:rPr>
        <w:t>2) Замена наиболее часто встречаемого цвета.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Необходимо написать функцию </w:t>
      </w:r>
      <w:r>
        <w:rPr>
          <w:i/>
          <w:iCs/>
          <w:highlight w:val="white"/>
        </w:rPr>
        <w:t>change_color(),</w:t>
      </w:r>
      <w:r>
        <w:rPr>
          <w:highlight w:val="white"/>
        </w:rPr>
        <w:t xml:space="preserve"> которая заменяет наиболее часто встречаемый цвет на переданный.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Функция </w:t>
      </w:r>
      <w:r>
        <w:rPr>
          <w:i/>
          <w:iCs/>
          <w:highlight w:val="white"/>
        </w:rPr>
        <w:t>change_color()</w:t>
      </w:r>
      <w:r>
        <w:rPr>
          <w:highlight w:val="white"/>
        </w:rPr>
        <w:t xml:space="preserve"> принимает на вход: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• </w:t>
      </w:r>
      <w:r>
        <w:rPr>
          <w:highlight w:val="white"/>
        </w:rPr>
        <w:t>Изображение (</w:t>
      </w:r>
      <w:r>
        <w:rPr>
          <w:i/>
          <w:iCs/>
          <w:highlight w:val="white"/>
        </w:rPr>
        <w:t>img</w:t>
      </w:r>
      <w:r>
        <w:rPr>
          <w:highlight w:val="white"/>
        </w:rPr>
        <w:t>)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• </w:t>
      </w:r>
      <w:r>
        <w:rPr>
          <w:highlight w:val="white"/>
        </w:rPr>
        <w:t>Цвет (</w:t>
      </w:r>
      <w:r>
        <w:rPr>
          <w:i/>
          <w:iCs/>
          <w:highlight w:val="white"/>
        </w:rPr>
        <w:t>color</w:t>
      </w:r>
      <w:r>
        <w:rPr>
          <w:highlight w:val="white"/>
        </w:rPr>
        <w:t xml:space="preserve"> - представляет собой список из трех целых чисел)</w:t>
      </w:r>
    </w:p>
    <w:p>
      <w:pPr>
        <w:pStyle w:val="LOnormal"/>
        <w:rPr>
          <w:highlight w:val="white"/>
        </w:rPr>
      </w:pPr>
      <w:r>
        <w:rPr>
          <w:highlight w:val="white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>
      <w:pPr>
        <w:pStyle w:val="LOnormal"/>
        <w:rPr>
          <w:highlight w:val="white"/>
        </w:rPr>
      </w:pPr>
      <w:r>
        <w:rPr>
          <w:highlight w:val="white"/>
        </w:rPr>
        <w:t>3) Коллаж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Необходимо написать функцию </w:t>
      </w:r>
      <w:r>
        <w:rPr>
          <w:i/>
          <w:iCs/>
          <w:highlight w:val="white"/>
        </w:rPr>
        <w:t>collage()</w:t>
      </w:r>
      <w:r>
        <w:rPr>
          <w:highlight w:val="white"/>
        </w:rPr>
        <w:t>.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Функция </w:t>
      </w:r>
      <w:r>
        <w:rPr>
          <w:i/>
          <w:iCs/>
          <w:highlight w:val="white"/>
        </w:rPr>
        <w:t>collage()</w:t>
      </w:r>
      <w:r>
        <w:rPr>
          <w:highlight w:val="white"/>
        </w:rPr>
        <w:t xml:space="preserve"> принимает на вход: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• </w:t>
      </w:r>
      <w:r>
        <w:rPr>
          <w:highlight w:val="white"/>
        </w:rPr>
        <w:t>Изображение (</w:t>
      </w:r>
      <w:r>
        <w:rPr>
          <w:i/>
          <w:iCs/>
          <w:highlight w:val="white"/>
        </w:rPr>
        <w:t>img</w:t>
      </w:r>
      <w:r>
        <w:rPr>
          <w:highlight w:val="white"/>
        </w:rPr>
        <w:t>)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• </w:t>
      </w:r>
      <w:r>
        <w:rPr>
          <w:highlight w:val="white"/>
        </w:rPr>
        <w:t>Количество изображений по "оси" Y (</w:t>
      </w:r>
      <w:r>
        <w:rPr>
          <w:i/>
          <w:iCs/>
          <w:highlight w:val="white"/>
        </w:rPr>
        <w:t>N</w:t>
      </w:r>
      <w:r>
        <w:rPr>
          <w:highlight w:val="white"/>
        </w:rPr>
        <w:t xml:space="preserve"> - натуральное)</w:t>
      </w:r>
    </w:p>
    <w:p>
      <w:pPr>
        <w:pStyle w:val="LOnormal"/>
        <w:rPr>
          <w:highlight w:val="white"/>
        </w:rPr>
      </w:pPr>
      <w:r>
        <w:rPr>
          <w:highlight w:val="white"/>
        </w:rPr>
        <w:t xml:space="preserve">• </w:t>
      </w:r>
      <w:r>
        <w:rPr>
          <w:highlight w:val="white"/>
        </w:rPr>
        <w:t>Количество изображений по "оси" X (</w:t>
      </w:r>
      <w:r>
        <w:rPr>
          <w:i/>
          <w:iCs/>
          <w:highlight w:val="white"/>
        </w:rPr>
        <w:t>M</w:t>
      </w:r>
      <w:r>
        <w:rPr>
          <w:highlight w:val="white"/>
        </w:rPr>
        <w:t xml:space="preserve"> - натуральное)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highlight w:val="white"/>
        </w:rPr>
        <w:t xml:space="preserve">Функция должна создать коллаж изображений (это же изображение, повторяющееся </w:t>
      </w:r>
      <w:r>
        <w:rPr>
          <w:i/>
          <w:iCs/>
          <w:highlight w:val="white"/>
        </w:rPr>
        <w:t>NxM</w:t>
      </w:r>
      <w:r>
        <w:rPr>
          <w:highlight w:val="white"/>
        </w:rPr>
        <w:t xml:space="preserve"> раз. (</w:t>
      </w:r>
      <w:r>
        <w:rPr>
          <w:i/>
          <w:iCs/>
          <w:highlight w:val="white"/>
        </w:rPr>
        <w:t>N</w:t>
      </w:r>
      <w:r>
        <w:rPr>
          <w:highlight w:val="white"/>
        </w:rPr>
        <w:t xml:space="preserve"> раз по высоте, </w:t>
      </w:r>
      <w:r>
        <w:rPr>
          <w:i/>
          <w:iCs/>
          <w:highlight w:val="white"/>
        </w:rPr>
        <w:t>M</w:t>
      </w:r>
      <w:r>
        <w:rPr>
          <w:highlight w:val="white"/>
        </w:rPr>
        <w:t xml:space="preserve"> раз по ширине) и вернуть его (новое изображение).</w:t>
      </w:r>
      <w:r>
        <w:br w:type="page"/>
      </w:r>
    </w:p>
    <w:p>
      <w:pPr>
        <w:pStyle w:val="2"/>
        <w:ind w:left="0" w:right="0" w:firstLine="708"/>
        <w:rPr/>
      </w:pPr>
      <w:r>
        <w:rPr/>
        <w:t>Выполнение работы</w:t>
      </w:r>
    </w:p>
    <w:p>
      <w:pPr>
        <w:pStyle w:val="LOnormal"/>
        <w:rPr/>
      </w:pPr>
      <w:r>
        <w:rPr>
          <w:position w:val="0"/>
          <w:sz w:val="28"/>
          <w:sz w:val="28"/>
          <w:vertAlign w:val="baseline"/>
        </w:rPr>
        <w:tab/>
      </w:r>
      <w:r>
        <w:rPr/>
        <w:t>Была написана программа на языке Python, где каждая задача реализована в отдельной функции.</w:t>
      </w:r>
    </w:p>
    <w:p>
      <w:pPr>
        <w:pStyle w:val="LOnormal"/>
        <w:rPr/>
      </w:pPr>
      <w:r>
        <w:rPr/>
        <w:t xml:space="preserve">Для решения задач использовались методы библиотеки </w:t>
      </w:r>
      <w:r>
        <w:rPr>
          <w:i/>
          <w:iCs/>
        </w:rPr>
        <w:t>Pillow</w:t>
      </w:r>
      <w:r>
        <w:rPr/>
        <w:t xml:space="preserve">, а именно: </w:t>
      </w:r>
      <w:r>
        <w:rPr>
          <w:i/>
          <w:iCs/>
        </w:rPr>
        <w:t>ImageDraw.polygon()</w:t>
      </w:r>
      <w:r>
        <w:rPr/>
        <w:t xml:space="preserve"> - для отрисовки на изображении полигона с заданным количеством углов, </w:t>
      </w:r>
      <w:r>
        <w:rPr>
          <w:i/>
          <w:iCs/>
        </w:rPr>
        <w:t>Image.fromarray()</w:t>
      </w:r>
      <w:r>
        <w:rPr/>
        <w:t xml:space="preserve"> - для преобразования массива пикселей в изображение, </w:t>
      </w:r>
      <w:r>
        <w:rPr>
          <w:i/>
          <w:iCs/>
        </w:rPr>
        <w:t>Image.new()</w:t>
      </w:r>
      <w:r>
        <w:rPr/>
        <w:t xml:space="preserve"> - для создания изображения с указанными параметрами, </w:t>
      </w:r>
      <w:r>
        <w:rPr>
          <w:i/>
          <w:iCs/>
        </w:rPr>
        <w:t>Image.paste()</w:t>
      </w:r>
      <w:r>
        <w:rPr/>
        <w:t xml:space="preserve"> - для наложения изображений друг на друга.</w:t>
      </w:r>
    </w:p>
    <w:p>
      <w:pPr>
        <w:pStyle w:val="LOnormal"/>
        <w:rPr/>
      </w:pPr>
      <w:r>
        <w:rPr>
          <w:i/>
          <w:iCs/>
        </w:rPr>
        <w:t>Numpy</w:t>
      </w:r>
      <w:r>
        <w:rPr/>
        <w:t xml:space="preserve"> использовалась для разложения на массив пикселей исходного изображения, а также получения количества строк и столбцов в массиве пикселей, для этого использовались функции </w:t>
      </w:r>
      <w:r>
        <w:rPr>
          <w:i/>
          <w:iCs/>
        </w:rPr>
        <w:t>array()</w:t>
      </w:r>
      <w:r>
        <w:rPr/>
        <w:t xml:space="preserve"> и </w:t>
      </w:r>
      <w:r>
        <w:rPr>
          <w:i/>
          <w:iCs/>
        </w:rPr>
        <w:t>shape()</w:t>
      </w:r>
      <w:r>
        <w:rPr/>
        <w:t xml:space="preserve"> соответственно.</w:t>
      </w:r>
    </w:p>
    <w:p>
      <w:pPr>
        <w:pStyle w:val="LOnormal"/>
        <w:rPr/>
      </w:pPr>
      <w:r>
        <w:rPr/>
        <w:t xml:space="preserve">Функция </w:t>
      </w:r>
      <w:r>
        <w:rPr>
          <w:i/>
          <w:iCs/>
        </w:rPr>
        <w:t>triangle()</w:t>
      </w:r>
      <w:r>
        <w:rPr/>
        <w:t xml:space="preserve"> рисует на входном изображении треугольник по заданным координатам с указанными параметрами (используется </w:t>
      </w:r>
      <w:r>
        <w:rPr>
          <w:i/>
          <w:iCs/>
        </w:rPr>
        <w:t>ImageDraw.polygon()</w:t>
      </w:r>
      <w:r>
        <w:rPr/>
        <w:t>).</w:t>
      </w:r>
    </w:p>
    <w:p>
      <w:pPr>
        <w:pStyle w:val="LOnormal"/>
        <w:rPr/>
      </w:pPr>
      <w:r>
        <w:rPr/>
        <w:t xml:space="preserve">Функция </w:t>
      </w:r>
      <w:r>
        <w:rPr>
          <w:i/>
          <w:iCs/>
        </w:rPr>
        <w:t>change_color()</w:t>
      </w:r>
      <w:r>
        <w:rPr/>
        <w:t xml:space="preserve"> принимает на вход изображение и цвет, который нужно заменить в этом изображении. В ходе работы этой функции изображение разбивается на пиксели, количество встречаемых пикселей записывается в словарь в виде «цвет пикселя»: «кол-во этих пикселей на изображении».</w:t>
      </w:r>
    </w:p>
    <w:p>
      <w:pPr>
        <w:pStyle w:val="LOnormal"/>
        <w:rPr/>
      </w:pPr>
      <w:r>
        <w:rPr/>
        <w:t>Затем находится самый часто встечаемый цвет и обходом по массиву пикселей нужный цвет заменяется на указанный. После этого изображение собирается вновь(</w:t>
      </w:r>
      <w:r>
        <w:rPr>
          <w:i/>
          <w:iCs/>
        </w:rPr>
        <w:t>Image.fromarray()</w:t>
      </w:r>
      <w:r>
        <w:rPr/>
        <w:t>) и возвращается из функции.</w:t>
      </w:r>
    </w:p>
    <w:p>
      <w:pPr>
        <w:pStyle w:val="LOnormal"/>
        <w:rPr/>
      </w:pPr>
      <w:r>
        <w:rPr/>
        <w:t xml:space="preserve">В функции </w:t>
      </w:r>
      <w:r>
        <w:rPr>
          <w:i/>
          <w:iCs/>
        </w:rPr>
        <w:t>collage()</w:t>
      </w:r>
      <w:r>
        <w:rPr/>
        <w:t xml:space="preserve"> создается коллаж из входного изображения, повторяющегося </w:t>
      </w:r>
      <w:r>
        <w:rPr>
          <w:i/>
          <w:iCs/>
        </w:rPr>
        <w:t>N*M</w:t>
      </w:r>
      <w:r>
        <w:rPr/>
        <w:t xml:space="preserve"> раз. В этой функции создается «фоновое» изображение необходимого размера, чтобы на нем возможно было разместить указанное количество входных изображений, затем с помощью цикла изображения накладываются на фоновое (</w:t>
      </w:r>
      <w:r>
        <w:rPr>
          <w:i/>
          <w:iCs/>
        </w:rPr>
        <w:t>Image.paste()</w:t>
      </w:r>
      <w:r>
        <w:rPr/>
        <w:t>). После завершения цикла возвращается созданный коллаж.</w:t>
      </w:r>
    </w:p>
    <w:p>
      <w:pPr>
        <w:pStyle w:val="LOnormal"/>
        <w:rPr>
          <w:position w:val="0"/>
          <w:sz w:val="28"/>
          <w:sz w:val="28"/>
          <w:vertAlign w:val="baseline"/>
        </w:rPr>
      </w:pPr>
      <w:r>
        <w:rPr/>
        <w:t>Разработанный программный код см. в приложении А.</w:t>
      </w:r>
      <w:r>
        <w:br w:type="page"/>
      </w:r>
    </w:p>
    <w:p>
      <w:pPr>
        <w:pStyle w:val="2"/>
        <w:rPr/>
      </w:pPr>
      <w:r>
        <w:rPr/>
        <w:t>Тестирование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тестирования представлены в табл. 1.</w:t>
      </w:r>
    </w:p>
    <w:p>
      <w:pPr>
        <w:pStyle w:val="Style13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>Таблица 1 – Результаты тестирования</w:t>
      </w:r>
    </w:p>
    <w:tbl>
      <w:tblPr>
        <w:tblStyle w:val="Table2"/>
        <w:tblW w:w="9637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89"/>
        <w:gridCol w:w="2777"/>
        <w:gridCol w:w="3123"/>
        <w:gridCol w:w="2947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Входные данные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Выходные данные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t>Изображение 200*200, 10, 10, 100, 100, 40, 90, 3, [0, 0, 255], None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Изображение, с треугольником, нарисованным синим цветом, без заливки.</w:t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Работа функции </w:t>
            </w:r>
            <w:r>
              <w:rPr>
                <w:i/>
              </w:rPr>
              <w:t>triange</w:t>
            </w: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().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t>Изображение с черным фоном и небольшим красным квадратом, [0, 0, 255]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t>Изображение с синим фоном и небольшим красным квадратом (положение квадрата не изменилось)</w:t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Работа функции </w:t>
            </w:r>
            <w:r>
              <w:rPr>
                <w:i/>
              </w:rPr>
              <w:t>change_color</w:t>
            </w: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().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t>Изображение 100*50, 3, 5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t>Коллаж размером 500*150</w:t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Работа функции </w:t>
            </w: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</w:t>
            </w:r>
            <w:r>
              <w:rPr>
                <w:i/>
              </w:rPr>
              <w:t>ollage</w:t>
            </w: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().</w:t>
            </w:r>
          </w:p>
        </w:tc>
      </w:tr>
    </w:tbl>
    <w:p>
      <w:pPr>
        <w:pStyle w:val="LOnormal"/>
        <w:ind w:left="0" w:right="0" w:hanging="0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 xml:space="preserve">Была написана программа, включающая в себя 3 функции, которые обрабатывают входящие изображения согласно заданию, а именно: рисование фигуры на изображении, замена часто встречающегося цвета на входящем изображении, создание коллажа с заданным количеством входного изображения на нем. Для решения использовались библиотеки </w:t>
      </w:r>
      <w:r>
        <w:rPr>
          <w:i/>
          <w:iCs/>
        </w:rPr>
        <w:t>Pillow</w:t>
      </w:r>
      <w:r>
        <w:rPr/>
        <w:t xml:space="preserve"> и </w:t>
      </w:r>
      <w:r>
        <w:rPr>
          <w:i/>
          <w:iCs/>
        </w:rPr>
        <w:t>numpy</w:t>
      </w:r>
      <w:r>
        <w:rPr/>
        <w:t>.</w:t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ПРИЛОЖЕНИЕ А</w:t>
        <w:br/>
        <w:t>ИСХОДНЫЙ КОД ПРОГРАММЫ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Название файла: main.py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import numpy as np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from PIL import Image, ImageDraw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def triangle(img, x0, y0, x1, y1, x2, y2, thickness, color, fill_color):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drawing = ImageDraw.Draw(img)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drawing.polygon(((x0, y0), (x1, y1), (x2, y2)), fill=None if fill_color is None else tuple(fill_color), outline=tuple(color), width=thickness)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img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def change_color(img, color):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colors = dict()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pixels_list = np.array(img)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strings, columns = np.shape(pixels_list)[0], np.shape(pixels_list)[1]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i in range(strings):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j in range(columns):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tuple(pixels_list[i][j]) not in colors.keys():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colors[tuple(pixels_list[i][j])] = 0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colors[tuple(pixels_list[i][j])] += 1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most_frec = max(colors.keys(), key=lambda x: colors[x])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i in range(strings):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j in range(columns):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tuple(pixels_list[i][j]) == most_frec: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pixels_list[i][j] = np.array(color)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new = Image.fromarray(pixels_list)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new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def collage(img, N, M):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width = img.size[0] * M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height = img.size[1] * N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new_image = Image.new("RGB", (width, height), "black")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i in range(N):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j in range(M):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new_image.paste(img, (img.size[0]*j, img.size[1]*i))</w:t>
      </w:r>
    </w:p>
    <w:p>
      <w:pPr>
        <w:pStyle w:val="Style17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new_image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FFFFFF"/>
      <w:suppressAutoHyphens w:val="true"/>
      <w:bidi w:val="0"/>
      <w:spacing w:lineRule="auto" w:line="360" w:before="0" w:after="0"/>
      <w:ind w:firstLine="708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360" w:before="40" w:after="0"/>
    </w:pPr>
    <w:rPr>
      <w:rFonts w:ascii="Calibri" w:hAnsi="Calibri" w:eastAsia="Calibri" w:cs="Calibri"/>
      <w:i/>
      <w:color w:val="2F5496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hd w:val="clear" w:fill="FFFFFF"/>
      <w:suppressAutoHyphens w:val="true"/>
      <w:bidi w:val="0"/>
      <w:spacing w:lineRule="auto" w:line="360" w:before="0" w:after="120"/>
      <w:ind w:firstLine="708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360" w:before="0" w:after="0"/>
      <w:ind w:left="0" w:right="0" w:hanging="0"/>
    </w:pPr>
    <w:rPr>
      <w:b w:val="false"/>
      <w:sz w:val="28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Style15"/>
    <w:pPr/>
    <w:rPr/>
  </w:style>
  <w:style w:type="paragraph" w:styleId="Style17">
    <w:name w:val="Текст в заданном формате"/>
    <w:basedOn w:val="Normal"/>
    <w:qFormat/>
    <w:pPr>
      <w:spacing w:lineRule="auto" w:line="240" w:before="0" w:after="0"/>
      <w:ind w:left="0" w:right="0" w:hanging="0"/>
    </w:pPr>
    <w:rPr>
      <w:rFonts w:ascii="Courier New" w:hAnsi="Courier New" w:eastAsia="NSimSun" w:cs="Liberation Mono"/>
      <w:sz w:val="22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LibreOffice/7.4.0.3$Windows_X86_64 LibreOffice_project/f85e47c08ddd19c015c0114a68350214f7066f5a</Application>
  <AppVersion>15.0000</AppVersion>
  <Pages>8</Pages>
  <Words>750</Words>
  <Characters>5058</Characters>
  <CharactersWithSpaces>5889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2023-11-16T22:33:39Z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