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Pr="002719AE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9B3D45" w:rsidRPr="002719AE">
        <w:rPr>
          <w:b/>
          <w:szCs w:val="28"/>
          <w:lang w:eastAsia="ru-RU" w:bidi="ar-SA"/>
        </w:rPr>
        <w:t>3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871E85">
        <w:rPr>
          <w:b/>
          <w:szCs w:val="28"/>
          <w:lang w:eastAsia="ru-RU" w:bidi="ar-SA"/>
        </w:rPr>
        <w:t>Информатика</w:t>
      </w:r>
      <w:r>
        <w:rPr>
          <w:b/>
          <w:szCs w:val="28"/>
          <w:lang w:eastAsia="ru-RU" w:bidi="ar-SA"/>
        </w:rPr>
        <w:t>»</w:t>
      </w:r>
    </w:p>
    <w:p w:rsidR="00AE3C90" w:rsidRPr="009B3D45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9B3D45">
        <w:rPr>
          <w:b/>
          <w:color w:val="373A3C"/>
          <w:szCs w:val="28"/>
        </w:rPr>
        <w:t>Машина Тьюринга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Хангулян</w:t>
            </w:r>
            <w:proofErr w:type="spellEnd"/>
            <w:r>
              <w:rPr>
                <w:szCs w:val="28"/>
              </w:rPr>
              <w:t xml:space="preserve">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871E85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Default="002719AE">
      <w:pPr>
        <w:pStyle w:val="Standard"/>
      </w:pPr>
      <w:r>
        <w:t>Целью работы является изучение базовых принципов машины Тьюринга, конечных автоматов. Реализация собственной машины Тьюринга.</w:t>
      </w: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lastRenderedPageBreak/>
        <w:t>Задание</w:t>
      </w:r>
    </w:p>
    <w:p w:rsidR="00871E85" w:rsidRPr="002719AE" w:rsidRDefault="00AF5C1C" w:rsidP="003A6075">
      <w:pPr>
        <w:pStyle w:val="Standard"/>
        <w:ind w:left="709" w:firstLine="0"/>
        <w:rPr>
          <w:b/>
        </w:rPr>
      </w:pPr>
      <w:r>
        <w:rPr>
          <w:b/>
        </w:rPr>
        <w:t>Вариант 3</w:t>
      </w:r>
    </w:p>
    <w:p w:rsidR="009B3D45" w:rsidRDefault="009B3D45" w:rsidP="002719AE">
      <w:pPr>
        <w:pStyle w:val="Standard"/>
      </w:pPr>
      <w:r>
        <w:t>На вход программе подается строка неизвестной длины. Каждый элемент является значением в ячейке памяти ленты Машины Тьюринга.</w:t>
      </w:r>
      <w:r w:rsidR="002719AE">
        <w:t xml:space="preserve"> </w:t>
      </w:r>
      <w:r>
        <w:t>На ленте находится последовательность латинских букв из алфавита {</w:t>
      </w:r>
      <w:r>
        <w:rPr>
          <w:lang w:val="en-US"/>
        </w:rPr>
        <w:t>a</w:t>
      </w:r>
      <w:r>
        <w:t>, </w:t>
      </w:r>
      <w:r>
        <w:rPr>
          <w:lang w:val="en-US"/>
        </w:rPr>
        <w:t>b</w:t>
      </w:r>
      <w:r>
        <w:t>, </w:t>
      </w:r>
      <w:r>
        <w:rPr>
          <w:lang w:val="en-US"/>
        </w:rPr>
        <w:t>c</w:t>
      </w:r>
      <w:r>
        <w:t>}.</w:t>
      </w:r>
    </w:p>
    <w:p w:rsidR="009B3D45" w:rsidRPr="002719AE" w:rsidRDefault="009B3D45" w:rsidP="009B3D45">
      <w:pPr>
        <w:pStyle w:val="Standard"/>
        <w:rPr>
          <w:kern w:val="0"/>
          <w:lang w:eastAsia="ru-RU" w:bidi="ar-SA"/>
        </w:rPr>
      </w:pPr>
      <w:r w:rsidRPr="002719AE">
        <w:rPr>
          <w:bCs/>
          <w:iCs/>
          <w:kern w:val="0"/>
          <w:lang w:eastAsia="ru-RU" w:bidi="ar-SA"/>
        </w:rPr>
        <w:t>Напишите программу, которая заменяет в исходной строке символ, предшествующий первому встретившемуся символу ‘</w:t>
      </w:r>
      <w:proofErr w:type="spellStart"/>
      <w:r w:rsidRPr="002719AE">
        <w:rPr>
          <w:bCs/>
          <w:iCs/>
          <w:kern w:val="0"/>
          <w:lang w:eastAsia="ru-RU" w:bidi="ar-SA"/>
        </w:rPr>
        <w:t>c</w:t>
      </w:r>
      <w:proofErr w:type="spellEnd"/>
      <w:r w:rsidRPr="002719AE">
        <w:rPr>
          <w:bCs/>
          <w:iCs/>
          <w:kern w:val="0"/>
          <w:lang w:eastAsia="ru-RU" w:bidi="ar-SA"/>
        </w:rPr>
        <w:t>' на символ, следующий за первым встретившимся символом ‘</w:t>
      </w:r>
      <w:proofErr w:type="spellStart"/>
      <w:r w:rsidRPr="002719AE">
        <w:rPr>
          <w:bCs/>
          <w:iCs/>
          <w:kern w:val="0"/>
          <w:lang w:eastAsia="ru-RU" w:bidi="ar-SA"/>
        </w:rPr>
        <w:t>a</w:t>
      </w:r>
      <w:proofErr w:type="spellEnd"/>
      <w:r w:rsidRPr="002719AE">
        <w:rPr>
          <w:bCs/>
          <w:iCs/>
          <w:kern w:val="0"/>
          <w:lang w:eastAsia="ru-RU" w:bidi="ar-SA"/>
        </w:rPr>
        <w:t>'. Если первый встретившийся символ ‘</w:t>
      </w:r>
      <w:proofErr w:type="spellStart"/>
      <w:r w:rsidRPr="002719AE">
        <w:rPr>
          <w:bCs/>
          <w:iCs/>
          <w:kern w:val="0"/>
          <w:lang w:eastAsia="ru-RU" w:bidi="ar-SA"/>
        </w:rPr>
        <w:t>a</w:t>
      </w:r>
      <w:proofErr w:type="spellEnd"/>
      <w:r w:rsidRPr="002719AE">
        <w:rPr>
          <w:bCs/>
          <w:iCs/>
          <w:kern w:val="0"/>
          <w:lang w:eastAsia="ru-RU" w:bidi="ar-SA"/>
        </w:rPr>
        <w:t>' в конце строки, то используйте его в качестве заменяющего.</w:t>
      </w:r>
    </w:p>
    <w:p w:rsidR="009B3D45" w:rsidRPr="009B3D45" w:rsidRDefault="009B3D45" w:rsidP="009B3D45">
      <w:pPr>
        <w:pStyle w:val="Standard"/>
        <w:rPr>
          <w:kern w:val="0"/>
          <w:lang w:eastAsia="ru-RU" w:bidi="ar-SA"/>
        </w:rPr>
      </w:pPr>
      <w:r w:rsidRPr="009B3D45">
        <w:rPr>
          <w:kern w:val="0"/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:rsidR="009B3D45" w:rsidRPr="002719AE" w:rsidRDefault="009B3D45" w:rsidP="002719AE">
      <w:pPr>
        <w:pStyle w:val="Standard"/>
        <w:rPr>
          <w:kern w:val="0"/>
          <w:lang w:eastAsia="ru-RU" w:bidi="ar-SA"/>
        </w:rPr>
      </w:pPr>
      <w:r w:rsidRPr="009B3D45">
        <w:rPr>
          <w:kern w:val="0"/>
          <w:lang w:eastAsia="ru-RU" w:bidi="ar-SA"/>
        </w:rPr>
        <w:t>Алфавит:</w:t>
      </w:r>
      <w:r w:rsidR="002719AE">
        <w:rPr>
          <w:kern w:val="0"/>
          <w:lang w:eastAsia="ru-RU" w:bidi="ar-SA"/>
        </w:rPr>
        <w:t xml:space="preserve"> </w:t>
      </w:r>
      <w:r w:rsidRPr="009B3D45">
        <w:rPr>
          <w:kern w:val="0"/>
          <w:lang w:val="en-US" w:eastAsia="ru-RU" w:bidi="ar-SA"/>
        </w:rPr>
        <w:t>a</w:t>
      </w:r>
      <w:r w:rsidR="002719AE">
        <w:rPr>
          <w:kern w:val="0"/>
          <w:lang w:eastAsia="ru-RU" w:bidi="ar-SA"/>
        </w:rPr>
        <w:t xml:space="preserve">, </w:t>
      </w:r>
      <w:r w:rsidRPr="009B3D45">
        <w:rPr>
          <w:kern w:val="0"/>
          <w:lang w:val="en-US" w:eastAsia="ru-RU" w:bidi="ar-SA"/>
        </w:rPr>
        <w:t>b</w:t>
      </w:r>
      <w:r w:rsidR="002719AE">
        <w:rPr>
          <w:kern w:val="0"/>
          <w:lang w:eastAsia="ru-RU" w:bidi="ar-SA"/>
        </w:rPr>
        <w:t xml:space="preserve">, </w:t>
      </w:r>
      <w:r w:rsidRPr="009B3D45">
        <w:rPr>
          <w:kern w:val="0"/>
          <w:lang w:val="en-US" w:eastAsia="ru-RU" w:bidi="ar-SA"/>
        </w:rPr>
        <w:t>c</w:t>
      </w:r>
      <w:r w:rsidR="002719AE">
        <w:rPr>
          <w:kern w:val="0"/>
          <w:lang w:eastAsia="ru-RU" w:bidi="ar-SA"/>
        </w:rPr>
        <w:t xml:space="preserve">, </w:t>
      </w:r>
      <w:r w:rsidRPr="002719AE">
        <w:rPr>
          <w:kern w:val="0"/>
          <w:lang w:eastAsia="ru-RU" w:bidi="ar-SA"/>
        </w:rPr>
        <w:t>" " (пробел)</w:t>
      </w:r>
    </w:p>
    <w:p w:rsidR="009B3D45" w:rsidRPr="009B3D45" w:rsidRDefault="009B3D45" w:rsidP="009B3D45">
      <w:pPr>
        <w:pStyle w:val="Standard"/>
        <w:rPr>
          <w:kern w:val="0"/>
          <w:lang w:eastAsia="ru-RU" w:bidi="ar-SA"/>
        </w:rPr>
      </w:pPr>
      <w:r w:rsidRPr="009B3D45">
        <w:rPr>
          <w:kern w:val="0"/>
          <w:lang w:eastAsia="ru-RU" w:bidi="ar-SA"/>
        </w:rPr>
        <w:t>Соглашения:</w:t>
      </w:r>
    </w:p>
    <w:p w:rsidR="009B3D45" w:rsidRPr="009B3D45" w:rsidRDefault="009B3D45" w:rsidP="009B3D45">
      <w:pPr>
        <w:pStyle w:val="Standard"/>
        <w:rPr>
          <w:kern w:val="0"/>
          <w:lang w:eastAsia="ru-RU" w:bidi="ar-SA"/>
        </w:rPr>
      </w:pPr>
      <w:r w:rsidRPr="009B3D45">
        <w:rPr>
          <w:kern w:val="0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:rsidR="009B3D45" w:rsidRPr="009B3D45" w:rsidRDefault="009B3D45" w:rsidP="009B3D45">
      <w:pPr>
        <w:pStyle w:val="Standard"/>
        <w:rPr>
          <w:kern w:val="0"/>
          <w:lang w:eastAsia="ru-RU" w:bidi="ar-SA"/>
        </w:rPr>
      </w:pPr>
      <w:r w:rsidRPr="009B3D45">
        <w:rPr>
          <w:kern w:val="0"/>
          <w:lang w:eastAsia="ru-RU" w:bidi="ar-SA"/>
        </w:rPr>
        <w:t xml:space="preserve">2. Гарантируется, что </w:t>
      </w:r>
      <w:proofErr w:type="gramStart"/>
      <w:r w:rsidRPr="009B3D45">
        <w:rPr>
          <w:kern w:val="0"/>
          <w:lang w:eastAsia="ru-RU" w:bidi="ar-SA"/>
        </w:rPr>
        <w:t>длинна</w:t>
      </w:r>
      <w:proofErr w:type="gramEnd"/>
      <w:r w:rsidRPr="009B3D45">
        <w:rPr>
          <w:kern w:val="0"/>
          <w:lang w:eastAsia="ru-RU" w:bidi="ar-SA"/>
        </w:rPr>
        <w:t xml:space="preserve"> строки не менее 5 символов и не более 15.</w:t>
      </w:r>
    </w:p>
    <w:p w:rsidR="009B3D45" w:rsidRPr="009B3D45" w:rsidRDefault="009B3D45" w:rsidP="009B3D45">
      <w:pPr>
        <w:pStyle w:val="Standard"/>
        <w:rPr>
          <w:kern w:val="0"/>
          <w:lang w:eastAsia="ru-RU" w:bidi="ar-SA"/>
        </w:rPr>
      </w:pPr>
      <w:r w:rsidRPr="009B3D45">
        <w:rPr>
          <w:kern w:val="0"/>
          <w:lang w:eastAsia="ru-RU" w:bidi="ar-SA"/>
        </w:rPr>
        <w:t>3. В середине строки не могут встретиться пробелы.</w:t>
      </w:r>
    </w:p>
    <w:p w:rsidR="009B3D45" w:rsidRPr="009B3D45" w:rsidRDefault="009B3D45" w:rsidP="009B3D45">
      <w:pPr>
        <w:pStyle w:val="Standard"/>
        <w:rPr>
          <w:kern w:val="0"/>
          <w:lang w:eastAsia="ru-RU" w:bidi="ar-SA"/>
        </w:rPr>
      </w:pPr>
      <w:r w:rsidRPr="009B3D45">
        <w:rPr>
          <w:kern w:val="0"/>
          <w:lang w:eastAsia="ru-RU" w:bidi="ar-SA"/>
        </w:rPr>
        <w:t xml:space="preserve">4. При удалении или вставке символов направление сдвигов подстрок не принципиально (т. е. результат работы </w:t>
      </w:r>
      <w:proofErr w:type="gramStart"/>
      <w:r w:rsidRPr="009B3D45">
        <w:rPr>
          <w:kern w:val="0"/>
          <w:lang w:eastAsia="ru-RU" w:bidi="ar-SA"/>
        </w:rPr>
        <w:t>алгоритма</w:t>
      </w:r>
      <w:proofErr w:type="gramEnd"/>
      <w:r w:rsidRPr="009B3D45">
        <w:rPr>
          <w:kern w:val="0"/>
          <w:lang w:eastAsia="ru-RU" w:bidi="ar-SA"/>
        </w:rPr>
        <w:t xml:space="preserve"> может быть сдвинут по ленте в любую ее сторону на любое число символов).</w:t>
      </w:r>
    </w:p>
    <w:p w:rsidR="009B3D45" w:rsidRPr="009B3D45" w:rsidRDefault="009B3D45" w:rsidP="002719AE">
      <w:pPr>
        <w:pStyle w:val="Standard"/>
        <w:rPr>
          <w:kern w:val="0"/>
          <w:lang w:eastAsia="ru-RU" w:bidi="ar-SA"/>
        </w:rPr>
      </w:pPr>
      <w:r w:rsidRPr="009B3D45">
        <w:rPr>
          <w:kern w:val="0"/>
          <w:lang w:eastAsia="ru-RU" w:bidi="ar-SA"/>
        </w:rPr>
        <w:t>5. Курсор по окончании работы алгоритма может находиться на любом символе.</w:t>
      </w:r>
    </w:p>
    <w:p w:rsidR="009B3D45" w:rsidRPr="009B3D45" w:rsidRDefault="009B3D45" w:rsidP="009B3D45">
      <w:pPr>
        <w:pStyle w:val="Standard"/>
        <w:rPr>
          <w:kern w:val="0"/>
          <w:lang w:eastAsia="ru-RU" w:bidi="ar-SA"/>
        </w:rPr>
      </w:pPr>
      <w:r w:rsidRPr="009B3D45">
        <w:rPr>
          <w:b/>
          <w:bCs/>
          <w:kern w:val="0"/>
          <w:lang w:eastAsia="ru-RU" w:bidi="ar-SA"/>
        </w:rPr>
        <w:t>Ваша программа должна вывести полученную ленту после завершения работы.</w:t>
      </w:r>
    </w:p>
    <w:p w:rsidR="009B3D45" w:rsidRPr="002719AE" w:rsidRDefault="009B3D45" w:rsidP="003A6075">
      <w:pPr>
        <w:pStyle w:val="Standard"/>
        <w:ind w:left="709" w:firstLine="0"/>
        <w:rPr>
          <w:b/>
        </w:rPr>
      </w:pPr>
    </w:p>
    <w:p w:rsidR="009B3D45" w:rsidRPr="002719AE" w:rsidRDefault="009B3D45" w:rsidP="003A6075">
      <w:pPr>
        <w:pStyle w:val="Standard"/>
        <w:ind w:left="709" w:firstLine="0"/>
        <w:rPr>
          <w:b/>
        </w:rPr>
      </w:pPr>
    </w:p>
    <w:p w:rsidR="009B3D45" w:rsidRPr="002719AE" w:rsidRDefault="009B3D45" w:rsidP="003A6075">
      <w:pPr>
        <w:pStyle w:val="Standard"/>
        <w:ind w:left="709" w:firstLine="0"/>
        <w:rPr>
          <w:b/>
        </w:rPr>
      </w:pPr>
    </w:p>
    <w:p w:rsidR="0025646D" w:rsidRDefault="00760570" w:rsidP="0025646D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25646D" w:rsidRPr="00D87574" w:rsidRDefault="0025646D" w:rsidP="00BD088C">
      <w:pPr>
        <w:pStyle w:val="Standard"/>
        <w:rPr>
          <w:lang w:eastAsia="ru-RU" w:bidi="ar-SA"/>
        </w:rPr>
      </w:pPr>
      <w:r w:rsidRPr="00D87574">
        <w:rPr>
          <w:lang w:eastAsia="ru-RU" w:bidi="ar-SA"/>
        </w:rPr>
        <w:t>Переменные:</w:t>
      </w:r>
    </w:p>
    <w:p w:rsidR="0025646D" w:rsidRPr="0025646D" w:rsidRDefault="0025646D" w:rsidP="00BD088C">
      <w:pPr>
        <w:pStyle w:val="Standard"/>
        <w:rPr>
          <w:lang w:eastAsia="ru-RU" w:bidi="ar-SA"/>
        </w:rPr>
      </w:pPr>
      <w:proofErr w:type="gramStart"/>
      <w:r>
        <w:rPr>
          <w:lang w:val="en-US" w:eastAsia="ru-RU" w:bidi="ar-SA"/>
        </w:rPr>
        <w:t>manuals</w:t>
      </w:r>
      <w:proofErr w:type="gramEnd"/>
      <w:r w:rsidRPr="0025646D">
        <w:rPr>
          <w:lang w:eastAsia="ru-RU" w:bidi="ar-SA"/>
        </w:rPr>
        <w:t xml:space="preserve"> – </w:t>
      </w:r>
      <w:r>
        <w:rPr>
          <w:lang w:eastAsia="ru-RU" w:bidi="ar-SA"/>
        </w:rPr>
        <w:t>словарь, описывающий состояния машины Тьюринга;</w:t>
      </w:r>
    </w:p>
    <w:p w:rsidR="0025646D" w:rsidRPr="0025646D" w:rsidRDefault="0025646D" w:rsidP="00BD088C">
      <w:pPr>
        <w:pStyle w:val="Standard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lenta</w:t>
      </w:r>
      <w:proofErr w:type="spellEnd"/>
      <w:proofErr w:type="gramEnd"/>
      <w:r>
        <w:rPr>
          <w:lang w:eastAsia="ru-RU" w:bidi="ar-SA"/>
        </w:rPr>
        <w:t xml:space="preserve"> </w:t>
      </w:r>
      <w:r w:rsidR="00D87574">
        <w:rPr>
          <w:lang w:eastAsia="ru-RU" w:bidi="ar-SA"/>
        </w:rPr>
        <w:t>–</w:t>
      </w:r>
      <w:r>
        <w:rPr>
          <w:lang w:eastAsia="ru-RU" w:bidi="ar-SA"/>
        </w:rPr>
        <w:t xml:space="preserve"> </w:t>
      </w:r>
      <w:r w:rsidR="00D87574">
        <w:rPr>
          <w:lang w:eastAsia="ru-RU" w:bidi="ar-SA"/>
        </w:rPr>
        <w:t>подаваемая на вход лента;</w:t>
      </w:r>
    </w:p>
    <w:p w:rsidR="0025646D" w:rsidRPr="0025646D" w:rsidRDefault="0025646D" w:rsidP="00BD088C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>q</w:t>
      </w:r>
      <w:r w:rsidR="00D87574">
        <w:rPr>
          <w:lang w:eastAsia="ru-RU" w:bidi="ar-SA"/>
        </w:rPr>
        <w:t xml:space="preserve"> – </w:t>
      </w:r>
      <w:proofErr w:type="gramStart"/>
      <w:r w:rsidR="00D87574">
        <w:rPr>
          <w:lang w:eastAsia="ru-RU" w:bidi="ar-SA"/>
        </w:rPr>
        <w:t>текущее</w:t>
      </w:r>
      <w:proofErr w:type="gramEnd"/>
      <w:r w:rsidR="00D87574">
        <w:rPr>
          <w:lang w:eastAsia="ru-RU" w:bidi="ar-SA"/>
        </w:rPr>
        <w:t xml:space="preserve"> состояние;</w:t>
      </w:r>
    </w:p>
    <w:p w:rsidR="0025646D" w:rsidRPr="0025646D" w:rsidRDefault="0025646D" w:rsidP="00BD088C">
      <w:pPr>
        <w:pStyle w:val="Standard"/>
        <w:rPr>
          <w:lang w:eastAsia="ru-RU" w:bidi="ar-SA"/>
        </w:rPr>
      </w:pPr>
      <w:proofErr w:type="spellStart"/>
      <w:r>
        <w:rPr>
          <w:lang w:val="en-US" w:eastAsia="ru-RU" w:bidi="ar-SA"/>
        </w:rPr>
        <w:t>i</w:t>
      </w:r>
      <w:proofErr w:type="spellEnd"/>
      <w:r w:rsidR="00D87574">
        <w:rPr>
          <w:lang w:eastAsia="ru-RU" w:bidi="ar-SA"/>
        </w:rPr>
        <w:t xml:space="preserve"> – </w:t>
      </w:r>
      <w:proofErr w:type="gramStart"/>
      <w:r w:rsidR="00D87574">
        <w:rPr>
          <w:lang w:eastAsia="ru-RU" w:bidi="ar-SA"/>
        </w:rPr>
        <w:t>индекс</w:t>
      </w:r>
      <w:proofErr w:type="gramEnd"/>
      <w:r w:rsidR="00D87574">
        <w:rPr>
          <w:lang w:eastAsia="ru-RU" w:bidi="ar-SA"/>
        </w:rPr>
        <w:t>, на котором находится машина;</w:t>
      </w:r>
    </w:p>
    <w:p w:rsidR="0025646D" w:rsidRPr="0025646D" w:rsidRDefault="0025646D" w:rsidP="00BD088C">
      <w:pPr>
        <w:pStyle w:val="Standard"/>
        <w:rPr>
          <w:lang w:eastAsia="ru-RU" w:bidi="ar-SA"/>
        </w:rPr>
      </w:pPr>
      <w:proofErr w:type="gramStart"/>
      <w:r>
        <w:rPr>
          <w:lang w:val="en-US" w:eastAsia="ru-RU" w:bidi="ar-SA"/>
        </w:rPr>
        <w:t>symbol</w:t>
      </w:r>
      <w:proofErr w:type="gramEnd"/>
      <w:r w:rsidR="00D87574">
        <w:rPr>
          <w:lang w:eastAsia="ru-RU" w:bidi="ar-SA"/>
        </w:rPr>
        <w:t xml:space="preserve"> – символ, на котором находится машина;</w:t>
      </w:r>
    </w:p>
    <w:p w:rsidR="0025646D" w:rsidRPr="0025646D" w:rsidRDefault="0025646D" w:rsidP="00BD088C">
      <w:pPr>
        <w:pStyle w:val="Standard"/>
        <w:rPr>
          <w:lang w:eastAsia="ru-RU" w:bidi="ar-SA"/>
        </w:rPr>
      </w:pPr>
      <w:proofErr w:type="gramStart"/>
      <w:r>
        <w:rPr>
          <w:lang w:val="en-US" w:eastAsia="ru-RU" w:bidi="ar-SA"/>
        </w:rPr>
        <w:t>step</w:t>
      </w:r>
      <w:proofErr w:type="gramEnd"/>
      <w:r w:rsidR="00D87574">
        <w:rPr>
          <w:lang w:eastAsia="ru-RU" w:bidi="ar-SA"/>
        </w:rPr>
        <w:t xml:space="preserve"> – шаг (влево, вправо или на месте);</w:t>
      </w:r>
    </w:p>
    <w:p w:rsidR="0025646D" w:rsidRDefault="0025646D" w:rsidP="00BD088C">
      <w:pPr>
        <w:pStyle w:val="Standard"/>
        <w:rPr>
          <w:lang w:eastAsia="ru-RU" w:bidi="ar-SA"/>
        </w:rPr>
      </w:pPr>
      <w:proofErr w:type="spellStart"/>
      <w:proofErr w:type="gramStart"/>
      <w:r>
        <w:rPr>
          <w:lang w:val="en-US" w:eastAsia="ru-RU" w:bidi="ar-SA"/>
        </w:rPr>
        <w:t>cond</w:t>
      </w:r>
      <w:proofErr w:type="spellEnd"/>
      <w:proofErr w:type="gramEnd"/>
      <w:r w:rsidR="00D87574">
        <w:rPr>
          <w:lang w:eastAsia="ru-RU" w:bidi="ar-SA"/>
        </w:rPr>
        <w:t xml:space="preserve"> – состояние, на котором находится машина.</w:t>
      </w:r>
    </w:p>
    <w:p w:rsidR="00D87574" w:rsidRPr="00D87574" w:rsidRDefault="00D87574" w:rsidP="00BD088C">
      <w:pPr>
        <w:pStyle w:val="Standard"/>
        <w:rPr>
          <w:lang w:eastAsia="ru-RU" w:bidi="ar-SA"/>
        </w:rPr>
      </w:pPr>
      <w:r w:rsidRPr="00D87574">
        <w:rPr>
          <w:lang w:eastAsia="ru-RU" w:bidi="ar-SA"/>
        </w:rPr>
        <w:t>Ход выполнения:</w:t>
      </w:r>
    </w:p>
    <w:p w:rsidR="003B18E7" w:rsidRDefault="0025646D" w:rsidP="00BD088C">
      <w:pPr>
        <w:pStyle w:val="Standard"/>
        <w:rPr>
          <w:lang w:eastAsia="ru-RU" w:bidi="ar-SA"/>
        </w:rPr>
      </w:pPr>
      <w:r w:rsidRPr="0025646D">
        <w:rPr>
          <w:lang w:eastAsia="ru-RU" w:bidi="ar-SA"/>
        </w:rPr>
        <w:t xml:space="preserve">Вначале был создан </w:t>
      </w:r>
      <w:r w:rsidR="00D87574">
        <w:rPr>
          <w:lang w:eastAsia="ru-RU" w:bidi="ar-SA"/>
        </w:rPr>
        <w:t xml:space="preserve">двумерный </w:t>
      </w:r>
      <w:r w:rsidRPr="0025646D">
        <w:rPr>
          <w:lang w:eastAsia="ru-RU" w:bidi="ar-SA"/>
        </w:rPr>
        <w:t>словарь</w:t>
      </w:r>
      <w:r w:rsidR="00D87574" w:rsidRPr="00D87574">
        <w:rPr>
          <w:lang w:eastAsia="ru-RU" w:bidi="ar-SA"/>
        </w:rPr>
        <w:t xml:space="preserve"> </w:t>
      </w:r>
      <w:r w:rsidR="00D87574">
        <w:rPr>
          <w:lang w:val="en-US" w:eastAsia="ru-RU" w:bidi="ar-SA"/>
        </w:rPr>
        <w:t>manuals</w:t>
      </w:r>
      <w:r w:rsidRPr="0025646D">
        <w:rPr>
          <w:lang w:eastAsia="ru-RU" w:bidi="ar-SA"/>
        </w:rPr>
        <w:t xml:space="preserve">, который будет описан далее. </w:t>
      </w:r>
      <w:r w:rsidR="00D87574">
        <w:rPr>
          <w:lang w:eastAsia="ru-RU" w:bidi="ar-SA"/>
        </w:rPr>
        <w:t xml:space="preserve">Затем считана лента </w:t>
      </w:r>
      <w:proofErr w:type="spellStart"/>
      <w:r w:rsidR="00D87574">
        <w:rPr>
          <w:lang w:val="en-US" w:eastAsia="ru-RU" w:bidi="ar-SA"/>
        </w:rPr>
        <w:t>lenta</w:t>
      </w:r>
      <w:proofErr w:type="spellEnd"/>
      <w:r w:rsidR="00D87574">
        <w:rPr>
          <w:lang w:eastAsia="ru-RU" w:bidi="ar-SA"/>
        </w:rPr>
        <w:t xml:space="preserve">, к которой с обеих сторон добавлены пробелы во избежание ошибок. Задано текущее состояние </w:t>
      </w:r>
      <w:r w:rsidR="00D87574">
        <w:rPr>
          <w:lang w:val="en-US" w:eastAsia="ru-RU" w:bidi="ar-SA"/>
        </w:rPr>
        <w:t>q</w:t>
      </w:r>
      <w:r w:rsidR="00D87574" w:rsidRPr="00D87574">
        <w:rPr>
          <w:lang w:eastAsia="ru-RU" w:bidi="ar-SA"/>
        </w:rPr>
        <w:t>1</w:t>
      </w:r>
      <w:r w:rsidR="00D87574">
        <w:rPr>
          <w:lang w:eastAsia="ru-RU" w:bidi="ar-SA"/>
        </w:rPr>
        <w:t xml:space="preserve">, инициализирован индекс, равный нулю. Далее был создан цикл, работающий до достижения конечного состояния </w:t>
      </w:r>
      <w:r w:rsidR="00D87574">
        <w:rPr>
          <w:lang w:val="en-US" w:eastAsia="ru-RU" w:bidi="ar-SA"/>
        </w:rPr>
        <w:t>q</w:t>
      </w:r>
      <w:r w:rsidR="00D87574" w:rsidRPr="00D87574">
        <w:rPr>
          <w:lang w:eastAsia="ru-RU" w:bidi="ar-SA"/>
        </w:rPr>
        <w:t>15</w:t>
      </w:r>
      <w:r w:rsidR="00D87574">
        <w:rPr>
          <w:lang w:eastAsia="ru-RU" w:bidi="ar-SA"/>
        </w:rPr>
        <w:t xml:space="preserve">. Присвоены значения переменным </w:t>
      </w:r>
      <w:r w:rsidR="00D87574">
        <w:rPr>
          <w:lang w:val="en-US" w:eastAsia="ru-RU" w:bidi="ar-SA"/>
        </w:rPr>
        <w:t>symbol</w:t>
      </w:r>
      <w:r w:rsidR="00D87574" w:rsidRPr="006123CF">
        <w:rPr>
          <w:lang w:eastAsia="ru-RU" w:bidi="ar-SA"/>
        </w:rPr>
        <w:t xml:space="preserve">, </w:t>
      </w:r>
      <w:r w:rsidR="00D87574">
        <w:rPr>
          <w:lang w:val="en-US" w:eastAsia="ru-RU" w:bidi="ar-SA"/>
        </w:rPr>
        <w:t>step</w:t>
      </w:r>
      <w:r w:rsidR="00D87574" w:rsidRPr="006123CF">
        <w:rPr>
          <w:lang w:eastAsia="ru-RU" w:bidi="ar-SA"/>
        </w:rPr>
        <w:t xml:space="preserve">, </w:t>
      </w:r>
      <w:proofErr w:type="spellStart"/>
      <w:r w:rsidR="00D87574">
        <w:rPr>
          <w:lang w:val="en-US" w:eastAsia="ru-RU" w:bidi="ar-SA"/>
        </w:rPr>
        <w:t>cond</w:t>
      </w:r>
      <w:proofErr w:type="spellEnd"/>
      <w:r w:rsidR="00D87574">
        <w:rPr>
          <w:lang w:eastAsia="ru-RU" w:bidi="ar-SA"/>
        </w:rPr>
        <w:t xml:space="preserve">, </w:t>
      </w:r>
      <w:r w:rsidR="006123CF">
        <w:rPr>
          <w:lang w:eastAsia="ru-RU" w:bidi="ar-SA"/>
        </w:rPr>
        <w:t xml:space="preserve">изменен </w:t>
      </w:r>
      <w:proofErr w:type="spellStart"/>
      <w:r w:rsidR="006123CF">
        <w:rPr>
          <w:lang w:val="en-US" w:eastAsia="ru-RU" w:bidi="ar-SA"/>
        </w:rPr>
        <w:t>i</w:t>
      </w:r>
      <w:proofErr w:type="spellEnd"/>
      <w:r w:rsidR="006123CF">
        <w:rPr>
          <w:lang w:eastAsia="ru-RU" w:bidi="ar-SA"/>
        </w:rPr>
        <w:t>-</w:t>
      </w:r>
      <w:proofErr w:type="spellStart"/>
      <w:r w:rsidR="006123CF">
        <w:rPr>
          <w:lang w:eastAsia="ru-RU" w:bidi="ar-SA"/>
        </w:rPr>
        <w:t>й</w:t>
      </w:r>
      <w:proofErr w:type="spellEnd"/>
      <w:r w:rsidR="006123CF">
        <w:rPr>
          <w:lang w:eastAsia="ru-RU" w:bidi="ar-SA"/>
        </w:rPr>
        <w:t xml:space="preserve"> элемент ленты, изменен индекс </w:t>
      </w:r>
      <w:proofErr w:type="spellStart"/>
      <w:r w:rsidR="006123CF">
        <w:rPr>
          <w:lang w:val="en-US" w:eastAsia="ru-RU" w:bidi="ar-SA"/>
        </w:rPr>
        <w:t>i</w:t>
      </w:r>
      <w:proofErr w:type="spellEnd"/>
      <w:r w:rsidR="006123CF">
        <w:rPr>
          <w:lang w:eastAsia="ru-RU" w:bidi="ar-SA"/>
        </w:rPr>
        <w:t xml:space="preserve"> на шаг </w:t>
      </w:r>
      <w:r w:rsidR="006123CF">
        <w:rPr>
          <w:lang w:val="en-US" w:eastAsia="ru-RU" w:bidi="ar-SA"/>
        </w:rPr>
        <w:t>step</w:t>
      </w:r>
      <w:r w:rsidR="006123CF">
        <w:rPr>
          <w:lang w:eastAsia="ru-RU" w:bidi="ar-SA"/>
        </w:rPr>
        <w:t>, изменено состояние.</w:t>
      </w:r>
    </w:p>
    <w:p w:rsidR="006123CF" w:rsidRDefault="006123CF" w:rsidP="00BD088C">
      <w:pPr>
        <w:pStyle w:val="Standard"/>
        <w:rPr>
          <w:lang w:eastAsia="ru-RU" w:bidi="ar-SA"/>
        </w:rPr>
      </w:pPr>
      <w:r>
        <w:rPr>
          <w:lang w:eastAsia="ru-RU" w:bidi="ar-SA"/>
        </w:rPr>
        <w:tab/>
        <w:t>По достижении конца цикла, выводится лента.</w:t>
      </w:r>
    </w:p>
    <w:p w:rsidR="006123CF" w:rsidRDefault="006123CF" w:rsidP="00BD088C">
      <w:pPr>
        <w:pStyle w:val="Standard"/>
        <w:rPr>
          <w:lang w:eastAsia="ru-RU" w:bidi="ar-SA"/>
        </w:rPr>
      </w:pPr>
      <w:r>
        <w:rPr>
          <w:lang w:eastAsia="ru-RU" w:bidi="ar-SA"/>
        </w:rPr>
        <w:tab/>
      </w:r>
      <w:r w:rsidRPr="006123CF">
        <w:rPr>
          <w:lang w:eastAsia="ru-RU" w:bidi="ar-SA"/>
        </w:rPr>
        <w:t>Описание словаря состояний: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6123CF">
        <w:rPr>
          <w:lang w:eastAsia="ru-RU" w:bidi="ar-SA"/>
        </w:rPr>
        <w:t xml:space="preserve">1 – </w:t>
      </w:r>
      <w:r>
        <w:rPr>
          <w:lang w:eastAsia="ru-RU" w:bidi="ar-SA"/>
        </w:rPr>
        <w:t>начальное состояние, считывающее символы до первого «</w:t>
      </w:r>
      <w:r>
        <w:rPr>
          <w:lang w:val="en-US" w:eastAsia="ru-RU" w:bidi="ar-SA"/>
        </w:rPr>
        <w:t>c</w:t>
      </w:r>
      <w:r>
        <w:rPr>
          <w:lang w:eastAsia="ru-RU" w:bidi="ar-SA"/>
        </w:rPr>
        <w:t>»</w:t>
      </w:r>
      <w:r w:rsidRPr="006123CF">
        <w:rPr>
          <w:lang w:eastAsia="ru-RU" w:bidi="ar-SA"/>
        </w:rPr>
        <w:t xml:space="preserve"> </w:t>
      </w:r>
      <w:r>
        <w:rPr>
          <w:lang w:eastAsia="ru-RU" w:bidi="ar-SA"/>
        </w:rPr>
        <w:t>или «</w:t>
      </w:r>
      <w:r>
        <w:rPr>
          <w:lang w:val="en-US" w:eastAsia="ru-RU" w:bidi="ar-SA"/>
        </w:rPr>
        <w:t>a</w:t>
      </w:r>
      <w:r>
        <w:rPr>
          <w:lang w:eastAsia="ru-RU" w:bidi="ar-SA"/>
        </w:rPr>
        <w:t>».</w:t>
      </w:r>
      <w:proofErr w:type="gramEnd"/>
    </w:p>
    <w:p w:rsidR="006123CF" w:rsidRPr="006123CF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6123CF">
        <w:rPr>
          <w:lang w:eastAsia="ru-RU" w:bidi="ar-SA"/>
        </w:rPr>
        <w:t>2</w:t>
      </w:r>
      <w:r>
        <w:rPr>
          <w:lang w:eastAsia="ru-RU" w:bidi="ar-SA"/>
        </w:rPr>
        <w:t xml:space="preserve"> – вызывается в случае считывания «а».</w:t>
      </w:r>
      <w:proofErr w:type="gramEnd"/>
      <w:r>
        <w:rPr>
          <w:lang w:eastAsia="ru-RU" w:bidi="ar-SA"/>
        </w:rPr>
        <w:t xml:space="preserve"> Считывает </w:t>
      </w:r>
      <w:r w:rsidR="002A5BC8">
        <w:rPr>
          <w:lang w:eastAsia="ru-RU" w:bidi="ar-SA"/>
        </w:rPr>
        <w:t xml:space="preserve">символ после «а», в зависимости от символа вызывает состояние </w:t>
      </w:r>
      <w:r w:rsidR="002A5BC8">
        <w:rPr>
          <w:lang w:val="en-US" w:eastAsia="ru-RU" w:bidi="ar-SA"/>
        </w:rPr>
        <w:t>q</w:t>
      </w:r>
      <w:r w:rsidR="002A5BC8" w:rsidRPr="002A5BC8">
        <w:rPr>
          <w:lang w:eastAsia="ru-RU" w:bidi="ar-SA"/>
        </w:rPr>
        <w:t xml:space="preserve">3, </w:t>
      </w:r>
      <w:r w:rsidR="002A5BC8">
        <w:rPr>
          <w:lang w:val="en-US" w:eastAsia="ru-RU" w:bidi="ar-SA"/>
        </w:rPr>
        <w:t>q</w:t>
      </w:r>
      <w:r w:rsidR="002A5BC8" w:rsidRPr="002A5BC8">
        <w:rPr>
          <w:lang w:eastAsia="ru-RU" w:bidi="ar-SA"/>
        </w:rPr>
        <w:t xml:space="preserve">5, </w:t>
      </w:r>
      <w:r w:rsidR="002A5BC8">
        <w:rPr>
          <w:lang w:val="en-US" w:eastAsia="ru-RU" w:bidi="ar-SA"/>
        </w:rPr>
        <w:t>q</w:t>
      </w:r>
      <w:r w:rsidR="002A5BC8" w:rsidRPr="002A5BC8">
        <w:rPr>
          <w:lang w:eastAsia="ru-RU" w:bidi="ar-SA"/>
        </w:rPr>
        <w:t>7</w:t>
      </w:r>
      <w:r w:rsidR="002A5BC8">
        <w:rPr>
          <w:lang w:eastAsia="ru-RU" w:bidi="ar-SA"/>
        </w:rPr>
        <w:t>.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2A5BC8">
        <w:rPr>
          <w:lang w:eastAsia="ru-RU" w:bidi="ar-SA"/>
        </w:rPr>
        <w:t>3</w:t>
      </w:r>
      <w:r w:rsidR="002A5BC8">
        <w:rPr>
          <w:lang w:eastAsia="ru-RU" w:bidi="ar-SA"/>
        </w:rPr>
        <w:t xml:space="preserve"> – двигается вправо до первого «с».</w:t>
      </w:r>
      <w:proofErr w:type="gramEnd"/>
      <w:r w:rsidR="002A5BC8">
        <w:rPr>
          <w:lang w:eastAsia="ru-RU" w:bidi="ar-SA"/>
        </w:rPr>
        <w:t xml:space="preserve"> В случае нахождения возвращается назад и вызывает </w:t>
      </w:r>
      <w:r w:rsidR="002A5BC8">
        <w:rPr>
          <w:lang w:val="en-US" w:eastAsia="ru-RU" w:bidi="ar-SA"/>
        </w:rPr>
        <w:t>q</w:t>
      </w:r>
      <w:r w:rsidR="002A5BC8" w:rsidRPr="002A5BC8">
        <w:rPr>
          <w:lang w:eastAsia="ru-RU" w:bidi="ar-SA"/>
        </w:rPr>
        <w:t>4</w:t>
      </w:r>
      <w:r w:rsidR="002A5BC8">
        <w:rPr>
          <w:lang w:eastAsia="ru-RU" w:bidi="ar-SA"/>
        </w:rPr>
        <w:t>.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r w:rsidRPr="006123CF">
        <w:rPr>
          <w:lang w:val="en-US" w:eastAsia="ru-RU" w:bidi="ar-SA"/>
        </w:rPr>
        <w:t>q</w:t>
      </w:r>
      <w:r w:rsidRPr="002A5BC8">
        <w:rPr>
          <w:lang w:eastAsia="ru-RU" w:bidi="ar-SA"/>
        </w:rPr>
        <w:t>4</w:t>
      </w:r>
      <w:r w:rsidR="00924356">
        <w:rPr>
          <w:lang w:eastAsia="ru-RU" w:bidi="ar-SA"/>
        </w:rPr>
        <w:t xml:space="preserve"> – меняет </w:t>
      </w:r>
      <w:r w:rsidR="002A5BC8">
        <w:rPr>
          <w:lang w:eastAsia="ru-RU" w:bidi="ar-SA"/>
        </w:rPr>
        <w:t>предшествующий символ на «а</w:t>
      </w:r>
      <w:proofErr w:type="gramStart"/>
      <w:r w:rsidR="002A5BC8">
        <w:rPr>
          <w:lang w:eastAsia="ru-RU" w:bidi="ar-SA"/>
        </w:rPr>
        <w:t>»</w:t>
      </w:r>
      <w:r w:rsidR="00924356" w:rsidRPr="00924356">
        <w:rPr>
          <w:lang w:eastAsia="ru-RU" w:bidi="ar-SA"/>
        </w:rPr>
        <w:t xml:space="preserve"> </w:t>
      </w:r>
      <w:r w:rsidR="00924356">
        <w:rPr>
          <w:lang w:eastAsia="ru-RU" w:bidi="ar-SA"/>
        </w:rPr>
        <w:t>,</w:t>
      </w:r>
      <w:proofErr w:type="gramEnd"/>
      <w:r w:rsidR="00924356">
        <w:rPr>
          <w:lang w:eastAsia="ru-RU" w:bidi="ar-SA"/>
        </w:rPr>
        <w:t xml:space="preserve"> переходит в конечное состояние</w:t>
      </w:r>
      <w:r w:rsidR="002A5BC8">
        <w:rPr>
          <w:lang w:eastAsia="ru-RU" w:bidi="ar-SA"/>
        </w:rPr>
        <w:t>.</w:t>
      </w:r>
    </w:p>
    <w:p w:rsidR="006123CF" w:rsidRPr="00924356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924356">
        <w:rPr>
          <w:lang w:eastAsia="ru-RU" w:bidi="ar-SA"/>
        </w:rPr>
        <w:t>5</w:t>
      </w:r>
      <w:r w:rsidR="002A5BC8" w:rsidRPr="00924356">
        <w:rPr>
          <w:lang w:eastAsia="ru-RU" w:bidi="ar-SA"/>
        </w:rPr>
        <w:t xml:space="preserve"> </w:t>
      </w:r>
      <w:r w:rsidR="00924356" w:rsidRPr="00924356">
        <w:rPr>
          <w:lang w:eastAsia="ru-RU" w:bidi="ar-SA"/>
        </w:rPr>
        <w:t>–</w:t>
      </w:r>
      <w:r w:rsidR="00924356">
        <w:rPr>
          <w:lang w:eastAsia="ru-RU" w:bidi="ar-SA"/>
        </w:rPr>
        <w:t xml:space="preserve"> двигается вправо до первого «с».</w:t>
      </w:r>
      <w:proofErr w:type="gramEnd"/>
      <w:r w:rsidR="00924356">
        <w:rPr>
          <w:lang w:eastAsia="ru-RU" w:bidi="ar-SA"/>
        </w:rPr>
        <w:t xml:space="preserve"> В случае нахождения возвращается назад и вызывает </w:t>
      </w:r>
      <w:r w:rsidR="00924356">
        <w:rPr>
          <w:lang w:val="en-US" w:eastAsia="ru-RU" w:bidi="ar-SA"/>
        </w:rPr>
        <w:t>q</w:t>
      </w:r>
      <w:r w:rsidR="00924356">
        <w:rPr>
          <w:lang w:eastAsia="ru-RU" w:bidi="ar-SA"/>
        </w:rPr>
        <w:t>6.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r w:rsidRPr="006123CF">
        <w:rPr>
          <w:lang w:val="en-US" w:eastAsia="ru-RU" w:bidi="ar-SA"/>
        </w:rPr>
        <w:lastRenderedPageBreak/>
        <w:t>q</w:t>
      </w:r>
      <w:r w:rsidRPr="00924356">
        <w:rPr>
          <w:lang w:eastAsia="ru-RU" w:bidi="ar-SA"/>
        </w:rPr>
        <w:t>6</w:t>
      </w:r>
      <w:r w:rsidR="00924356">
        <w:rPr>
          <w:lang w:eastAsia="ru-RU" w:bidi="ar-SA"/>
        </w:rPr>
        <w:t xml:space="preserve"> – меняет предшествующий символ на «</w:t>
      </w:r>
      <w:r w:rsidR="00924356">
        <w:rPr>
          <w:lang w:val="en-US" w:eastAsia="ru-RU" w:bidi="ar-SA"/>
        </w:rPr>
        <w:t>b</w:t>
      </w:r>
      <w:proofErr w:type="gramStart"/>
      <w:r w:rsidR="00924356">
        <w:rPr>
          <w:lang w:eastAsia="ru-RU" w:bidi="ar-SA"/>
        </w:rPr>
        <w:t>»</w:t>
      </w:r>
      <w:r w:rsidR="00924356" w:rsidRPr="00924356">
        <w:rPr>
          <w:lang w:eastAsia="ru-RU" w:bidi="ar-SA"/>
        </w:rPr>
        <w:t xml:space="preserve"> </w:t>
      </w:r>
      <w:r w:rsidR="00924356">
        <w:rPr>
          <w:lang w:eastAsia="ru-RU" w:bidi="ar-SA"/>
        </w:rPr>
        <w:t>,</w:t>
      </w:r>
      <w:proofErr w:type="gramEnd"/>
      <w:r w:rsidR="00924356">
        <w:rPr>
          <w:lang w:eastAsia="ru-RU" w:bidi="ar-SA"/>
        </w:rPr>
        <w:t xml:space="preserve"> переходит в конечное состояние.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924356">
        <w:rPr>
          <w:lang w:eastAsia="ru-RU" w:bidi="ar-SA"/>
        </w:rPr>
        <w:t>7</w:t>
      </w:r>
      <w:r w:rsidR="00924356">
        <w:rPr>
          <w:lang w:eastAsia="ru-RU" w:bidi="ar-SA"/>
        </w:rPr>
        <w:t xml:space="preserve"> – двигается вправо до первого «с».</w:t>
      </w:r>
      <w:proofErr w:type="gramEnd"/>
      <w:r w:rsidR="00924356">
        <w:rPr>
          <w:lang w:eastAsia="ru-RU" w:bidi="ar-SA"/>
        </w:rPr>
        <w:t xml:space="preserve"> В случае нахождения возвращается назад и вызывает </w:t>
      </w:r>
      <w:r w:rsidR="00924356">
        <w:rPr>
          <w:lang w:val="en-US" w:eastAsia="ru-RU" w:bidi="ar-SA"/>
        </w:rPr>
        <w:t>q</w:t>
      </w:r>
      <w:r w:rsidR="00924356">
        <w:rPr>
          <w:lang w:eastAsia="ru-RU" w:bidi="ar-SA"/>
        </w:rPr>
        <w:t>8.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r w:rsidRPr="006123CF">
        <w:rPr>
          <w:lang w:val="en-US" w:eastAsia="ru-RU" w:bidi="ar-SA"/>
        </w:rPr>
        <w:t>q</w:t>
      </w:r>
      <w:r w:rsidRPr="00924356">
        <w:rPr>
          <w:lang w:eastAsia="ru-RU" w:bidi="ar-SA"/>
        </w:rPr>
        <w:t>8</w:t>
      </w:r>
      <w:r w:rsidR="00924356">
        <w:rPr>
          <w:lang w:eastAsia="ru-RU" w:bidi="ar-SA"/>
        </w:rPr>
        <w:t xml:space="preserve"> – меняет предшествующий символ на «с</w:t>
      </w:r>
      <w:proofErr w:type="gramStart"/>
      <w:r w:rsidR="00924356">
        <w:rPr>
          <w:lang w:eastAsia="ru-RU" w:bidi="ar-SA"/>
        </w:rPr>
        <w:t>»</w:t>
      </w:r>
      <w:r w:rsidR="00924356" w:rsidRPr="00924356">
        <w:rPr>
          <w:lang w:eastAsia="ru-RU" w:bidi="ar-SA"/>
        </w:rPr>
        <w:t xml:space="preserve"> </w:t>
      </w:r>
      <w:r w:rsidR="00924356">
        <w:rPr>
          <w:lang w:eastAsia="ru-RU" w:bidi="ar-SA"/>
        </w:rPr>
        <w:t>,</w:t>
      </w:r>
      <w:proofErr w:type="gramEnd"/>
      <w:r w:rsidR="00924356">
        <w:rPr>
          <w:lang w:eastAsia="ru-RU" w:bidi="ar-SA"/>
        </w:rPr>
        <w:t xml:space="preserve"> переходит в конечное состояние.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924356">
        <w:rPr>
          <w:lang w:eastAsia="ru-RU" w:bidi="ar-SA"/>
        </w:rPr>
        <w:t>9</w:t>
      </w:r>
      <w:r w:rsidR="00924356">
        <w:rPr>
          <w:lang w:eastAsia="ru-RU" w:bidi="ar-SA"/>
        </w:rPr>
        <w:t xml:space="preserve"> – вызывается в случае считывания «с».</w:t>
      </w:r>
      <w:proofErr w:type="gramEnd"/>
      <w:r w:rsidR="00924356">
        <w:rPr>
          <w:lang w:eastAsia="ru-RU" w:bidi="ar-SA"/>
        </w:rPr>
        <w:t xml:space="preserve"> Меняет символ, предшествующий «с», на «!», вызывает состояние </w:t>
      </w:r>
      <w:r w:rsidR="00924356">
        <w:rPr>
          <w:lang w:val="en-US" w:eastAsia="ru-RU" w:bidi="ar-SA"/>
        </w:rPr>
        <w:t>q</w:t>
      </w:r>
      <w:r w:rsidR="00924356" w:rsidRPr="00924356">
        <w:rPr>
          <w:lang w:eastAsia="ru-RU" w:bidi="ar-SA"/>
        </w:rPr>
        <w:t>1</w:t>
      </w:r>
      <w:r w:rsidR="00924356">
        <w:rPr>
          <w:lang w:eastAsia="ru-RU" w:bidi="ar-SA"/>
        </w:rPr>
        <w:t>0.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924356">
        <w:rPr>
          <w:lang w:eastAsia="ru-RU" w:bidi="ar-SA"/>
        </w:rPr>
        <w:t>10</w:t>
      </w:r>
      <w:r w:rsidR="00924356">
        <w:rPr>
          <w:lang w:eastAsia="ru-RU" w:bidi="ar-SA"/>
        </w:rPr>
        <w:t xml:space="preserve"> – двигается вправо до первого «а».</w:t>
      </w:r>
      <w:proofErr w:type="gramEnd"/>
      <w:r w:rsidR="00924356">
        <w:rPr>
          <w:lang w:eastAsia="ru-RU" w:bidi="ar-SA"/>
        </w:rPr>
        <w:t xml:space="preserve"> В случае нахождения вызывается </w:t>
      </w:r>
      <w:r w:rsidR="00924356">
        <w:rPr>
          <w:lang w:val="en-US" w:eastAsia="ru-RU" w:bidi="ar-SA"/>
        </w:rPr>
        <w:t>q</w:t>
      </w:r>
      <w:r w:rsidR="00924356" w:rsidRPr="00924356">
        <w:rPr>
          <w:lang w:eastAsia="ru-RU" w:bidi="ar-SA"/>
        </w:rPr>
        <w:t>1</w:t>
      </w:r>
      <w:r w:rsidR="00924356">
        <w:rPr>
          <w:lang w:eastAsia="ru-RU" w:bidi="ar-SA"/>
        </w:rPr>
        <w:t>1.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924356">
        <w:rPr>
          <w:lang w:eastAsia="ru-RU" w:bidi="ar-SA"/>
        </w:rPr>
        <w:t>11</w:t>
      </w:r>
      <w:r w:rsidR="00924356">
        <w:rPr>
          <w:lang w:eastAsia="ru-RU" w:bidi="ar-SA"/>
        </w:rPr>
        <w:t xml:space="preserve"> – </w:t>
      </w:r>
      <w:r w:rsidR="00B03CF4">
        <w:rPr>
          <w:lang w:eastAsia="ru-RU" w:bidi="ar-SA"/>
        </w:rPr>
        <w:t xml:space="preserve">в зависимости от символа, стоящего после «а», вызывается либо </w:t>
      </w:r>
      <w:r w:rsidR="00B03CF4">
        <w:rPr>
          <w:lang w:val="en-US" w:eastAsia="ru-RU" w:bidi="ar-SA"/>
        </w:rPr>
        <w:t>q</w:t>
      </w:r>
      <w:r w:rsidR="00B03CF4" w:rsidRPr="00B03CF4">
        <w:rPr>
          <w:lang w:eastAsia="ru-RU" w:bidi="ar-SA"/>
        </w:rPr>
        <w:t xml:space="preserve">12, </w:t>
      </w:r>
      <w:r w:rsidR="00B03CF4">
        <w:rPr>
          <w:lang w:eastAsia="ru-RU" w:bidi="ar-SA"/>
        </w:rPr>
        <w:t xml:space="preserve">либо </w:t>
      </w:r>
      <w:r w:rsidR="00B03CF4">
        <w:rPr>
          <w:lang w:val="en-US" w:eastAsia="ru-RU" w:bidi="ar-SA"/>
        </w:rPr>
        <w:t>q</w:t>
      </w:r>
      <w:r w:rsidR="00B03CF4" w:rsidRPr="00B03CF4">
        <w:rPr>
          <w:lang w:eastAsia="ru-RU" w:bidi="ar-SA"/>
        </w:rPr>
        <w:t xml:space="preserve">13, </w:t>
      </w:r>
      <w:r w:rsidR="00B03CF4">
        <w:rPr>
          <w:lang w:eastAsia="ru-RU" w:bidi="ar-SA"/>
        </w:rPr>
        <w:t xml:space="preserve">либо </w:t>
      </w:r>
      <w:r w:rsidR="00B03CF4">
        <w:rPr>
          <w:lang w:val="en-US" w:eastAsia="ru-RU" w:bidi="ar-SA"/>
        </w:rPr>
        <w:t>q</w:t>
      </w:r>
      <w:r w:rsidR="00B03CF4" w:rsidRPr="00B03CF4">
        <w:rPr>
          <w:lang w:eastAsia="ru-RU" w:bidi="ar-SA"/>
        </w:rPr>
        <w:t>14</w:t>
      </w:r>
      <w:r w:rsidR="00924356">
        <w:rPr>
          <w:lang w:eastAsia="ru-RU" w:bidi="ar-SA"/>
        </w:rPr>
        <w:t>.</w:t>
      </w:r>
      <w:proofErr w:type="gramEnd"/>
    </w:p>
    <w:p w:rsidR="006123CF" w:rsidRPr="006123CF" w:rsidRDefault="006123CF" w:rsidP="00BD088C">
      <w:pPr>
        <w:pStyle w:val="Standard"/>
        <w:rPr>
          <w:lang w:eastAsia="ru-RU" w:bidi="ar-SA"/>
        </w:rPr>
      </w:pPr>
      <w:r w:rsidRPr="006123CF">
        <w:rPr>
          <w:lang w:val="en-US" w:eastAsia="ru-RU" w:bidi="ar-SA"/>
        </w:rPr>
        <w:t>q</w:t>
      </w:r>
      <w:r w:rsidRPr="00924356">
        <w:rPr>
          <w:lang w:eastAsia="ru-RU" w:bidi="ar-SA"/>
        </w:rPr>
        <w:t>12</w:t>
      </w:r>
      <w:r w:rsidR="00924356">
        <w:rPr>
          <w:lang w:eastAsia="ru-RU" w:bidi="ar-SA"/>
        </w:rPr>
        <w:t xml:space="preserve"> – меняет «</w:t>
      </w:r>
      <w:proofErr w:type="gramStart"/>
      <w:r w:rsidR="00924356">
        <w:rPr>
          <w:lang w:eastAsia="ru-RU" w:bidi="ar-SA"/>
        </w:rPr>
        <w:t>!»</w:t>
      </w:r>
      <w:proofErr w:type="gramEnd"/>
      <w:r w:rsidR="00924356">
        <w:rPr>
          <w:lang w:eastAsia="ru-RU" w:bidi="ar-SA"/>
        </w:rPr>
        <w:t xml:space="preserve"> на «а», переходит в конечное состояние.</w:t>
      </w:r>
    </w:p>
    <w:p w:rsidR="006123CF" w:rsidRPr="00924356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924356">
        <w:rPr>
          <w:lang w:eastAsia="ru-RU" w:bidi="ar-SA"/>
        </w:rPr>
        <w:t>13</w:t>
      </w:r>
      <w:proofErr w:type="gramEnd"/>
      <w:r w:rsidR="00924356">
        <w:rPr>
          <w:lang w:eastAsia="ru-RU" w:bidi="ar-SA"/>
        </w:rPr>
        <w:t>– меняет «!» на «</w:t>
      </w:r>
      <w:r w:rsidR="00B03CF4">
        <w:rPr>
          <w:lang w:val="en-US" w:eastAsia="ru-RU" w:bidi="ar-SA"/>
        </w:rPr>
        <w:t>b</w:t>
      </w:r>
      <w:r w:rsidR="00924356">
        <w:rPr>
          <w:lang w:eastAsia="ru-RU" w:bidi="ar-SA"/>
        </w:rPr>
        <w:t>», переходит в конечное состояние.</w:t>
      </w:r>
    </w:p>
    <w:p w:rsidR="006123CF" w:rsidRPr="00924356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924356">
        <w:rPr>
          <w:lang w:eastAsia="ru-RU" w:bidi="ar-SA"/>
        </w:rPr>
        <w:t>14</w:t>
      </w:r>
      <w:proofErr w:type="gramEnd"/>
      <w:r w:rsidR="00924356">
        <w:rPr>
          <w:lang w:eastAsia="ru-RU" w:bidi="ar-SA"/>
        </w:rPr>
        <w:t>– меняет «!» на «</w:t>
      </w:r>
      <w:r w:rsidR="00B03CF4">
        <w:rPr>
          <w:lang w:eastAsia="ru-RU" w:bidi="ar-SA"/>
        </w:rPr>
        <w:t>с</w:t>
      </w:r>
      <w:r w:rsidR="00924356">
        <w:rPr>
          <w:lang w:eastAsia="ru-RU" w:bidi="ar-SA"/>
        </w:rPr>
        <w:t>», переходит в конечное состояние.</w:t>
      </w:r>
    </w:p>
    <w:p w:rsidR="006123CF" w:rsidRPr="006123CF" w:rsidRDefault="006123CF" w:rsidP="00BD088C">
      <w:pPr>
        <w:pStyle w:val="Standard"/>
        <w:rPr>
          <w:lang w:eastAsia="ru-RU" w:bidi="ar-SA"/>
        </w:rPr>
      </w:pPr>
      <w:proofErr w:type="gramStart"/>
      <w:r w:rsidRPr="006123CF">
        <w:rPr>
          <w:lang w:val="en-US" w:eastAsia="ru-RU" w:bidi="ar-SA"/>
        </w:rPr>
        <w:t>q</w:t>
      </w:r>
      <w:r w:rsidRPr="00BD088C">
        <w:rPr>
          <w:lang w:eastAsia="ru-RU" w:bidi="ar-SA"/>
        </w:rPr>
        <w:t>15</w:t>
      </w:r>
      <w:r w:rsidR="00B03CF4">
        <w:rPr>
          <w:lang w:eastAsia="ru-RU" w:bidi="ar-SA"/>
        </w:rPr>
        <w:t xml:space="preserve"> – конечное состояние.</w:t>
      </w:r>
      <w:proofErr w:type="gramEnd"/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3B18E7" w:rsidRPr="00612A7D" w:rsidRDefault="003B18E7" w:rsidP="003B18E7">
      <w:pPr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612A7D" w:rsidRPr="00612A7D" w:rsidRDefault="00612A7D" w:rsidP="00612A7D">
      <w:pPr>
        <w:pStyle w:val="af6"/>
        <w:ind w:left="142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7C2E7D" w:rsidRPr="007C2E7D" w:rsidRDefault="007C2E7D" w:rsidP="007C2E7D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7C2E7D" w:rsidRPr="007C2E7D" w:rsidRDefault="007C2E7D" w:rsidP="007C2E7D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A76F7B" w:rsidRDefault="00A76F7B" w:rsidP="008446E3">
      <w:pPr>
        <w:rPr>
          <w:rFonts w:hint="eastAsia"/>
          <w:lang w:eastAsia="ru-RU" w:bidi="ar-SA"/>
        </w:rPr>
      </w:pPr>
    </w:p>
    <w:p w:rsidR="00A76F7B" w:rsidRPr="008446E3" w:rsidRDefault="00A76F7B" w:rsidP="008446E3">
      <w:pPr>
        <w:rPr>
          <w:rFonts w:hint="eastAsia"/>
          <w:lang w:eastAsia="ru-RU" w:bidi="ar-SA"/>
        </w:rPr>
      </w:pPr>
      <w:bookmarkStart w:id="0" w:name="_GoBack"/>
      <w:bookmarkEnd w:id="0"/>
    </w:p>
    <w:p w:rsidR="00AE3C90" w:rsidRPr="00B83F0D" w:rsidRDefault="00760570" w:rsidP="00106237">
      <w:pPr>
        <w:pStyle w:val="ab"/>
        <w:ind w:firstLine="708"/>
        <w:jc w:val="both"/>
        <w:rPr>
          <w:lang w:eastAsia="ru-RU" w:bidi="ar-SA"/>
        </w:rPr>
      </w:pPr>
      <w:r w:rsidRPr="00B83F0D">
        <w:rPr>
          <w:lang w:eastAsia="ru-RU" w:bidi="ar-SA"/>
        </w:rPr>
        <w:t>Тестирование</w:t>
      </w:r>
    </w:p>
    <w:p w:rsidR="00AE3C90" w:rsidRDefault="00760570"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Результаты тестирования представлены в таблице 1.</w:t>
      </w:r>
    </w:p>
    <w:p w:rsidR="00AE3C90" w:rsidRDefault="00760570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0" w:type="auto"/>
        <w:tblLook w:val="04A0"/>
      </w:tblPr>
      <w:tblGrid>
        <w:gridCol w:w="3190"/>
        <w:gridCol w:w="3190"/>
        <w:gridCol w:w="3190"/>
      </w:tblGrid>
      <w:tr w:rsidR="002719AE" w:rsidTr="002719AE">
        <w:tc>
          <w:tcPr>
            <w:tcW w:w="3190" w:type="dxa"/>
          </w:tcPr>
          <w:p w:rsidR="002719AE" w:rsidRDefault="002719AE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Входные данные</w:t>
            </w:r>
          </w:p>
        </w:tc>
        <w:tc>
          <w:tcPr>
            <w:tcW w:w="3190" w:type="dxa"/>
          </w:tcPr>
          <w:p w:rsidR="002719AE" w:rsidRDefault="002719AE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Выходные данные</w:t>
            </w:r>
          </w:p>
        </w:tc>
        <w:tc>
          <w:tcPr>
            <w:tcW w:w="3190" w:type="dxa"/>
          </w:tcPr>
          <w:p w:rsidR="002719AE" w:rsidRDefault="002719AE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Комментарий</w:t>
            </w:r>
          </w:p>
        </w:tc>
      </w:tr>
      <w:tr w:rsidR="002719AE" w:rsidTr="002719AE">
        <w:tc>
          <w:tcPr>
            <w:tcW w:w="3190" w:type="dxa"/>
          </w:tcPr>
          <w:p w:rsidR="002719AE" w:rsidRPr="002719AE" w:rsidRDefault="002719AE">
            <w:pPr>
              <w:pStyle w:val="Standard"/>
              <w:ind w:firstLine="0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 xml:space="preserve">   </w:t>
            </w:r>
            <w:r w:rsidR="00005D39">
              <w:rPr>
                <w:color w:val="000000"/>
                <w:kern w:val="0"/>
                <w:lang w:val="en-US" w:eastAsia="ru-RU" w:bidi="ar-SA"/>
              </w:rPr>
              <w:t xml:space="preserve">   </w:t>
            </w:r>
            <w:proofErr w:type="spellStart"/>
            <w:r>
              <w:rPr>
                <w:color w:val="000000"/>
                <w:kern w:val="0"/>
                <w:lang w:val="en-US" w:eastAsia="ru-RU" w:bidi="ar-SA"/>
              </w:rPr>
              <w:t>abcabc</w:t>
            </w:r>
            <w:proofErr w:type="spellEnd"/>
          </w:p>
        </w:tc>
        <w:tc>
          <w:tcPr>
            <w:tcW w:w="3190" w:type="dxa"/>
          </w:tcPr>
          <w:p w:rsidR="002719AE" w:rsidRDefault="002719AE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 xml:space="preserve">          </w:t>
            </w:r>
            <w:r w:rsidR="00005D39">
              <w:rPr>
                <w:color w:val="000000"/>
                <w:kern w:val="0"/>
                <w:lang w:val="en-US" w:eastAsia="ru-RU" w:bidi="ar-SA"/>
              </w:rPr>
              <w:t>a</w:t>
            </w:r>
            <w:proofErr w:type="spellStart"/>
            <w:r w:rsidRPr="002719AE">
              <w:rPr>
                <w:rFonts w:hint="eastAsia"/>
                <w:color w:val="000000"/>
                <w:kern w:val="0"/>
                <w:lang w:eastAsia="ru-RU" w:bidi="ar-SA"/>
              </w:rPr>
              <w:t>bcabc</w:t>
            </w:r>
            <w:proofErr w:type="spellEnd"/>
          </w:p>
        </w:tc>
        <w:tc>
          <w:tcPr>
            <w:tcW w:w="3190" w:type="dxa"/>
          </w:tcPr>
          <w:p w:rsidR="002719AE" w:rsidRDefault="002719AE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  <w:tr w:rsidR="002719AE" w:rsidTr="002719AE">
        <w:tc>
          <w:tcPr>
            <w:tcW w:w="3190" w:type="dxa"/>
          </w:tcPr>
          <w:p w:rsidR="002719AE" w:rsidRPr="00005D39" w:rsidRDefault="00005D39">
            <w:pPr>
              <w:pStyle w:val="Standard"/>
              <w:ind w:firstLine="0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 xml:space="preserve">         </w:t>
            </w:r>
            <w:proofErr w:type="spellStart"/>
            <w:r>
              <w:rPr>
                <w:color w:val="000000"/>
                <w:kern w:val="0"/>
                <w:lang w:val="en-US" w:eastAsia="ru-RU" w:bidi="ar-SA"/>
              </w:rPr>
              <w:t>cbbaa</w:t>
            </w:r>
            <w:proofErr w:type="spellEnd"/>
          </w:p>
        </w:tc>
        <w:tc>
          <w:tcPr>
            <w:tcW w:w="3190" w:type="dxa"/>
          </w:tcPr>
          <w:p w:rsidR="002719AE" w:rsidRPr="00005D39" w:rsidRDefault="00005D39">
            <w:pPr>
              <w:pStyle w:val="Standard"/>
              <w:ind w:firstLine="0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 xml:space="preserve">             </w:t>
            </w:r>
            <w:proofErr w:type="spellStart"/>
            <w:r>
              <w:rPr>
                <w:color w:val="000000"/>
                <w:kern w:val="0"/>
                <w:lang w:val="en-US" w:eastAsia="ru-RU" w:bidi="ar-SA"/>
              </w:rPr>
              <w:t>acbbaa</w:t>
            </w:r>
            <w:proofErr w:type="spellEnd"/>
          </w:p>
        </w:tc>
        <w:tc>
          <w:tcPr>
            <w:tcW w:w="3190" w:type="dxa"/>
          </w:tcPr>
          <w:p w:rsidR="002719AE" w:rsidRDefault="002719AE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  <w:tr w:rsidR="002719AE" w:rsidTr="002719AE">
        <w:tc>
          <w:tcPr>
            <w:tcW w:w="3190" w:type="dxa"/>
          </w:tcPr>
          <w:p w:rsidR="002719AE" w:rsidRPr="00005D39" w:rsidRDefault="00005D39">
            <w:pPr>
              <w:pStyle w:val="Standard"/>
              <w:ind w:firstLine="0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 xml:space="preserve">         </w:t>
            </w:r>
            <w:proofErr w:type="spellStart"/>
            <w:r>
              <w:rPr>
                <w:color w:val="000000"/>
                <w:kern w:val="0"/>
                <w:lang w:val="en-US" w:eastAsia="ru-RU" w:bidi="ar-SA"/>
              </w:rPr>
              <w:t>bbbbcbaab</w:t>
            </w:r>
            <w:proofErr w:type="spellEnd"/>
          </w:p>
        </w:tc>
        <w:tc>
          <w:tcPr>
            <w:tcW w:w="3190" w:type="dxa"/>
          </w:tcPr>
          <w:p w:rsidR="002719AE" w:rsidRPr="00005D39" w:rsidRDefault="00005D39">
            <w:pPr>
              <w:pStyle w:val="Standard"/>
              <w:ind w:firstLine="0"/>
              <w:rPr>
                <w:color w:val="000000"/>
                <w:kern w:val="0"/>
                <w:lang w:val="en-US" w:eastAsia="ru-RU" w:bidi="ar-SA"/>
              </w:rPr>
            </w:pPr>
            <w:r>
              <w:rPr>
                <w:color w:val="000000"/>
                <w:kern w:val="0"/>
                <w:lang w:val="en-US" w:eastAsia="ru-RU" w:bidi="ar-SA"/>
              </w:rPr>
              <w:t xml:space="preserve">           </w:t>
            </w:r>
            <w:proofErr w:type="spellStart"/>
            <w:r>
              <w:rPr>
                <w:color w:val="000000"/>
                <w:kern w:val="0"/>
                <w:lang w:val="en-US" w:eastAsia="ru-RU" w:bidi="ar-SA"/>
              </w:rPr>
              <w:t>bbbacbaab</w:t>
            </w:r>
            <w:proofErr w:type="spellEnd"/>
          </w:p>
        </w:tc>
        <w:tc>
          <w:tcPr>
            <w:tcW w:w="3190" w:type="dxa"/>
          </w:tcPr>
          <w:p w:rsidR="002719AE" w:rsidRDefault="002719AE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</w:tbl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C53C15" w:rsidRDefault="00C53C15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3B18E7" w:rsidRDefault="003B18E7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3B18E7" w:rsidRPr="003A6075" w:rsidRDefault="003B18E7">
      <w:pPr>
        <w:pStyle w:val="Standard"/>
        <w:ind w:firstLine="0"/>
        <w:rPr>
          <w:color w:val="000000"/>
          <w:kern w:val="0"/>
          <w:lang w:eastAsia="ru-RU" w:bidi="ar-SA"/>
        </w:rPr>
      </w:pPr>
    </w:p>
    <w:p w:rsidR="00AE3C90" w:rsidRPr="00B83F0D" w:rsidRDefault="00760570" w:rsidP="00106237">
      <w:pPr>
        <w:pStyle w:val="ab"/>
        <w:ind w:firstLine="708"/>
        <w:jc w:val="both"/>
        <w:rPr>
          <w:lang w:eastAsia="ru-RU" w:bidi="ar-SA"/>
        </w:rPr>
      </w:pPr>
      <w:r w:rsidRPr="00B83F0D">
        <w:rPr>
          <w:lang w:eastAsia="ru-RU" w:bidi="ar-SA"/>
        </w:rPr>
        <w:lastRenderedPageBreak/>
        <w:t>Выводы</w:t>
      </w:r>
    </w:p>
    <w:p w:rsidR="00C53C15" w:rsidRPr="00C53C15" w:rsidRDefault="002719AE" w:rsidP="002719AE">
      <w:pPr>
        <w:pStyle w:val="Standard"/>
        <w:rPr>
          <w:szCs w:val="28"/>
          <w:lang w:eastAsia="ru-RU" w:bidi="ar-SA"/>
        </w:rPr>
      </w:pPr>
      <w:r>
        <w:rPr>
          <w:lang w:eastAsia="ru-RU" w:bidi="ar-SA"/>
        </w:rPr>
        <w:t>Были изучены базовые принципы машины Тьюринга и конечных автоматов. Была создана программа, основанная на принципах работы машины Тьюринга. Все поставленные задачи выполнены.</w:t>
      </w:r>
    </w:p>
    <w:p w:rsidR="00AE3C90" w:rsidRDefault="00AE3C90" w:rsidP="001863B0">
      <w:pPr>
        <w:pStyle w:val="Standard"/>
        <w:ind w:firstLine="0"/>
      </w:pPr>
    </w:p>
    <w:p w:rsidR="00AE3C90" w:rsidRDefault="00AE3C90">
      <w:pPr>
        <w:pStyle w:val="Standard"/>
      </w:pPr>
    </w:p>
    <w:p w:rsidR="00AE3C90" w:rsidRDefault="00760570">
      <w:pPr>
        <w:rPr>
          <w:rFonts w:hint="eastAsia"/>
        </w:rPr>
      </w:pPr>
      <w:r>
        <w:br w:type="page"/>
      </w:r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9B7BD7" w:rsidRPr="009B7BD7" w:rsidRDefault="00760570" w:rsidP="009B7BD7">
      <w:pPr>
        <w:pStyle w:val="Standard"/>
        <w:ind w:firstLine="708"/>
      </w:pPr>
      <w:r>
        <w:t>Название</w:t>
      </w:r>
      <w:r w:rsidRPr="009B7BD7">
        <w:t xml:space="preserve"> </w:t>
      </w:r>
      <w:r>
        <w:t>файла</w:t>
      </w:r>
      <w:r w:rsidRPr="009B7BD7">
        <w:t xml:space="preserve">: </w:t>
      </w:r>
      <w:proofErr w:type="spellStart"/>
      <w:r w:rsidR="009B7BD7">
        <w:rPr>
          <w:lang w:val="en-US"/>
        </w:rPr>
        <w:t>Khangulyan</w:t>
      </w:r>
      <w:proofErr w:type="spellEnd"/>
      <w:r w:rsidR="009B7BD7" w:rsidRPr="009B7BD7">
        <w:t>_</w:t>
      </w:r>
      <w:proofErr w:type="spellStart"/>
      <w:r w:rsidR="009B7BD7">
        <w:rPr>
          <w:lang w:val="en-US"/>
        </w:rPr>
        <w:t>Sargis</w:t>
      </w:r>
      <w:proofErr w:type="spellEnd"/>
      <w:r w:rsidR="009B7BD7" w:rsidRPr="009B7BD7">
        <w:t>_</w:t>
      </w:r>
      <w:r w:rsidR="009B7BD7">
        <w:rPr>
          <w:lang w:val="en-US"/>
        </w:rPr>
        <w:t>lb</w:t>
      </w:r>
      <w:r w:rsidR="00AF5C1C">
        <w:t>2</w:t>
      </w:r>
      <w:r w:rsidR="009B7BD7" w:rsidRPr="009B7BD7">
        <w:t>.</w:t>
      </w:r>
      <w:proofErr w:type="spellStart"/>
      <w:r w:rsidR="009B7BD7">
        <w:rPr>
          <w:lang w:val="en-US"/>
        </w:rPr>
        <w:t>py</w:t>
      </w:r>
      <w:proofErr w:type="spellEnd"/>
    </w:p>
    <w:p w:rsidR="009B3D45" w:rsidRDefault="009B3D45" w:rsidP="009B3D45">
      <w:pPr>
        <w:pStyle w:val="af1"/>
      </w:pPr>
      <w:proofErr w:type="spellStart"/>
      <w:proofErr w:type="gramStart"/>
      <w:r>
        <w:rPr>
          <w:rFonts w:hint="eastAsia"/>
        </w:rPr>
        <w:t>manuals</w:t>
      </w:r>
      <w:proofErr w:type="spellEnd"/>
      <w:r>
        <w:rPr>
          <w:rFonts w:hint="eastAsia"/>
        </w:rPr>
        <w:t xml:space="preserve"> = {</w:t>
      </w:r>
      <w:proofErr w:type="gramEnd"/>
    </w:p>
    <w:p w:rsidR="009B3D45" w:rsidRDefault="009B3D45" w:rsidP="009B3D45">
      <w:pPr>
        <w:pStyle w:val="af1"/>
      </w:pPr>
      <w:r>
        <w:rPr>
          <w:rFonts w:hint="eastAsia"/>
        </w:rPr>
        <w:t xml:space="preserve">    'q1':{'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':['a',1,'q2'],  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':['b',1,'q1'], 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':['c',-1,'q9'],  ' ':[' ',1,'q1']},    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'q2':{'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':['a',0,'q3'],  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':['b',0,'q5'], 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':['c',0,'q7']},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'q3':{'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':['a',1,'q3'],  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':['b',1,'q3'], 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':['c',-1,'q4']},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'q4':{'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':['a',0,'q15'], 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':['a',0,'q15'],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':['a',0,'q15']},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'q5':{'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':['a',1,'q5'],  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':['b',1,'q5'], 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':['c',-1,'q6']},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'q6':{'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':['b',0,'q15'], 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':['b',0,'q15'],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':['b',0,'q15']},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'q7':{'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':['a',1,'q7'],  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':['b',1,'q7'], 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':['c',-1,'q8']},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'q8':{'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':['c',0,'q15'], 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':['c',0,'q15'],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':['c',0,'q15']},   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'q9':{'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':['!',1,'q10'], 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':['!',1,'q10'],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':['!',1,'q10'],  ' ':['!',1,'q10']},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'q10':{'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':['a',1,'q11'], 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':['b',1,'q10'], 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':['c',1,'q10']},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'q11':{'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':['a',-1,'q12'],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':['b',-1,'q13'],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':['c',-1,'q14'], ' ':[' ',-1,'q12']},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'q12':{'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':['a',-1,'q12'],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':['b',-1,'q12'],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':['c',-1,'q12'], '!':['a',0,'q15']},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'q13':{'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':['a',-1,'q13'],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':['b',-1,'q13'],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':['c',-1,'q13'], '!':['b',0,'q15']},</w:t>
      </w:r>
    </w:p>
    <w:p w:rsidR="009B3D45" w:rsidRDefault="009B3D45" w:rsidP="009B3D45">
      <w:pPr>
        <w:pStyle w:val="af1"/>
      </w:pPr>
      <w:r>
        <w:rPr>
          <w:rFonts w:hint="eastAsia"/>
        </w:rPr>
        <w:t xml:space="preserve">    'q14':{'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':['a',-1,'q14'], '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':['b',-1,'q14'], '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':['c',-1,'q14'], '!':['c',0,'q15']}</w:t>
      </w:r>
    </w:p>
    <w:p w:rsidR="009B3D45" w:rsidRPr="002719AE" w:rsidRDefault="009B3D45" w:rsidP="009B3D45">
      <w:pPr>
        <w:pStyle w:val="af1"/>
        <w:rPr>
          <w:lang w:val="en-US"/>
        </w:rPr>
      </w:pPr>
      <w:r w:rsidRPr="002719AE">
        <w:rPr>
          <w:rFonts w:hint="eastAsia"/>
          <w:lang w:val="en-US"/>
        </w:rPr>
        <w:t>}</w:t>
      </w:r>
    </w:p>
    <w:p w:rsidR="009B3D45" w:rsidRPr="002719AE" w:rsidRDefault="009B3D45" w:rsidP="009B3D45">
      <w:pPr>
        <w:pStyle w:val="af1"/>
        <w:rPr>
          <w:lang w:val="en-US"/>
        </w:rPr>
      </w:pPr>
    </w:p>
    <w:p w:rsidR="009B3D45" w:rsidRPr="002719AE" w:rsidRDefault="009B3D45" w:rsidP="009B3D45">
      <w:pPr>
        <w:pStyle w:val="af1"/>
        <w:rPr>
          <w:lang w:val="en-US"/>
        </w:rPr>
      </w:pPr>
      <w:proofErr w:type="spellStart"/>
      <w:proofErr w:type="gramStart"/>
      <w:r w:rsidRPr="002719AE">
        <w:rPr>
          <w:rFonts w:hint="eastAsia"/>
          <w:lang w:val="en-US"/>
        </w:rPr>
        <w:t>lenta</w:t>
      </w:r>
      <w:proofErr w:type="spellEnd"/>
      <w:proofErr w:type="gramEnd"/>
      <w:r w:rsidRPr="002719AE">
        <w:rPr>
          <w:rFonts w:hint="eastAsia"/>
          <w:lang w:val="en-US"/>
        </w:rPr>
        <w:t xml:space="preserve"> = list(' '*10 + input() + ' '*10)</w:t>
      </w:r>
    </w:p>
    <w:p w:rsidR="009B3D45" w:rsidRPr="002719AE" w:rsidRDefault="009B3D45" w:rsidP="009B3D45">
      <w:pPr>
        <w:pStyle w:val="af1"/>
        <w:rPr>
          <w:lang w:val="en-US"/>
        </w:rPr>
      </w:pPr>
      <w:r w:rsidRPr="002719AE">
        <w:rPr>
          <w:rFonts w:hint="eastAsia"/>
          <w:lang w:val="en-US"/>
        </w:rPr>
        <w:t>q = 'q1'</w:t>
      </w:r>
    </w:p>
    <w:p w:rsidR="009B3D45" w:rsidRPr="002719AE" w:rsidRDefault="009B3D45" w:rsidP="009B3D45">
      <w:pPr>
        <w:pStyle w:val="af1"/>
        <w:rPr>
          <w:lang w:val="en-US"/>
        </w:rPr>
      </w:pPr>
      <w:proofErr w:type="spellStart"/>
      <w:r w:rsidRPr="002719AE">
        <w:rPr>
          <w:rFonts w:hint="eastAsia"/>
          <w:lang w:val="en-US"/>
        </w:rPr>
        <w:t>i</w:t>
      </w:r>
      <w:proofErr w:type="spellEnd"/>
      <w:r w:rsidRPr="002719AE">
        <w:rPr>
          <w:rFonts w:hint="eastAsia"/>
          <w:lang w:val="en-US"/>
        </w:rPr>
        <w:t xml:space="preserve"> = 0</w:t>
      </w:r>
    </w:p>
    <w:p w:rsidR="009B3D45" w:rsidRPr="002719AE" w:rsidRDefault="009B3D45" w:rsidP="009B3D45">
      <w:pPr>
        <w:pStyle w:val="af1"/>
        <w:rPr>
          <w:lang w:val="en-US"/>
        </w:rPr>
      </w:pPr>
    </w:p>
    <w:p w:rsidR="009B3D45" w:rsidRPr="00924356" w:rsidRDefault="009B3D45" w:rsidP="009B3D45">
      <w:pPr>
        <w:pStyle w:val="af1"/>
        <w:rPr>
          <w:lang w:val="en-US"/>
        </w:rPr>
      </w:pPr>
      <w:proofErr w:type="gramStart"/>
      <w:r w:rsidRPr="002719AE">
        <w:rPr>
          <w:rFonts w:hint="eastAsia"/>
          <w:lang w:val="en-US"/>
        </w:rPr>
        <w:t>while</w:t>
      </w:r>
      <w:proofErr w:type="gramEnd"/>
      <w:r w:rsidRPr="002719AE">
        <w:rPr>
          <w:rFonts w:hint="eastAsia"/>
          <w:lang w:val="en-US"/>
        </w:rPr>
        <w:t xml:space="preserve"> q != </w:t>
      </w:r>
      <w:r w:rsidRPr="00924356">
        <w:rPr>
          <w:rFonts w:hint="eastAsia"/>
          <w:lang w:val="en-US"/>
        </w:rPr>
        <w:t>'q15':</w:t>
      </w:r>
    </w:p>
    <w:p w:rsidR="009B3D45" w:rsidRPr="002719AE" w:rsidRDefault="009B3D45" w:rsidP="009B3D45">
      <w:pPr>
        <w:pStyle w:val="af1"/>
        <w:rPr>
          <w:lang w:val="en-US"/>
        </w:rPr>
      </w:pPr>
      <w:r w:rsidRPr="00924356">
        <w:rPr>
          <w:rFonts w:hint="eastAsia"/>
          <w:lang w:val="en-US"/>
        </w:rPr>
        <w:t xml:space="preserve">    </w:t>
      </w:r>
      <w:proofErr w:type="gramStart"/>
      <w:r w:rsidRPr="002719AE">
        <w:rPr>
          <w:rFonts w:hint="eastAsia"/>
          <w:lang w:val="en-US"/>
        </w:rPr>
        <w:t>symbol</w:t>
      </w:r>
      <w:proofErr w:type="gramEnd"/>
      <w:r w:rsidRPr="002719AE">
        <w:rPr>
          <w:rFonts w:hint="eastAsia"/>
          <w:lang w:val="en-US"/>
        </w:rPr>
        <w:t xml:space="preserve">, step, </w:t>
      </w:r>
      <w:proofErr w:type="spellStart"/>
      <w:r w:rsidRPr="002719AE">
        <w:rPr>
          <w:rFonts w:hint="eastAsia"/>
          <w:lang w:val="en-US"/>
        </w:rPr>
        <w:t>cond</w:t>
      </w:r>
      <w:proofErr w:type="spellEnd"/>
      <w:r w:rsidRPr="002719AE">
        <w:rPr>
          <w:rFonts w:hint="eastAsia"/>
          <w:lang w:val="en-US"/>
        </w:rPr>
        <w:t xml:space="preserve"> = manuals[q][</w:t>
      </w:r>
      <w:proofErr w:type="spellStart"/>
      <w:r w:rsidRPr="002719AE">
        <w:rPr>
          <w:rFonts w:hint="eastAsia"/>
          <w:lang w:val="en-US"/>
        </w:rPr>
        <w:t>lenta</w:t>
      </w:r>
      <w:proofErr w:type="spellEnd"/>
      <w:r w:rsidRPr="002719AE">
        <w:rPr>
          <w:rFonts w:hint="eastAsia"/>
          <w:lang w:val="en-US"/>
        </w:rPr>
        <w:t>[</w:t>
      </w:r>
      <w:proofErr w:type="spellStart"/>
      <w:r w:rsidRPr="002719AE">
        <w:rPr>
          <w:rFonts w:hint="eastAsia"/>
          <w:lang w:val="en-US"/>
        </w:rPr>
        <w:t>i</w:t>
      </w:r>
      <w:proofErr w:type="spellEnd"/>
      <w:r w:rsidRPr="002719AE">
        <w:rPr>
          <w:rFonts w:hint="eastAsia"/>
          <w:lang w:val="en-US"/>
        </w:rPr>
        <w:t>]]</w:t>
      </w:r>
    </w:p>
    <w:p w:rsidR="009B3D45" w:rsidRPr="002719AE" w:rsidRDefault="009B3D45" w:rsidP="009B3D45">
      <w:pPr>
        <w:pStyle w:val="af1"/>
        <w:rPr>
          <w:lang w:val="en-US"/>
        </w:rPr>
      </w:pPr>
      <w:r w:rsidRPr="002719AE">
        <w:rPr>
          <w:rFonts w:hint="eastAsia"/>
          <w:lang w:val="en-US"/>
        </w:rPr>
        <w:t xml:space="preserve">    </w:t>
      </w:r>
      <w:proofErr w:type="spellStart"/>
      <w:proofErr w:type="gramStart"/>
      <w:r w:rsidRPr="002719AE">
        <w:rPr>
          <w:rFonts w:hint="eastAsia"/>
          <w:lang w:val="en-US"/>
        </w:rPr>
        <w:t>lenta</w:t>
      </w:r>
      <w:proofErr w:type="spellEnd"/>
      <w:r w:rsidRPr="002719AE">
        <w:rPr>
          <w:rFonts w:hint="eastAsia"/>
          <w:lang w:val="en-US"/>
        </w:rPr>
        <w:t>[</w:t>
      </w:r>
      <w:proofErr w:type="spellStart"/>
      <w:proofErr w:type="gramEnd"/>
      <w:r w:rsidRPr="002719AE">
        <w:rPr>
          <w:rFonts w:hint="eastAsia"/>
          <w:lang w:val="en-US"/>
        </w:rPr>
        <w:t>i</w:t>
      </w:r>
      <w:proofErr w:type="spellEnd"/>
      <w:r w:rsidRPr="002719AE">
        <w:rPr>
          <w:rFonts w:hint="eastAsia"/>
          <w:lang w:val="en-US"/>
        </w:rPr>
        <w:t>] = symbol</w:t>
      </w:r>
    </w:p>
    <w:p w:rsidR="009B3D45" w:rsidRPr="002719AE" w:rsidRDefault="009B3D45" w:rsidP="009B3D45">
      <w:pPr>
        <w:pStyle w:val="af1"/>
        <w:rPr>
          <w:lang w:val="en-US"/>
        </w:rPr>
      </w:pPr>
      <w:r w:rsidRPr="002719AE">
        <w:rPr>
          <w:rFonts w:hint="eastAsia"/>
          <w:lang w:val="en-US"/>
        </w:rPr>
        <w:t xml:space="preserve">    </w:t>
      </w:r>
      <w:proofErr w:type="spellStart"/>
      <w:r w:rsidRPr="002719AE">
        <w:rPr>
          <w:rFonts w:hint="eastAsia"/>
          <w:lang w:val="en-US"/>
        </w:rPr>
        <w:t>i</w:t>
      </w:r>
      <w:proofErr w:type="spellEnd"/>
      <w:r w:rsidRPr="002719AE">
        <w:rPr>
          <w:rFonts w:hint="eastAsia"/>
          <w:lang w:val="en-US"/>
        </w:rPr>
        <w:t xml:space="preserve"> += step</w:t>
      </w:r>
    </w:p>
    <w:p w:rsidR="009B3D45" w:rsidRPr="002719AE" w:rsidRDefault="009B3D45" w:rsidP="009B3D45">
      <w:pPr>
        <w:pStyle w:val="af1"/>
        <w:rPr>
          <w:lang w:val="en-US"/>
        </w:rPr>
      </w:pPr>
      <w:r w:rsidRPr="002719AE">
        <w:rPr>
          <w:rFonts w:hint="eastAsia"/>
          <w:lang w:val="en-US"/>
        </w:rPr>
        <w:t xml:space="preserve">    q = </w:t>
      </w:r>
      <w:proofErr w:type="spellStart"/>
      <w:r w:rsidRPr="002719AE">
        <w:rPr>
          <w:rFonts w:hint="eastAsia"/>
          <w:lang w:val="en-US"/>
        </w:rPr>
        <w:t>cond</w:t>
      </w:r>
      <w:proofErr w:type="spellEnd"/>
    </w:p>
    <w:p w:rsidR="009B3D45" w:rsidRPr="002719AE" w:rsidRDefault="009B3D45" w:rsidP="009B3D45">
      <w:pPr>
        <w:pStyle w:val="af1"/>
        <w:rPr>
          <w:lang w:val="en-US"/>
        </w:rPr>
      </w:pPr>
    </w:p>
    <w:p w:rsidR="00AE3C90" w:rsidRPr="009E4AEB" w:rsidRDefault="009B3D45" w:rsidP="009B3D45">
      <w:pPr>
        <w:pStyle w:val="af1"/>
      </w:pPr>
      <w:proofErr w:type="spellStart"/>
      <w:r>
        <w:rPr>
          <w:rFonts w:hint="eastAsia"/>
        </w:rPr>
        <w:t>print</w:t>
      </w:r>
      <w:proofErr w:type="spellEnd"/>
      <w:r>
        <w:rPr>
          <w:rFonts w:hint="eastAsia"/>
        </w:rPr>
        <w:t>(''.</w:t>
      </w:r>
      <w:proofErr w:type="spellStart"/>
      <w:r>
        <w:rPr>
          <w:rFonts w:hint="eastAsia"/>
        </w:rPr>
        <w:t>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lenta</w:t>
      </w:r>
      <w:proofErr w:type="spellEnd"/>
      <w:r>
        <w:rPr>
          <w:rFonts w:hint="eastAsia"/>
        </w:rPr>
        <w:t>))</w:t>
      </w:r>
    </w:p>
    <w:sectPr w:rsidR="00AE3C90" w:rsidRPr="009E4AEB" w:rsidSect="006D1151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31F" w:rsidRDefault="00CC731F">
      <w:pPr>
        <w:rPr>
          <w:rFonts w:hint="eastAsia"/>
        </w:rPr>
      </w:pPr>
      <w:r>
        <w:separator/>
      </w:r>
    </w:p>
  </w:endnote>
  <w:endnote w:type="continuationSeparator" w:id="0">
    <w:p w:rsidR="00CC731F" w:rsidRDefault="00CC73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498594"/>
    </w:sdtPr>
    <w:sdtContent>
      <w:p w:rsidR="00D87574" w:rsidRDefault="00BC51B6">
        <w:pPr>
          <w:pStyle w:val="a6"/>
          <w:jc w:val="right"/>
          <w:rPr>
            <w:rFonts w:hint="eastAsia"/>
          </w:rPr>
        </w:pPr>
        <w:fldSimple w:instr=" PAGE ">
          <w:r w:rsidR="00BD088C">
            <w:rPr>
              <w:rFonts w:hint="eastAsia"/>
              <w:noProof/>
            </w:rPr>
            <w:t>4</w:t>
          </w:r>
        </w:fldSimple>
      </w:p>
    </w:sdtContent>
  </w:sdt>
  <w:p w:rsidR="00D87574" w:rsidRDefault="00D87574">
    <w:pPr>
      <w:pStyle w:val="a6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31F" w:rsidRDefault="00CC731F">
      <w:pPr>
        <w:rPr>
          <w:rFonts w:hint="eastAsia"/>
        </w:rPr>
      </w:pPr>
      <w:r>
        <w:separator/>
      </w:r>
    </w:p>
  </w:footnote>
  <w:footnote w:type="continuationSeparator" w:id="0">
    <w:p w:rsidR="00CC731F" w:rsidRDefault="00CC73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5DF"/>
    <w:multiLevelType w:val="hybridMultilevel"/>
    <w:tmpl w:val="4D203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6837"/>
    <w:multiLevelType w:val="hybridMultilevel"/>
    <w:tmpl w:val="4AF8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F55D4"/>
    <w:multiLevelType w:val="multilevel"/>
    <w:tmpl w:val="C75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63B2E"/>
    <w:multiLevelType w:val="hybridMultilevel"/>
    <w:tmpl w:val="2E664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nsid w:val="12BC63A6"/>
    <w:multiLevelType w:val="hybridMultilevel"/>
    <w:tmpl w:val="2214E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C0D5F"/>
    <w:multiLevelType w:val="hybridMultilevel"/>
    <w:tmpl w:val="62720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28F90425"/>
    <w:multiLevelType w:val="hybridMultilevel"/>
    <w:tmpl w:val="444A3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E3C5DAB"/>
    <w:multiLevelType w:val="hybridMultilevel"/>
    <w:tmpl w:val="6818C9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43C2B83"/>
    <w:multiLevelType w:val="hybridMultilevel"/>
    <w:tmpl w:val="F5182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>
    <w:nsid w:val="46A909CE"/>
    <w:multiLevelType w:val="hybridMultilevel"/>
    <w:tmpl w:val="8AAC8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D65E9"/>
    <w:multiLevelType w:val="hybridMultilevel"/>
    <w:tmpl w:val="78E8C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55E2D"/>
    <w:multiLevelType w:val="hybridMultilevel"/>
    <w:tmpl w:val="53345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9">
    <w:nsid w:val="525D7F08"/>
    <w:multiLevelType w:val="multilevel"/>
    <w:tmpl w:val="646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515CCE"/>
    <w:multiLevelType w:val="hybridMultilevel"/>
    <w:tmpl w:val="F9F28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8CE276E"/>
    <w:multiLevelType w:val="multilevel"/>
    <w:tmpl w:val="B8F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EB415F"/>
    <w:multiLevelType w:val="multilevel"/>
    <w:tmpl w:val="22A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5">
    <w:nsid w:val="70D20193"/>
    <w:multiLevelType w:val="multilevel"/>
    <w:tmpl w:val="3A5E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7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4"/>
  </w:num>
  <w:num w:numId="5">
    <w:abstractNumId w:val="18"/>
  </w:num>
  <w:num w:numId="6">
    <w:abstractNumId w:val="24"/>
  </w:num>
  <w:num w:numId="7">
    <w:abstractNumId w:val="26"/>
  </w:num>
  <w:num w:numId="8">
    <w:abstractNumId w:val="7"/>
  </w:num>
  <w:num w:numId="9">
    <w:abstractNumId w:val="23"/>
  </w:num>
  <w:num w:numId="10">
    <w:abstractNumId w:val="10"/>
  </w:num>
  <w:num w:numId="11">
    <w:abstractNumId w:val="13"/>
  </w:num>
  <w:num w:numId="12">
    <w:abstractNumId w:val="2"/>
  </w:num>
  <w:num w:numId="13">
    <w:abstractNumId w:val="21"/>
  </w:num>
  <w:num w:numId="14">
    <w:abstractNumId w:val="19"/>
  </w:num>
  <w:num w:numId="15">
    <w:abstractNumId w:val="25"/>
  </w:num>
  <w:num w:numId="16">
    <w:abstractNumId w:val="1"/>
  </w:num>
  <w:num w:numId="17">
    <w:abstractNumId w:val="16"/>
  </w:num>
  <w:num w:numId="18">
    <w:abstractNumId w:val="15"/>
  </w:num>
  <w:num w:numId="19">
    <w:abstractNumId w:val="6"/>
  </w:num>
  <w:num w:numId="20">
    <w:abstractNumId w:val="3"/>
  </w:num>
  <w:num w:numId="21">
    <w:abstractNumId w:val="8"/>
  </w:num>
  <w:num w:numId="22">
    <w:abstractNumId w:val="5"/>
  </w:num>
  <w:num w:numId="23">
    <w:abstractNumId w:val="9"/>
  </w:num>
  <w:num w:numId="24">
    <w:abstractNumId w:val="22"/>
  </w:num>
  <w:num w:numId="25">
    <w:abstractNumId w:val="20"/>
  </w:num>
  <w:num w:numId="26">
    <w:abstractNumId w:val="17"/>
  </w:num>
  <w:num w:numId="27">
    <w:abstractNumId w:val="11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C90"/>
    <w:rsid w:val="00005D39"/>
    <w:rsid w:val="00106237"/>
    <w:rsid w:val="001543A5"/>
    <w:rsid w:val="001863B0"/>
    <w:rsid w:val="0019509A"/>
    <w:rsid w:val="0025646D"/>
    <w:rsid w:val="002719AE"/>
    <w:rsid w:val="002A5BC8"/>
    <w:rsid w:val="003A6075"/>
    <w:rsid w:val="003B18E7"/>
    <w:rsid w:val="004B263A"/>
    <w:rsid w:val="004F59CE"/>
    <w:rsid w:val="0058701E"/>
    <w:rsid w:val="006123CF"/>
    <w:rsid w:val="00612A7D"/>
    <w:rsid w:val="006435AA"/>
    <w:rsid w:val="006D1151"/>
    <w:rsid w:val="006E2DF8"/>
    <w:rsid w:val="00760570"/>
    <w:rsid w:val="007C2E7D"/>
    <w:rsid w:val="007E4C13"/>
    <w:rsid w:val="008446E3"/>
    <w:rsid w:val="00871E85"/>
    <w:rsid w:val="00893180"/>
    <w:rsid w:val="00901CEB"/>
    <w:rsid w:val="00924356"/>
    <w:rsid w:val="009B3D45"/>
    <w:rsid w:val="009B7BD7"/>
    <w:rsid w:val="009E4AEB"/>
    <w:rsid w:val="00A76F7B"/>
    <w:rsid w:val="00AB0B57"/>
    <w:rsid w:val="00AC3C99"/>
    <w:rsid w:val="00AE3C90"/>
    <w:rsid w:val="00AF5C1C"/>
    <w:rsid w:val="00B00788"/>
    <w:rsid w:val="00B03CF4"/>
    <w:rsid w:val="00B83F0D"/>
    <w:rsid w:val="00BC51B6"/>
    <w:rsid w:val="00BD088C"/>
    <w:rsid w:val="00C53C15"/>
    <w:rsid w:val="00CC731F"/>
    <w:rsid w:val="00CE24D2"/>
    <w:rsid w:val="00CE6909"/>
    <w:rsid w:val="00CE7A9C"/>
    <w:rsid w:val="00D05162"/>
    <w:rsid w:val="00D66262"/>
    <w:rsid w:val="00D87574"/>
    <w:rsid w:val="00D97416"/>
    <w:rsid w:val="00ED5953"/>
    <w:rsid w:val="00F2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sid w:val="006D1151"/>
    <w:rPr>
      <w:vertAlign w:val="superscript"/>
    </w:rPr>
  </w:style>
  <w:style w:type="character" w:customStyle="1" w:styleId="FootnoteCharacters">
    <w:name w:val="Footnote Characters"/>
    <w:qFormat/>
    <w:rsid w:val="006D1151"/>
  </w:style>
  <w:style w:type="character" w:styleId="aa">
    <w:name w:val="Strong"/>
    <w:qFormat/>
    <w:rsid w:val="006D1151"/>
    <w:rPr>
      <w:b/>
      <w:bCs/>
    </w:rPr>
  </w:style>
  <w:style w:type="paragraph" w:customStyle="1" w:styleId="ab">
    <w:name w:val="АААААААААААААААААА"/>
    <w:basedOn w:val="a"/>
    <w:next w:val="ac"/>
    <w:qFormat/>
    <w:rsid w:val="00B83F0D"/>
    <w:pPr>
      <w:keepNext/>
      <w:spacing w:before="240" w:after="120" w:line="360" w:lineRule="auto"/>
    </w:pPr>
    <w:rPr>
      <w:rFonts w:ascii="Times New Roman" w:eastAsia="Microsoft YaHei" w:hAnsi="Times New Roman" w:cs="Lucida Sans"/>
      <w:b/>
      <w:sz w:val="28"/>
      <w:szCs w:val="28"/>
    </w:rPr>
  </w:style>
  <w:style w:type="paragraph" w:styleId="ac">
    <w:name w:val="Body Text"/>
    <w:basedOn w:val="a"/>
    <w:rsid w:val="006D1151"/>
    <w:pPr>
      <w:spacing w:after="140" w:line="276" w:lineRule="auto"/>
    </w:pPr>
  </w:style>
  <w:style w:type="paragraph" w:styleId="ad">
    <w:name w:val="List"/>
    <w:basedOn w:val="ac"/>
    <w:rsid w:val="006D1151"/>
    <w:rPr>
      <w:rFonts w:cs="Lucida Sans"/>
    </w:rPr>
  </w:style>
  <w:style w:type="paragraph" w:styleId="ae">
    <w:name w:val="caption"/>
    <w:basedOn w:val="a"/>
    <w:qFormat/>
    <w:rsid w:val="006D1151"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rsid w:val="006D1151"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  <w:rsid w:val="006D1151"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sid w:val="006D1151"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sid w:val="006D1151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F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C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AF5C1C"/>
    <w:pPr>
      <w:ind w:left="720"/>
      <w:contextualSpacing/>
    </w:pPr>
    <w:rPr>
      <w:szCs w:val="21"/>
    </w:rPr>
  </w:style>
  <w:style w:type="character" w:styleId="af7">
    <w:name w:val="Emphasis"/>
    <w:basedOn w:val="a0"/>
    <w:uiPriority w:val="20"/>
    <w:qFormat/>
    <w:rsid w:val="009B3D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96FA0-5934-4ADF-9FD2-A3B1B9E40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user</cp:lastModifiedBy>
  <cp:revision>56</cp:revision>
  <dcterms:created xsi:type="dcterms:W3CDTF">2023-09-28T16:27:00Z</dcterms:created>
  <dcterms:modified xsi:type="dcterms:W3CDTF">2023-12-07T15:08:00Z</dcterms:modified>
  <dc:language>ru-RU</dc:language>
</cp:coreProperties>
</file>