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Default="003B36BA" w:rsidP="003B36B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№1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«Информатика»</w:t>
      </w:r>
    </w:p>
    <w:p w:rsidR="003B36BA" w:rsidRPr="00081227" w:rsidRDefault="003B36BA" w:rsidP="003B36BA">
      <w:pPr>
        <w:pStyle w:val="Standard"/>
        <w:jc w:val="center"/>
        <w:rPr>
          <w:bCs/>
        </w:rPr>
      </w:pPr>
      <w:r w:rsidRPr="00893E01">
        <w:rPr>
          <w:b/>
          <w:color w:val="373A3C"/>
        </w:rPr>
        <w:t>Тема:</w:t>
      </w:r>
      <w:r w:rsidRPr="00893E01">
        <w:rPr>
          <w:smallCaps/>
          <w:color w:val="373A3C"/>
        </w:rPr>
        <w:t xml:space="preserve"> </w:t>
      </w:r>
      <w:r>
        <w:rPr>
          <w:b/>
          <w:color w:val="373A3C"/>
        </w:rPr>
        <w:t xml:space="preserve">Управляющие конструкции языка </w:t>
      </w:r>
      <w:r>
        <w:rPr>
          <w:b/>
          <w:color w:val="373A3C"/>
          <w:lang w:val="en-US"/>
        </w:rPr>
        <w:t>Python</w:t>
      </w:r>
    </w:p>
    <w:p w:rsidR="003B36BA" w:rsidRDefault="003B36BA" w:rsidP="003B36BA">
      <w:pPr>
        <w:pStyle w:val="Standard"/>
        <w:jc w:val="center"/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Pr="000D4DA2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Pr="000D4DA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0D4DA2">
              <w:rPr>
                <w:szCs w:val="28"/>
              </w:rPr>
              <w:t>.</w:t>
            </w:r>
          </w:p>
        </w:tc>
      </w:tr>
    </w:tbl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3B36BA" w:rsidRDefault="003B36BA" w:rsidP="00CB6831">
      <w:pPr>
        <w:pStyle w:val="a8"/>
      </w:pPr>
      <w:r w:rsidRPr="002B5E4D">
        <w:t>Освоение работы с управляющими конструкциями на языке</w:t>
      </w:r>
      <w:r w:rsidRPr="00ED5046">
        <w:t xml:space="preserve"> </w:t>
      </w:r>
      <w:r>
        <w:rPr>
          <w:lang w:val="en-US"/>
        </w:rPr>
        <w:t>Python</w:t>
      </w:r>
      <w:r w:rsidRPr="002B5E4D">
        <w:t>.</w:t>
      </w: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Pr="002B5E4D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pStyle w:val="2"/>
      </w:pPr>
      <w:r>
        <w:lastRenderedPageBreak/>
        <w:t>Задание.</w:t>
      </w:r>
    </w:p>
    <w:p w:rsidR="003B36BA" w:rsidRDefault="003B36BA" w:rsidP="00084AA1">
      <w:pPr>
        <w:pStyle w:val="a8"/>
        <w:rPr>
          <w:shd w:val="clear" w:color="auto" w:fill="FFFFFF"/>
        </w:rPr>
      </w:pPr>
      <w:r w:rsidRPr="004D7F54">
        <w:rPr>
          <w:shd w:val="clear" w:color="auto" w:fill="FFFFFF"/>
        </w:rPr>
        <w:t xml:space="preserve">Вариант 1. </w:t>
      </w:r>
      <w:r w:rsidRPr="00A7580C">
        <w:rPr>
          <w:shd w:val="clear" w:color="auto" w:fill="FFFFFF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4D7F54">
        <w:rPr>
          <w:shd w:val="clear" w:color="auto" w:fill="FFFFFF"/>
        </w:rPr>
        <w:t>numpy</w:t>
      </w:r>
      <w:proofErr w:type="spellEnd"/>
      <w:r w:rsidRPr="00A7580C">
        <w:rPr>
          <w:shd w:val="clear" w:color="auto" w:fill="FFFFFF"/>
        </w:rPr>
        <w:t>, в частности пакета </w:t>
      </w:r>
      <w:proofErr w:type="spellStart"/>
      <w:proofErr w:type="gramStart"/>
      <w:r w:rsidRPr="004D7F54">
        <w:rPr>
          <w:shd w:val="clear" w:color="auto" w:fill="FFFFFF"/>
        </w:rPr>
        <w:t>numpy</w:t>
      </w:r>
      <w:r w:rsidRPr="00A7580C">
        <w:rPr>
          <w:shd w:val="clear" w:color="auto" w:fill="FFFFFF"/>
        </w:rPr>
        <w:t>.</w:t>
      </w:r>
      <w:r w:rsidRPr="004D7F54">
        <w:rPr>
          <w:shd w:val="clear" w:color="auto" w:fill="FFFFFF"/>
        </w:rPr>
        <w:t>linalg</w:t>
      </w:r>
      <w:proofErr w:type="spellEnd"/>
      <w:proofErr w:type="gramEnd"/>
      <w:r w:rsidRPr="00A7580C">
        <w:rPr>
          <w:shd w:val="clear" w:color="auto" w:fill="FFFFFF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:rsidR="003B36BA" w:rsidRPr="004D7F54" w:rsidRDefault="003B36BA" w:rsidP="00084AA1">
      <w:pPr>
        <w:pStyle w:val="a8"/>
        <w:rPr>
          <w:shd w:val="clear" w:color="auto" w:fill="FFFFFF"/>
        </w:rPr>
      </w:pPr>
      <w:r w:rsidRPr="004D7F54">
        <w:rPr>
          <w:shd w:val="clear" w:color="auto" w:fill="FFFFFF"/>
        </w:rPr>
        <w:t xml:space="preserve">Задача 1. Два </w:t>
      </w:r>
      <w:proofErr w:type="spellStart"/>
      <w:r w:rsidRPr="004D7F54">
        <w:rPr>
          <w:shd w:val="clear" w:color="auto" w:fill="FFFFFF"/>
        </w:rPr>
        <w:t>дакибота</w:t>
      </w:r>
      <w:proofErr w:type="spellEnd"/>
      <w:r w:rsidRPr="004D7F54">
        <w:rPr>
          <w:shd w:val="clear" w:color="auto" w:fill="FFFFFF"/>
        </w:rPr>
        <w:t xml:space="preserve"> приближаются к перекрестку. Чтобы избежать столкновения, им необходимо знать точку пересечения их траекторий движения. Траектории -- линейные, и </w:t>
      </w:r>
      <w:proofErr w:type="spellStart"/>
      <w:r w:rsidRPr="004D7F54">
        <w:rPr>
          <w:shd w:val="clear" w:color="auto" w:fill="FFFFFF"/>
        </w:rPr>
        <w:t>дакиботы</w:t>
      </w:r>
      <w:proofErr w:type="spellEnd"/>
      <w:r w:rsidRPr="004D7F54">
        <w:rPr>
          <w:shd w:val="clear" w:color="auto" w:fill="FFFFFF"/>
        </w:rPr>
        <w:t xml:space="preserve"> уже вычислили коэффициенты этих уравнений. Ваша задача -- помочь ботам вычислить точку потенциального столкновения. Оформите решение в виде отдельной функции </w:t>
      </w:r>
      <w:proofErr w:type="spellStart"/>
      <w:r w:rsidRPr="004D7F54">
        <w:rPr>
          <w:shd w:val="clear" w:color="auto" w:fill="FFFFFF"/>
        </w:rPr>
        <w:t>check_collision</w:t>
      </w:r>
      <w:proofErr w:type="spellEnd"/>
      <w:r w:rsidRPr="004D7F54">
        <w:rPr>
          <w:shd w:val="clear" w:color="auto" w:fill="FFFFFF"/>
        </w:rPr>
        <w:t xml:space="preserve">. На вход функции подаются два </w:t>
      </w:r>
      <w:proofErr w:type="spellStart"/>
      <w:r w:rsidRPr="004D7F54">
        <w:rPr>
          <w:shd w:val="clear" w:color="auto" w:fill="FFFFFF"/>
        </w:rPr>
        <w:t>ndarray</w:t>
      </w:r>
      <w:proofErr w:type="spellEnd"/>
      <w:r w:rsidRPr="004D7F54">
        <w:rPr>
          <w:shd w:val="clear" w:color="auto" w:fill="FFFFFF"/>
        </w:rPr>
        <w:t xml:space="preserve"> -- коэффициенты bot1, bot2 уравнений прямых bot1 = (a1, b1, c1), bot2 = (a2, b2, c2) (уравнение прямой имеет вид </w:t>
      </w:r>
      <w:proofErr w:type="spellStart"/>
      <w:r w:rsidRPr="004D7F54">
        <w:rPr>
          <w:shd w:val="clear" w:color="auto" w:fill="FFFFFF"/>
        </w:rPr>
        <w:t>ax+by+c</w:t>
      </w:r>
      <w:proofErr w:type="spellEnd"/>
      <w:r w:rsidRPr="004D7F54">
        <w:rPr>
          <w:shd w:val="clear" w:color="auto" w:fill="FFFFFF"/>
        </w:rPr>
        <w:t>=0). 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proofErr w:type="spellStart"/>
      <w:proofErr w:type="gramStart"/>
      <w:r w:rsidRPr="004D7F54">
        <w:rPr>
          <w:shd w:val="clear" w:color="auto" w:fill="FFFFFF"/>
        </w:rPr>
        <w:t>round</w:t>
      </w:r>
      <w:proofErr w:type="spellEnd"/>
      <w:r w:rsidRPr="004D7F54">
        <w:rPr>
          <w:shd w:val="clear" w:color="auto" w:fill="FFFFFF"/>
        </w:rPr>
        <w:t>(</w:t>
      </w:r>
      <w:proofErr w:type="spellStart"/>
      <w:proofErr w:type="gramEnd"/>
      <w:r w:rsidRPr="004D7F54">
        <w:rPr>
          <w:shd w:val="clear" w:color="auto" w:fill="FFFFFF"/>
        </w:rPr>
        <w:t>value</w:t>
      </w:r>
      <w:proofErr w:type="spellEnd"/>
      <w:r w:rsidRPr="004D7F54">
        <w:rPr>
          <w:shd w:val="clear" w:color="auto" w:fill="FFFFFF"/>
        </w:rPr>
        <w:t>, 2).</w:t>
      </w:r>
    </w:p>
    <w:p w:rsidR="003B36BA" w:rsidRPr="00A7580C" w:rsidRDefault="003B36BA" w:rsidP="00084AA1">
      <w:pPr>
        <w:pStyle w:val="a8"/>
        <w:rPr>
          <w:shd w:val="clear" w:color="auto" w:fill="FFFFFF"/>
        </w:rPr>
      </w:pPr>
      <w:r w:rsidRPr="004D7F54">
        <w:rPr>
          <w:shd w:val="clear" w:color="auto" w:fill="FFFFFF"/>
        </w:rPr>
        <w:t xml:space="preserve">Задача 2. </w:t>
      </w:r>
      <w:r w:rsidRPr="00A7580C">
        <w:rPr>
          <w:shd w:val="clear" w:color="auto" w:fill="FFFFFF"/>
        </w:rPr>
        <w:t xml:space="preserve">Три </w:t>
      </w:r>
      <w:proofErr w:type="spellStart"/>
      <w:r w:rsidRPr="00A7580C">
        <w:rPr>
          <w:shd w:val="clear" w:color="auto" w:fill="FFFFFF"/>
        </w:rPr>
        <w:t>дакибота</w:t>
      </w:r>
      <w:proofErr w:type="spellEnd"/>
      <w:r w:rsidRPr="00A7580C">
        <w:rPr>
          <w:shd w:val="clear" w:color="auto" w:fill="FFFFFF"/>
        </w:rPr>
        <w:t xml:space="preserve"> начали движение, отъехали от условной точки старта и через некоторое время остановились. Каждый </w:t>
      </w:r>
      <w:proofErr w:type="spellStart"/>
      <w:r w:rsidRPr="00A7580C">
        <w:rPr>
          <w:shd w:val="clear" w:color="auto" w:fill="FFFFFF"/>
        </w:rPr>
        <w:t>дакибот</w:t>
      </w:r>
      <w:proofErr w:type="spellEnd"/>
      <w:r w:rsidRPr="00A7580C">
        <w:rPr>
          <w:shd w:val="clear" w:color="auto" w:fill="FFFFFF"/>
        </w:rPr>
        <w:t xml:space="preserve"> уже вычислил свою координату относительно точки старта. </w:t>
      </w:r>
      <w:proofErr w:type="spellStart"/>
      <w:r w:rsidRPr="00A7580C">
        <w:rPr>
          <w:shd w:val="clear" w:color="auto" w:fill="FFFFFF"/>
        </w:rPr>
        <w:t>Дакиботам</w:t>
      </w:r>
      <w:proofErr w:type="spellEnd"/>
      <w:r w:rsidRPr="00A7580C">
        <w:rPr>
          <w:shd w:val="clear" w:color="auto" w:fill="FFFFFF"/>
        </w:rPr>
        <w:t xml:space="preserve"> нужно передать на базу карту </w:t>
      </w:r>
      <w:proofErr w:type="spellStart"/>
      <w:r w:rsidRPr="00A7580C">
        <w:rPr>
          <w:shd w:val="clear" w:color="auto" w:fill="FFFFFF"/>
        </w:rPr>
        <w:t>местностности</w:t>
      </w:r>
      <w:proofErr w:type="spellEnd"/>
      <w:r w:rsidRPr="00A7580C">
        <w:rPr>
          <w:shd w:val="clear" w:color="auto" w:fill="FFFFFF"/>
        </w:rPr>
        <w:t xml:space="preserve">, по которой они двигались. Для построения карты местности необходимо знать уравнение плоскости. Ваша задача -- помочь </w:t>
      </w:r>
      <w:proofErr w:type="spellStart"/>
      <w:r w:rsidRPr="00A7580C">
        <w:rPr>
          <w:shd w:val="clear" w:color="auto" w:fill="FFFFFF"/>
        </w:rPr>
        <w:t>дакиботам</w:t>
      </w:r>
      <w:proofErr w:type="spellEnd"/>
      <w:r w:rsidRPr="00A7580C">
        <w:rPr>
          <w:shd w:val="clear" w:color="auto" w:fill="FFFFFF"/>
        </w:rPr>
        <w:t xml:space="preserve"> найти уравнение плоскости, в которой они двигались. Оформите задачу как отдельную функцию </w:t>
      </w:r>
      <w:proofErr w:type="spellStart"/>
      <w:r w:rsidRPr="004D7F54">
        <w:rPr>
          <w:shd w:val="clear" w:color="auto" w:fill="FFFFFF"/>
        </w:rPr>
        <w:t>check_surface</w:t>
      </w:r>
      <w:proofErr w:type="spellEnd"/>
      <w:r w:rsidRPr="00A7580C">
        <w:rPr>
          <w:shd w:val="clear" w:color="auto" w:fill="FFFFFF"/>
        </w:rPr>
        <w:t xml:space="preserve">, на вход которой передаются координаты 3 точек (3 </w:t>
      </w:r>
      <w:proofErr w:type="spellStart"/>
      <w:r w:rsidRPr="004D7F54">
        <w:rPr>
          <w:shd w:val="clear" w:color="auto" w:fill="FFFFFF"/>
        </w:rPr>
        <w:t>ndarray</w:t>
      </w:r>
      <w:proofErr w:type="spellEnd"/>
      <w:r w:rsidRPr="00A7580C">
        <w:rPr>
          <w:shd w:val="clear" w:color="auto" w:fill="FFFFFF"/>
        </w:rPr>
        <w:t xml:space="preserve"> 1 на 3): point1, point2, point3. Функция должна возвращать коэффициенты a, b, с в виде </w:t>
      </w:r>
      <w:proofErr w:type="spellStart"/>
      <w:r w:rsidRPr="004D7F54">
        <w:rPr>
          <w:shd w:val="clear" w:color="auto" w:fill="FFFFFF"/>
        </w:rPr>
        <w:t>ndarray</w:t>
      </w:r>
      <w:proofErr w:type="spellEnd"/>
      <w:r w:rsidRPr="00A7580C">
        <w:rPr>
          <w:shd w:val="clear" w:color="auto" w:fill="FFFFFF"/>
        </w:rPr>
        <w:t xml:space="preserve"> для уравнения плоскости вида </w:t>
      </w:r>
      <w:proofErr w:type="spellStart"/>
      <w:r w:rsidRPr="00A7580C">
        <w:rPr>
          <w:shd w:val="clear" w:color="auto" w:fill="FFFFFF"/>
        </w:rPr>
        <w:t>ax+by+c</w:t>
      </w:r>
      <w:proofErr w:type="spellEnd"/>
      <w:r w:rsidRPr="00A7580C">
        <w:rPr>
          <w:shd w:val="clear" w:color="auto" w:fill="FFFFFF"/>
        </w:rPr>
        <w:t>=z. Перед возвращением результата выполнение округление каждого коэффициента до 2 знаков после запятой с помощью </w:t>
      </w:r>
      <w:proofErr w:type="spellStart"/>
      <w:proofErr w:type="gramStart"/>
      <w:r w:rsidRPr="004D7F54">
        <w:rPr>
          <w:shd w:val="clear" w:color="auto" w:fill="FFFFFF"/>
        </w:rPr>
        <w:t>round</w:t>
      </w:r>
      <w:proofErr w:type="spellEnd"/>
      <w:r w:rsidRPr="004D7F54">
        <w:rPr>
          <w:shd w:val="clear" w:color="auto" w:fill="FFFFFF"/>
        </w:rPr>
        <w:t>(</w:t>
      </w:r>
      <w:proofErr w:type="spellStart"/>
      <w:proofErr w:type="gramEnd"/>
      <w:r w:rsidRPr="004D7F54">
        <w:rPr>
          <w:shd w:val="clear" w:color="auto" w:fill="FFFFFF"/>
        </w:rPr>
        <w:t>value</w:t>
      </w:r>
      <w:proofErr w:type="spellEnd"/>
      <w:r w:rsidRPr="004D7F54">
        <w:rPr>
          <w:shd w:val="clear" w:color="auto" w:fill="FFFFFF"/>
        </w:rPr>
        <w:t>, 2)</w:t>
      </w:r>
      <w:r w:rsidRPr="00A7580C">
        <w:rPr>
          <w:shd w:val="clear" w:color="auto" w:fill="FFFFFF"/>
        </w:rPr>
        <w:t>.</w:t>
      </w:r>
    </w:p>
    <w:p w:rsidR="003B36BA" w:rsidRPr="004D7F54" w:rsidRDefault="003B36BA" w:rsidP="00084AA1">
      <w:pPr>
        <w:pStyle w:val="a8"/>
        <w:rPr>
          <w:shd w:val="clear" w:color="auto" w:fill="FFFFFF"/>
        </w:rPr>
      </w:pPr>
      <w:r w:rsidRPr="00A7580C">
        <w:rPr>
          <w:shd w:val="clear" w:color="auto" w:fill="FFFFFF"/>
        </w:rPr>
        <w:t xml:space="preserve">Задача 3. </w:t>
      </w:r>
      <w:proofErr w:type="spellStart"/>
      <w:r w:rsidRPr="00A7580C">
        <w:rPr>
          <w:shd w:val="clear" w:color="auto" w:fill="FFFFFF"/>
        </w:rPr>
        <w:t>Дакибот</w:t>
      </w:r>
      <w:proofErr w:type="spellEnd"/>
      <w:r w:rsidRPr="00A7580C">
        <w:rPr>
          <w:shd w:val="clear" w:color="auto" w:fill="FFFFFF"/>
        </w:rPr>
        <w:t xml:space="preserve"> выехал на перекресток и готовится к выполнению поворота вокруг своей оси (вокруг оси z), чтобы продолжить движение в другом </w:t>
      </w:r>
      <w:r w:rsidRPr="00A7580C">
        <w:rPr>
          <w:shd w:val="clear" w:color="auto" w:fill="FFFFFF"/>
        </w:rPr>
        <w:lastRenderedPageBreak/>
        <w:t xml:space="preserve">направлении. Он знает свои координаты и знает угол поворота (в радианах). Помогите </w:t>
      </w:r>
      <w:proofErr w:type="spellStart"/>
      <w:r w:rsidRPr="00A7580C">
        <w:rPr>
          <w:shd w:val="clear" w:color="auto" w:fill="FFFFFF"/>
        </w:rPr>
        <w:t>дакиботу</w:t>
      </w:r>
      <w:proofErr w:type="spellEnd"/>
      <w:r w:rsidRPr="00A7580C">
        <w:rPr>
          <w:shd w:val="clear" w:color="auto" w:fill="FFFFFF"/>
        </w:rPr>
        <w:t xml:space="preserve"> повернуться в нужное направление для продолжения движения. Оформите решение в виде отдельной функции</w:t>
      </w:r>
      <w:r>
        <w:rPr>
          <w:shd w:val="clear" w:color="auto" w:fill="FFFFFF"/>
        </w:rPr>
        <w:t xml:space="preserve"> </w:t>
      </w:r>
      <w:proofErr w:type="spellStart"/>
      <w:r w:rsidRPr="004D7F54">
        <w:rPr>
          <w:shd w:val="clear" w:color="auto" w:fill="FFFFFF"/>
        </w:rPr>
        <w:t>check_rotation</w:t>
      </w:r>
      <w:proofErr w:type="spellEnd"/>
      <w:r w:rsidRPr="00A7580C">
        <w:rPr>
          <w:shd w:val="clear" w:color="auto" w:fill="FFFFFF"/>
        </w:rPr>
        <w:t>. На вход функции подаются </w:t>
      </w:r>
      <w:proofErr w:type="spellStart"/>
      <w:r w:rsidRPr="004D7F54">
        <w:rPr>
          <w:shd w:val="clear" w:color="auto" w:fill="FFFFFF"/>
        </w:rPr>
        <w:t>ndarray</w:t>
      </w:r>
      <w:proofErr w:type="spellEnd"/>
      <w:r w:rsidRPr="00A7580C">
        <w:rPr>
          <w:shd w:val="clear" w:color="auto" w:fill="FFFFFF"/>
        </w:rPr>
        <w:t xml:space="preserve"> 3-х координат </w:t>
      </w:r>
      <w:proofErr w:type="spellStart"/>
      <w:r w:rsidRPr="00A7580C">
        <w:rPr>
          <w:shd w:val="clear" w:color="auto" w:fill="FFFFFF"/>
        </w:rPr>
        <w:t>дакибота</w:t>
      </w:r>
      <w:proofErr w:type="spellEnd"/>
      <w:r w:rsidRPr="00A7580C">
        <w:rPr>
          <w:shd w:val="clear" w:color="auto" w:fill="FFFFFF"/>
        </w:rPr>
        <w:t xml:space="preserve"> и угол поворота. Функция возвращает повернутые </w:t>
      </w:r>
      <w:proofErr w:type="spellStart"/>
      <w:r w:rsidRPr="004D7F54">
        <w:rPr>
          <w:shd w:val="clear" w:color="auto" w:fill="FFFFFF"/>
        </w:rPr>
        <w:t>ndarray</w:t>
      </w:r>
      <w:proofErr w:type="spellEnd"/>
      <w:r w:rsidRPr="00A7580C">
        <w:rPr>
          <w:shd w:val="clear" w:color="auto" w:fill="FFFFFF"/>
        </w:rPr>
        <w:t> координаты, каждая из которых округлена до 2 знаков после запятой с помощью </w:t>
      </w:r>
      <w:proofErr w:type="spellStart"/>
      <w:proofErr w:type="gramStart"/>
      <w:r w:rsidRPr="004D7F54">
        <w:rPr>
          <w:shd w:val="clear" w:color="auto" w:fill="FFFFFF"/>
        </w:rPr>
        <w:t>round</w:t>
      </w:r>
      <w:proofErr w:type="spellEnd"/>
      <w:r w:rsidRPr="004D7F54">
        <w:rPr>
          <w:shd w:val="clear" w:color="auto" w:fill="FFFFFF"/>
        </w:rPr>
        <w:t>(</w:t>
      </w:r>
      <w:proofErr w:type="spellStart"/>
      <w:proofErr w:type="gramEnd"/>
      <w:r w:rsidRPr="004D7F54">
        <w:rPr>
          <w:shd w:val="clear" w:color="auto" w:fill="FFFFFF"/>
        </w:rPr>
        <w:t>value</w:t>
      </w:r>
      <w:proofErr w:type="spellEnd"/>
      <w:r w:rsidRPr="004D7F54">
        <w:rPr>
          <w:shd w:val="clear" w:color="auto" w:fill="FFFFFF"/>
        </w:rPr>
        <w:t>, 2)</w:t>
      </w:r>
      <w:r w:rsidRPr="00A7580C">
        <w:rPr>
          <w:shd w:val="clear" w:color="auto" w:fill="FFFFFF"/>
        </w:rPr>
        <w:t>.</w:t>
      </w:r>
    </w:p>
    <w:p w:rsidR="004D7F54" w:rsidRDefault="004D7F54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4D7F54" w:rsidRDefault="004D7F54" w:rsidP="003B36BA">
      <w:pPr>
        <w:pStyle w:val="2"/>
      </w:pPr>
    </w:p>
    <w:p w:rsidR="003B36BA" w:rsidRDefault="003B36BA" w:rsidP="003B36BA">
      <w:pPr>
        <w:pStyle w:val="2"/>
      </w:pPr>
      <w:r>
        <w:t>Выполнение работы</w:t>
      </w:r>
    </w:p>
    <w:p w:rsidR="003B36BA" w:rsidRDefault="003B36BA" w:rsidP="00084AA1">
      <w:pPr>
        <w:pStyle w:val="a8"/>
      </w:pPr>
      <w:r w:rsidRPr="00391715">
        <w:t xml:space="preserve">Была </w:t>
      </w:r>
      <w:r>
        <w:t>импортирована</w:t>
      </w:r>
      <w:r w:rsidRPr="00391715">
        <w:t xml:space="preserve"> библиотека</w:t>
      </w:r>
      <w:r w:rsidRPr="00292ADE">
        <w:t xml:space="preserve"> </w:t>
      </w:r>
      <w:proofErr w:type="spellStart"/>
      <w:r w:rsidRPr="00292ADE">
        <w:rPr>
          <w:i/>
          <w:iCs/>
          <w:lang w:val="en-US"/>
        </w:rPr>
        <w:t>numpy</w:t>
      </w:r>
      <w:proofErr w:type="spellEnd"/>
      <w:r w:rsidRPr="00391715">
        <w:t xml:space="preserve">. </w:t>
      </w:r>
    </w:p>
    <w:p w:rsidR="00456854" w:rsidRDefault="00964D3A" w:rsidP="00084AA1">
      <w:pPr>
        <w:pStyle w:val="a8"/>
      </w:pPr>
      <w:r w:rsidRPr="00292ADE">
        <w:t>Ф</w:t>
      </w:r>
      <w:r w:rsidR="003B36BA" w:rsidRPr="00292ADE">
        <w:t xml:space="preserve">ункция </w:t>
      </w:r>
      <w:proofErr w:type="spellStart"/>
      <w:r w:rsidR="003B36BA" w:rsidRPr="00E42242">
        <w:t>check_</w:t>
      </w:r>
      <w:proofErr w:type="gramStart"/>
      <w:r w:rsidR="003B36BA" w:rsidRPr="00E42242">
        <w:t>collision</w:t>
      </w:r>
      <w:proofErr w:type="spellEnd"/>
      <w:r w:rsidR="003B36BA" w:rsidRPr="00E42242">
        <w:t>(</w:t>
      </w:r>
      <w:proofErr w:type="gramEnd"/>
      <w:r w:rsidR="003B36BA" w:rsidRPr="00E42242">
        <w:t>bot1, bot2)</w:t>
      </w:r>
      <w:r w:rsidR="003B36BA" w:rsidRPr="00292ADE">
        <w:t xml:space="preserve">, принимающая на вход два </w:t>
      </w:r>
      <w:proofErr w:type="spellStart"/>
      <w:r w:rsidR="003B36BA" w:rsidRPr="00E42242">
        <w:t>ndarray</w:t>
      </w:r>
      <w:proofErr w:type="spellEnd"/>
      <w:r w:rsidR="003B36BA" w:rsidRPr="00E42242">
        <w:t xml:space="preserve"> – коэффициенты bot1, bot2 уравнений прямых bot1 = (a1, b1, c1), bot2 = (a2, b2, c2), уравнение прямой имеет вид </w:t>
      </w:r>
      <w:proofErr w:type="spellStart"/>
      <w:r w:rsidR="003B36BA" w:rsidRPr="00E42242">
        <w:t>ax+by+c</w:t>
      </w:r>
      <w:proofErr w:type="spellEnd"/>
      <w:r w:rsidR="003B36BA" w:rsidRPr="00E42242">
        <w:t xml:space="preserve">=0. </w:t>
      </w:r>
      <w:r w:rsidR="00456854" w:rsidRPr="00456854">
        <w:t xml:space="preserve">Эта функция проверяет, пересекаются ли два бота на плоскости. Функция создает систему линейных уравнений на основе данных ботов, и, если система уравнений имеет решение (ранг матрицы a равен 2), то возвращает точку пересечения. Если система не имеет решения, функция возвращает </w:t>
      </w:r>
      <w:proofErr w:type="spellStart"/>
      <w:r w:rsidR="00456854" w:rsidRPr="00456854">
        <w:t>None</w:t>
      </w:r>
      <w:proofErr w:type="spellEnd"/>
      <w:r w:rsidR="00456854" w:rsidRPr="00456854">
        <w:t>.</w:t>
      </w:r>
    </w:p>
    <w:p w:rsidR="0072435F" w:rsidRDefault="0072435F" w:rsidP="00084AA1">
      <w:pPr>
        <w:pStyle w:val="a8"/>
      </w:pPr>
      <w:r w:rsidRPr="009467A0">
        <w:t>Ф</w:t>
      </w:r>
      <w:r>
        <w:t>ункция</w:t>
      </w:r>
      <w:r w:rsidR="003B36BA" w:rsidRPr="009467A0">
        <w:t xml:space="preserve"> </w:t>
      </w:r>
      <w:proofErr w:type="spellStart"/>
      <w:r w:rsidR="003B36BA" w:rsidRPr="00E42242">
        <w:rPr>
          <w:rFonts w:hint="eastAsia"/>
        </w:rPr>
        <w:t>def</w:t>
      </w:r>
      <w:proofErr w:type="spellEnd"/>
      <w:r w:rsidR="003B36BA" w:rsidRPr="00E42242">
        <w:rPr>
          <w:rFonts w:hint="eastAsia"/>
        </w:rPr>
        <w:t xml:space="preserve"> </w:t>
      </w:r>
      <w:proofErr w:type="spellStart"/>
      <w:r w:rsidR="003B36BA" w:rsidRPr="00E42242">
        <w:rPr>
          <w:rFonts w:hint="eastAsia"/>
        </w:rPr>
        <w:t>check_</w:t>
      </w:r>
      <w:proofErr w:type="gramStart"/>
      <w:r w:rsidR="003B36BA" w:rsidRPr="00E42242">
        <w:rPr>
          <w:rFonts w:hint="eastAsia"/>
        </w:rPr>
        <w:t>surface</w:t>
      </w:r>
      <w:proofErr w:type="spellEnd"/>
      <w:r w:rsidR="003B36BA" w:rsidRPr="00E42242">
        <w:rPr>
          <w:rFonts w:hint="eastAsia"/>
        </w:rPr>
        <w:t>(</w:t>
      </w:r>
      <w:proofErr w:type="gramEnd"/>
      <w:r w:rsidR="003B36BA" w:rsidRPr="00E42242">
        <w:rPr>
          <w:rFonts w:hint="eastAsia"/>
        </w:rPr>
        <w:t>point1, point2, point</w:t>
      </w:r>
      <w:r w:rsidR="003B36BA" w:rsidRPr="003C44C0">
        <w:rPr>
          <w:rFonts w:hint="eastAsia"/>
        </w:rPr>
        <w:t>3)</w:t>
      </w:r>
      <w:r w:rsidR="003B36BA" w:rsidRPr="003C44C0">
        <w:t>, принимающей на вход</w:t>
      </w:r>
      <w:r w:rsidR="003B36BA">
        <w:t xml:space="preserve"> три </w:t>
      </w:r>
      <w:proofErr w:type="spellStart"/>
      <w:r w:rsidR="003B36BA" w:rsidRPr="00E42242">
        <w:t>ndarray</w:t>
      </w:r>
      <w:proofErr w:type="spellEnd"/>
      <w:r w:rsidR="003B36BA" w:rsidRPr="00E42242">
        <w:t xml:space="preserve"> – </w:t>
      </w:r>
      <w:r w:rsidR="003B36BA">
        <w:t xml:space="preserve">координаты </w:t>
      </w:r>
      <w:proofErr w:type="spellStart"/>
      <w:r w:rsidR="003B36BA">
        <w:t>дакиботов</w:t>
      </w:r>
      <w:proofErr w:type="spellEnd"/>
      <w:r w:rsidR="003B36BA">
        <w:t>,</w:t>
      </w:r>
      <w:r w:rsidR="003B36BA" w:rsidRPr="00E42242">
        <w:t xml:space="preserve">  </w:t>
      </w:r>
      <w:r w:rsidRPr="0072435F">
        <w:t xml:space="preserve">Эта функция проверяет, можно ли по трем точкам на плоскости построить плоскость (прямую в трехмерном пространстве). Функция создает систему линейных уравнений на основе данных точек, и, если система уравнений имеет решение (ранг матрицы A равен 3), то возвращает параметры плоскости в виде вектора [A, B, C], где уравнение плоскости будет иметь вид </w:t>
      </w:r>
      <w:proofErr w:type="spellStart"/>
      <w:r w:rsidRPr="0072435F">
        <w:t>Ax</w:t>
      </w:r>
      <w:proofErr w:type="spellEnd"/>
      <w:r w:rsidRPr="0072435F">
        <w:t xml:space="preserve"> + </w:t>
      </w:r>
      <w:proofErr w:type="spellStart"/>
      <w:r w:rsidRPr="0072435F">
        <w:t>By</w:t>
      </w:r>
      <w:proofErr w:type="spellEnd"/>
      <w:r w:rsidRPr="0072435F">
        <w:t xml:space="preserve"> + </w:t>
      </w:r>
      <w:proofErr w:type="spellStart"/>
      <w:r w:rsidRPr="0072435F">
        <w:t>Cz</w:t>
      </w:r>
      <w:proofErr w:type="spellEnd"/>
      <w:r w:rsidRPr="0072435F">
        <w:t xml:space="preserve"> = D. Если система не имеет решения, функция возвращает </w:t>
      </w:r>
      <w:proofErr w:type="spellStart"/>
      <w:r w:rsidRPr="0072435F">
        <w:t>None</w:t>
      </w:r>
      <w:proofErr w:type="spellEnd"/>
      <w:r w:rsidRPr="0072435F">
        <w:t>.</w:t>
      </w:r>
    </w:p>
    <w:p w:rsidR="003B36BA" w:rsidRPr="00E42242" w:rsidRDefault="0072435F" w:rsidP="00084AA1">
      <w:pPr>
        <w:pStyle w:val="a8"/>
        <w:rPr>
          <w:rFonts w:eastAsia="Times New Roman"/>
        </w:rPr>
      </w:pPr>
      <w:r w:rsidRPr="0072435F">
        <w:t>Ф</w:t>
      </w:r>
      <w:r w:rsidR="003B36BA" w:rsidRPr="00292ADE">
        <w:t xml:space="preserve">ункция </w:t>
      </w:r>
      <w:proofErr w:type="spellStart"/>
      <w:r w:rsidR="003B36BA" w:rsidRPr="00E42242">
        <w:rPr>
          <w:rFonts w:hint="eastAsia"/>
        </w:rPr>
        <w:t>def</w:t>
      </w:r>
      <w:proofErr w:type="spellEnd"/>
      <w:r w:rsidR="003B36BA" w:rsidRPr="00E42242">
        <w:rPr>
          <w:rFonts w:hint="eastAsia"/>
        </w:rPr>
        <w:t xml:space="preserve"> </w:t>
      </w:r>
      <w:proofErr w:type="spellStart"/>
      <w:r w:rsidR="003B36BA" w:rsidRPr="00E42242">
        <w:rPr>
          <w:rFonts w:hint="eastAsia"/>
        </w:rPr>
        <w:t>check_</w:t>
      </w:r>
      <w:proofErr w:type="gramStart"/>
      <w:r w:rsidR="003B36BA" w:rsidRPr="00E42242">
        <w:rPr>
          <w:rFonts w:hint="eastAsia"/>
        </w:rPr>
        <w:t>rotation</w:t>
      </w:r>
      <w:proofErr w:type="spellEnd"/>
      <w:r w:rsidR="003B36BA" w:rsidRPr="00E42242">
        <w:rPr>
          <w:rFonts w:hint="eastAsia"/>
        </w:rPr>
        <w:t>(</w:t>
      </w:r>
      <w:proofErr w:type="spellStart"/>
      <w:proofErr w:type="gramEnd"/>
      <w:r w:rsidR="004E5E57" w:rsidRPr="004E5E57">
        <w:t>coordinates</w:t>
      </w:r>
      <w:proofErr w:type="spellEnd"/>
      <w:r w:rsidR="004E5E57" w:rsidRPr="004E5E57">
        <w:t xml:space="preserve">, </w:t>
      </w:r>
      <w:proofErr w:type="spellStart"/>
      <w:r w:rsidR="004E5E57" w:rsidRPr="004E5E57">
        <w:t>angle</w:t>
      </w:r>
      <w:proofErr w:type="spellEnd"/>
      <w:r w:rsidR="003B36BA" w:rsidRPr="00E42242">
        <w:rPr>
          <w:rFonts w:hint="eastAsia"/>
        </w:rPr>
        <w:t>)</w:t>
      </w:r>
      <w:r w:rsidR="003B36BA" w:rsidRPr="00292ADE">
        <w:t xml:space="preserve">, </w:t>
      </w:r>
      <w:r w:rsidR="000627EE" w:rsidRPr="004E5E57">
        <w:t xml:space="preserve">принимает два аргумента: </w:t>
      </w:r>
      <w:proofErr w:type="spellStart"/>
      <w:r w:rsidR="000627EE" w:rsidRPr="004E5E57">
        <w:t>coordinates</w:t>
      </w:r>
      <w:proofErr w:type="spellEnd"/>
      <w:r w:rsidR="000627EE" w:rsidRPr="004E5E57">
        <w:t xml:space="preserve"> - массив координат точек, представленных в виде [x, y], и </w:t>
      </w:r>
      <w:proofErr w:type="spellStart"/>
      <w:r w:rsidR="000627EE" w:rsidRPr="004E5E57">
        <w:t>angle</w:t>
      </w:r>
      <w:proofErr w:type="spellEnd"/>
      <w:r w:rsidR="000627EE" w:rsidRPr="004E5E57">
        <w:t xml:space="preserve"> - угол в радианах, на который необходимо повернуть точки.</w:t>
      </w:r>
      <w:r w:rsidR="003B36BA" w:rsidRPr="00E42242">
        <w:t xml:space="preserve"> </w:t>
      </w:r>
      <w:r w:rsidR="004E5E57" w:rsidRPr="004E5E57">
        <w:t>Эта функция выполняет поворот точек в двумерном пр</w:t>
      </w:r>
      <w:r w:rsidR="000627EE">
        <w:t>остранстве на заданный угол.</w:t>
      </w:r>
      <w:r w:rsidR="004E5E57" w:rsidRPr="004E5E57">
        <w:t xml:space="preserve"> Функция создает матрицу поворота и применяет ее к переданным точкам, возвращая новые координаты после поворота, округленные до двух знаков после запятой.</w:t>
      </w:r>
      <w:r w:rsidR="00E42242">
        <w:br w:type="page"/>
      </w:r>
    </w:p>
    <w:p w:rsidR="003B36BA" w:rsidRDefault="003B36BA" w:rsidP="003B36BA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3B36BA" w:rsidRDefault="003B36BA" w:rsidP="00084AA1">
      <w:pPr>
        <w:pStyle w:val="a8"/>
      </w:pPr>
      <w:r>
        <w:t>Результаты тестирования представлены в табл. 1.</w:t>
      </w:r>
    </w:p>
    <w:p w:rsidR="003B36BA" w:rsidRDefault="003B36BA" w:rsidP="00084AA1">
      <w:pPr>
        <w:pStyle w:val="a8"/>
        <w:ind w:firstLine="0"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3B36BA" w:rsidTr="00516A7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3B36BA" w:rsidTr="00516A7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423A37" w:rsidRDefault="00F328D9" w:rsidP="00F328D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FD7236">
              <w:rPr>
                <w:rFonts w:ascii="Times New Roman" w:hAnsi="Times New Roman" w:cs="Times New Roman" w:hint="eastAsia"/>
                <w:lang w:val="en-US"/>
              </w:rPr>
              <w:t>[-3, -6, 9]</w:t>
            </w:r>
            <w:r w:rsidR="003B36BA" w:rsidRPr="00423A37"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r w:rsidR="00FD7236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 w:hint="eastAsia"/>
                <w:lang w:val="en-US"/>
              </w:rPr>
              <w:t>8, -7, 0]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36AC7" w:rsidRDefault="00093F66" w:rsidP="00236A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36AC7">
              <w:rPr>
                <w:rFonts w:ascii="Times New Roman" w:hAnsi="Times New Roman" w:cs="Times New Roman" w:hint="eastAsia"/>
                <w:lang w:val="en-US"/>
              </w:rPr>
              <w:t>[</w:t>
            </w:r>
            <w:r w:rsidR="003B36BA" w:rsidRPr="00236AC7">
              <w:rPr>
                <w:rFonts w:ascii="Times New Roman" w:hAnsi="Times New Roman" w:cs="Times New Roman" w:hint="eastAsia"/>
                <w:lang w:val="en-US"/>
              </w:rPr>
              <w:t>0.91, 1.04</w:t>
            </w:r>
            <w:r w:rsidRPr="00236AC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75914" w:rsidRDefault="003B36BA" w:rsidP="002759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B36BA" w:rsidTr="00516A7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423A37" w:rsidRDefault="00F328D9" w:rsidP="00F328D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3B36BA" w:rsidRPr="00423A37">
              <w:rPr>
                <w:rFonts w:ascii="Times New Roman" w:hAnsi="Times New Roman" w:cs="Times New Roman" w:hint="eastAsia"/>
                <w:lang w:val="en-US"/>
              </w:rPr>
              <w:t>1, -6, 1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="00267FC9">
              <w:rPr>
                <w:rFonts w:ascii="Times New Roman" w:hAnsi="Times New Roman" w:cs="Times New Roman"/>
                <w:lang w:val="en-US"/>
              </w:rPr>
              <w:t>,</w:t>
            </w:r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3B36BA" w:rsidRPr="00423A37">
              <w:rPr>
                <w:rFonts w:ascii="Times New Roman" w:hAnsi="Times New Roman" w:cs="Times New Roman" w:hint="eastAsia"/>
                <w:lang w:val="en-US"/>
              </w:rPr>
              <w:t>[0, -3, 2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="00267FC9">
              <w:rPr>
                <w:rFonts w:ascii="Times New Roman" w:hAnsi="Times New Roman" w:cs="Times New Roman"/>
                <w:lang w:val="en-US"/>
              </w:rPr>
              <w:t>,</w:t>
            </w:r>
            <w:r w:rsidRPr="00423A37">
              <w:rPr>
                <w:rFonts w:ascii="Times New Roman" w:hAnsi="Times New Roman" w:cs="Times New Roman" w:hint="eastAsia"/>
                <w:lang w:val="en-US"/>
              </w:rPr>
              <w:t xml:space="preserve"> </w:t>
            </w:r>
            <w:r w:rsidR="003B36BA" w:rsidRPr="00423A37">
              <w:rPr>
                <w:rFonts w:ascii="Times New Roman" w:hAnsi="Times New Roman" w:cs="Times New Roman" w:hint="eastAsia"/>
                <w:lang w:val="en-US"/>
              </w:rPr>
              <w:t>[-3, 0, -1]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36AC7" w:rsidRDefault="003B36BA" w:rsidP="00236A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36AC7">
              <w:rPr>
                <w:rFonts w:ascii="Times New Roman" w:hAnsi="Times New Roman" w:cs="Times New Roman" w:hint="eastAsia"/>
                <w:lang w:val="en-US"/>
              </w:rPr>
              <w:t>[2. 1. 5.]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75914" w:rsidRDefault="003B36BA" w:rsidP="002759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B36BA" w:rsidTr="00516A7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Default="003B36BA" w:rsidP="00516A7D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E40046" w:rsidRDefault="00FD7236" w:rsidP="00516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CE4CA2">
              <w:rPr>
                <w:rFonts w:ascii="Times New Roman" w:hAnsi="Times New Roman" w:cs="Times New Roman" w:hint="eastAsia"/>
                <w:lang w:val="en-US"/>
              </w:rPr>
              <w:t>1, -2, 3],</w:t>
            </w:r>
            <w:r w:rsidR="00CE4C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CE4CA2">
              <w:rPr>
                <w:rFonts w:ascii="Times New Roman" w:hAnsi="Times New Roman" w:cs="Times New Roman" w:hint="eastAsia"/>
                <w:lang w:val="en-US"/>
              </w:rPr>
              <w:t>1.57]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36AC7" w:rsidRDefault="003B36BA" w:rsidP="00236AC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36AC7">
              <w:rPr>
                <w:rFonts w:ascii="Times New Roman" w:hAnsi="Times New Roman" w:cs="Times New Roman" w:hint="eastAsia"/>
                <w:lang w:val="en-US"/>
              </w:rPr>
              <w:t>[2. 1</w:t>
            </w:r>
            <w:bookmarkStart w:id="0" w:name="_GoBack"/>
            <w:bookmarkEnd w:id="0"/>
            <w:r w:rsidRPr="00236AC7">
              <w:rPr>
                <w:rFonts w:ascii="Times New Roman" w:hAnsi="Times New Roman" w:cs="Times New Roman" w:hint="eastAsia"/>
                <w:lang w:val="en-US"/>
              </w:rPr>
              <w:t>. 3.]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36BA" w:rsidRPr="00275914" w:rsidRDefault="003B36BA" w:rsidP="002759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75914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rPr>
          <w:szCs w:val="28"/>
          <w:lang w:eastAsia="ru-RU" w:bidi="ar-SA"/>
        </w:rPr>
      </w:pPr>
    </w:p>
    <w:p w:rsidR="003B36BA" w:rsidRPr="00E40046" w:rsidRDefault="003B36BA" w:rsidP="003B36BA">
      <w:pPr>
        <w:pStyle w:val="Standard"/>
        <w:rPr>
          <w:szCs w:val="28"/>
          <w:lang w:eastAsia="ru-RU" w:bidi="ar-SA"/>
        </w:rPr>
      </w:pPr>
    </w:p>
    <w:p w:rsidR="003B36BA" w:rsidRDefault="003B36BA" w:rsidP="003B36BA">
      <w:pPr>
        <w:pStyle w:val="2"/>
      </w:pPr>
      <w:r>
        <w:lastRenderedPageBreak/>
        <w:t>Выводы</w:t>
      </w:r>
    </w:p>
    <w:p w:rsidR="003B36BA" w:rsidRPr="00423A37" w:rsidRDefault="003B36BA" w:rsidP="00084AA1">
      <w:pPr>
        <w:pStyle w:val="a8"/>
      </w:pPr>
      <w:r w:rsidRPr="00686143">
        <w:t xml:space="preserve">Была освоена работа с управляющими конструкциями на языке </w:t>
      </w:r>
      <w:r>
        <w:rPr>
          <w:lang w:val="en-US"/>
        </w:rPr>
        <w:t>Python</w:t>
      </w:r>
      <w:r w:rsidRPr="00686143">
        <w:t xml:space="preserve">. </w:t>
      </w:r>
      <w:r w:rsidR="00F73990">
        <w:rPr>
          <w:lang w:eastAsia="ru-RU" w:bidi="ar-SA"/>
        </w:rPr>
        <w:t xml:space="preserve">Были получены </w:t>
      </w:r>
      <w:r>
        <w:rPr>
          <w:lang w:eastAsia="ru-RU" w:bidi="ar-SA"/>
        </w:rPr>
        <w:t xml:space="preserve">навыки работы с </w:t>
      </w:r>
      <w:r w:rsidR="00F73990">
        <w:rPr>
          <w:lang w:eastAsia="ru-RU" w:bidi="ar-SA"/>
        </w:rPr>
        <w:t>библиотекой</w:t>
      </w:r>
      <w:r>
        <w:rPr>
          <w:lang w:eastAsia="ru-RU" w:bidi="ar-SA"/>
        </w:rPr>
        <w:t xml:space="preserve"> </w:t>
      </w:r>
      <w:proofErr w:type="spellStart"/>
      <w:r w:rsidRPr="00F73990">
        <w:rPr>
          <w:lang w:eastAsia="ru-RU" w:bidi="ar-SA"/>
        </w:rPr>
        <w:t>numpy</w:t>
      </w:r>
      <w:proofErr w:type="spellEnd"/>
      <w:r>
        <w:rPr>
          <w:lang w:eastAsia="ru-RU" w:bidi="ar-SA"/>
        </w:rPr>
        <w:t>. Были освоены функции решения линейных систем уравнения, умножения матриц, получения ранга матрицы.</w:t>
      </w:r>
    </w:p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3B36BA" w:rsidRPr="00844C0C" w:rsidRDefault="003B36BA" w:rsidP="003B36BA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A80009" w:rsidRPr="00A80009">
        <w:rPr>
          <w:rFonts w:hint="eastAsia"/>
          <w:szCs w:val="28"/>
          <w:lang w:val="en-US"/>
        </w:rPr>
        <w:t>Volokhov</w:t>
      </w:r>
      <w:proofErr w:type="spellEnd"/>
      <w:r w:rsidR="00A80009" w:rsidRPr="00A80009">
        <w:rPr>
          <w:rFonts w:hint="eastAsia"/>
          <w:szCs w:val="28"/>
        </w:rPr>
        <w:t>_</w:t>
      </w:r>
      <w:r w:rsidR="00A80009" w:rsidRPr="00A80009">
        <w:rPr>
          <w:rFonts w:hint="eastAsia"/>
          <w:szCs w:val="28"/>
          <w:lang w:val="en-US"/>
        </w:rPr>
        <w:t>Mikhail</w:t>
      </w:r>
      <w:r w:rsidR="00A80009" w:rsidRPr="00A80009">
        <w:rPr>
          <w:rFonts w:hint="eastAsia"/>
          <w:szCs w:val="28"/>
        </w:rPr>
        <w:t>_</w:t>
      </w:r>
      <w:proofErr w:type="spellStart"/>
      <w:r w:rsidR="00A80009" w:rsidRPr="00A80009">
        <w:rPr>
          <w:rFonts w:hint="eastAsia"/>
          <w:szCs w:val="28"/>
          <w:lang w:val="en-US"/>
        </w:rPr>
        <w:t>lb</w:t>
      </w:r>
      <w:proofErr w:type="spellEnd"/>
      <w:r w:rsidR="00A80009" w:rsidRPr="00A80009">
        <w:rPr>
          <w:rFonts w:hint="eastAsia"/>
          <w:szCs w:val="28"/>
        </w:rPr>
        <w:t>1</w:t>
      </w:r>
      <w:r w:rsidRPr="0068614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import </w:t>
      </w:r>
      <w:proofErr w:type="spellStart"/>
      <w:r w:rsidRPr="00C81919">
        <w:rPr>
          <w:rFonts w:hint="eastAsia"/>
        </w:rPr>
        <w:t>numpy</w:t>
      </w:r>
      <w:proofErr w:type="spellEnd"/>
      <w:r w:rsidRPr="00C81919">
        <w:rPr>
          <w:rFonts w:hint="eastAsia"/>
        </w:rPr>
        <w:t xml:space="preserve"> as np</w:t>
      </w: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  <w:proofErr w:type="spellStart"/>
      <w:r w:rsidRPr="00C81919">
        <w:rPr>
          <w:rFonts w:hint="eastAsia"/>
        </w:rPr>
        <w:t>def</w:t>
      </w:r>
      <w:proofErr w:type="spellEnd"/>
      <w:r w:rsidRPr="00C81919">
        <w:rPr>
          <w:rFonts w:hint="eastAsia"/>
        </w:rPr>
        <w:t xml:space="preserve"> </w:t>
      </w:r>
      <w:proofErr w:type="spellStart"/>
      <w:r w:rsidRPr="00C81919">
        <w:rPr>
          <w:rFonts w:hint="eastAsia"/>
        </w:rPr>
        <w:t>check_</w:t>
      </w:r>
      <w:proofErr w:type="gramStart"/>
      <w:r w:rsidRPr="00C81919">
        <w:rPr>
          <w:rFonts w:hint="eastAsia"/>
        </w:rPr>
        <w:t>collision</w:t>
      </w:r>
      <w:proofErr w:type="spellEnd"/>
      <w:r w:rsidRPr="00C81919">
        <w:rPr>
          <w:rFonts w:hint="eastAsia"/>
        </w:rPr>
        <w:t>(</w:t>
      </w:r>
      <w:proofErr w:type="gramEnd"/>
      <w:r w:rsidRPr="00C81919">
        <w:rPr>
          <w:rFonts w:hint="eastAsia"/>
        </w:rPr>
        <w:t>bot1, bot2):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a = </w:t>
      </w:r>
      <w:proofErr w:type="spellStart"/>
      <w:proofErr w:type="gramStart"/>
      <w:r w:rsidRPr="00C81919">
        <w:rPr>
          <w:rFonts w:hint="eastAsia"/>
        </w:rPr>
        <w:t>np.array</w:t>
      </w:r>
      <w:proofErr w:type="spellEnd"/>
      <w:proofErr w:type="gramEnd"/>
      <w:r w:rsidRPr="00C81919">
        <w:rPr>
          <w:rFonts w:hint="eastAsia"/>
        </w:rPr>
        <w:t>([[bot1[0], bot1[1]], [bot2[0], bot2[1]]])</w:t>
      </w:r>
    </w:p>
    <w:p w:rsidR="00A80009" w:rsidRDefault="00A80009" w:rsidP="00084AA1">
      <w:pPr>
        <w:pStyle w:val="a9"/>
      </w:pPr>
      <w:r w:rsidRPr="00C81919">
        <w:rPr>
          <w:rFonts w:hint="eastAsia"/>
        </w:rPr>
        <w:t xml:space="preserve">    b =</w:t>
      </w:r>
      <w:r w:rsidR="00C81919">
        <w:rPr>
          <w:rFonts w:hint="eastAsia"/>
        </w:rPr>
        <w:t xml:space="preserve"> </w:t>
      </w:r>
      <w:proofErr w:type="spellStart"/>
      <w:proofErr w:type="gramStart"/>
      <w:r w:rsidR="00C81919">
        <w:rPr>
          <w:rFonts w:hint="eastAsia"/>
        </w:rPr>
        <w:t>np.array</w:t>
      </w:r>
      <w:proofErr w:type="spellEnd"/>
      <w:proofErr w:type="gramEnd"/>
      <w:r w:rsidR="00C81919">
        <w:rPr>
          <w:rFonts w:hint="eastAsia"/>
        </w:rPr>
        <w:t>([-bot1[2], -bot2[2]])</w:t>
      </w:r>
    </w:p>
    <w:p w:rsidR="00C81919" w:rsidRPr="00C81919" w:rsidRDefault="00C81919" w:rsidP="00084AA1">
      <w:pPr>
        <w:pStyle w:val="a9"/>
      </w:pP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if </w:t>
      </w:r>
      <w:proofErr w:type="spellStart"/>
      <w:proofErr w:type="gramStart"/>
      <w:r w:rsidRPr="00C81919">
        <w:rPr>
          <w:rFonts w:hint="eastAsia"/>
        </w:rPr>
        <w:t>np.linalg</w:t>
      </w:r>
      <w:proofErr w:type="gramEnd"/>
      <w:r w:rsidRPr="00C81919">
        <w:rPr>
          <w:rFonts w:hint="eastAsia"/>
        </w:rPr>
        <w:t>.matrix_rank</w:t>
      </w:r>
      <w:proofErr w:type="spellEnd"/>
      <w:r w:rsidRPr="00C81919">
        <w:rPr>
          <w:rFonts w:hint="eastAsia"/>
        </w:rPr>
        <w:t>(a) &lt; 2:</w:t>
      </w:r>
    </w:p>
    <w:p w:rsidR="00A80009" w:rsidRPr="00C81919" w:rsidRDefault="00C81919" w:rsidP="00084AA1">
      <w:pPr>
        <w:pStyle w:val="a9"/>
      </w:pPr>
      <w:r>
        <w:rPr>
          <w:rFonts w:hint="eastAsia"/>
        </w:rPr>
        <w:t xml:space="preserve">        return None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intersection = </w:t>
      </w:r>
      <w:proofErr w:type="spellStart"/>
      <w:proofErr w:type="gramStart"/>
      <w:r w:rsidRPr="00C81919">
        <w:rPr>
          <w:rFonts w:hint="eastAsia"/>
        </w:rPr>
        <w:t>np.linalg</w:t>
      </w:r>
      <w:proofErr w:type="gramEnd"/>
      <w:r w:rsidRPr="00C81919">
        <w:rPr>
          <w:rFonts w:hint="eastAsia"/>
        </w:rPr>
        <w:t>.solve</w:t>
      </w:r>
      <w:proofErr w:type="spellEnd"/>
      <w:r w:rsidRPr="00C81919">
        <w:rPr>
          <w:rFonts w:hint="eastAsia"/>
        </w:rPr>
        <w:t>(a, b)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intersection = </w:t>
      </w:r>
      <w:proofErr w:type="gramStart"/>
      <w:r w:rsidRPr="00C81919">
        <w:rPr>
          <w:rFonts w:hint="eastAsia"/>
        </w:rPr>
        <w:t>tuple(</w:t>
      </w:r>
      <w:proofErr w:type="gramEnd"/>
      <w:r w:rsidRPr="00C81919">
        <w:rPr>
          <w:rFonts w:hint="eastAsia"/>
        </w:rPr>
        <w:t>round(value, 2) for value in intersection)</w:t>
      </w: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return intersection</w:t>
      </w: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  <w:proofErr w:type="spellStart"/>
      <w:r w:rsidRPr="00C81919">
        <w:rPr>
          <w:rFonts w:hint="eastAsia"/>
        </w:rPr>
        <w:t>def</w:t>
      </w:r>
      <w:proofErr w:type="spellEnd"/>
      <w:r w:rsidRPr="00C81919">
        <w:rPr>
          <w:rFonts w:hint="eastAsia"/>
        </w:rPr>
        <w:t xml:space="preserve"> </w:t>
      </w:r>
      <w:proofErr w:type="spellStart"/>
      <w:r w:rsidRPr="00C81919">
        <w:rPr>
          <w:rFonts w:hint="eastAsia"/>
        </w:rPr>
        <w:t>check_</w:t>
      </w:r>
      <w:proofErr w:type="gramStart"/>
      <w:r w:rsidRPr="00C81919">
        <w:rPr>
          <w:rFonts w:hint="eastAsia"/>
        </w:rPr>
        <w:t>surface</w:t>
      </w:r>
      <w:proofErr w:type="spellEnd"/>
      <w:r w:rsidRPr="00C81919">
        <w:rPr>
          <w:rFonts w:hint="eastAsia"/>
        </w:rPr>
        <w:t>(</w:t>
      </w:r>
      <w:proofErr w:type="gramEnd"/>
      <w:r w:rsidRPr="00C81919">
        <w:rPr>
          <w:rFonts w:hint="eastAsia"/>
        </w:rPr>
        <w:t>point1, point2, point3):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A = </w:t>
      </w:r>
      <w:proofErr w:type="spellStart"/>
      <w:proofErr w:type="gramStart"/>
      <w:r w:rsidRPr="00C81919">
        <w:rPr>
          <w:rFonts w:hint="eastAsia"/>
        </w:rPr>
        <w:t>np.array</w:t>
      </w:r>
      <w:proofErr w:type="spellEnd"/>
      <w:proofErr w:type="gramEnd"/>
      <w:r w:rsidRPr="00C81919">
        <w:rPr>
          <w:rFonts w:hint="eastAsia"/>
        </w:rPr>
        <w:t>([[point1[0], point1[1], 1], [point2[0], point2[1], 1], [point3[0], point3[1], 1]])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B = </w:t>
      </w:r>
      <w:proofErr w:type="spellStart"/>
      <w:proofErr w:type="gramStart"/>
      <w:r w:rsidRPr="00C81919">
        <w:rPr>
          <w:rFonts w:hint="eastAsia"/>
        </w:rPr>
        <w:t>np.array</w:t>
      </w:r>
      <w:proofErr w:type="spellEnd"/>
      <w:proofErr w:type="gramEnd"/>
      <w:r w:rsidRPr="00C81919">
        <w:rPr>
          <w:rFonts w:hint="eastAsia"/>
        </w:rPr>
        <w:t>([point1[2], point2[2], point3[2]])</w:t>
      </w: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if </w:t>
      </w:r>
      <w:proofErr w:type="spellStart"/>
      <w:proofErr w:type="gramStart"/>
      <w:r w:rsidRPr="00C81919">
        <w:rPr>
          <w:rFonts w:hint="eastAsia"/>
        </w:rPr>
        <w:t>np.linalg</w:t>
      </w:r>
      <w:proofErr w:type="gramEnd"/>
      <w:r w:rsidRPr="00C81919">
        <w:rPr>
          <w:rFonts w:hint="eastAsia"/>
        </w:rPr>
        <w:t>.matrix_rank</w:t>
      </w:r>
      <w:proofErr w:type="spellEnd"/>
      <w:r w:rsidRPr="00C81919">
        <w:rPr>
          <w:rFonts w:hint="eastAsia"/>
        </w:rPr>
        <w:t>(A) == 3: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    solution = </w:t>
      </w:r>
      <w:proofErr w:type="spellStart"/>
      <w:proofErr w:type="gramStart"/>
      <w:r w:rsidRPr="00C81919">
        <w:rPr>
          <w:rFonts w:hint="eastAsia"/>
        </w:rPr>
        <w:t>np.linalg</w:t>
      </w:r>
      <w:proofErr w:type="gramEnd"/>
      <w:r w:rsidRPr="00C81919">
        <w:rPr>
          <w:rFonts w:hint="eastAsia"/>
        </w:rPr>
        <w:t>.solve</w:t>
      </w:r>
      <w:proofErr w:type="spellEnd"/>
      <w:r w:rsidRPr="00C81919">
        <w:rPr>
          <w:rFonts w:hint="eastAsia"/>
        </w:rPr>
        <w:t>(A, B)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    return </w:t>
      </w:r>
      <w:proofErr w:type="spellStart"/>
      <w:proofErr w:type="gramStart"/>
      <w:r w:rsidRPr="00C81919">
        <w:rPr>
          <w:rFonts w:hint="eastAsia"/>
        </w:rPr>
        <w:t>np.round</w:t>
      </w:r>
      <w:proofErr w:type="spellEnd"/>
      <w:proofErr w:type="gramEnd"/>
      <w:r w:rsidRPr="00C81919">
        <w:rPr>
          <w:rFonts w:hint="eastAsia"/>
        </w:rPr>
        <w:t>(solution, 2)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else: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    return None</w:t>
      </w: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</w:p>
    <w:p w:rsidR="00A80009" w:rsidRPr="00C81919" w:rsidRDefault="00A80009" w:rsidP="00084AA1">
      <w:pPr>
        <w:pStyle w:val="a9"/>
      </w:pPr>
      <w:proofErr w:type="spellStart"/>
      <w:r w:rsidRPr="00C81919">
        <w:rPr>
          <w:rFonts w:hint="eastAsia"/>
        </w:rPr>
        <w:t>def</w:t>
      </w:r>
      <w:proofErr w:type="spellEnd"/>
      <w:r w:rsidRPr="00C81919">
        <w:rPr>
          <w:rFonts w:hint="eastAsia"/>
        </w:rPr>
        <w:t xml:space="preserve"> </w:t>
      </w:r>
      <w:proofErr w:type="spellStart"/>
      <w:r w:rsidRPr="00C81919">
        <w:rPr>
          <w:rFonts w:hint="eastAsia"/>
        </w:rPr>
        <w:t>check_</w:t>
      </w:r>
      <w:proofErr w:type="gramStart"/>
      <w:r w:rsidRPr="00C81919">
        <w:rPr>
          <w:rFonts w:hint="eastAsia"/>
        </w:rPr>
        <w:t>rotation</w:t>
      </w:r>
      <w:proofErr w:type="spellEnd"/>
      <w:r w:rsidRPr="00C81919">
        <w:rPr>
          <w:rFonts w:hint="eastAsia"/>
        </w:rPr>
        <w:t>(</w:t>
      </w:r>
      <w:proofErr w:type="gramEnd"/>
      <w:r w:rsidRPr="00C81919">
        <w:rPr>
          <w:rFonts w:hint="eastAsia"/>
        </w:rPr>
        <w:t>coordinates, angle):</w:t>
      </w:r>
    </w:p>
    <w:p w:rsidR="00A80009" w:rsidRDefault="00A80009" w:rsidP="00084AA1">
      <w:pPr>
        <w:pStyle w:val="a9"/>
      </w:pPr>
      <w:r w:rsidRPr="00C81919">
        <w:rPr>
          <w:rFonts w:hint="eastAsia"/>
        </w:rPr>
        <w:t xml:space="preserve">    </w:t>
      </w:r>
      <w:proofErr w:type="spellStart"/>
      <w:r w:rsidRPr="00C81919">
        <w:rPr>
          <w:rFonts w:hint="eastAsia"/>
        </w:rPr>
        <w:t>rotation_matrix</w:t>
      </w:r>
      <w:proofErr w:type="spellEnd"/>
      <w:r w:rsidRPr="00C81919">
        <w:rPr>
          <w:rFonts w:hint="eastAsia"/>
        </w:rPr>
        <w:t xml:space="preserve"> = </w:t>
      </w:r>
      <w:proofErr w:type="spellStart"/>
      <w:proofErr w:type="gramStart"/>
      <w:r w:rsidRPr="00C81919">
        <w:rPr>
          <w:rFonts w:hint="eastAsia"/>
        </w:rPr>
        <w:t>np.array</w:t>
      </w:r>
      <w:proofErr w:type="spellEnd"/>
      <w:proofErr w:type="gramEnd"/>
      <w:r w:rsidRPr="00C81919">
        <w:rPr>
          <w:rFonts w:hint="eastAsia"/>
        </w:rPr>
        <w:t>([[</w:t>
      </w:r>
      <w:proofErr w:type="spellStart"/>
      <w:r w:rsidRPr="00C81919">
        <w:rPr>
          <w:rFonts w:hint="eastAsia"/>
        </w:rPr>
        <w:t>np.cos</w:t>
      </w:r>
      <w:proofErr w:type="spellEnd"/>
      <w:r w:rsidRPr="00C81919">
        <w:rPr>
          <w:rFonts w:hint="eastAsia"/>
        </w:rPr>
        <w:t>(angle), -</w:t>
      </w:r>
      <w:proofErr w:type="spellStart"/>
      <w:r w:rsidRPr="00C81919">
        <w:rPr>
          <w:rFonts w:hint="eastAsia"/>
        </w:rPr>
        <w:t>np.sin</w:t>
      </w:r>
      <w:proofErr w:type="spellEnd"/>
      <w:r w:rsidRPr="00C81919">
        <w:rPr>
          <w:rFonts w:hint="eastAsia"/>
        </w:rPr>
        <w:t>(angle), 0], [</w:t>
      </w:r>
      <w:proofErr w:type="spellStart"/>
      <w:r w:rsidRPr="00C81919">
        <w:rPr>
          <w:rFonts w:hint="eastAsia"/>
        </w:rPr>
        <w:t>np.sin</w:t>
      </w:r>
      <w:proofErr w:type="spellEnd"/>
      <w:r w:rsidRPr="00C81919">
        <w:rPr>
          <w:rFonts w:hint="eastAsia"/>
        </w:rPr>
        <w:t xml:space="preserve">(angle), </w:t>
      </w:r>
      <w:proofErr w:type="spellStart"/>
      <w:r w:rsidRPr="00C81919">
        <w:rPr>
          <w:rFonts w:hint="eastAsia"/>
        </w:rPr>
        <w:t>np.cos</w:t>
      </w:r>
      <w:proofErr w:type="spellEnd"/>
      <w:r w:rsidRPr="00C81919">
        <w:rPr>
          <w:rFonts w:hint="eastAsia"/>
        </w:rPr>
        <w:t>(angle), 0], [0, 0, 1]])</w:t>
      </w:r>
    </w:p>
    <w:p w:rsidR="00AE34F6" w:rsidRPr="00C81919" w:rsidRDefault="00AE34F6" w:rsidP="00084AA1">
      <w:pPr>
        <w:pStyle w:val="a9"/>
      </w:pP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</w:t>
      </w:r>
      <w:proofErr w:type="spellStart"/>
      <w:r w:rsidRPr="00C81919">
        <w:rPr>
          <w:rFonts w:hint="eastAsia"/>
        </w:rPr>
        <w:t>rotated_coordinates</w:t>
      </w:r>
      <w:proofErr w:type="spellEnd"/>
      <w:r w:rsidRPr="00C81919">
        <w:rPr>
          <w:rFonts w:hint="eastAsia"/>
        </w:rPr>
        <w:t xml:space="preserve"> = </w:t>
      </w:r>
      <w:proofErr w:type="gramStart"/>
      <w:r w:rsidRPr="00C81919">
        <w:rPr>
          <w:rFonts w:hint="eastAsia"/>
        </w:rPr>
        <w:t>np.dot(</w:t>
      </w:r>
      <w:proofErr w:type="spellStart"/>
      <w:proofErr w:type="gramEnd"/>
      <w:r w:rsidRPr="00C81919">
        <w:rPr>
          <w:rFonts w:hint="eastAsia"/>
        </w:rPr>
        <w:t>rotation_matrix</w:t>
      </w:r>
      <w:proofErr w:type="spellEnd"/>
      <w:r w:rsidRPr="00C81919">
        <w:rPr>
          <w:rFonts w:hint="eastAsia"/>
        </w:rPr>
        <w:t>, coordinates)</w:t>
      </w:r>
    </w:p>
    <w:p w:rsidR="00A80009" w:rsidRPr="00C81919" w:rsidRDefault="00A80009" w:rsidP="00084AA1">
      <w:pPr>
        <w:pStyle w:val="a9"/>
      </w:pPr>
      <w:r w:rsidRPr="00C81919">
        <w:rPr>
          <w:rFonts w:hint="eastAsia"/>
        </w:rPr>
        <w:t xml:space="preserve">    </w:t>
      </w:r>
      <w:proofErr w:type="spellStart"/>
      <w:r w:rsidRPr="00C81919">
        <w:rPr>
          <w:rFonts w:hint="eastAsia"/>
        </w:rPr>
        <w:t>rotated_coordinates</w:t>
      </w:r>
      <w:proofErr w:type="spellEnd"/>
      <w:r w:rsidRPr="00C81919">
        <w:rPr>
          <w:rFonts w:hint="eastAsia"/>
        </w:rPr>
        <w:t xml:space="preserve"> = </w:t>
      </w:r>
      <w:proofErr w:type="spellStart"/>
      <w:proofErr w:type="gramStart"/>
      <w:r w:rsidRPr="00C81919">
        <w:rPr>
          <w:rFonts w:hint="eastAsia"/>
        </w:rPr>
        <w:t>np.round</w:t>
      </w:r>
      <w:proofErr w:type="spellEnd"/>
      <w:proofErr w:type="gramEnd"/>
      <w:r w:rsidRPr="00C81919">
        <w:rPr>
          <w:rFonts w:hint="eastAsia"/>
        </w:rPr>
        <w:t>(</w:t>
      </w:r>
      <w:proofErr w:type="spellStart"/>
      <w:r w:rsidRPr="00C81919">
        <w:rPr>
          <w:rFonts w:hint="eastAsia"/>
        </w:rPr>
        <w:t>rotated_coordinates</w:t>
      </w:r>
      <w:proofErr w:type="spellEnd"/>
      <w:r w:rsidRPr="00C81919">
        <w:rPr>
          <w:rFonts w:hint="eastAsia"/>
        </w:rPr>
        <w:t>, 2)</w:t>
      </w:r>
    </w:p>
    <w:p w:rsidR="00A80009" w:rsidRPr="00C81919" w:rsidRDefault="00A80009" w:rsidP="00084AA1">
      <w:pPr>
        <w:pStyle w:val="a9"/>
      </w:pPr>
    </w:p>
    <w:p w:rsidR="00E77F4E" w:rsidRPr="00C81919" w:rsidRDefault="00A80009" w:rsidP="00084AA1">
      <w:pPr>
        <w:pStyle w:val="a9"/>
      </w:pPr>
      <w:r w:rsidRPr="00C81919">
        <w:rPr>
          <w:rFonts w:hint="eastAsia"/>
        </w:rPr>
        <w:t xml:space="preserve">    return </w:t>
      </w:r>
      <w:proofErr w:type="spellStart"/>
      <w:r w:rsidRPr="00C81919">
        <w:rPr>
          <w:rFonts w:hint="eastAsia"/>
        </w:rPr>
        <w:t>rotated_coordinates</w:t>
      </w:r>
      <w:proofErr w:type="spellEnd"/>
    </w:p>
    <w:sectPr w:rsidR="00E77F4E" w:rsidRPr="00C81919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592" w:rsidRDefault="00065592">
      <w:pPr>
        <w:rPr>
          <w:rFonts w:hint="eastAsia"/>
        </w:rPr>
      </w:pPr>
      <w:r>
        <w:separator/>
      </w:r>
    </w:p>
  </w:endnote>
  <w:endnote w:type="continuationSeparator" w:id="0">
    <w:p w:rsidR="00065592" w:rsidRDefault="000655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27591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592" w:rsidRDefault="00065592">
      <w:pPr>
        <w:rPr>
          <w:rFonts w:hint="eastAsia"/>
        </w:rPr>
      </w:pPr>
      <w:r>
        <w:separator/>
      </w:r>
    </w:p>
  </w:footnote>
  <w:footnote w:type="continuationSeparator" w:id="0">
    <w:p w:rsidR="00065592" w:rsidRDefault="000655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627EE"/>
    <w:rsid w:val="00065592"/>
    <w:rsid w:val="00084AA1"/>
    <w:rsid w:val="00093F66"/>
    <w:rsid w:val="001232F7"/>
    <w:rsid w:val="00236AC7"/>
    <w:rsid w:val="00267FC9"/>
    <w:rsid w:val="00275914"/>
    <w:rsid w:val="003B36BA"/>
    <w:rsid w:val="00456854"/>
    <w:rsid w:val="004D7F54"/>
    <w:rsid w:val="004E5E57"/>
    <w:rsid w:val="005827C5"/>
    <w:rsid w:val="0072435F"/>
    <w:rsid w:val="00893E01"/>
    <w:rsid w:val="00964D3A"/>
    <w:rsid w:val="00A80009"/>
    <w:rsid w:val="00AC1463"/>
    <w:rsid w:val="00AE34F6"/>
    <w:rsid w:val="00C81919"/>
    <w:rsid w:val="00CA4F15"/>
    <w:rsid w:val="00CB6831"/>
    <w:rsid w:val="00CE4CA2"/>
    <w:rsid w:val="00E14BCE"/>
    <w:rsid w:val="00E42242"/>
    <w:rsid w:val="00E77F4E"/>
    <w:rsid w:val="00F04433"/>
    <w:rsid w:val="00F328D9"/>
    <w:rsid w:val="00F73990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B13C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semiHidden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Основной стиль для лаб работ"/>
    <w:basedOn w:val="a"/>
    <w:qFormat/>
    <w:rsid w:val="00CB6831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084AA1"/>
    <w:pPr>
      <w:jc w:val="both"/>
    </w:pPr>
    <w:rPr>
      <w:rFonts w:ascii="Courier New" w:hAnsi="Courier New" w:cs="Courier New"/>
      <w:sz w:val="22"/>
      <w:szCs w:val="22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093F6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93F66"/>
    <w:rPr>
      <w:rFonts w:ascii="Segoe UI" w:eastAsia="N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DARK_ZOUL</cp:lastModifiedBy>
  <cp:revision>8</cp:revision>
  <cp:lastPrinted>2023-10-27T05:46:00Z</cp:lastPrinted>
  <dcterms:created xsi:type="dcterms:W3CDTF">2023-10-19T19:10:00Z</dcterms:created>
  <dcterms:modified xsi:type="dcterms:W3CDTF">2023-10-27T05:46:00Z</dcterms:modified>
</cp:coreProperties>
</file>