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6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75"/>
        <w:pBdr/>
        <w:spacing w:line="360" w:lineRule="auto"/>
        <w:ind w:firstLine="737"/>
        <w:jc w:val="center"/>
        <w:rPr/>
      </w:pPr>
      <w:r>
        <w:rPr>
          <w:rStyle w:val="1085"/>
          <w:bCs/>
          <w:caps/>
          <w:szCs w:val="28"/>
        </w:rPr>
        <w:t xml:space="preserve">отчет</w:t>
      </w:r>
      <w:r/>
    </w:p>
    <w:p>
      <w:pPr>
        <w:pStyle w:val="106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 №2</w:t>
      </w:r>
      <w:r/>
    </w:p>
    <w:p>
      <w:pPr>
        <w:pStyle w:val="106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«</w:t>
      </w:r>
      <w:r>
        <w:rPr>
          <w:b/>
          <w:szCs w:val="28"/>
          <w:lang w:eastAsia="ru-RU" w:bidi="ar-SA"/>
        </w:rPr>
        <w:t xml:space="preserve">Информатика»</w:t>
      </w:r>
      <w:r/>
    </w:p>
    <w:p>
      <w:pPr>
        <w:pStyle w:val="1075"/>
        <w:pBdr/>
        <w:spacing w:line="360" w:lineRule="auto"/>
        <w:ind w:firstLine="737"/>
        <w:jc w:val="center"/>
        <w:rPr/>
      </w:pPr>
      <w:r>
        <w:rPr>
          <w:rStyle w:val="1085"/>
          <w:bCs/>
          <w:smallCaps w:val="0"/>
          <w:szCs w:val="28"/>
          <w:lang w:eastAsia="ru-RU" w:bidi="ar-SA"/>
        </w:rPr>
        <w:t xml:space="preserve">Тема: </w:t>
      </w:r>
      <w:r>
        <w:rPr>
          <w:rStyle w:val="1085"/>
          <w:bCs/>
          <w:smallCaps w:val="0"/>
          <w:szCs w:val="28"/>
          <w:lang w:eastAsia="ru-RU" w:bidi="ar-SA"/>
        </w:rPr>
        <w:t xml:space="preserve">Алгоритмы и структуры данных в Python</w:t>
      </w:r>
      <w:r>
        <w:rPr>
          <w:rStyle w:val="1085"/>
          <w:bCs/>
          <w:smallCaps w:val="0"/>
          <w:szCs w:val="28"/>
          <w:lang w:eastAsia="ru-RU" w:bidi="ar-SA"/>
        </w:rPr>
        <w:t xml:space="preserve">. Вариант 1</w:t>
      </w:r>
      <w:r>
        <w:rPr>
          <w:rStyle w:val="1085"/>
          <w:smallCaps w:val="0"/>
          <w:szCs w:val="28"/>
        </w:rPr>
      </w:r>
      <w:r/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10011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1068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1068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827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417" w:type="dxa"/>
            <w:vAlign w:val="bottom"/>
            <w:textDirection w:val="lrTb"/>
            <w:noWrap w:val="false"/>
          </w:tcPr>
          <w:p>
            <w:pPr>
              <w:pStyle w:val="1068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50" w:type="dxa"/>
            <w:vAlign w:val="bottom"/>
            <w:textDirection w:val="lrTb"/>
            <w:noWrap w:val="false"/>
          </w:tcPr>
          <w:p>
            <w:pPr>
              <w:pStyle w:val="1068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944" w:type="dxa"/>
            <w:vAlign w:val="bottom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Иванов Д. В.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1068"/>
        <w:pBdr/>
        <w:spacing/>
        <w:ind w:firstLine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106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 xml:space="preserve">2024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90"/>
        <w:pageBreakBefore w:val="true"/>
        <w:pBdr/>
        <w:spacing/>
        <w:ind/>
        <w:rPr/>
      </w:pPr>
      <w:r>
        <w:t xml:space="preserve">Цель работы</w:t>
      </w:r>
      <w:r/>
    </w:p>
    <w:p>
      <w:pPr>
        <w:pStyle w:val="1075"/>
        <w:pBdr/>
        <w:spacing w:line="360" w:lineRule="auto"/>
        <w:ind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Научиться создавать класс односвязного списка на языке программирования Python, описывать элемент списка, методы для изменения элементов в односвязном списке.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0"/>
        <w:pBdr/>
        <w:spacing/>
        <w:ind/>
        <w:rPr/>
      </w:pPr>
      <w:r>
        <w:t xml:space="preserve">Задание</w:t>
      </w:r>
      <w:r/>
    </w:p>
    <w:p>
      <w:pPr>
        <w:pStyle w:val="1075"/>
        <w:pBdr/>
        <w:spacing w:line="360" w:lineRule="auto"/>
        <w:ind/>
        <w:rPr/>
      </w:pPr>
      <w:r>
        <w:rPr>
          <w:highlight w:val="none"/>
        </w:rPr>
        <w:t xml:space="preserve">В данной лабораторной работе Вам предстоит реализовать связный </w:t>
      </w:r>
      <w:r>
        <w:rPr>
          <w:b/>
          <w:bCs/>
          <w:highlight w:val="none"/>
        </w:rPr>
        <w:t xml:space="preserve">однонаправленный</w:t>
      </w:r>
      <w:r>
        <w:rPr>
          <w:highlight w:val="none"/>
        </w:rPr>
        <w:t xml:space="preserve"> список. Для этого необходимо реализовать 2 зависимых класса:</w:t>
      </w:r>
      <w:r>
        <w:rPr>
          <w:highlight w:val="none"/>
        </w:rPr>
      </w:r>
      <w:r/>
    </w:p>
    <w:p>
      <w:pPr>
        <w:pStyle w:val="1075"/>
        <w:pBdr/>
        <w:spacing w:line="360" w:lineRule="auto"/>
        <w:ind/>
        <w:rPr>
          <w:b/>
          <w:bCs/>
        </w:rPr>
      </w:pPr>
      <w:r>
        <w:rPr>
          <w:b/>
          <w:bCs/>
          <w:highlight w:val="none"/>
        </w:rPr>
        <w:t xml:space="preserve">Node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line="360" w:lineRule="auto"/>
        <w:ind/>
        <w:rPr/>
      </w:pPr>
      <w:r>
        <w:rPr>
          <w:highlight w:val="none"/>
        </w:rPr>
        <w:t xml:space="preserve">Класс, который описывает элемент списка.</w:t>
      </w:r>
      <w:r/>
    </w:p>
    <w:p>
      <w:pPr>
        <w:pStyle w:val="107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Он должен иметь 2 поля: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5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data</w:t>
      </w:r>
      <w:r>
        <w:rPr>
          <w:highlight w:val="none"/>
        </w:rPr>
        <w:t xml:space="preserve"> - Данные элемента списка, приватное поле.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5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next</w:t>
      </w:r>
      <w:r>
        <w:rPr>
          <w:highlight w:val="none"/>
        </w:rPr>
        <w:t xml:space="preserve"> - Ссылка на следующий элемент списка.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line="360" w:lineRule="auto"/>
        <w:ind/>
        <w:rPr/>
      </w:pPr>
      <w:r>
        <w:rPr>
          <w:highlight w:val="none"/>
        </w:rPr>
        <w:t xml:space="preserve">И следующие методы:</w:t>
      </w:r>
      <w:r/>
    </w:p>
    <w:p>
      <w:pPr>
        <w:pStyle w:val="1075"/>
        <w:numPr>
          <w:ilvl w:val="0"/>
          <w:numId w:val="56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__init__(self, data, next)</w:t>
      </w:r>
      <w:r>
        <w:rPr>
          <w:highlight w:val="none"/>
        </w:rPr>
        <w:t xml:space="preserve"> - конструктор, у которого значения по умолчанию для аргумента next равно None.</w:t>
      </w:r>
      <w:r>
        <w:rPr>
          <w:highlight w:val="none"/>
        </w:rPr>
      </w:r>
      <w:r/>
    </w:p>
    <w:p>
      <w:pPr>
        <w:pStyle w:val="1075"/>
        <w:numPr>
          <w:ilvl w:val="0"/>
          <w:numId w:val="56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get_data(self)</w:t>
      </w:r>
      <w:r>
        <w:rPr>
          <w:highlight w:val="none"/>
        </w:rPr>
        <w:t xml:space="preserve"> - метод возвращает значение поля data (это необходимо, потому что в идеале пользователь класса не должен трогать поля класса Node).</w:t>
      </w:r>
      <w:r>
        <w:rPr>
          <w:highlight w:val="none"/>
        </w:rPr>
      </w:r>
      <w:r/>
    </w:p>
    <w:p>
      <w:pPr>
        <w:pStyle w:val="1075"/>
        <w:numPr>
          <w:ilvl w:val="0"/>
          <w:numId w:val="56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__str__(self)</w:t>
      </w:r>
      <w:r>
        <w:rPr>
          <w:highlight w:val="none"/>
        </w:rPr>
        <w:t xml:space="preserve">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 </w:t>
      </w:r>
      <w:r>
        <w:rPr>
          <w:highlight w:val="none"/>
        </w:rPr>
        <w:t xml:space="preserve">«data: &lt;node_data&gt;, next: &lt;node_next&gt;»,</w:t>
      </w:r>
      <w:r>
        <w:rPr>
          <w:highlight w:val="none"/>
        </w:rPr>
      </w:r>
      <w:r/>
    </w:p>
    <w:p>
      <w:pPr>
        <w:pStyle w:val="1075"/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где &lt;node_data&gt; - это значение поля data объекта Node, &lt;node_next&gt; - это значение поля next объекта, на который мы ссылаемся, если он есть, иначе None.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line="360" w:lineRule="auto"/>
        <w:ind/>
        <w:rPr>
          <w:b/>
          <w:bCs/>
        </w:rPr>
      </w:pPr>
      <w:r>
        <w:rPr>
          <w:b/>
          <w:bCs/>
          <w:highlight w:val="none"/>
        </w:rPr>
        <w:t xml:space="preserve">Linked List 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line="360" w:lineRule="auto"/>
        <w:ind/>
        <w:rPr/>
      </w:pPr>
      <w:r>
        <w:rPr>
          <w:highlight w:val="none"/>
        </w:rPr>
        <w:t xml:space="preserve">Класс, который описывает связный </w:t>
      </w:r>
      <w:r>
        <w:rPr>
          <w:b/>
          <w:bCs/>
          <w:highlight w:val="none"/>
        </w:rPr>
        <w:t xml:space="preserve">однонаправленный</w:t>
      </w:r>
      <w:r>
        <w:rPr>
          <w:highlight w:val="none"/>
        </w:rPr>
        <w:t xml:space="preserve"> список.</w:t>
      </w:r>
      <w:r>
        <w:rPr>
          <w:highlight w:val="none"/>
        </w:rPr>
      </w:r>
      <w:r/>
    </w:p>
    <w:p>
      <w:pPr>
        <w:pStyle w:val="1075"/>
        <w:pBdr/>
        <w:spacing w:line="360" w:lineRule="auto"/>
        <w:ind/>
        <w:rPr/>
      </w:pPr>
      <w:r>
        <w:rPr>
          <w:highlight w:val="none"/>
        </w:rPr>
        <w:t xml:space="preserve">Он должен иметь 2 поля:</w:t>
      </w:r>
      <w:r/>
    </w:p>
    <w:p>
      <w:pPr>
        <w:pStyle w:val="1075"/>
        <w:numPr>
          <w:ilvl w:val="0"/>
          <w:numId w:val="57"/>
        </w:numPr>
        <w:pBdr/>
        <w:spacing w:line="360" w:lineRule="auto"/>
        <w:ind/>
        <w:rPr>
          <w:highlight w:val="none"/>
        </w:rPr>
      </w:pPr>
      <w:r>
        <w:rPr>
          <w:b/>
          <w:bCs/>
          <w:highlight w:val="none"/>
        </w:rPr>
        <w:t xml:space="preserve">head</w:t>
      </w:r>
      <w:r>
        <w:rPr>
          <w:highlight w:val="none"/>
        </w:rPr>
        <w:t xml:space="preserve"> - Данные первого элемента списка.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7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length</w:t>
      </w:r>
      <w:r>
        <w:rPr>
          <w:highlight w:val="none"/>
        </w:rPr>
        <w:t xml:space="preserve"> - Количество элементов в списке.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line="360" w:lineRule="auto"/>
        <w:ind/>
        <w:rPr/>
      </w:pPr>
      <w:r>
        <w:rPr>
          <w:highlight w:val="none"/>
        </w:rPr>
        <w:t xml:space="preserve">И следующие методы:</w:t>
      </w:r>
      <w:r/>
    </w:p>
    <w:p>
      <w:pPr>
        <w:pStyle w:val="1075"/>
        <w:numPr>
          <w:ilvl w:val="0"/>
          <w:numId w:val="58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__init__(self, head)</w:t>
      </w:r>
      <w:r>
        <w:rPr>
          <w:highlight w:val="none"/>
        </w:rPr>
        <w:t xml:space="preserve"> - конструктор, у которого значения по умолчанию для аргумента head равно None. </w:t>
      </w:r>
      <w:r>
        <w:rPr>
          <w:highlight w:val="none"/>
        </w:rPr>
      </w:r>
      <w:r/>
    </w:p>
    <w:p>
      <w:pPr>
        <w:pStyle w:val="1075"/>
        <w:numPr>
          <w:ilvl w:val="1"/>
          <w:numId w:val="58"/>
        </w:numPr>
        <w:pBdr/>
        <w:spacing w:line="360" w:lineRule="auto"/>
        <w:ind/>
        <w:rPr/>
      </w:pPr>
      <w:r>
        <w:rPr>
          <w:highlight w:val="none"/>
        </w:rPr>
        <w:t xml:space="preserve">Если значение переменной head равна None, метод должен создавать пустой список.</w:t>
      </w:r>
      <w:r/>
    </w:p>
    <w:p>
      <w:pPr>
        <w:pStyle w:val="1075"/>
        <w:numPr>
          <w:ilvl w:val="1"/>
          <w:numId w:val="58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Если значение head не равно None, необходимо создать список из одного элемента.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8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__len__(self)</w:t>
      </w:r>
      <w:r>
        <w:rPr>
          <w:highlight w:val="none"/>
        </w:rPr>
        <w:t xml:space="preserve"> - перегрузка метода __len__, он должен возвращать длину списка (этот стандартный метод, например, используется в функции len).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8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append(self, element)</w:t>
      </w:r>
      <w:r>
        <w:rPr>
          <w:highlight w:val="none"/>
        </w:rPr>
        <w:t xml:space="preserve">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8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__str__(self)</w:t>
      </w:r>
      <w:r>
        <w:rPr>
          <w:highlight w:val="none"/>
        </w:rPr>
        <w:t xml:space="preserve">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  <w:r>
        <w:rPr>
          <w:highlight w:val="none"/>
        </w:rPr>
      </w:r>
      <w:r/>
    </w:p>
    <w:p>
      <w:pPr>
        <w:pStyle w:val="1075"/>
        <w:numPr>
          <w:ilvl w:val="1"/>
          <w:numId w:val="58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  <w:t xml:space="preserve">Если список пустой, то строковое представление: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1"/>
          <w:numId w:val="58"/>
        </w:num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“LinkedList[]”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numPr>
          <w:ilvl w:val="0"/>
          <w:numId w:val="58"/>
        </w:numPr>
        <w:pBdr/>
        <w:spacing w:line="360" w:lineRule="auto"/>
        <w:ind/>
        <w:rPr/>
      </w:pPr>
      <w:r>
        <w:rPr>
          <w:highlight w:val="none"/>
        </w:rPr>
        <w:t xml:space="preserve">Если не пустой, то формат представления следующий:</w:t>
      </w:r>
      <w:r>
        <w:rPr>
          <w:highlight w:val="none"/>
        </w:rPr>
      </w:r>
      <w:r/>
    </w:p>
    <w:p>
      <w:pPr>
        <w:pStyle w:val="1075"/>
        <w:numPr>
          <w:ilvl w:val="1"/>
          <w:numId w:val="58"/>
        </w:numPr>
        <w:pBdr/>
        <w:spacing w:line="360" w:lineRule="auto"/>
        <w:ind/>
        <w:rPr/>
      </w:pPr>
      <w:r>
        <w:rPr>
          <w:highlight w:val="none"/>
        </w:rPr>
        <w:t xml:space="preserve">“LinkedList[length = &lt;len&gt;, [data:&lt;first_node&gt;.data, next: &lt;first_node&gt;.data; data:&lt;second_node&gt;.data, next:&lt;second_node&gt;.data; … ; data:&lt;last_node&gt;.data, next: &lt;last_node&gt;.data]”,</w:t>
      </w:r>
      <w:r>
        <w:rPr>
          <w:highlight w:val="none"/>
        </w:rPr>
      </w:r>
      <w:r/>
    </w:p>
    <w:p>
      <w:pPr>
        <w:pStyle w:val="1075"/>
        <w:numPr>
          <w:ilvl w:val="1"/>
          <w:numId w:val="58"/>
        </w:numPr>
        <w:pBdr/>
        <w:spacing w:line="360" w:lineRule="auto"/>
        <w:ind/>
        <w:rPr/>
      </w:pPr>
      <w:r>
        <w:rPr>
          <w:highlight w:val="none"/>
        </w:rPr>
        <w:t xml:space="preserve">где &lt;len&gt; - длина связного списка, &lt;first_node&gt;, &lt;second_node&gt;, &lt;third_node&gt;, … , &lt;last_node&gt; - элементы однонаправленного списка.</w:t>
      </w:r>
      <w:r/>
    </w:p>
    <w:p>
      <w:pPr>
        <w:pStyle w:val="1075"/>
        <w:numPr>
          <w:ilvl w:val="0"/>
          <w:numId w:val="58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pop(self)</w:t>
      </w:r>
      <w:r>
        <w:rPr>
          <w:highlight w:val="none"/>
        </w:rPr>
        <w:t xml:space="preserve"> - удаление последнего элемента. Метод должен выбрасывать исключение IndexError с сообщением "LinkedList is empty!", если список пустой.</w:t>
      </w:r>
      <w:r>
        <w:rPr>
          <w:highlight w:val="none"/>
        </w:rPr>
      </w:r>
      <w:r/>
    </w:p>
    <w:p>
      <w:pPr>
        <w:pStyle w:val="1075"/>
        <w:numPr>
          <w:ilvl w:val="0"/>
          <w:numId w:val="58"/>
        </w:numPr>
        <w:pBdr/>
        <w:spacing w:line="360" w:lineRule="auto"/>
        <w:ind/>
        <w:rPr/>
      </w:pPr>
      <w:r>
        <w:rPr>
          <w:b/>
          <w:bCs/>
          <w:highlight w:val="none"/>
        </w:rPr>
        <w:t xml:space="preserve">clear(self)</w:t>
      </w:r>
      <w:r>
        <w:rPr>
          <w:highlight w:val="none"/>
        </w:rPr>
        <w:t xml:space="preserve"> - очищение списка.</w:t>
      </w:r>
      <w:r>
        <w:rPr>
          <w:highlight w:val="none"/>
        </w:rPr>
      </w:r>
      <w:r/>
    </w:p>
    <w:p>
      <w:pPr>
        <w:pStyle w:val="1075"/>
        <w:numPr>
          <w:ilvl w:val="0"/>
          <w:numId w:val="58"/>
        </w:numPr>
        <w:pBdr/>
        <w:spacing w:line="360" w:lineRule="auto"/>
        <w:ind/>
        <w:rPr>
          <w:highlight w:val="none"/>
        </w:rPr>
      </w:pPr>
      <w:r>
        <w:rPr>
          <w:b/>
          <w:bCs/>
          <w:highlight w:val="none"/>
        </w:rPr>
        <w:t xml:space="preserve">delete_on_end(self, n)</w:t>
      </w:r>
      <w:r>
        <w:rPr>
          <w:highlight w:val="none"/>
        </w:rPr>
        <w:t xml:space="preserve">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rPr/>
      </w:pPr>
      <w:r>
        <w:br w:type="page" w:clear="all"/>
      </w:r>
      <w:r/>
    </w:p>
    <w:p>
      <w:pPr>
        <w:pStyle w:val="890"/>
        <w:pBdr/>
        <w:spacing/>
        <w:ind/>
        <w:rPr/>
      </w:pPr>
      <w:r>
        <w:t xml:space="preserve">Выполнение работы</w:t>
      </w:r>
      <w:r/>
    </w:p>
    <w:p>
      <w:pPr>
        <w:pStyle w:val="1075"/>
        <w:pBdr/>
        <w:spacing w:line="360" w:lineRule="auto"/>
        <w:ind/>
        <w:jc w:val="left"/>
        <w:rPr>
          <w:highlight w:val="none"/>
        </w:rPr>
      </w:pPr>
      <w:r>
        <w:t xml:space="preserve">Связный список - </w:t>
      </w:r>
      <w:r>
        <w:t xml:space="preserve">это структура данных, которая состоит из узлов, каждый из которых содержит данные и ссылку (или указатель) на следующий узел в списке. Последний узел обычно указывает на NULL или None, что означает конец списка.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spacing w:line="360" w:lineRule="auto"/>
        <w:ind/>
        <w:jc w:val="left"/>
        <w:rPr/>
      </w:pPr>
      <w:r>
        <w:rPr>
          <w:highlight w:val="none"/>
        </w:rPr>
        <w:t xml:space="preserve">Основные отличия связного списка:</w:t>
      </w:r>
      <w:r>
        <w:rPr>
          <w:highlight w:val="none"/>
        </w:rPr>
      </w:r>
      <w:r/>
    </w:p>
    <w:p>
      <w:pPr>
        <w:pStyle w:val="1075"/>
        <w:numPr>
          <w:ilvl w:val="0"/>
          <w:numId w:val="59"/>
        </w:numPr>
        <w:pBdr/>
        <w:spacing w:line="360" w:lineRule="auto"/>
        <w:ind/>
        <w:jc w:val="left"/>
        <w:rPr/>
      </w:pPr>
      <w:r>
        <w:t xml:space="preserve">Связный список может динамически изменяться, добавляя или удаляя элементы без необходимости перемещения всех элементов, в отличие от массива, который требует перекопирования при изменении размера.</w:t>
      </w:r>
      <w:r/>
    </w:p>
    <w:p>
      <w:pPr>
        <w:pStyle w:val="1075"/>
        <w:numPr>
          <w:ilvl w:val="0"/>
          <w:numId w:val="59"/>
        </w:numPr>
        <w:pBdr/>
        <w:spacing w:line="360" w:lineRule="auto"/>
        <w:ind/>
        <w:jc w:val="left"/>
        <w:rPr/>
      </w:pPr>
      <w:r>
        <w:t xml:space="preserve">Вставка и удаление элементов в середине связного списка более эффективны, так как не требуется сдвиг всех последующих элементов, в отличие от массива, где это может быть затратно по ресурсам</w:t>
      </w:r>
      <w:r>
        <w:t xml:space="preserve">.</w:t>
      </w:r>
      <w:r/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>
          <w14:ligatures w14:val="none"/>
        </w:rPr>
      </w:pPr>
      <w:r>
        <w:t xml:space="preserve">Первым делом создаётся класс Node, в функции__init__ соз</w:t>
      </w:r>
      <w:r>
        <w:t xml:space="preserve">даётся приватное поле data и поле next, которое будет содер</w:t>
      </w:r>
      <w:r>
        <w:t xml:space="preserve">жать указатель на следующий элемент. Чтобы получить значение элемента списка используется метод get_data. При выводе объекта данного класса в консоль будет выведена информация о полях data и next. Сложность данных методов __init__, get_data, __str__ O(1).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>
          <w14:ligatures w14:val="none"/>
        </w:rPr>
      </w:pPr>
      <w:r>
        <w:t xml:space="preserve">Затем создаётся LinkedList с полями head и length. Поле head будет содержать в себе первый объект класса Node (первый элемент списка), length – длину всего списка. Сложность метода __init__ O(1).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>
          <w:highlight w:val="none"/>
        </w:rPr>
      </w:pPr>
      <w:r>
        <w:t xml:space="preserve">Чтобы </w:t>
      </w:r>
      <w:r>
        <w:t xml:space="preserve">добавить элемент в связный список создадим объект класса Node. Если поле head пустое (список пустой), то в head запишем с</w:t>
      </w:r>
      <w:r>
        <w:t xml:space="preserve">озданный объект, иначе создадим переменную current и с помощью поля next будем совершать сдвиг, до тех пор, пока next не будет равно None, после чего в поле next записываем добавляемый элемент, длину всего списка увеличиваем на 1. Сложность данного метода </w:t>
      </w:r>
      <w:r>
        <w:t xml:space="preserve">append O(n), потому что необходимо пройтись по всем элементам списка.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>
          <w:highlight w:val="none"/>
        </w:rPr>
      </w:pPr>
      <w:r>
        <w:rPr>
          <w:highlight w:val="none"/>
        </w:rPr>
        <w:t xml:space="preserve">Чтобы вывести информацию о списке, необходимо пока в поле next есть элемент выводить поле data у текущего и у следующего элемента (с помощью get_data()). Если элемент последний, то в выводе следующего элемента будет None. </w:t>
      </w:r>
      <w:r>
        <w:rPr>
          <w:highlight w:val="none"/>
        </w:rPr>
        <w:t xml:space="preserve">Сложность данного метода O(n).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/>
      </w:pPr>
      <w:r>
        <w:t xml:space="preserve">Чтобы удалить последний элемент из списка, нужно, чтобы у предпоследнего элемента поле next стало None, длина уменьшается на 1. </w:t>
      </w:r>
      <w:r>
        <w:t xml:space="preserve">Сложность данного метода pop </w:t>
      </w:r>
      <w:r>
        <w:t xml:space="preserve">O(n), потому что необходимо пройтись по всем элементам списка</w:t>
      </w:r>
      <w:r>
        <w:t xml:space="preserve">.</w:t>
      </w:r>
      <w:r>
        <w:rPr>
          <w:highlight w:val="none"/>
        </w:rPr>
      </w:r>
      <w:r/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>
          <w:highlight w:val="none"/>
        </w:rPr>
      </w:pPr>
      <w:r>
        <w:t xml:space="preserve">Для удаления определённого элемента с конца, необходимо создать переменную end, чтобы определить, какой элемент нужно удалить сначала (список односвязный, храниться первый элемент списка), с помощь пер</w:t>
      </w:r>
      <w:r>
        <w:t xml:space="preserve">еменной position можно определить индекс элемента, который рассматривается в данный момент. Если end и position совпадают, то в поле head помещается следующий элемент списка, длина уменьшается на 1, в противном случае необходимо пройтись по списку, пока po</w:t>
      </w:r>
      <w:r>
        <w:t xml:space="preserve">sition не равен end, после чего в поле элемента next помещается элемент, который стоит после удалемого элемента (т.е. current.next = current.next.next). Сложность данного метода delete_on_end O(n), т.к. придётся пройтись по списку до необходимого элемента.</w:t>
      </w:r>
      <w:r>
        <w:rPr>
          <w:highlight w:val="none"/>
        </w:rPr>
      </w:r>
      <w:r>
        <w:rPr>
          <w:highlight w:val="none"/>
        </w:rPr>
      </w:r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/>
      </w:pPr>
      <w:r>
        <w:rPr>
          <w:highlight w:val="none"/>
        </w:rPr>
        <w:t xml:space="preserve">Чтобы полностью очистить список необходимо очистить поле head, отвечающий за первый элемент списка, и поле length обнулить. Сложность метода clear O(1).</w:t>
      </w:r>
      <w:r>
        <w:rPr>
          <w:highlight w:val="none"/>
        </w:rPr>
      </w:r>
      <w:r/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>
          <w:highlight w:val="none"/>
        </w:rPr>
      </w:pPr>
      <w:r>
        <w:t xml:space="preserve">Реализация бинарного поиска для связного списка. Предположим, что элементы уже отсортированы по возрастанию. Создадим переменные start = 0 и end  = self.length - 1 для определения границ искомого элемента, position = 0, чтобы понимать, на каком ме</w:t>
      </w:r>
      <w:r>
        <w:t xml:space="preserve">сте элемент, mid = (start + end) / 2 – средний элемент и current – текущий элемент связного списка. Пока start &lt;= end, с помощью переменных position и current, определяем средний элемент, если искомый элемент равен ему, то возвращаем значение (self.current</w:t>
      </w:r>
      <w:r>
        <w:t xml:space="preserve">), в противном случае если искомый элемент больше среднего, то start = mid + 1, иначе end = mid - 1, позиция и сам элемент возвращаются в исходную позицию position = 0, current = self.head. Если элемент не был найден, то функция бинарного поиска вернёт -1.</w:t>
      </w:r>
      <w:r>
        <w:rPr>
          <w:highlight w:val="none"/>
        </w:rPr>
      </w:r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/>
      </w:pPr>
      <w:r>
        <w:t xml:space="preserve">Основное отличие бинарного поиска связного списка от </w:t>
      </w:r>
      <w:r>
        <w:t xml:space="preserve">классического списка python, </w:t>
      </w:r>
      <w:r>
        <w:t xml:space="preserve">в том, что необходимы дополнительные переменные для нахождения среднего элемента, с которым идёт сравнение искомого элемента. В классическом списке достаточно обратиться по индексу к элементу списка, а связном списке нужно пройтись по всем элементам, пока </w:t>
      </w:r>
      <w:r>
        <w:t xml:space="preserve">не будет найден средний.</w:t>
      </w:r>
      <w:r/>
    </w:p>
    <w:p>
      <w:pPr>
        <w:pStyle w:val="1075"/>
        <w:pBdr/>
        <w:tabs>
          <w:tab w:val="clear" w:leader="none" w:pos="709"/>
        </w:tabs>
        <w:spacing w:line="360" w:lineRule="auto"/>
        <w:ind/>
        <w:jc w:val="left"/>
        <w:rPr/>
      </w:pPr>
      <w:r>
        <w:br w:type="page" w:clear="all"/>
      </w:r>
      <w:r/>
    </w:p>
    <w:p>
      <w:pPr>
        <w:pStyle w:val="890"/>
        <w:pBdr/>
        <w:spacing/>
        <w:ind/>
        <w:rPr/>
      </w:pPr>
      <w:r>
        <w:t xml:space="preserve">Выводы</w:t>
      </w:r>
      <w:r/>
    </w:p>
    <w:p>
      <w:pPr>
        <w:pStyle w:val="1068"/>
        <w:pBdr/>
        <w:spacing/>
        <w:ind/>
        <w:rPr/>
      </w:pPr>
      <w:r>
        <w:t xml:space="preserve">Была написана программа, которая содержит в себе реализацию односвязного линейного списка. В ней можно создавать список, добавлять и удалять элементы в различных позициях, а также выводить информацию о каждом элементе списка.</w:t>
      </w:r>
      <w:r>
        <w:br w:type="page" w:clear="all"/>
      </w:r>
      <w:r>
        <w:rPr>
          <w:lang w:eastAsia="ru-RU" w:bidi="ar-SA"/>
        </w:rPr>
      </w:r>
      <w:r/>
    </w:p>
    <w:p>
      <w:pPr>
        <w:pStyle w:val="889"/>
        <w:pageBreakBefore w:val="true"/>
        <w:pBdr/>
        <w:spacing/>
        <w:ind/>
        <w:rPr/>
      </w:pPr>
      <w:r>
        <w:t xml:space="preserve">Приложение А</w:t>
      </w:r>
      <w:r>
        <w:br/>
      </w:r>
      <w:r>
        <w:t xml:space="preserve">Исходный код программы</w:t>
      </w:r>
      <w:r/>
    </w:p>
    <w:p>
      <w:pPr>
        <w:pStyle w:val="1075"/>
        <w:pBdr/>
        <w:spacing/>
        <w:ind/>
        <w:rPr/>
      </w:pPr>
      <w:r>
        <w:t xml:space="preserve">Название файла: </w:t>
      </w:r>
      <w:r>
        <w:rPr>
          <w:lang w:val="en-US"/>
        </w:rPr>
        <w:t xml:space="preserve">main.py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Node: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data, next=None):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self.__data = data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self.next = 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get_data(self):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self.__data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__str__(self):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self.next is None: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return f"data: {self.__data}, next: None"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f"data: {self.__data}, next: {self.next.get_data()}"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class LinkedList: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__init__(self, head=None):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self.head = head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self.length = 0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__len__(self):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self.length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append(self, element):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new = Node(element)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self.head is None: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self.head = new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self.length +=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return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current = self.head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while current.next: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current = current.next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current.next = new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self.length +=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__str__(self):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self.length == 0: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return "LinkedList[]"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res = ""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current = self.head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while current.next: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res += f"data: {current.get_data()}, next: {current.next.get_data()}; 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current = current.next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res += f"data: {current.get_data()}, next: None"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return f"LinkedList[length = {self.length}, [{res}]]"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pop(self):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self.head is None: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IndexError("LinkedList is empty!")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self.length == 1: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self.head = None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self.length -=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return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current = self.head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while current.next.next: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current = current.next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current.next = None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self.length -=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delete_on_end(self, n):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n &lt;= 0 or self.length &lt; n: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raise KeyError("Element doesn't exist!")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current = self.head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end = self.length - n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position = 0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position == end: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self.head = self.head.next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self.length -=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return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while current is not None and position + 1 != end: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position = position + 1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current = current.next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 current is not None: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current.next = current.next.next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self.length -= 1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def clear(self):</w:t>
      </w:r>
      <w:r/>
    </w:p>
    <w:p>
      <w:pPr>
        <w:pStyle w:val="1068"/>
        <w:pBdr/>
        <w:spacing w:line="240" w:lineRule="auto"/>
        <w:ind w:firstLine="0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self.head = None</w:t>
      </w:r>
      <w:r/>
    </w:p>
    <w:p>
      <w:pPr>
        <w:pStyle w:val="1068"/>
        <w:pBdr/>
        <w:spacing w:line="240" w:lineRule="auto"/>
        <w:ind w:firstLine="0"/>
        <w:rPr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self.length = 0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 w:clear="all"/>
      </w: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889"/>
        <w:pageBreakBefore w:val="true"/>
        <w:pBdr/>
        <w:spacing/>
        <w:ind/>
        <w:rPr/>
      </w:pPr>
      <w:r>
        <w:t xml:space="preserve">Приложение Б</w:t>
      </w:r>
      <w:r>
        <w:br/>
      </w:r>
      <w:r>
        <w:t xml:space="preserve">тЕСТИРОВАНИЕ</w:t>
      </w:r>
      <w:r>
        <w:rPr>
          <w:highlight w:val="none"/>
        </w:rPr>
      </w:r>
      <w:r/>
    </w:p>
    <w:p>
      <w:pPr>
        <w:pStyle w:val="1070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Тест №1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Входные данные (программа):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node = Node(1)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print(node)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node.next = Node(2, None)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print(node)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Выходные данные: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data: 1, next: None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data: 1, next: 2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Комментарий:</w:t>
      </w:r>
      <w:r>
        <w:rPr>
          <w:highlight w:val="none"/>
        </w:rPr>
      </w:r>
      <w:r>
        <w:rPr>
          <w:highlight w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Тест показывает, что элемент однонаправленного списка инициализируется корректно.</w:t>
      </w:r>
      <w:r>
        <w:rPr>
          <w:highlight w:val="none"/>
        </w:rPr>
      </w:r>
      <w:r>
        <w:rPr>
          <w:highlight w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b/>
          <w:bCs/>
        </w:rPr>
        <w:t xml:space="preserve">Тест №2</w:t>
      </w:r>
      <w:r>
        <w:rPr>
          <w:highlight w:val="none"/>
        </w:rPr>
      </w:r>
      <w:r>
        <w:rPr>
          <w:highlight w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Входные данные (программа):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 = LinkedList()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print(len(linked_list))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linked_list.append(10)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print(len(linked_list))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linked_list.append(20)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print(len(linked_list))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linked_list.pop()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print(len(linked_list))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70"/>
        <w:pBdr/>
        <w:spacing/>
        <w:ind w:right="0" w:firstLine="709" w:left="0"/>
        <w:rPr>
          <w:highlight w:val="none"/>
        </w:rPr>
      </w:pPr>
      <w:r>
        <w:rPr>
          <w:highlight w:val="none"/>
        </w:rPr>
        <w:t xml:space="preserve">Выходные данные: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LinkedList[]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0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LinkedList[length = 1, [data: 10, next: None]]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1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LinkedList[length = 2, [data: 10, next: 20; data: 20, next: None]]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2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LinkedList[length = 1, [data: 10, next: None]]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1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Комментарий:</w:t>
      </w:r>
      <w:r>
        <w:rPr>
          <w:highlight w:val="none"/>
        </w:rPr>
      </w:r>
      <w:r>
        <w:rPr>
          <w:highlight w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Проверка инициализации списка, затем добавляется элемент, проверяется, что вывод корректен, добавляется и удаляется следующий элемент, результаты этих преобразований видны.</w:t>
      </w:r>
      <w:r>
        <w:rPr>
          <w:highlight w:val="none"/>
        </w:rPr>
      </w:r>
      <w:r>
        <w:rPr>
          <w:highlight w:val="none"/>
        </w:rPr>
      </w:r>
    </w:p>
    <w:p>
      <w:pPr>
        <w:pStyle w:val="107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Тест №3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</w:rPr>
        <w:t xml:space="preserve">Входные данные (программа):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 = LinkedList()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linked_list.append(10)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print(linked_list, len(linked_list))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linked_list.append(20)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linked_list.append(30)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linked_list.pop()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print(linked_list, len(linked_list))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linked_list.append(40)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linked_list.append(50)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linked_list.append(60)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linked_list.delete_on_end(2)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print(linked_list, len(linked_list))</w:t>
      </w:r>
      <w:r/>
    </w:p>
    <w:p>
      <w:pPr>
        <w:pStyle w:val="1068"/>
        <w:pBdr/>
        <w:spacing w:line="240" w:lineRule="auto"/>
        <w:ind w:right="0" w:firstLine="0" w:left="0"/>
        <w:jc w:val="left"/>
        <w:rPr/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linked_list.clear()</w:t>
      </w:r>
      <w:r/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print(linked_list, len(linked_list))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70"/>
        <w:pBdr/>
        <w:spacing/>
        <w:ind w:right="0" w:firstLine="709" w:left="0"/>
        <w:rPr>
          <w:highlight w:val="none"/>
        </w:rPr>
      </w:pPr>
      <w:r>
        <w:rPr>
          <w:highlight w:val="none"/>
        </w:rPr>
        <w:t xml:space="preserve">Выходные данные: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LinkedList[length = 1, [data: 10, next: None]] 1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LinkedList[length = 2, [data: 10, next: 20; data: 20, next: None]] 2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LinkedList[length = 4, [data: 10, next: 20; data: 20, next: 40; data: 40, next: 60; data: 60, next: None]] 4</w:t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68"/>
        <w:pBdr/>
        <w:spacing w:line="240" w:lineRule="auto"/>
        <w:ind w:right="0" w:firstLine="0" w:left="0"/>
        <w:jc w:val="left"/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LinkedList[] 0</w:t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  <w14:ligatures w14:val="none"/>
        </w:rPr>
      </w:r>
    </w:p>
    <w:p>
      <w:pPr>
        <w:pStyle w:val="1070"/>
        <w:pBdr/>
        <w:spacing/>
        <w:ind w:right="0" w:firstLine="709" w:left="0"/>
        <w:rPr>
          <w:highlight w:val="none"/>
        </w:rPr>
      </w:pPr>
      <w:r>
        <w:rPr>
          <w:highlight w:val="none"/>
        </w:rPr>
        <w:t xml:space="preserve">Комментарий:</w:t>
      </w:r>
      <w:r>
        <w:rPr>
          <w:highlight w:val="none"/>
        </w:rPr>
      </w:r>
      <w:r>
        <w:rPr>
          <w:highlight w:val="none"/>
        </w:rPr>
      </w:r>
    </w:p>
    <w:p>
      <w:pPr>
        <w:pStyle w:val="1070"/>
        <w:pBdr/>
        <w:spacing/>
        <w:ind w:right="0" w:firstLine="709" w:left="0"/>
        <w:rPr>
          <w:highlight w:val="none"/>
        </w:rPr>
      </w:pPr>
      <w:r>
        <w:rPr>
          <w:highlight w:val="none"/>
        </w:rPr>
        <w:t xml:space="preserve">Инициализирован список, добавлен один элемент и вывод результата, затем добавляется два элемента и последний удаляется, затем добавляется 3 элемента и удаляется второй с конца, затем список очищается. 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B0603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2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tab"/>
    </w:lvl>
  </w:abstractNum>
  <w:abstractNum w:abstractNumId="1">
    <w:styleLink w:val="1097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097"/>
      <w:rPr>
        <w:rFonts w:ascii="Times New Roman" w:hAnsi="Times New Roman" w:cs="Times New Roman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2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212529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212529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v"/>
      <w:numFmt w:val="bullet"/>
      <w:pPr>
        <w:pBdr/>
        <w:spacing/>
        <w:ind w:hanging="360" w:left="141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778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3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49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858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32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3578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938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4298"/>
      </w:pPr>
      <w:rPr>
        <w:rFonts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v"/>
      <w:numFmt w:val="bullet"/>
      <w:pPr>
        <w:pBdr/>
        <w:spacing/>
        <w:ind w:hanging="360" w:left="71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7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3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9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5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1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7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3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90"/>
      </w:pPr>
      <w:rPr>
        <w:rFonts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v"/>
      <w:numFmt w:val="bullet"/>
      <w:pPr>
        <w:pBdr/>
        <w:spacing/>
        <w:ind w:hanging="360" w:left="141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778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3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49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858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32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3578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938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4298"/>
      </w:pPr>
      <w:rPr>
        <w:rFonts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v"/>
      <w:numFmt w:val="bullet"/>
      <w:pPr>
        <w:pBdr/>
        <w:spacing/>
        <w:ind w:hanging="360" w:left="141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778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38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498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858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3218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3578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938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4298"/>
      </w:pPr>
      <w:rPr>
        <w:rFonts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6">
    <w:name w:val="Heading 1 Char"/>
    <w:basedOn w:val="898"/>
    <w:link w:val="8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7">
    <w:name w:val="Heading 2 Char"/>
    <w:basedOn w:val="898"/>
    <w:link w:val="8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8">
    <w:name w:val="Heading 3 Char"/>
    <w:basedOn w:val="898"/>
    <w:link w:val="8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89">
    <w:name w:val="Heading 4 Char"/>
    <w:basedOn w:val="898"/>
    <w:link w:val="8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0">
    <w:name w:val="Heading 5 Char"/>
    <w:basedOn w:val="898"/>
    <w:link w:val="8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1">
    <w:name w:val="Heading 6 Char"/>
    <w:basedOn w:val="898"/>
    <w:link w:val="8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2">
    <w:name w:val="Heading 7 Char"/>
    <w:basedOn w:val="898"/>
    <w:link w:val="8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8 Char"/>
    <w:basedOn w:val="898"/>
    <w:link w:val="8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4">
    <w:name w:val="Heading 9 Char"/>
    <w:basedOn w:val="898"/>
    <w:link w:val="8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95">
    <w:name w:val="Title Char"/>
    <w:basedOn w:val="898"/>
    <w:link w:val="912"/>
    <w:uiPriority w:val="10"/>
    <w:pPr>
      <w:pBdr/>
      <w:spacing/>
      <w:ind/>
    </w:pPr>
    <w:rPr>
      <w:sz w:val="48"/>
      <w:szCs w:val="48"/>
    </w:rPr>
  </w:style>
  <w:style w:type="character" w:styleId="796">
    <w:name w:val="Subtitle Char"/>
    <w:basedOn w:val="898"/>
    <w:link w:val="914"/>
    <w:uiPriority w:val="11"/>
    <w:pPr>
      <w:pBdr/>
      <w:spacing/>
      <w:ind/>
    </w:pPr>
    <w:rPr>
      <w:sz w:val="24"/>
      <w:szCs w:val="24"/>
    </w:rPr>
  </w:style>
  <w:style w:type="character" w:styleId="797">
    <w:name w:val="Quote Char"/>
    <w:link w:val="916"/>
    <w:uiPriority w:val="29"/>
    <w:pPr>
      <w:pBdr/>
      <w:spacing/>
      <w:ind/>
    </w:pPr>
    <w:rPr>
      <w:i/>
    </w:rPr>
  </w:style>
  <w:style w:type="character" w:styleId="798">
    <w:name w:val="Intense Quote Char"/>
    <w:link w:val="918"/>
    <w:uiPriority w:val="30"/>
    <w:pPr>
      <w:pBdr/>
      <w:spacing/>
      <w:ind/>
    </w:pPr>
    <w:rPr>
      <w:i/>
    </w:rPr>
  </w:style>
  <w:style w:type="character" w:styleId="799">
    <w:name w:val="Header Char"/>
    <w:basedOn w:val="898"/>
    <w:link w:val="920"/>
    <w:uiPriority w:val="99"/>
    <w:pPr>
      <w:pBdr/>
      <w:spacing/>
      <w:ind/>
    </w:pPr>
  </w:style>
  <w:style w:type="character" w:styleId="800">
    <w:name w:val="Caption Char"/>
    <w:basedOn w:val="1072"/>
    <w:link w:val="1082"/>
    <w:uiPriority w:val="99"/>
    <w:pPr>
      <w:pBdr/>
      <w:spacing/>
      <w:ind/>
    </w:pPr>
  </w:style>
  <w:style w:type="table" w:styleId="801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Footnote Text Char"/>
    <w:link w:val="1051"/>
    <w:uiPriority w:val="99"/>
    <w:pPr>
      <w:pBdr/>
      <w:spacing/>
      <w:ind/>
    </w:pPr>
    <w:rPr>
      <w:sz w:val="18"/>
    </w:rPr>
  </w:style>
  <w:style w:type="character" w:styleId="887">
    <w:name w:val="Endnote Text Char"/>
    <w:link w:val="1054"/>
    <w:uiPriority w:val="99"/>
    <w:pPr>
      <w:pBdr/>
      <w:spacing/>
      <w:ind/>
    </w:pPr>
    <w:rPr>
      <w:sz w:val="20"/>
    </w:rPr>
  </w:style>
  <w:style w:type="paragraph" w:styleId="888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889">
    <w:name w:val="Heading 1"/>
    <w:basedOn w:val="1069"/>
    <w:next w:val="1070"/>
    <w:link w:val="901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90">
    <w:name w:val="Heading 2"/>
    <w:basedOn w:val="1069"/>
    <w:next w:val="1070"/>
    <w:link w:val="902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891">
    <w:name w:val="Heading 3"/>
    <w:basedOn w:val="1069"/>
    <w:next w:val="1070"/>
    <w:link w:val="903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92">
    <w:name w:val="Heading 4"/>
    <w:basedOn w:val="888"/>
    <w:next w:val="888"/>
    <w:link w:val="9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93">
    <w:name w:val="Heading 5"/>
    <w:basedOn w:val="888"/>
    <w:next w:val="888"/>
    <w:link w:val="9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</w:rPr>
  </w:style>
  <w:style w:type="paragraph" w:styleId="894">
    <w:name w:val="Heading 6"/>
    <w:basedOn w:val="888"/>
    <w:next w:val="888"/>
    <w:link w:val="9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95">
    <w:name w:val="Heading 7"/>
    <w:basedOn w:val="888"/>
    <w:next w:val="888"/>
    <w:link w:val="9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96">
    <w:name w:val="Heading 8"/>
    <w:basedOn w:val="888"/>
    <w:next w:val="888"/>
    <w:link w:val="9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97">
    <w:name w:val="Heading 9"/>
    <w:basedOn w:val="888"/>
    <w:next w:val="888"/>
    <w:link w:val="9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character" w:styleId="901" w:customStyle="1">
    <w:name w:val="Заголовок 1 Знак"/>
    <w:basedOn w:val="898"/>
    <w:link w:val="8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902" w:customStyle="1">
    <w:name w:val="Заголовок 2 Знак"/>
    <w:basedOn w:val="898"/>
    <w:link w:val="8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903" w:customStyle="1">
    <w:name w:val="Заголовок 3 Знак"/>
    <w:basedOn w:val="898"/>
    <w:link w:val="8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904" w:customStyle="1">
    <w:name w:val="Заголовок 4 Знак"/>
    <w:basedOn w:val="898"/>
    <w:link w:val="8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905" w:customStyle="1">
    <w:name w:val="Заголовок 5 Знак"/>
    <w:basedOn w:val="898"/>
    <w:link w:val="8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906" w:customStyle="1">
    <w:name w:val="Заголовок 6 Знак"/>
    <w:basedOn w:val="898"/>
    <w:link w:val="8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907" w:customStyle="1">
    <w:name w:val="Заголовок 7 Знак"/>
    <w:basedOn w:val="898"/>
    <w:link w:val="8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8" w:customStyle="1">
    <w:name w:val="Заголовок 8 Знак"/>
    <w:basedOn w:val="898"/>
    <w:link w:val="8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909" w:customStyle="1">
    <w:name w:val="Заголовок 9 Знак"/>
    <w:basedOn w:val="898"/>
    <w:link w:val="8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910">
    <w:name w:val="List Paragraph"/>
    <w:basedOn w:val="888"/>
    <w:uiPriority w:val="34"/>
    <w:qFormat/>
    <w:pPr>
      <w:pBdr/>
      <w:spacing/>
      <w:ind w:left="720"/>
      <w:contextualSpacing w:val="true"/>
    </w:pPr>
  </w:style>
  <w:style w:type="paragraph" w:styleId="911">
    <w:name w:val="No Spacing"/>
    <w:uiPriority w:val="1"/>
    <w:qFormat/>
    <w:pPr>
      <w:pBdr/>
      <w:spacing/>
      <w:ind/>
    </w:pPr>
  </w:style>
  <w:style w:type="paragraph" w:styleId="912">
    <w:name w:val="Title"/>
    <w:basedOn w:val="888"/>
    <w:next w:val="888"/>
    <w:link w:val="9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913" w:customStyle="1">
    <w:name w:val="Заголовок Знак"/>
    <w:basedOn w:val="898"/>
    <w:link w:val="912"/>
    <w:uiPriority w:val="10"/>
    <w:pPr>
      <w:pBdr/>
      <w:spacing/>
      <w:ind/>
    </w:pPr>
    <w:rPr>
      <w:sz w:val="48"/>
      <w:szCs w:val="48"/>
    </w:rPr>
  </w:style>
  <w:style w:type="paragraph" w:styleId="914">
    <w:name w:val="Subtitle"/>
    <w:basedOn w:val="888"/>
    <w:next w:val="888"/>
    <w:link w:val="915"/>
    <w:uiPriority w:val="11"/>
    <w:qFormat/>
    <w:pPr>
      <w:pBdr/>
      <w:spacing w:after="200" w:before="200"/>
      <w:ind/>
    </w:pPr>
  </w:style>
  <w:style w:type="character" w:styleId="915" w:customStyle="1">
    <w:name w:val="Подзаголовок Знак"/>
    <w:basedOn w:val="898"/>
    <w:link w:val="914"/>
    <w:uiPriority w:val="11"/>
    <w:pPr>
      <w:pBdr/>
      <w:spacing/>
      <w:ind/>
    </w:pPr>
    <w:rPr>
      <w:sz w:val="24"/>
      <w:szCs w:val="24"/>
    </w:rPr>
  </w:style>
  <w:style w:type="paragraph" w:styleId="916">
    <w:name w:val="Quote"/>
    <w:basedOn w:val="888"/>
    <w:next w:val="888"/>
    <w:link w:val="917"/>
    <w:uiPriority w:val="29"/>
    <w:qFormat/>
    <w:pPr>
      <w:pBdr/>
      <w:spacing/>
      <w:ind w:right="720" w:left="720"/>
    </w:pPr>
    <w:rPr>
      <w:i/>
    </w:rPr>
  </w:style>
  <w:style w:type="character" w:styleId="917" w:customStyle="1">
    <w:name w:val="Цитата 2 Знак"/>
    <w:link w:val="916"/>
    <w:uiPriority w:val="29"/>
    <w:pPr>
      <w:pBdr/>
      <w:spacing/>
      <w:ind/>
    </w:pPr>
    <w:rPr>
      <w:i/>
    </w:rPr>
  </w:style>
  <w:style w:type="paragraph" w:styleId="918">
    <w:name w:val="Intense Quote"/>
    <w:basedOn w:val="888"/>
    <w:next w:val="888"/>
    <w:link w:val="9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919" w:customStyle="1">
    <w:name w:val="Выделенная цитата Знак"/>
    <w:link w:val="918"/>
    <w:uiPriority w:val="30"/>
    <w:pPr>
      <w:pBdr/>
      <w:spacing/>
      <w:ind/>
    </w:pPr>
    <w:rPr>
      <w:i/>
    </w:rPr>
  </w:style>
  <w:style w:type="paragraph" w:styleId="920">
    <w:name w:val="Header"/>
    <w:basedOn w:val="888"/>
    <w:link w:val="9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921" w:customStyle="1">
    <w:name w:val="Верхний колонтитул Знак"/>
    <w:basedOn w:val="898"/>
    <w:link w:val="920"/>
    <w:uiPriority w:val="99"/>
    <w:pPr>
      <w:pBdr/>
      <w:spacing/>
      <w:ind/>
    </w:pPr>
  </w:style>
  <w:style w:type="character" w:styleId="922" w:customStyle="1">
    <w:name w:val="Footer Char"/>
    <w:basedOn w:val="898"/>
    <w:uiPriority w:val="99"/>
    <w:pPr>
      <w:pBdr/>
      <w:spacing/>
      <w:ind/>
    </w:pPr>
  </w:style>
  <w:style w:type="character" w:styleId="923" w:customStyle="1">
    <w:name w:val="Нижний колонтитул Знак"/>
    <w:link w:val="1082"/>
    <w:uiPriority w:val="99"/>
    <w:pPr>
      <w:pBdr/>
      <w:spacing/>
      <w:ind/>
    </w:pPr>
  </w:style>
  <w:style w:type="table" w:styleId="924">
    <w:name w:val="Table Grid"/>
    <w:basedOn w:val="8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Light"/>
    <w:basedOn w:val="8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Plain Table 1"/>
    <w:basedOn w:val="8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Plain Table 2"/>
    <w:basedOn w:val="8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Plain Table 3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Plain Table 4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Plain Table 5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1 Light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Grid Table 1 Light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Grid Table 1 Light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Grid Table 1 Light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Grid Table 1 Light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Grid Table 1 Light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Grid Table 2 Accent 1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Grid Table 2 Accent 2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Grid Table 2 Accent 3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Grid Table 2 Accent 4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Grid Table 2 Accent 5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Grid Table 2 Accent 6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Grid Table 3 Accent 1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Grid Table 3 Accent 2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Grid Table 3 Accent 3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Grid Table 3 Accent 4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Grid Table 3 Accent 5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Grid Table 3 Accent 6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Grid Table 4 Accent 1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Grid Table 4 Accent 2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Grid Table 4 Accent 3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Grid Table 4 Accent 4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Grid Table 4 Accent 5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Grid Table 4 Accent 6"/>
    <w:basedOn w:val="8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Grid Table 5 Dark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Grid Table 5 Dark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Grid Table 5 Dark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Grid Table 5 Dark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Grid Table 5 Dark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Grid Table 5 Dark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Grid Table 6 Colorful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Grid Table 6 Colorful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Grid Table 6 Colorful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Grid Table 6 Colorful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Grid Table 6 Colorful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Grid Table 6 Colorful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Grid Table 7 Colorful Accent 1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Grid Table 7 Colorful Accent 2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Grid Table 7 Colorful Accent 3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Grid Table 7 Colorful Accent 4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Grid Table 7 Colorful Accent 5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Grid Table 7 Colorful Accent 6"/>
    <w:basedOn w:val="8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1 Light Accent 1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st Table 1 Light Accent 2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st Table 1 Light Accent 3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List Table 1 Light Accent 4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st Table 1 Light Accent 5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st Table 1 Light Accent 6"/>
    <w:basedOn w:val="8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st Table 2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st Table 2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List Table 2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List Table 2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List Table 2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List Table 2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List Table 3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List Table 3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List Table 3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List Table 3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List Table 3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List Table 3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List Table 4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List Table 4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List Table 4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List Table 4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List Table 4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List Table 4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List Table 5 Dark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List Table 5 Dark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List Table 5 Dark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List Table 5 Dark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List Table 5 Dark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List Table 5 Dark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List Table 6 Colorful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List Table 6 Colorful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List Table 6 Colorful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List Table 6 Colorful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List Table 6 Colorful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List Table 6 Colorful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List Table 7 Colorful Accent 1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List Table 7 Colorful Accent 2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List Table 7 Colorful Accent 3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List Table 7 Colorful Accent 4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List Table 7 Colorful Accent 5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List Table 7 Colorful Accent 6"/>
    <w:basedOn w:val="8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Lined - Accent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Lined - Accent 1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Lined - Accent 2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Lined - Accent 3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Lined - Accent 4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Lined - Accent 5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Lined - Accent 6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Bordered &amp; Lined - Accent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Bordered &amp; Lined - Accent 1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Bordered &amp; Lined - Accent 2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Bordered &amp; Lined - Accent 3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Bordered &amp; Lined - Accent 4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Bordered &amp; Lined - Accent 5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Bordered &amp; Lined - Accent 6"/>
    <w:basedOn w:val="8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Bordered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Bordered - Accent 1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Bordered - Accent 2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Bordered - Accent 3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Bordered - Accent 4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Bordered - Accent 5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Bordered - Accent 6"/>
    <w:basedOn w:val="8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51">
    <w:name w:val="footnote text"/>
    <w:basedOn w:val="888"/>
    <w:link w:val="1052"/>
    <w:uiPriority w:val="99"/>
    <w:semiHidden/>
    <w:unhideWhenUsed/>
    <w:pPr>
      <w:pBdr/>
      <w:spacing w:after="40"/>
      <w:ind/>
    </w:pPr>
    <w:rPr>
      <w:sz w:val="18"/>
    </w:rPr>
  </w:style>
  <w:style w:type="character" w:styleId="1052" w:customStyle="1">
    <w:name w:val="Текст сноски Знак"/>
    <w:link w:val="1051"/>
    <w:uiPriority w:val="99"/>
    <w:pPr>
      <w:pBdr/>
      <w:spacing/>
      <w:ind/>
    </w:pPr>
    <w:rPr>
      <w:sz w:val="18"/>
    </w:rPr>
  </w:style>
  <w:style w:type="character" w:styleId="1053">
    <w:name w:val="footnote reference"/>
    <w:basedOn w:val="898"/>
    <w:uiPriority w:val="99"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888"/>
    <w:link w:val="1055"/>
    <w:uiPriority w:val="99"/>
    <w:semiHidden/>
    <w:unhideWhenUsed/>
    <w:pPr>
      <w:pBdr/>
      <w:spacing/>
      <w:ind/>
    </w:pPr>
    <w:rPr>
      <w:sz w:val="20"/>
    </w:rPr>
  </w:style>
  <w:style w:type="character" w:styleId="1055" w:customStyle="1">
    <w:name w:val="Текст концевой сноски Знак"/>
    <w:link w:val="1054"/>
    <w:uiPriority w:val="99"/>
    <w:pPr>
      <w:pBdr/>
      <w:spacing/>
      <w:ind/>
    </w:pPr>
    <w:rPr>
      <w:sz w:val="20"/>
    </w:rPr>
  </w:style>
  <w:style w:type="character" w:styleId="1056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1057">
    <w:name w:val="toc 1"/>
    <w:basedOn w:val="888"/>
    <w:next w:val="888"/>
    <w:uiPriority w:val="39"/>
    <w:unhideWhenUsed/>
    <w:pPr>
      <w:pBdr/>
      <w:spacing w:after="57"/>
      <w:ind/>
    </w:pPr>
  </w:style>
  <w:style w:type="paragraph" w:styleId="1058">
    <w:name w:val="toc 2"/>
    <w:basedOn w:val="888"/>
    <w:next w:val="888"/>
    <w:uiPriority w:val="39"/>
    <w:unhideWhenUsed/>
    <w:pPr>
      <w:pBdr/>
      <w:spacing w:after="57"/>
      <w:ind w:left="283"/>
    </w:pPr>
  </w:style>
  <w:style w:type="paragraph" w:styleId="1059">
    <w:name w:val="toc 3"/>
    <w:basedOn w:val="888"/>
    <w:next w:val="888"/>
    <w:uiPriority w:val="39"/>
    <w:unhideWhenUsed/>
    <w:pPr>
      <w:pBdr/>
      <w:spacing w:after="57"/>
      <w:ind w:left="567"/>
    </w:pPr>
  </w:style>
  <w:style w:type="paragraph" w:styleId="1060">
    <w:name w:val="toc 4"/>
    <w:basedOn w:val="888"/>
    <w:next w:val="888"/>
    <w:uiPriority w:val="39"/>
    <w:unhideWhenUsed/>
    <w:pPr>
      <w:pBdr/>
      <w:spacing w:after="57"/>
      <w:ind w:left="850"/>
    </w:pPr>
  </w:style>
  <w:style w:type="paragraph" w:styleId="1061">
    <w:name w:val="toc 5"/>
    <w:basedOn w:val="888"/>
    <w:next w:val="888"/>
    <w:uiPriority w:val="39"/>
    <w:unhideWhenUsed/>
    <w:pPr>
      <w:pBdr/>
      <w:spacing w:after="57"/>
      <w:ind w:left="1134"/>
    </w:pPr>
  </w:style>
  <w:style w:type="paragraph" w:styleId="1062">
    <w:name w:val="toc 6"/>
    <w:basedOn w:val="888"/>
    <w:next w:val="888"/>
    <w:uiPriority w:val="39"/>
    <w:unhideWhenUsed/>
    <w:pPr>
      <w:pBdr/>
      <w:spacing w:after="57"/>
      <w:ind w:left="1417"/>
    </w:pPr>
  </w:style>
  <w:style w:type="paragraph" w:styleId="1063">
    <w:name w:val="toc 7"/>
    <w:basedOn w:val="888"/>
    <w:next w:val="888"/>
    <w:uiPriority w:val="39"/>
    <w:unhideWhenUsed/>
    <w:pPr>
      <w:pBdr/>
      <w:spacing w:after="57"/>
      <w:ind w:left="1701"/>
    </w:pPr>
  </w:style>
  <w:style w:type="paragraph" w:styleId="1064">
    <w:name w:val="toc 8"/>
    <w:basedOn w:val="888"/>
    <w:next w:val="888"/>
    <w:uiPriority w:val="39"/>
    <w:unhideWhenUsed/>
    <w:pPr>
      <w:pBdr/>
      <w:spacing w:after="57"/>
      <w:ind w:left="1984"/>
    </w:pPr>
  </w:style>
  <w:style w:type="paragraph" w:styleId="1065">
    <w:name w:val="toc 9"/>
    <w:basedOn w:val="888"/>
    <w:next w:val="888"/>
    <w:uiPriority w:val="39"/>
    <w:unhideWhenUsed/>
    <w:pPr>
      <w:pBdr/>
      <w:spacing w:after="57"/>
      <w:ind w:left="2268"/>
    </w:pPr>
  </w:style>
  <w:style w:type="paragraph" w:styleId="1066">
    <w:name w:val="TOC Heading"/>
    <w:uiPriority w:val="39"/>
    <w:unhideWhenUsed/>
    <w:pPr>
      <w:pBdr/>
      <w:spacing/>
      <w:ind/>
    </w:pPr>
  </w:style>
  <w:style w:type="paragraph" w:styleId="1067">
    <w:name w:val="table of figures"/>
    <w:basedOn w:val="888"/>
    <w:next w:val="888"/>
    <w:uiPriority w:val="99"/>
    <w:unhideWhenUsed/>
    <w:pPr>
      <w:pBdr/>
      <w:spacing/>
      <w:ind/>
    </w:pPr>
  </w:style>
  <w:style w:type="paragraph" w:styleId="1068" w:customStyle="1">
    <w:name w:val="Standard"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1069" w:customStyle="1">
    <w:name w:val="Heading"/>
    <w:basedOn w:val="1068"/>
    <w:next w:val="1070"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1070" w:customStyle="1">
    <w:name w:val="Text body"/>
    <w:basedOn w:val="1068"/>
    <w:pPr>
      <w:pBdr/>
      <w:spacing/>
      <w:ind/>
    </w:pPr>
  </w:style>
  <w:style w:type="paragraph" w:styleId="1071">
    <w:name w:val="List"/>
    <w:basedOn w:val="1070"/>
    <w:pPr>
      <w:pBdr/>
      <w:spacing/>
      <w:ind/>
    </w:pPr>
    <w:rPr>
      <w:rFonts w:cs="Mangal"/>
      <w:sz w:val="24"/>
    </w:rPr>
  </w:style>
  <w:style w:type="paragraph" w:styleId="1072">
    <w:name w:val="Caption"/>
    <w:basedOn w:val="1068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1073" w:customStyle="1">
    <w:name w:val="Index"/>
    <w:basedOn w:val="1068"/>
    <w:pPr>
      <w:suppressLineNumbers w:val="true"/>
      <w:pBdr/>
      <w:spacing/>
      <w:ind/>
    </w:pPr>
    <w:rPr>
      <w:rFonts w:cs="Mangal"/>
      <w:sz w:val="24"/>
    </w:rPr>
  </w:style>
  <w:style w:type="paragraph" w:styleId="1074" w:customStyle="1">
    <w:name w:val="DocumentMap"/>
    <w:pPr>
      <w:pBdr/>
      <w:spacing/>
      <w:ind/>
    </w:pPr>
    <w:rPr>
      <w:rFonts w:ascii="Calibri" w:hAnsi="Calibri" w:eastAsia="Calibri" w:cs="Calibri"/>
    </w:rPr>
  </w:style>
  <w:style w:type="paragraph" w:styleId="1075" w:customStyle="1">
    <w:name w:val="Times14_РИО2"/>
    <w:basedOn w:val="1068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1076" w:customStyle="1">
    <w:name w:val="Table Contents"/>
    <w:basedOn w:val="1068"/>
    <w:pPr>
      <w:suppressLineNumbers w:val="true"/>
      <w:pBdr/>
      <w:spacing/>
      <w:ind/>
    </w:pPr>
  </w:style>
  <w:style w:type="paragraph" w:styleId="1077" w:customStyle="1">
    <w:name w:val="Листинг"/>
    <w:basedOn w:val="1068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1078" w:customStyle="1">
    <w:name w:val="Table Grid1"/>
    <w:basedOn w:val="1074"/>
    <w:pPr>
      <w:pBdr/>
      <w:spacing/>
      <w:ind/>
    </w:pPr>
    <w:rPr>
      <w:lang w:eastAsia="en-US"/>
    </w:rPr>
  </w:style>
  <w:style w:type="paragraph" w:styleId="1079" w:customStyle="1">
    <w:name w:val="Table Heading"/>
    <w:basedOn w:val="1076"/>
    <w:pPr>
      <w:pBdr/>
      <w:spacing/>
      <w:ind/>
      <w:jc w:val="center"/>
    </w:pPr>
    <w:rPr>
      <w:b/>
      <w:bCs/>
    </w:rPr>
  </w:style>
  <w:style w:type="paragraph" w:styleId="1080" w:customStyle="1">
    <w:name w:val="Table"/>
    <w:basedOn w:val="1072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1081" w:customStyle="1">
    <w:name w:val="Drawing"/>
    <w:basedOn w:val="1072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1082">
    <w:name w:val="Footer"/>
    <w:basedOn w:val="1068"/>
    <w:link w:val="923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1083" w:customStyle="1">
    <w:name w:val="Frame contents"/>
    <w:basedOn w:val="1068"/>
    <w:pPr>
      <w:pBdr/>
      <w:spacing/>
      <w:ind/>
    </w:pPr>
  </w:style>
  <w:style w:type="character" w:styleId="1084" w:customStyle="1">
    <w:name w:val="Times14_РИО2 Знак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1085">
    <w:name w:val="Book Title"/>
    <w:uiPriority w:val="33"/>
    <w:qFormat/>
    <w:pPr>
      <w:pBdr/>
      <w:spacing/>
      <w:ind/>
    </w:pPr>
    <w:rPr>
      <w:b/>
      <w:smallCaps/>
      <w:spacing w:val="5"/>
    </w:rPr>
  </w:style>
  <w:style w:type="character" w:styleId="1086" w:customStyle="1">
    <w:name w:val="ТекстРазделов Знак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1087" w:customStyle="1">
    <w:name w:val="ListLabel 1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1088" w:customStyle="1">
    <w:name w:val="ListLabel 2"/>
    <w:pPr>
      <w:pBdr/>
      <w:spacing/>
      <w:ind/>
    </w:pPr>
    <w:rPr>
      <w:rFonts w:cs="Times New Roman"/>
    </w:rPr>
  </w:style>
  <w:style w:type="character" w:styleId="1089" w:customStyle="1">
    <w:name w:val="ListLabel 3"/>
    <w:pPr>
      <w:pBdr/>
      <w:spacing/>
      <w:ind/>
    </w:pPr>
    <w:rPr>
      <w:rFonts w:cs="Times New Roman"/>
    </w:rPr>
  </w:style>
  <w:style w:type="character" w:styleId="1090" w:customStyle="1">
    <w:name w:val="ListLabel 4"/>
    <w:pPr>
      <w:pBdr/>
      <w:spacing/>
      <w:ind/>
    </w:pPr>
    <w:rPr>
      <w:rFonts w:cs="Times New Roman"/>
    </w:rPr>
  </w:style>
  <w:style w:type="character" w:styleId="1091" w:customStyle="1">
    <w:name w:val="ListLabel 5"/>
    <w:pPr>
      <w:pBdr/>
      <w:spacing/>
      <w:ind/>
    </w:pPr>
    <w:rPr>
      <w:rFonts w:cs="Times New Roman"/>
    </w:rPr>
  </w:style>
  <w:style w:type="character" w:styleId="1092" w:customStyle="1">
    <w:name w:val="ListLabel 6"/>
    <w:pPr>
      <w:pBdr/>
      <w:spacing/>
      <w:ind/>
    </w:pPr>
    <w:rPr>
      <w:rFonts w:cs="Times New Roman"/>
    </w:rPr>
  </w:style>
  <w:style w:type="character" w:styleId="1093" w:customStyle="1">
    <w:name w:val="ListLabel 7"/>
    <w:pPr>
      <w:pBdr/>
      <w:spacing/>
      <w:ind/>
    </w:pPr>
    <w:rPr>
      <w:rFonts w:cs="Times New Roman"/>
    </w:rPr>
  </w:style>
  <w:style w:type="character" w:styleId="1094" w:customStyle="1">
    <w:name w:val="ListLabel 8"/>
    <w:pPr>
      <w:pBdr/>
      <w:spacing/>
      <w:ind/>
    </w:pPr>
    <w:rPr>
      <w:rFonts w:cs="Times New Roman"/>
    </w:rPr>
  </w:style>
  <w:style w:type="character" w:styleId="1095" w:customStyle="1">
    <w:name w:val="ListLabel 9"/>
    <w:pPr>
      <w:pBdr/>
      <w:spacing/>
      <w:ind/>
    </w:pPr>
    <w:rPr>
      <w:rFonts w:cs="Times New Roman"/>
    </w:rPr>
  </w:style>
  <w:style w:type="character" w:styleId="1096" w:customStyle="1">
    <w:name w:val="Numbering Symbols"/>
    <w:pPr>
      <w:pBdr/>
      <w:spacing/>
      <w:ind/>
    </w:pPr>
  </w:style>
  <w:style w:type="numbering" w:styleId="1097" w:customStyle="1">
    <w:name w:val="WWNum1"/>
    <w:basedOn w:val="900"/>
    <w:pPr>
      <w:numPr>
        <w:ilvl w:val="0"/>
        <w:numId w:val="1"/>
      </w:numPr>
      <w:pBdr/>
      <w:spacing/>
      <w:ind/>
    </w:pPr>
  </w:style>
  <w:style w:type="paragraph" w:styleId="1098">
    <w:name w:val="HTML Preformatted"/>
    <w:basedOn w:val="888"/>
    <w:link w:val="109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1099" w:customStyle="1">
    <w:name w:val="Стандартный HTML Знак"/>
    <w:link w:val="1098"/>
    <w:uiPriority w:val="99"/>
    <w:semiHidden/>
    <w:pPr>
      <w:pBdr/>
      <w:spacing/>
      <w:ind/>
    </w:pPr>
    <w:rPr>
      <w:rFonts w:ascii="Courier New" w:hAnsi="Courier New" w:eastAsia="Times New Roman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modified xsi:type="dcterms:W3CDTF">2024-03-20T16:20:19Z</dcterms:modified>
</cp:coreProperties>
</file>