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96DFD" w:rsidRDefault="00AD134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96DFD" w:rsidRDefault="00D96D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AD134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D96DFD" w:rsidRDefault="00AD134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Регулярные выражения</w:t>
      </w: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Pr="00FB7F59" w:rsidRDefault="00FB7F5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Шаповаленко Е.В</w:t>
            </w:r>
          </w:p>
        </w:tc>
      </w:tr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Default="00AD134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D96DFD" w:rsidRDefault="00AD1347">
      <w:pPr>
        <w:pStyle w:val="2"/>
      </w:pPr>
      <w:r>
        <w:lastRenderedPageBreak/>
        <w:t>Цель работы</w:t>
      </w:r>
    </w:p>
    <w:p w:rsidR="00D96DFD" w:rsidRDefault="00D97D33">
      <w:pPr>
        <w:pStyle w:val="Textbody"/>
      </w:pPr>
      <w:r w:rsidRPr="00D97D33">
        <w:rPr>
          <w:rFonts w:hint="eastAsia"/>
        </w:rPr>
        <w:t>Цель работы</w:t>
      </w:r>
      <w:r>
        <w:t xml:space="preserve"> является</w:t>
      </w:r>
      <w:r w:rsidRPr="00D97D33">
        <w:rPr>
          <w:rFonts w:hint="eastAsia"/>
        </w:rPr>
        <w:t xml:space="preserve"> </w:t>
      </w:r>
      <w:r>
        <w:rPr>
          <w:rFonts w:hint="eastAsia"/>
        </w:rPr>
        <w:t>изучение и использование регулярных выражений</w:t>
      </w:r>
      <w:r w:rsidRPr="00D97D33">
        <w:rPr>
          <w:rFonts w:hint="eastAsia"/>
        </w:rPr>
        <w:t xml:space="preserve"> </w:t>
      </w:r>
      <w:r>
        <w:rPr>
          <w:rFonts w:hint="eastAsia"/>
        </w:rPr>
        <w:t>для обработки текстовых данных.</w:t>
      </w:r>
      <w:r>
        <w:t xml:space="preserve"> Для этого необходимо</w:t>
      </w:r>
      <w:r w:rsidRPr="00D97D33">
        <w:rPr>
          <w:rFonts w:hint="eastAsia"/>
        </w:rPr>
        <w:t xml:space="preserve"> изучить синтаксис и возможности регулярных</w:t>
      </w:r>
      <w:r>
        <w:rPr>
          <w:rFonts w:hint="eastAsia"/>
        </w:rPr>
        <w:t xml:space="preserve"> выражений, а после</w:t>
      </w:r>
      <w:r w:rsidRPr="00D97D33">
        <w:rPr>
          <w:rFonts w:hint="eastAsia"/>
        </w:rPr>
        <w:t xml:space="preserve"> применить полу</w:t>
      </w:r>
      <w:r>
        <w:rPr>
          <w:rFonts w:hint="eastAsia"/>
        </w:rPr>
        <w:t>ченные навыки на практике в ходе решения задачи.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D96DFD" w:rsidRDefault="00AD1347">
      <w:pPr>
        <w:pStyle w:val="2"/>
      </w:pPr>
      <w:r>
        <w:lastRenderedPageBreak/>
        <w:t>Задание</w:t>
      </w:r>
    </w:p>
    <w:p w:rsidR="00D96DFD" w:rsidRDefault="00AD1347">
      <w:pPr>
        <w:pStyle w:val="Textbody"/>
      </w:pPr>
      <w:r>
        <w:t>Вариант</w:t>
      </w:r>
      <w:r>
        <w:t xml:space="preserve"> </w:t>
      </w:r>
      <w:r w:rsidR="00FB7F59">
        <w:t>1</w:t>
      </w:r>
    </w:p>
    <w:p w:rsidR="009F5DAD" w:rsidRDefault="009F5DAD" w:rsidP="009F5DAD">
      <w:pPr>
        <w:pStyle w:val="Textbody"/>
        <w:rPr>
          <w:rFonts w:hint="eastAsia"/>
        </w:rPr>
      </w:pPr>
      <w:r>
        <w:rPr>
          <w:rFonts w:hint="eastAsi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:rsidR="009F5DAD" w:rsidRDefault="009F5DAD" w:rsidP="009F5DAD">
      <w:pPr>
        <w:pStyle w:val="Textbody"/>
        <w:rPr>
          <w:rFonts w:hint="eastAsia"/>
        </w:rPr>
      </w:pPr>
    </w:p>
    <w:p w:rsidR="009F5DAD" w:rsidRDefault="009F5DAD" w:rsidP="009F5DAD">
      <w:pPr>
        <w:pStyle w:val="Textbody"/>
        <w:rPr>
          <w:rFonts w:hint="eastAsia"/>
        </w:rPr>
      </w:pPr>
      <w:r>
        <w:rPr>
          <w:rFonts w:hint="eastAsia"/>
        </w:rPr>
        <w:t>Сс</w:t>
      </w:r>
      <w:r>
        <w:rPr>
          <w:rFonts w:hint="eastAsia"/>
        </w:rPr>
        <w:t>ылки могут иметь следующий вид:</w:t>
      </w:r>
    </w:p>
    <w:p w:rsidR="009F5DAD" w:rsidRDefault="009F5DAD" w:rsidP="009F5DAD">
      <w:pPr>
        <w:pStyle w:val="Textbody"/>
        <w:numPr>
          <w:ilvl w:val="0"/>
          <w:numId w:val="3"/>
        </w:numPr>
        <w:ind w:left="709" w:firstLine="0"/>
        <w:rPr>
          <w:rFonts w:hint="eastAsia"/>
        </w:rPr>
      </w:pPr>
      <w:r>
        <w:rPr>
          <w:rFonts w:hint="eastAsia"/>
        </w:rPr>
        <w:t>Могут начинаться с названия протокола, состоящего из букв и :// после</w:t>
      </w:r>
    </w:p>
    <w:p w:rsidR="009F5DAD" w:rsidRDefault="009F5DAD" w:rsidP="009F5DAD">
      <w:pPr>
        <w:pStyle w:val="Textbody"/>
        <w:numPr>
          <w:ilvl w:val="0"/>
          <w:numId w:val="3"/>
        </w:numPr>
        <w:ind w:left="709" w:firstLine="0"/>
        <w:rPr>
          <w:rFonts w:hint="eastAsia"/>
        </w:rPr>
      </w:pPr>
      <w:r>
        <w:rPr>
          <w:rFonts w:hint="eastAsia"/>
        </w:rPr>
        <w:t>Перед доменным именем сайта может быть www</w:t>
      </w:r>
    </w:p>
    <w:p w:rsidR="009F5DAD" w:rsidRDefault="009F5DAD" w:rsidP="009F5DAD">
      <w:pPr>
        <w:pStyle w:val="Textbody"/>
        <w:numPr>
          <w:ilvl w:val="0"/>
          <w:numId w:val="3"/>
        </w:numPr>
        <w:ind w:left="709" w:firstLine="0"/>
        <w:rPr>
          <w:rFonts w:hint="eastAsia"/>
        </w:rPr>
      </w:pPr>
      <w:r>
        <w:rPr>
          <w:rFonts w:hint="eastAsia"/>
        </w:rPr>
        <w:t>Далее доменное имя сайта и один или несколько доменов более верхнего уровня</w:t>
      </w:r>
    </w:p>
    <w:p w:rsidR="009F5DAD" w:rsidRDefault="009F5DAD" w:rsidP="009F5DAD">
      <w:pPr>
        <w:pStyle w:val="Textbody"/>
        <w:numPr>
          <w:ilvl w:val="0"/>
          <w:numId w:val="3"/>
        </w:numPr>
        <w:ind w:left="709" w:firstLine="0"/>
        <w:rPr>
          <w:rFonts w:hint="eastAsia"/>
        </w:rPr>
      </w:pPr>
      <w:r>
        <w:rPr>
          <w:rFonts w:hint="eastAsia"/>
        </w:rPr>
        <w:t>Далее возможно путь к файлу на сервере</w:t>
      </w:r>
    </w:p>
    <w:p w:rsidR="00FB7F59" w:rsidRDefault="009F5DAD" w:rsidP="009F5DAD">
      <w:pPr>
        <w:pStyle w:val="Textbody"/>
        <w:numPr>
          <w:ilvl w:val="0"/>
          <w:numId w:val="3"/>
        </w:numPr>
        <w:ind w:left="709" w:firstLine="0"/>
      </w:pPr>
      <w:r>
        <w:rPr>
          <w:rFonts w:hint="eastAsia"/>
        </w:rPr>
        <w:t>И, наконец, имя файла с расширением.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D96DFD" w:rsidRDefault="00AD1347">
      <w:pPr>
        <w:pStyle w:val="2"/>
      </w:pPr>
      <w:r>
        <w:lastRenderedPageBreak/>
        <w:t>Выполнение работы</w:t>
      </w:r>
    </w:p>
    <w:p w:rsidR="00FB7F59" w:rsidRDefault="009F5DAD">
      <w:pPr>
        <w:pStyle w:val="Textbody"/>
      </w:pPr>
      <w:r>
        <w:t xml:space="preserve">Подключаются необходимые библиотеки: </w:t>
      </w:r>
      <w:r w:rsidRPr="00613988">
        <w:rPr>
          <w:i/>
          <w:lang w:val="en-US"/>
        </w:rPr>
        <w:t>stdlib</w:t>
      </w:r>
      <w:r w:rsidRPr="00613988">
        <w:rPr>
          <w:i/>
        </w:rPr>
        <w:t>.</w:t>
      </w:r>
      <w:r w:rsidRPr="00613988">
        <w:rPr>
          <w:i/>
          <w:lang w:val="en-US"/>
        </w:rPr>
        <w:t>h</w:t>
      </w:r>
      <w:r>
        <w:t xml:space="preserve">, </w:t>
      </w:r>
      <w:r w:rsidRPr="00613988">
        <w:rPr>
          <w:i/>
        </w:rPr>
        <w:t>stdio.h</w:t>
      </w:r>
      <w:r>
        <w:t xml:space="preserve">, </w:t>
      </w:r>
      <w:r w:rsidRPr="00613988">
        <w:rPr>
          <w:i/>
        </w:rPr>
        <w:t>string.h</w:t>
      </w:r>
      <w:r>
        <w:t xml:space="preserve"> и </w:t>
      </w:r>
      <w:r w:rsidRPr="00613988">
        <w:rPr>
          <w:i/>
          <w:lang w:val="en-US"/>
        </w:rPr>
        <w:t>regex</w:t>
      </w:r>
      <w:r w:rsidRPr="00613988">
        <w:rPr>
          <w:i/>
        </w:rPr>
        <w:t>.</w:t>
      </w:r>
      <w:r w:rsidRPr="00613988">
        <w:rPr>
          <w:i/>
          <w:lang w:val="en-US"/>
        </w:rPr>
        <w:t>h</w:t>
      </w:r>
      <w:r w:rsidRPr="009F5DAD">
        <w:t>.</w:t>
      </w:r>
    </w:p>
    <w:p w:rsidR="00613988" w:rsidRDefault="00613988">
      <w:pPr>
        <w:pStyle w:val="Textbody"/>
      </w:pPr>
    </w:p>
    <w:p w:rsidR="00613988" w:rsidRDefault="00613988">
      <w:pPr>
        <w:pStyle w:val="Textbody"/>
      </w:pPr>
      <w:r>
        <w:t xml:space="preserve">В переменную </w:t>
      </w:r>
      <w:r w:rsidRPr="00613988">
        <w:rPr>
          <w:i/>
          <w:lang w:val="en-US"/>
        </w:rPr>
        <w:t>pattern</w:t>
      </w:r>
      <w:r w:rsidRPr="00613988">
        <w:t xml:space="preserve"> </w:t>
      </w:r>
      <w:r>
        <w:t>записывается необходимое регулярное выражение.</w:t>
      </w:r>
    </w:p>
    <w:p w:rsidR="00613988" w:rsidRDefault="00613988">
      <w:pPr>
        <w:pStyle w:val="Textbody"/>
      </w:pPr>
    </w:p>
    <w:p w:rsidR="00613988" w:rsidRDefault="00613988">
      <w:pPr>
        <w:pStyle w:val="Textbody"/>
      </w:pPr>
      <w:r>
        <w:t xml:space="preserve">В функции </w:t>
      </w:r>
      <w:r>
        <w:rPr>
          <w:i/>
          <w:lang w:val="en-US"/>
        </w:rPr>
        <w:t>main</w:t>
      </w:r>
      <w:r w:rsidRPr="00613988">
        <w:rPr>
          <w:i/>
        </w:rPr>
        <w:t xml:space="preserve"> </w:t>
      </w:r>
      <w:r>
        <w:t xml:space="preserve">регулярное выражение компилируется. После этого функцией </w:t>
      </w:r>
      <w:r>
        <w:rPr>
          <w:i/>
          <w:lang w:val="en-US"/>
        </w:rPr>
        <w:t>input</w:t>
      </w:r>
      <w:r>
        <w:rPr>
          <w:i/>
        </w:rPr>
        <w:t xml:space="preserve"> </w:t>
      </w:r>
      <w:r>
        <w:t xml:space="preserve">построчно считывается текст. Каждая строка проходит проверку функцией </w:t>
      </w:r>
      <w:r w:rsidRPr="00613988">
        <w:rPr>
          <w:rFonts w:hint="eastAsia"/>
          <w:i/>
        </w:rPr>
        <w:t>checkString</w:t>
      </w:r>
      <w:r>
        <w:t xml:space="preserve">, выводятся найденные ссылки функцией </w:t>
      </w:r>
      <w:r w:rsidRPr="00613988">
        <w:rPr>
          <w:i/>
          <w:lang w:val="en-US"/>
        </w:rPr>
        <w:t>printGroup</w:t>
      </w:r>
      <w:r>
        <w:t>. Если введенная строка является конечной (</w:t>
      </w:r>
      <w:r>
        <w:rPr>
          <w:rFonts w:hint="eastAsia"/>
        </w:rPr>
        <w:t>"Fin."</w:t>
      </w:r>
      <w:r>
        <w:rPr>
          <w:lang w:val="en-US"/>
        </w:rPr>
        <w:t>)</w:t>
      </w:r>
      <w:r>
        <w:t>, программа завершает работу.</w:t>
      </w:r>
    </w:p>
    <w:p w:rsidR="00613988" w:rsidRDefault="00613988">
      <w:pPr>
        <w:pStyle w:val="Textbody"/>
      </w:pPr>
    </w:p>
    <w:p w:rsidR="00613988" w:rsidRDefault="00613988">
      <w:pPr>
        <w:pStyle w:val="Textbody"/>
      </w:pPr>
      <w:r>
        <w:t xml:space="preserve">Функция </w:t>
      </w:r>
      <w:r w:rsidRPr="00D97D33">
        <w:rPr>
          <w:i/>
          <w:lang w:val="en-US"/>
        </w:rPr>
        <w:t>input</w:t>
      </w:r>
      <w:r w:rsidRPr="00613988">
        <w:t xml:space="preserve"> </w:t>
      </w:r>
      <w:r>
        <w:t xml:space="preserve">посимвольно считывает строку текста в переменную </w:t>
      </w:r>
      <w:r w:rsidRPr="00D97D33">
        <w:rPr>
          <w:i/>
          <w:lang w:val="en-US"/>
        </w:rPr>
        <w:t>string</w:t>
      </w:r>
      <w:r>
        <w:t xml:space="preserve">. При выходе за границы памяти она перевыделяется. </w:t>
      </w:r>
      <w:r w:rsidR="00D97D33">
        <w:t xml:space="preserve">Функцией </w:t>
      </w:r>
      <w:r w:rsidR="00D97D33" w:rsidRPr="00D97D33">
        <w:rPr>
          <w:i/>
          <w:lang w:val="en-US"/>
        </w:rPr>
        <w:t>isFin</w:t>
      </w:r>
      <w:r w:rsidR="00D97D33" w:rsidRPr="00D97D33">
        <w:t xml:space="preserve"> </w:t>
      </w:r>
      <w:r w:rsidR="00D97D33">
        <w:t xml:space="preserve">проверяется, является ли строка конечной </w:t>
      </w:r>
      <w:r w:rsidR="00D97D33">
        <w:t>(</w:t>
      </w:r>
      <w:r w:rsidR="00D97D33">
        <w:rPr>
          <w:rFonts w:hint="eastAsia"/>
        </w:rPr>
        <w:t>"Fin."</w:t>
      </w:r>
      <w:r w:rsidR="00D97D33" w:rsidRPr="00D97D33">
        <w:t>)</w:t>
      </w:r>
      <w:r w:rsidR="00D97D33">
        <w:t xml:space="preserve"> путем их сравнения.</w:t>
      </w:r>
    </w:p>
    <w:p w:rsidR="00D97D33" w:rsidRDefault="00D97D33">
      <w:pPr>
        <w:pStyle w:val="Textbody"/>
      </w:pPr>
    </w:p>
    <w:p w:rsidR="00D97D33" w:rsidRPr="00D97D33" w:rsidRDefault="00D97D33">
      <w:pPr>
        <w:pStyle w:val="Textbody"/>
      </w:pPr>
      <w:r>
        <w:t xml:space="preserve">В функции </w:t>
      </w:r>
      <w:r w:rsidRPr="00D97D33">
        <w:rPr>
          <w:i/>
          <w:lang w:val="en-US"/>
        </w:rPr>
        <w:t>checkString</w:t>
      </w:r>
      <w:r w:rsidRPr="00D97D33">
        <w:t xml:space="preserve"> </w:t>
      </w:r>
      <w:r>
        <w:t xml:space="preserve">производится проверка строки при помощи регулярного выражения. Искомые адрес сайта и имя файла выводятся на экран функцией </w:t>
      </w:r>
      <w:r w:rsidRPr="00D97D33">
        <w:rPr>
          <w:i/>
          <w:lang w:val="en-US"/>
        </w:rPr>
        <w:t>printGroup</w:t>
      </w:r>
      <w:r w:rsidRPr="00D97D33">
        <w:t>.</w:t>
      </w:r>
    </w:p>
    <w:p w:rsidR="009F5DAD" w:rsidRDefault="009F5DAD">
      <w:pPr>
        <w:pStyle w:val="Textbody"/>
      </w:pPr>
    </w:p>
    <w:p w:rsidR="00D96DFD" w:rsidRDefault="00AD1347" w:rsidP="00FB7F5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D96DFD" w:rsidRDefault="00AD134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D96DFD" w:rsidRDefault="00AD1347">
      <w:pPr>
        <w:pStyle w:val="Textbody"/>
      </w:pPr>
      <w:r>
        <w:t>Результаты тестирования представлены в табл. 1.</w:t>
      </w:r>
    </w:p>
    <w:p w:rsidR="00D96DFD" w:rsidRDefault="00AD134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D96DFD" w:rsidTr="00FB7F59">
        <w:tc>
          <w:tcPr>
            <w:tcW w:w="790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</w:t>
            </w:r>
            <w:r>
              <w:rPr>
                <w:sz w:val="24"/>
              </w:rPr>
              <w:t>нные</w:t>
            </w:r>
          </w:p>
        </w:tc>
        <w:tc>
          <w:tcPr>
            <w:tcW w:w="2951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96DFD" w:rsidRPr="00FB7F59" w:rsidTr="00FB7F59">
        <w:tc>
          <w:tcPr>
            <w:tcW w:w="790" w:type="dxa"/>
          </w:tcPr>
          <w:p w:rsidR="00D96DFD" w:rsidRDefault="00D96DF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FB7F59" w:rsidRDefault="00FB7F59" w:rsidP="00FB7F59">
            <w:pPr>
              <w:pStyle w:val="TableContents"/>
              <w:widowControl w:val="0"/>
              <w:jc w:val="center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This is simple url:</w:t>
            </w:r>
          </w:p>
          <w:p w:rsidR="00D96DFD" w:rsidRDefault="00FB7F59" w:rsidP="00FB7F59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 w:rsidRPr="0043150F">
              <w:rPr>
                <w:rFonts w:hint="eastAsia"/>
                <w:sz w:val="24"/>
                <w:lang w:val="en-US"/>
              </w:rPr>
              <w:t>http://www.google.com/track.mp3</w:t>
            </w:r>
          </w:p>
          <w:p w:rsidR="00FB7F59" w:rsidRPr="00FB7F59" w:rsidRDefault="00FB7F59" w:rsidP="00FB7F59">
            <w:pPr>
              <w:pStyle w:val="TableContents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1" w:type="dxa"/>
          </w:tcPr>
          <w:p w:rsidR="00D96DFD" w:rsidRDefault="00FB7F5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google.com – track.mp3</w:t>
            </w:r>
          </w:p>
        </w:tc>
        <w:tc>
          <w:tcPr>
            <w:tcW w:w="2949" w:type="dxa"/>
          </w:tcPr>
          <w:p w:rsidR="00D96DFD" w:rsidRPr="00FB7F59" w:rsidRDefault="00FB7F5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наличие </w:t>
            </w:r>
            <w:r>
              <w:rPr>
                <w:sz w:val="24"/>
                <w:lang w:val="en-US"/>
              </w:rPr>
              <w:t>www</w:t>
            </w:r>
            <w:r>
              <w:rPr>
                <w:sz w:val="24"/>
              </w:rPr>
              <w:t xml:space="preserve"> перед доменным именем</w:t>
            </w:r>
          </w:p>
        </w:tc>
      </w:tr>
      <w:tr w:rsidR="00D96DFD" w:rsidRPr="0043150F" w:rsidTr="00FB7F59">
        <w:tc>
          <w:tcPr>
            <w:tcW w:w="790" w:type="dxa"/>
          </w:tcPr>
          <w:p w:rsidR="00D96DFD" w:rsidRPr="00FB7F59" w:rsidRDefault="00D96DF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D96DFD" w:rsidRPr="00FB7F59" w:rsidRDefault="00FB7F5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43150F">
              <w:rPr>
                <w:rFonts w:hint="eastAsia"/>
                <w:sz w:val="24"/>
                <w:lang w:val="en-US"/>
              </w:rPr>
              <w:t>https</w:t>
            </w:r>
            <w:r w:rsidRPr="0043150F">
              <w:rPr>
                <w:rFonts w:hint="eastAsia"/>
                <w:sz w:val="24"/>
              </w:rPr>
              <w:t>://</w:t>
            </w:r>
            <w:r w:rsidRPr="0043150F">
              <w:rPr>
                <w:rFonts w:hint="eastAsia"/>
                <w:sz w:val="24"/>
                <w:lang w:val="en-US"/>
              </w:rPr>
              <w:t>ru</w:t>
            </w:r>
            <w:r w:rsidRPr="0043150F">
              <w:rPr>
                <w:rFonts w:hint="eastAsia"/>
                <w:sz w:val="24"/>
              </w:rPr>
              <w:t>.</w:t>
            </w:r>
            <w:r w:rsidRPr="0043150F">
              <w:rPr>
                <w:rFonts w:hint="eastAsia"/>
                <w:sz w:val="24"/>
                <w:lang w:val="en-US"/>
              </w:rPr>
              <w:t>wikipedia</w:t>
            </w:r>
            <w:r w:rsidRPr="0043150F">
              <w:rPr>
                <w:rFonts w:hint="eastAsia"/>
                <w:sz w:val="24"/>
              </w:rPr>
              <w:t>.</w:t>
            </w:r>
            <w:r w:rsidRPr="0043150F">
              <w:rPr>
                <w:rFonts w:hint="eastAsia"/>
                <w:sz w:val="24"/>
                <w:lang w:val="en-US"/>
              </w:rPr>
              <w:t>org</w:t>
            </w:r>
            <w:r w:rsidRPr="0043150F">
              <w:rPr>
                <w:rFonts w:hint="eastAsia"/>
                <w:sz w:val="24"/>
              </w:rPr>
              <w:t>/</w:t>
            </w:r>
            <w:r w:rsidRPr="0043150F">
              <w:rPr>
                <w:rFonts w:hint="eastAsia"/>
                <w:sz w:val="24"/>
                <w:lang w:val="en-US"/>
              </w:rPr>
              <w:t>wiki</w:t>
            </w:r>
            <w:r w:rsidRPr="0043150F">
              <w:rPr>
                <w:rFonts w:hint="eastAsia"/>
                <w:sz w:val="24"/>
              </w:rPr>
              <w:t>/</w:t>
            </w:r>
            <w:r w:rsidRPr="0043150F">
              <w:rPr>
                <w:sz w:val="24"/>
                <w:lang w:val="en-US"/>
              </w:rPr>
              <w:t>cooltext</w:t>
            </w:r>
            <w:r w:rsidRPr="0043150F">
              <w:rPr>
                <w:sz w:val="24"/>
              </w:rPr>
              <w:t>.</w:t>
            </w:r>
            <w:r w:rsidRPr="0043150F">
              <w:rPr>
                <w:sz w:val="24"/>
                <w:lang w:val="en-US"/>
              </w:rPr>
              <w:t>txt</w:t>
            </w:r>
          </w:p>
          <w:p w:rsidR="00FB7F59" w:rsidRPr="00FB7F59" w:rsidRDefault="00FB7F5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1" w:type="dxa"/>
          </w:tcPr>
          <w:p w:rsidR="00D96DFD" w:rsidRPr="00FB7F59" w:rsidRDefault="00FB7F5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ru.wikipedia.org </w:t>
            </w:r>
            <w:r>
              <w:rPr>
                <w:sz w:val="24"/>
                <w:lang w:val="en-US"/>
              </w:rPr>
              <w:t>–</w:t>
            </w:r>
            <w:r>
              <w:rPr>
                <w:rFonts w:hint="eastAsia"/>
                <w:sz w:val="24"/>
                <w:lang w:val="en-US"/>
              </w:rPr>
              <w:t xml:space="preserve"> cooltext.</w:t>
            </w:r>
            <w:r>
              <w:rPr>
                <w:sz w:val="24"/>
                <w:lang w:val="en-US"/>
              </w:rPr>
              <w:t>txt</w:t>
            </w:r>
          </w:p>
        </w:tc>
        <w:tc>
          <w:tcPr>
            <w:tcW w:w="2949" w:type="dxa"/>
          </w:tcPr>
          <w:p w:rsidR="00D96DFD" w:rsidRPr="00FB7F59" w:rsidRDefault="00FB7F5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 w:rsidR="0043150F">
              <w:rPr>
                <w:sz w:val="24"/>
              </w:rPr>
              <w:t xml:space="preserve"> на наличие доменов более высокого уровня и на наличие пути до файла на сервере</w:t>
            </w:r>
          </w:p>
        </w:tc>
      </w:tr>
      <w:tr w:rsidR="00FB7F59" w:rsidRPr="0043150F" w:rsidTr="00FB7F59">
        <w:tc>
          <w:tcPr>
            <w:tcW w:w="790" w:type="dxa"/>
          </w:tcPr>
          <w:p w:rsidR="00FB7F59" w:rsidRPr="0043150F" w:rsidRDefault="00FB7F59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FB7F59" w:rsidRDefault="0043150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43150F">
              <w:rPr>
                <w:rFonts w:hint="eastAsia"/>
                <w:sz w:val="24"/>
              </w:rPr>
              <w:t>ftp://skype.com/qqwe/qweqw/qwe.avi</w:t>
            </w:r>
          </w:p>
          <w:p w:rsidR="0043150F" w:rsidRPr="0043150F" w:rsidRDefault="0043150F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1" w:type="dxa"/>
          </w:tcPr>
          <w:p w:rsidR="00FB7F59" w:rsidRPr="0043150F" w:rsidRDefault="0043150F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skype.com – qwe.avi</w:t>
            </w:r>
          </w:p>
        </w:tc>
        <w:tc>
          <w:tcPr>
            <w:tcW w:w="2949" w:type="dxa"/>
          </w:tcPr>
          <w:p w:rsidR="00FB7F59" w:rsidRPr="0043150F" w:rsidRDefault="0043150F" w:rsidP="0043150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исправности с другим протоколом </w:t>
            </w:r>
            <w:r>
              <w:rPr>
                <w:sz w:val="24"/>
              </w:rPr>
              <w:t>и на наличие пути до файла на сервере</w:t>
            </w:r>
          </w:p>
        </w:tc>
      </w:tr>
    </w:tbl>
    <w:p w:rsidR="00FB7F59" w:rsidRPr="0043150F" w:rsidRDefault="00FB7F59" w:rsidP="00FB7F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B7F59" w:rsidRPr="0043150F" w:rsidRDefault="00FB7F59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3150F"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:rsidR="00D96DFD" w:rsidRDefault="00AD1347">
      <w:pPr>
        <w:pStyle w:val="2"/>
      </w:pPr>
      <w:r>
        <w:lastRenderedPageBreak/>
        <w:t>Выводы</w:t>
      </w:r>
    </w:p>
    <w:p w:rsidR="00FB7F59" w:rsidRDefault="006853FC">
      <w:pPr>
        <w:pStyle w:val="Textbody"/>
        <w:rPr>
          <w:szCs w:val="28"/>
          <w:lang w:eastAsia="ru-RU" w:bidi="ar-SA"/>
        </w:rPr>
      </w:pPr>
      <w:r w:rsidRPr="006853FC">
        <w:rPr>
          <w:rFonts w:hint="eastAsia"/>
          <w:szCs w:val="28"/>
          <w:lang w:eastAsia="ru-RU" w:bidi="ar-SA"/>
        </w:rPr>
        <w:t>Цель данной работы заключалась в изучении и практическом применении регулярных выражений для обработки текстовых данных. Были изучены основные синтаксические конструкции и возможности регулярных выражений. Полученные знания были успешно применены для решения практической задачи, демонстрирующей использование регулярных выражений в реальной ситуации. Таким образом, цель данной работы была успешно достигнута.</w:t>
      </w:r>
      <w:bookmarkStart w:id="0" w:name="_GoBack"/>
      <w:bookmarkEnd w:id="0"/>
    </w:p>
    <w:p w:rsidR="00D96DFD" w:rsidRDefault="00AD1347">
      <w:pPr>
        <w:pStyle w:val="Textbody"/>
      </w:pPr>
      <w:r>
        <w:br w:type="page"/>
      </w:r>
    </w:p>
    <w:p w:rsidR="00D96DFD" w:rsidRDefault="00AD134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96DFD" w:rsidRDefault="00D96DFD">
      <w:pPr>
        <w:pStyle w:val="Textbody"/>
      </w:pPr>
    </w:p>
    <w:p w:rsidR="00D96DFD" w:rsidRDefault="00AD1347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#include &lt;stdlib.h&gt;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#include &lt;stdio.h&gt;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#include &lt;string.h&gt;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#include &lt;regex.h&gt;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const char* pattern = "([a-z0-9]+\\:\\/\\/)?(www\\.)?(([a-z0-9\\.]+)?[a-z0-9]+\\.[a-z0-9]+)\\/(([a-z0-9\\/]+)?[a-z0-9]+\\/)?([a-z0-9]+\\.[a-z0-9]+)";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int isFin(char* string)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return (strcmp(string, "Fin.") == 0);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void input(char** string)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int used_memory = 0, allocated_memory = 1;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char ch = ' ';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while (ch != '\n')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ch = getchar();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if(used_memory &gt;= allocated_memory)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allocated_memory *= 2;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(*string) = (char*)realloc(*string, allocated_memory * sizeof(char));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(*string)[used_memory] = ch;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used_memory++;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if(isFin(*string)) break;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void printGroup(char* string, regmatch_t group)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for (int i = group.rm_so; i &lt; group.rm_eo; i++)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printf("%c", string[i]);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void checkString(char* string, regex_t regexCompiled)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regmatch_t groups[</w:t>
      </w:r>
      <w:r w:rsidR="00180812" w:rsidRPr="009F5DAD">
        <w:rPr>
          <w:lang w:val="en-US"/>
        </w:rPr>
        <w:t>8</w:t>
      </w:r>
      <w:r w:rsidRPr="0043150F">
        <w:rPr>
          <w:rFonts w:hint="eastAsia"/>
          <w:lang w:val="en-US"/>
        </w:rPr>
        <w:t>];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 xml:space="preserve">if (regexec(&amp;regexCompiled, string, </w:t>
      </w:r>
      <w:r w:rsidR="00180812" w:rsidRPr="009F5DAD">
        <w:rPr>
          <w:lang w:val="en-US"/>
        </w:rPr>
        <w:t>8</w:t>
      </w:r>
      <w:r w:rsidRPr="0043150F">
        <w:rPr>
          <w:rFonts w:hint="eastAsia"/>
          <w:lang w:val="en-US"/>
        </w:rPr>
        <w:t>, groups, 0) == 0)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printGroup(string, groups[3]);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printf(" - ");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printGroup(string, groups[7]);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printf("\n");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>int main()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regex_t regexCompiled;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regcomp(&amp;regexCompiled, pattern, REG_EXTENDED);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lastRenderedPageBreak/>
        <w:tab/>
        <w:t>while(1)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char* string = (char*)calloc(1, sizeof(char));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input(&amp;string);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checkString(string, regexCompiled);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if(isFin(string)) {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break;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</w:r>
      <w:r w:rsidRPr="0043150F">
        <w:rPr>
          <w:rFonts w:hint="eastAsia"/>
          <w:lang w:val="en-US"/>
        </w:rPr>
        <w:tab/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}</w:t>
      </w: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</w:p>
    <w:p w:rsidR="0043150F" w:rsidRPr="0043150F" w:rsidRDefault="0043150F" w:rsidP="0043150F">
      <w:pPr>
        <w:pStyle w:val="a9"/>
        <w:rPr>
          <w:rFonts w:hint="eastAsia"/>
          <w:lang w:val="en-US"/>
        </w:rPr>
      </w:pPr>
      <w:r w:rsidRPr="0043150F">
        <w:rPr>
          <w:rFonts w:hint="eastAsia"/>
          <w:lang w:val="en-US"/>
        </w:rPr>
        <w:tab/>
        <w:t>return 0;</w:t>
      </w:r>
    </w:p>
    <w:p w:rsidR="00D96DFD" w:rsidRDefault="0043150F" w:rsidP="0043150F">
      <w:pPr>
        <w:pStyle w:val="a9"/>
        <w:rPr>
          <w:lang w:val="en-US"/>
        </w:rPr>
      </w:pPr>
      <w:r w:rsidRPr="0043150F">
        <w:rPr>
          <w:rFonts w:hint="eastAsia"/>
          <w:lang w:val="en-US"/>
        </w:rPr>
        <w:t>}</w:t>
      </w:r>
    </w:p>
    <w:sectPr w:rsidR="00D96DF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347" w:rsidRDefault="00AD1347">
      <w:r>
        <w:separator/>
      </w:r>
    </w:p>
  </w:endnote>
  <w:endnote w:type="continuationSeparator" w:id="0">
    <w:p w:rsidR="00AD1347" w:rsidRDefault="00AD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DFD" w:rsidRDefault="00AD134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6853F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347" w:rsidRDefault="00AD1347">
      <w:r>
        <w:separator/>
      </w:r>
    </w:p>
  </w:footnote>
  <w:footnote w:type="continuationSeparator" w:id="0">
    <w:p w:rsidR="00AD1347" w:rsidRDefault="00AD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95"/>
    <w:multiLevelType w:val="hybridMultilevel"/>
    <w:tmpl w:val="7A78B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F23FEF"/>
    <w:multiLevelType w:val="multilevel"/>
    <w:tmpl w:val="DA0A3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EA7505"/>
    <w:multiLevelType w:val="multilevel"/>
    <w:tmpl w:val="3D56A0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DFD"/>
    <w:rsid w:val="00180812"/>
    <w:rsid w:val="0043150F"/>
    <w:rsid w:val="00613988"/>
    <w:rsid w:val="006853FC"/>
    <w:rsid w:val="009F5DAD"/>
    <w:rsid w:val="00AD1347"/>
    <w:rsid w:val="00D96DFD"/>
    <w:rsid w:val="00D97D33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0A9C"/>
  <w15:docId w15:val="{18F012DA-0E08-4C36-84E8-24C5869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E139-C88E-4DBC-8139-1256463E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Egor</cp:lastModifiedBy>
  <cp:revision>16</cp:revision>
  <dcterms:created xsi:type="dcterms:W3CDTF">2023-09-15T08:09:00Z</dcterms:created>
  <dcterms:modified xsi:type="dcterms:W3CDTF">2024-02-27T15:59:00Z</dcterms:modified>
  <dc:language>en-US</dc:language>
</cp:coreProperties>
</file>