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Лабораторная работа № 1. Линейные списки.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2"/>
        <w:gridCol w:w="2619"/>
        <w:gridCol w:w="2903"/>
      </w:tblGrid>
      <w:tr>
        <w:trPr>
          <w:trHeight w:val="614" w:hRule="atLeast"/>
        </w:trPr>
        <w:tc>
          <w:tcPr>
            <w:tcW w:w="4332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32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Государкин Я. С.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lineRule="auto" w:line="36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Изучение и применение двунаправленных линейных списков в языке программирования Cи для хранения структур данных. Получение умений создания  двунаправленных линейных списков в Cи и успешное применение функций взаимодействия с ними (добавления элементов, удаления элементов и т.п.).</w:t>
      </w:r>
      <w:r>
        <w:br w:type="page"/>
      </w:r>
    </w:p>
    <w:p>
      <w:pPr>
        <w:pStyle w:val="Heading2"/>
        <w:spacing w:lineRule="auto" w:line="360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Вариан</w:t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т 1. С</w:t>
      </w: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Структура элемента списка (тип — MusicalComposition): name - строка неизвестной длины (гарантируется, что длина не может быть больше 80 символов), название композиции. author - строка неизвестной длины (гарантируется, что длина не может быть больше 80 символов), автор композиции/музыкальная группа. year - целое число, год создания.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Функция для создания элемента списка (тип элемента MusicalComposition): MusicalComposition* createMusicalComposition(char* name, char* author, int year)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Функции для работы со списком: MusicalComposition* createMusicalCompositionList(char** array_names, char** array_authors, int* array_years, int n); // создает список музыкальных композиций MusicalCompositionList, в котором: n - длина массивов array_names, array_authors, array_years. поле name первого элемента списка соответствует первому элементу списка array_names (array_names[0]). поле author первого элемента списка соответствует первому элементу списка array_authors (array_authors[0]). поле year первого элемента списка соответствует первому элементу списка array_authors (array_years[0]).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Аналогично для второго, третьего, ... n-1-го элемента массива.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! длина массивов array_names, array_authors, array_years одинаковая и равна n, это проверять не требуется.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Функция возвращает указатель на первый элемент списка.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void push(MusicalComposition*  head, MusicalComposition* element); // добавляет element  в конец списка musical_composition_list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void removeEl (MusicalComposition*  head, char* name_for_remove); // удаляет элемент element списка, у которого значение name равно значению  name_for_remove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int count(MusicalComposition*  head); //возвращает количество элементов списка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void print_names(MusicalComposition*  head); //Выводит названия композиций.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Tablesignature"/>
        <w:widowControl/>
        <w:suppressAutoHyphens w:val="true"/>
        <w:bidi w:val="0"/>
        <w:spacing w:lineRule="auto" w:line="360" w:before="0" w:after="140"/>
        <w:ind w:left="0" w:right="0" w:firstLine="709"/>
        <w:jc w:val="both"/>
        <w:textAlignment w:val="baseline"/>
        <w:rPr/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shd w:fill="FFFFFF" w:val="clear"/>
          <w:lang w:val="ru-RU" w:eastAsia="zh-CN" w:bidi="hi-IN"/>
        </w:rPr>
        <w:t>Функцию main менять не нужно.</w:t>
      </w:r>
      <w:r>
        <w:br w:type="page"/>
      </w:r>
    </w:p>
    <w:p>
      <w:pPr>
        <w:pStyle w:val="Heading2"/>
        <w:spacing w:lineRule="auto" w:line="360"/>
        <w:rPr/>
      </w:pPr>
      <w:r>
        <w:rPr/>
        <w:t>Выполнение работы</w:t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TextBody"/>
        <w:spacing w:lineRule="auto" w:line="360"/>
        <w:ind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Создание структуры MusicalComposition: структура содержит поля для имени композиции, имени автора и года создания. 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680"/>
        <w:jc w:val="both"/>
        <w:textAlignment w:val="baseline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Создание функции createMusicalComposition(char* name, char* author, int year): функция выделяет память под новую музыкальную композицию, копирует переданные данные и возвращает указатель на композицию.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680"/>
        <w:jc w:val="both"/>
        <w:textAlignment w:val="baseline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Создание функции createMusicalCompositionList(char** array_names, char** array_authors, int* array_years, int n): функция создает список композиций на основе переданных данных и возвращает указатель на начало списка.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680"/>
        <w:jc w:val="both"/>
        <w:textAlignment w:val="baseline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Метод добавления нового элемента в конец списка push(MusicalComposition* head, MusicalComposition* element): функция перемещает указатель в конец списка и добавляет новый элемент.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680"/>
        <w:jc w:val="both"/>
        <w:textAlignment w:val="baseline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Метод удаления элемента из списка по названию removeEl(MusicalComposition* head, char* name_for_remove): функция перебирает элементы списка, находит элемент по названию и освобождает память, занимаемую элементом.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680"/>
        <w:jc w:val="both"/>
        <w:textAlignment w:val="baseline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Метод подсчета количества элементов в списке count(MusicalComposition* head): функция перебирает элементы списка и возвращает количество элементов.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680"/>
        <w:jc w:val="both"/>
        <w:textAlignment w:val="baseline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Метод вывода названий композиций из списка print_names(MusicalComposition* head): функция выводит названия композиций из списка.</w:t>
      </w:r>
    </w:p>
    <w:p>
      <w:pPr>
        <w:pStyle w:val="TextBody"/>
        <w:widowControl/>
        <w:suppressAutoHyphens w:val="true"/>
        <w:bidi w:val="0"/>
        <w:spacing w:lineRule="auto" w:line="360" w:before="0" w:after="140"/>
        <w:ind w:left="0" w:right="0" w:firstLine="680"/>
        <w:jc w:val="both"/>
        <w:textAlignment w:val="baseline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В функции main: считываются данные о композициях и заполняются массивы. Создается список музыкальных композиций. Добавляется новая композиция в список. Удаляется композиция по названию и выводятся результаты операций. Освобождается выделенная память.</w:t>
      </w:r>
    </w:p>
    <w:p>
      <w:pPr>
        <w:pStyle w:val="Standard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  <w:t>Выводы</w:t>
      </w:r>
    </w:p>
    <w:p>
      <w:pPr>
        <w:pStyle w:val="Normal"/>
        <w:bidi w:val="0"/>
        <w:spacing w:lineRule="auto" w:line="36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процессе выполнения лабораторной работы мной были освоены навыки необходимые для создания двунаправленных линейных списков на языке Cи, а также умения взаимодействовать с ними (удалять и добавлять элементы, возвращать количество элементов списка, выводить назания элементов) в соответствии с требованиями. Были изучены необходимые языковые конструкции и особенности написания двунаправленных линейных списков на языке Cи.</w:t>
      </w:r>
    </w:p>
    <w:p>
      <w:pPr>
        <w:pStyle w:val="Tablesignature"/>
        <w:bidi w:val="0"/>
        <w:spacing w:lineRule="auto" w:line="360"/>
        <w:ind w:left="0" w:right="0" w:firstLine="709"/>
        <w:jc w:val="both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spacing w:lineRule="auto" w:line="36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&lt;stdlib.h&gt;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&lt;stdio.h&gt;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&lt;string.h&gt;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//описание структуры MusicalComposition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typedef struct MusicalComposition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char name[80];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author[80];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year;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struct MusicalComposition* next; //следующий элемент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struct MusicalComposition* prev; //предыдущий элемент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 MusicalComposition;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//создание структуры MusicalComposition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createMusicalComposition(char* name, char* author, int year)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//выделение памяти под новую музыкальную композицию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newComposition = (MusicalComposition*)malloc(sizeof(MusicalComposition));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//копирование переданных значений имени и автора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strcpy(newComposition-&gt;name, name);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strcpy(newComposition-&gt;author, author);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//присвоение года созданной композиции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newComposition-&gt;year = year;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//указатель на след. элемент устанавл. в NULL так как элемент еще не добавлен в список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newComposition-&gt;next = NULL;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//указатель на пред. элемент устанавл. в NULL так как элемент еще не добавлен в список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newComposition-&gt;prev = NULL;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//возвращение указателя на новую музыкальную композицию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newComposition;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//функция создания списка MusicalComposition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createMusicalCompositionList(char** array_names, char** array_authors, int* array_years, int n)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//указатель на начало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head = NULL;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//указатель для перемещения по списку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NULL;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//создание списка композиций на основе переданных данных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 (int i = 0; i &lt; n; i++)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newComposition = createMusicalComposition(array_names[i], array_authors[i], array_years[i]);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ab/>
        <w:t>//если список пустой, устанавливаем новую композицию как начальный элемент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(head ==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head = newComposition;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 else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//если список не пустой, добавляем новую композицию в конец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 = newComposition; //указание на следующую композицию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newComposition-&gt;prev = current; //создание ссылки на предыдущую композицию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newComposition; //перемещение указателя на новую композицию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//возвращение указателя на начало списка музыкальных композиций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//добавление нового элемента в конец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push(MusicalComposition* head, MusicalComposition* element)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//перемещение в конец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(current-&gt;next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//добавление нового элемента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 = element;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element-&gt;prev = current;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//удаление элемента из списка по названию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removeEl(MusicalComposition* head, char* name_for_remove)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//перебор элементов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//поиск элемента по названию и удаление его из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(strcmp(current-&gt;name, name_for_remove) == 0)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(current-&gt;prev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current-&gt;prev-&gt;next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(current-&gt;next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current-&gt;next-&gt;prev = current-&gt;prev;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//освобождение памяти, занимаемой удаляемым элементом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free(current);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break;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//переход к следующему элементу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//подсчет количества элементов в списке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count(MusicalComposition* head)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count = 0; //инициализация счётчика количества элементов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//перебор элементов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count++;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count;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//вывод названий композиций из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print_names(MusicalComposition* head)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//перебор элементов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printf("%s\n", current-&gt;name);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main()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length;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scanf("%d\n", &amp;length);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char** names = (char**)malloc(sizeof(char*) *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char** authors = (char**)malloc(sizeof(char*) *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int* years = (int*)malloc(sizeof(int) *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//считывание и заполнение массивов данных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 (int i = 0; i &lt; length; i++)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name[80];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author[80];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fgets(name,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fgets(author,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fscanf(stdin, "%d\n", &amp;years[i]);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(*strstr(name, "\n"))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(*strstr(author, "\n"))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names[i] = (char*)malloc(sizeof(char) * (strlen(name) + 1));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authors[i] = (char*)malloc(sizeof(char) * (strlen(author) + 1));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strcpy(names[i], name);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strcpy(authors[i], author);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//создание списка музыкальных композиций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head = createMusicalCompositionList(names, authors, years,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name_for_push[80];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author_for_push[80];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year_for_push;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name_for_remove[80];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//добавление новой композиции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fgets(name_for_push,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fgets(author_for_push,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fscanf(stdin, "%d\n", &amp;year_for_push);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(*strstr(name_for_push, "\n"))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(*strstr(author_for_push, "\n"))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element_for_push = createMusicalComposition(name_for_push, author_for_push, year_for_push);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//удаление композиции по названию и вывод результатов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fgets(name_for_remove,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(*strstr(name_for_remove, "\n"))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printf("%s %s %d\n", head-&gt;name, head-&gt;author, head-&gt;year);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k = count(head);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printf("%d\n", k);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push(head, element_for_push);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k = count(head);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printf("%d\n", k);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removeEl(head, name_for_remove);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print_names(head);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k = count(head);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printf("%d\n", k);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//освобождение памяти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 (int i = 0; i &lt; length; i++)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free(names[i]);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free(authors[i]);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free(names);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free(authors);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free(years);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Style1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TextBody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TextBody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left="709" w:right="0" w:hanging="0"/>
    </w:pPr>
    <w:rPr/>
  </w:style>
  <w:style w:type="paragraph" w:styleId="TextBodyx21">
    <w:name w:val="Text Body x2'"/>
    <w:basedOn w:val="TextBodyx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LibreOffice/7.3.7.2$Linux_X86_64 LibreOffice_project/30$Build-2</Application>
  <AppVersion>15.0000</AppVersion>
  <Pages>12</Pages>
  <Words>1147</Words>
  <Characters>8727</Characters>
  <CharactersWithSpaces>10456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2024-03-13T12:22:56Z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