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Регулярные выражения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Style w:val="9"/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Бубякина Ю.В.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Освоение работы с регулярными выражениями на языке Си на примере использующей их программы.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Задание.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Вариант 2. На вход программе подаётся текст, представляющий собой набор предложений с новой строки. Текст заканчивается предложением "Fin."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Примеры имеют слеующий вид: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Сначала идет имя пользователя, состоящее из букв, цифр и символа _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Символ @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Имя компьютера, состоящее из букв, цифр, символов _ и -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Символ : и ~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Пробел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Сама команда и символ переноса строки.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Была подключена стандартная библиотека для ввода и вывода </w:t>
      </w:r>
      <w:r>
        <w:rPr>
          <w:rFonts w:cs="Times New Roman" w:ascii="Times New Roman" w:hAnsi="Times New Roman"/>
          <w:i/>
          <w:iCs/>
          <w:sz w:val="28"/>
          <w:szCs w:val="28"/>
        </w:rPr>
        <w:t>&lt;stdio.h&gt;</w:t>
      </w:r>
      <w:r>
        <w:rPr>
          <w:rFonts w:cs="Times New Roman" w:ascii="Times New Roman" w:hAnsi="Times New Roman"/>
          <w:sz w:val="28"/>
          <w:szCs w:val="28"/>
        </w:rPr>
        <w:t xml:space="preserve">, библиотека для работы со строками </w:t>
      </w:r>
      <w:r>
        <w:rPr>
          <w:rFonts w:cs="Times New Roman" w:ascii="Times New Roman" w:hAnsi="Times New Roman"/>
          <w:i/>
          <w:iCs/>
          <w:sz w:val="28"/>
          <w:szCs w:val="28"/>
        </w:rPr>
        <w:t>&lt;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.h&gt; </w:t>
      </w:r>
      <w:r>
        <w:rPr>
          <w:rFonts w:cs="Times New Roman" w:ascii="Times New Roman" w:hAnsi="Times New Roman"/>
          <w:sz w:val="28"/>
          <w:szCs w:val="28"/>
        </w:rPr>
        <w:t xml:space="preserve">и библиотека для работы с регулярными выражениями </w:t>
      </w:r>
      <w:r>
        <w:rPr>
          <w:rFonts w:cs="Times New Roman" w:ascii="Times New Roman" w:hAnsi="Times New Roman"/>
          <w:i/>
          <w:iCs/>
          <w:sz w:val="28"/>
          <w:szCs w:val="28"/>
        </w:rPr>
        <w:t>&lt;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regex</w:t>
      </w:r>
      <w:r>
        <w:rPr>
          <w:rFonts w:cs="Times New Roman" w:ascii="Times New Roman" w:hAnsi="Times New Roman"/>
          <w:i/>
          <w:iCs/>
          <w:sz w:val="28"/>
          <w:szCs w:val="28"/>
        </w:rPr>
        <w:t>.h&gt;</w:t>
      </w:r>
      <w:r>
        <w:rPr>
          <w:rFonts w:cs="Times New Roman" w:ascii="Times New Roman" w:hAnsi="Times New Roman"/>
          <w:sz w:val="28"/>
          <w:szCs w:val="28"/>
        </w:rPr>
        <w:t xml:space="preserve">. Была проинициализирована строка, отвечающая за регулярное выражение </w:t>
      </w:r>
      <w:r>
        <w:rPr>
          <w:rFonts w:cs="Times New Roman" w:ascii="Times New Roman" w:hAnsi="Times New Roman"/>
          <w:i/>
          <w:iCs/>
          <w:sz w:val="28"/>
          <w:szCs w:val="28"/>
        </w:rPr>
        <w:t>char *regexPattern = "(\\w+)@[0-9a-zA-Z_-]+: ?~ ?# (.+\n)".</w:t>
      </w:r>
      <w:r>
        <w:rPr>
          <w:rFonts w:cs="Times New Roman" w:ascii="Times New Roman" w:hAnsi="Times New Roman"/>
          <w:sz w:val="28"/>
          <w:szCs w:val="28"/>
        </w:rPr>
        <w:t xml:space="preserve"> Была объявлена структура для хранения информации о скомпилированном регулярном выражении </w:t>
      </w:r>
      <w:r>
        <w:rPr>
          <w:rFonts w:cs="Times New Roman" w:ascii="Times New Roman" w:hAnsi="Times New Roman"/>
          <w:i/>
          <w:iCs/>
          <w:sz w:val="28"/>
          <w:szCs w:val="28"/>
        </w:rPr>
        <w:t>regex_t compiledRegex</w:t>
      </w:r>
      <w:r>
        <w:rPr>
          <w:rFonts w:cs="Times New Roman" w:ascii="Times New Roman" w:hAnsi="Times New Roman"/>
          <w:sz w:val="28"/>
          <w:szCs w:val="28"/>
        </w:rPr>
        <w:t xml:space="preserve">. Был объявляен массив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regmatch_t matchGroups[] </w:t>
      </w:r>
      <w:r>
        <w:rPr>
          <w:rFonts w:cs="Times New Roman" w:ascii="Times New Roman" w:hAnsi="Times New Roman"/>
          <w:sz w:val="28"/>
          <w:szCs w:val="28"/>
        </w:rPr>
        <w:t xml:space="preserve">размером </w:t>
      </w:r>
      <w:r>
        <w:rPr>
          <w:rFonts w:cs="Times New Roman" w:ascii="Times New Roman" w:hAnsi="Times New Roman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sz w:val="28"/>
          <w:szCs w:val="28"/>
        </w:rPr>
        <w:t>, который будет использоваться для хранения информации о совпадениях групп в регулярном выражении. Была вызвана функция для компиляции регулярного выражения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regcomp(&amp;compiledRegex, regexPattern, REG_EXTENDED))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Был инициализирован массив символов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char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input</w:t>
      </w:r>
      <w:r>
        <w:rPr>
          <w:rFonts w:cs="Times New Roman" w:ascii="Times New Roman" w:hAnsi="Times New Roman"/>
          <w:sz w:val="28"/>
          <w:szCs w:val="28"/>
          <w:lang w:val="en-US"/>
        </w:rPr>
        <w:t>[100]</w:t>
      </w:r>
      <w:r>
        <w:rPr>
          <w:rFonts w:cs="Times New Roman" w:ascii="Times New Roman" w:hAnsi="Times New Roman"/>
          <w:sz w:val="28"/>
          <w:szCs w:val="28"/>
        </w:rPr>
        <w:t>. Был запущен цикл, который считывал входные данные, пока строка на вход не равнялась “</w:t>
      </w:r>
      <w:r>
        <w:rPr>
          <w:rFonts w:cs="Times New Roman" w:ascii="Times New Roman" w:hAnsi="Times New Roman"/>
          <w:sz w:val="28"/>
          <w:szCs w:val="28"/>
          <w:lang w:val="en-US"/>
        </w:rPr>
        <w:t>Fin.</w:t>
      </w:r>
      <w:r>
        <w:rPr>
          <w:rFonts w:cs="Times New Roman" w:ascii="Times New Roman" w:hAnsi="Times New Roman"/>
          <w:sz w:val="28"/>
          <w:szCs w:val="28"/>
        </w:rPr>
        <w:t xml:space="preserve">”  </w:t>
      </w:r>
      <w:r>
        <w:rPr>
          <w:rFonts w:ascii="Times New Roman" w:hAnsi="Times New Roman"/>
          <w:i/>
          <w:iCs/>
          <w:sz w:val="28"/>
          <w:szCs w:val="28"/>
        </w:rPr>
        <w:t>while (strcmp(input, "Fin."))</w:t>
      </w:r>
      <w:r>
        <w:rPr>
          <w:rFonts w:cs="Times New Roman" w:ascii="Times New Roman" w:hAnsi="Times New Roman"/>
          <w:sz w:val="28"/>
          <w:szCs w:val="28"/>
        </w:rPr>
        <w:t xml:space="preserve">. В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sz w:val="28"/>
          <w:szCs w:val="28"/>
        </w:rPr>
        <w:t xml:space="preserve"> была вызвана функция </w:t>
      </w:r>
      <w:r>
        <w:rPr>
          <w:rFonts w:cs="Times New Roman" w:ascii="Times New Roman" w:hAnsi="Times New Roman"/>
          <w:i/>
          <w:iCs/>
          <w:sz w:val="28"/>
          <w:szCs w:val="28"/>
        </w:rPr>
        <w:t>if (regexec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i/>
          <w:iCs/>
          <w:sz w:val="28"/>
          <w:szCs w:val="28"/>
        </w:rPr>
        <w:t>&amp;compiledRegex, input, 3, matchGroups, 0) == 0)</w:t>
      </w:r>
      <w:r>
        <w:rPr>
          <w:rFonts w:cs="Times New Roman" w:ascii="Times New Roman" w:hAnsi="Times New Roman"/>
          <w:sz w:val="28"/>
          <w:szCs w:val="28"/>
        </w:rPr>
        <w:t xml:space="preserve">, которая проверяет, соответствует ли строка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input</w:t>
      </w:r>
      <w:r>
        <w:rPr>
          <w:rFonts w:cs="Times New Roman" w:ascii="Times New Roman" w:hAnsi="Times New Roman"/>
          <w:sz w:val="28"/>
          <w:szCs w:val="28"/>
        </w:rPr>
        <w:t xml:space="preserve"> регулярному выражению. Если соответствие найдено, функция возвращает 0, иначе - ненулевое значение. Далее был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 реализован </w:t>
      </w:r>
      <w:r>
        <w:rPr>
          <w:rFonts w:cs="Times New Roman" w:ascii="Times New Roman" w:hAnsi="Times New Roman"/>
          <w:sz w:val="28"/>
          <w:szCs w:val="28"/>
        </w:rPr>
        <w:t>вывод символ</w:t>
      </w:r>
      <w:r>
        <w:rPr>
          <w:rFonts w:cs="Times New Roman" w:ascii="Times New Roman" w:hAnsi="Times New Roman"/>
          <w:sz w:val="28"/>
          <w:szCs w:val="28"/>
          <w:lang w:val="en-US"/>
        </w:rPr>
        <w:t>jd</w:t>
      </w:r>
      <w:r>
        <w:rPr>
          <w:rFonts w:cs="Times New Roman" w:ascii="Times New Roman" w:hAnsi="Times New Roman"/>
          <w:sz w:val="28"/>
          <w:szCs w:val="28"/>
        </w:rPr>
        <w:t xml:space="preserve"> из первой и  </w:t>
      </w:r>
      <w:r>
        <w:rPr>
          <w:rFonts w:cs="Times New Roman" w:ascii="Times New Roman" w:hAnsi="Times New Roman"/>
          <w:sz w:val="28"/>
          <w:szCs w:val="28"/>
          <w:lang w:val="ru-RU"/>
        </w:rPr>
        <w:t>второй</w:t>
      </w:r>
      <w:r>
        <w:rPr>
          <w:rFonts w:cs="Times New Roman" w:ascii="Times New Roman" w:hAnsi="Times New Roman"/>
          <w:sz w:val="28"/>
          <w:szCs w:val="28"/>
        </w:rPr>
        <w:t xml:space="preserve"> группы регулярного выражения. Пос</w:t>
      </w:r>
      <w:r>
        <w:rPr>
          <w:rFonts w:cs="Times New Roman" w:ascii="Times New Roman" w:hAnsi="Times New Roman"/>
          <w:sz w:val="28"/>
          <w:szCs w:val="28"/>
          <w:lang w:val="ru-RU"/>
        </w:rPr>
        <w:t>ле вывода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высвобождалась память под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структуру для скомпилированного регулярного выражения. После чего программа завершалась.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Heading2"/>
        <w:ind w:hanging="0" w:left="0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lang w:eastAsia="ru-RU"/>
        </w:rPr>
      </w:pPr>
      <w:r>
        <w:rPr>
          <w:lang w:eastAsia="ru-RU"/>
        </w:rPr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9"/>
        <w:keepNext w:val="true"/>
        <w:rPr/>
      </w:pPr>
      <w:r>
        <w:rPr/>
        <w:t>Таблица 1 – Результаты тестирования</w:t>
      </w:r>
    </w:p>
    <w:tbl>
      <w:tblPr>
        <w:tblStyle w:val="9"/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/>
              <w:numPr>
                <w:ilvl w:val="0"/>
                <w:numId w:val="1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Run docker container: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kot@kot-ThinkPad:~$ docker run -d --name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stepik stepik/challenge-avr:latest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You can get into running /bin/bash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command in interactive mode: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kot@kot-ThinkPad:~$ docker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exec -it stepik "/bin/bash"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Switch user: su 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root@84628200cd19: ~ # su box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box@84628200cd19: ~ $ ^C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Exit from box: box@5718c87efaa7: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~ $ exit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exit from container: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root@5718c87efaa7: ~ # exit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kot@kot-ThinkPad:~$ ^C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Fin.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root - su box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root - exit</w:t>
            </w:r>
          </w:p>
          <w:p>
            <w:pPr>
              <w:pStyle w:val="Style16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/>
              <w:numPr>
                <w:ilvl w:val="0"/>
                <w:numId w:val="1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Switch user: su 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roofsafast@8dasd4628200cd19 : ~ #        d dadad ad a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box@84628200cd19: ~ $ ^C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Exit from box: box@5718c87efaa7: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~ $ exit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exit from container: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root@5718c87efaa7: ~ # exit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kot@kot-ThinkPad:~$ ^C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Fin.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root@da__da:~# su bsax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Fin.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roofsafast -        d dadad ad 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root - exit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root - su bsax</w:t>
            </w:r>
          </w:p>
          <w:p>
            <w:pPr>
              <w:pStyle w:val="Style16"/>
              <w:widowControl/>
              <w:spacing w:before="0" w:after="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/>
              <w:spacing w:before="0" w:after="0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Heading2"/>
        <w:ind w:hanging="0" w:left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ind w:firstLine="708" w:left="0"/>
        <w:rPr/>
      </w:pPr>
      <w:r>
        <w:rPr/>
      </w:r>
    </w:p>
    <w:p>
      <w:pPr>
        <w:pStyle w:val="Heading2"/>
        <w:ind w:firstLine="708" w:left="0"/>
        <w:rPr/>
      </w:pPr>
      <w:bookmarkStart w:id="0" w:name="_GoBack"/>
      <w:bookmarkEnd w:id="0"/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>Была освоена работа с регулярными выражениями на языке Си на примере использующей их программы.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Bubyakina_Yuliya</w:t>
      </w:r>
      <w:r>
        <w:rPr>
          <w:szCs w:val="28"/>
          <w:lang w:val="en-US"/>
        </w:rPr>
        <w:t>_lb1</w:t>
      </w:r>
      <w:r>
        <w:rPr>
          <w:szCs w:val="28"/>
        </w:rPr>
        <w:t>.</w:t>
      </w:r>
      <w:r>
        <w:rPr>
          <w:szCs w:val="28"/>
          <w:lang w:val="en-US"/>
        </w:rPr>
        <w:t>c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>#include &lt;stdio.h&gt;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>#include &lt;regex.h&gt;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>#include &lt;string.h&gt;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>int main()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char *regexPattern = "(\\w+)@[0-9a-zA-Z_-]+: ?~ ?# (.+\n)";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regmatch_t matchGroups[3];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regex_t compiledRegex;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regcomp(&amp;compiledRegex, regexPattern, REG_EXTENDED);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char input[100] = "";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while (strcmp(input, "Fin."))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fgets(input, 100,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if (regexec(&amp;compiledRegex, input, 3, matchGroups, 0) == 0)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for (size_t j = matchGroups[1].rm_so; j &lt; matchGroups[1].rm_eo; j++)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printf("%c", input[j]);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printf(" - ");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for (size_t j = matchGroups[2].rm_so; j &lt; matchGroups[2].rm_eo; j++)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printf("%c", input[j]);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regfree(&amp;compiledRegex);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 w:eastAsia="zh-CN"/>
        </w:rPr>
        <w:t>return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 w:eastAsia="zh-CN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                  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0" w:semiHidden="0" w:unhideWhenUsed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qFormat/>
    <w:rPr>
      <w:color w:themeColor="hyperlink" w:val="0563C1"/>
      <w:u w:val="single"/>
      <w14:textFill>
        <w14:solidFill>
          <w14:schemeClr w14:val="hlink"/>
        </w14:solidFill>
      </w14:textFill>
    </w:rPr>
  </w:style>
  <w:style w:type="character" w:styleId="HTMLCode">
    <w:name w:val="HTML Code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11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uiPriority w:val="0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Pr>
      <w:rFonts w:ascii="Courier New" w:hAnsi="Courier New" w:eastAsia="Times New Roman" w:cs="Courier New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c-bsczjh" w:customStyle="1">
    <w:name w:val="sc-bsczjh"/>
    <w:basedOn w:val="DefaultParagraphFont"/>
    <w:uiPriority w:val="0"/>
    <w:qFormat/>
    <w:rPr/>
  </w:style>
  <w:style w:type="paragraph" w:styleId="Style13" w:customStyle="1">
    <w:name w:val="Заголовок"/>
    <w:basedOn w:val="Standard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 w:customStyle="1">
    <w:name w:val="Указатель"/>
    <w:basedOn w:val="Standard"/>
    <w:uiPriority w:val="0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/>
    <w:rPr/>
  </w:style>
  <w:style w:type="paragraph" w:styleId="Caption1">
    <w:name w:val="caption1"/>
    <w:basedOn w:val="Standard"/>
    <w:uiPriority w:val="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5">
    <w:name w:val="Колонтитул"/>
    <w:basedOn w:val="Normal"/>
    <w:qFormat/>
    <w:pPr/>
    <w:rPr/>
  </w:style>
  <w:style w:type="paragraph" w:styleId="Footer">
    <w:name w:val="Footer"/>
    <w:basedOn w:val="Standard"/>
    <w:uiPriority w:val="0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DocumentMap" w:customStyle="1">
    <w:name w:val="Document Map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uiPriority w:val="0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"/>
    <w:uiPriority w:val="0"/>
    <w:qFormat/>
    <w:pPr>
      <w:suppressLineNumbers/>
    </w:pPr>
    <w:rPr/>
  </w:style>
  <w:style w:type="paragraph" w:styleId="Style17" w:customStyle="1">
    <w:name w:val="Листинг"/>
    <w:basedOn w:val="Standard"/>
    <w:uiPriority w:val="0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uiPriority w:val="0"/>
    <w:qFormat/>
    <w:pPr/>
    <w:rPr>
      <w:lang w:eastAsia="en-US"/>
    </w:rPr>
  </w:style>
  <w:style w:type="paragraph" w:styleId="Style18" w:customStyle="1">
    <w:name w:val="Заголовок таблицы"/>
    <w:basedOn w:val="Style16"/>
    <w:uiPriority w:val="0"/>
    <w:qFormat/>
    <w:pPr>
      <w:jc w:val="center"/>
    </w:pPr>
    <w:rPr>
      <w:b/>
      <w:bCs/>
    </w:rPr>
  </w:style>
  <w:style w:type="paragraph" w:styleId="Style19" w:customStyle="1">
    <w:name w:val="Таблица"/>
    <w:basedOn w:val="Caption1"/>
    <w:uiPriority w:val="0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0" w:customStyle="1">
    <w:name w:val="Рисунок"/>
    <w:basedOn w:val="Caption1"/>
    <w:uiPriority w:val="0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1" w:customStyle="1">
    <w:name w:val="Содержимое врезки"/>
    <w:basedOn w:val="Standard"/>
    <w:uiPriority w:val="0"/>
    <w:qFormat/>
    <w:pPr/>
    <w:rPr/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LibreOffice/7.6.2.1$Windows_X86_64 LibreOffice_project/56f7684011345957bbf33a7ee678afaf4d2ba333</Application>
  <AppVersion>15.0000</AppVersion>
  <Pages>7</Pages>
  <Words>584</Words>
  <Characters>3770</Characters>
  <CharactersWithSpaces>4532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dcterms:modified xsi:type="dcterms:W3CDTF">2024-03-05T00:26:36Z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E86D2BDA2B3D46D5A9F2A756C91610E5_12</vt:lpwstr>
  </property>
  <property fmtid="{D5CDD505-2E9C-101B-9397-08002B2CF9AE}" pid="3" name="KSOProductBuildVer">
    <vt:lpwstr>1049-12.2.0.13431</vt:lpwstr>
  </property>
</Properties>
</file>