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b/>
          <w:caps/>
          <w:szCs w:val="28"/>
          <w:lang w:eastAsia="ru-RU" w:bidi="ar-SA"/>
        </w:rPr>
      </w:pPr>
      <w:r>
        <w:rPr>
          <w:b/>
          <w:caps/>
          <w:szCs w:val="28"/>
          <w:lang w:eastAsia="ru-RU" w:bidi="ar-SA"/>
        </w:rPr>
        <w:t>МИНОБРНАУКИ РОССИИ</w:t>
      </w:r>
    </w:p>
    <w:p>
      <w:pPr>
        <w:pStyle w:val="Standard"/>
        <w:jc w:val="center"/>
        <w:rPr>
          <w:b/>
          <w:b/>
          <w:caps/>
          <w:szCs w:val="28"/>
          <w:lang w:eastAsia="ru-RU" w:bidi="ar-SA"/>
        </w:rPr>
      </w:pPr>
      <w:r>
        <w:rPr>
          <w:b/>
          <w:caps/>
          <w:szCs w:val="28"/>
          <w:lang w:eastAsia="ru-RU" w:bidi="ar-SA"/>
        </w:rPr>
        <w:t>Санкт-Петербургский государственный</w:t>
      </w:r>
    </w:p>
    <w:p>
      <w:pPr>
        <w:pStyle w:val="Standard"/>
        <w:jc w:val="center"/>
        <w:rPr>
          <w:b/>
          <w:b/>
          <w:caps/>
          <w:szCs w:val="28"/>
          <w:lang w:eastAsia="ru-RU" w:bidi="ar-SA"/>
        </w:rPr>
      </w:pPr>
      <w:r>
        <w:rPr>
          <w:b/>
          <w:caps/>
          <w:szCs w:val="28"/>
          <w:lang w:eastAsia="ru-RU" w:bidi="ar-SA"/>
        </w:rPr>
        <w:t>электротехнический университет</w:t>
      </w:r>
    </w:p>
    <w:p>
      <w:pPr>
        <w:pStyle w:val="Standard"/>
        <w:jc w:val="center"/>
        <w:rPr>
          <w:b/>
          <w:b/>
          <w:caps/>
          <w:szCs w:val="28"/>
          <w:lang w:eastAsia="ru-RU" w:bidi="ar-SA"/>
        </w:rPr>
      </w:pPr>
      <w:r>
        <w:rPr>
          <w:b/>
          <w:caps/>
          <w:szCs w:val="28"/>
          <w:lang w:eastAsia="ru-RU" w:bidi="ar-SA"/>
        </w:rPr>
        <w:t>«ЛЭТИ» им. В.И. Ульянова (Ленина)</w:t>
      </w:r>
    </w:p>
    <w:p>
      <w:pPr>
        <w:pStyle w:val="Standard"/>
        <w:jc w:val="center"/>
        <w:rPr>
          <w:b/>
          <w:b/>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caps/>
          <w:szCs w:val="28"/>
        </w:rPr>
        <w:t>отчет</w:t>
      </w:r>
    </w:p>
    <w:p>
      <w:pPr>
        <w:pStyle w:val="Standard"/>
        <w:jc w:val="center"/>
        <w:rPr/>
      </w:pPr>
      <w:r>
        <w:rPr>
          <w:b/>
          <w:szCs w:val="28"/>
          <w:lang w:eastAsia="ru-RU" w:bidi="ar-SA"/>
        </w:rPr>
        <w:t>по лабораторной работе</w:t>
      </w:r>
      <w:r>
        <w:rPr/>
        <w:t xml:space="preserve"> </w:t>
      </w:r>
      <w:r>
        <w:rPr>
          <w:b/>
          <w:szCs w:val="28"/>
          <w:lang w:eastAsia="ru-RU" w:bidi="ar-SA"/>
        </w:rPr>
        <w:t>№1</w:t>
      </w:r>
    </w:p>
    <w:p>
      <w:pPr>
        <w:pStyle w:val="Standard"/>
        <w:jc w:val="center"/>
        <w:rPr>
          <w:b/>
          <w:b/>
          <w:color w:val="000000"/>
          <w:szCs w:val="28"/>
          <w:lang w:eastAsia="ru-RU" w:bidi="ar-SA"/>
        </w:rPr>
      </w:pPr>
      <w:r>
        <w:rPr>
          <w:b/>
          <w:szCs w:val="28"/>
          <w:lang w:eastAsia="ru-RU" w:bidi="ar-SA"/>
        </w:rPr>
        <w:t>по дисциплине «</w:t>
      </w:r>
      <w:r>
        <w:rPr>
          <w:b/>
          <w:color w:val="000000"/>
          <w:szCs w:val="28"/>
          <w:lang w:eastAsia="ru-RU" w:bidi="ar-SA"/>
        </w:rPr>
        <w:t>Программирование»</w:t>
      </w:r>
    </w:p>
    <w:p>
      <w:pPr>
        <w:pStyle w:val="Standard"/>
        <w:jc w:val="center"/>
        <w:rPr>
          <w:bCs/>
        </w:rPr>
      </w:pPr>
      <w:r>
        <w:rPr>
          <w:rStyle w:val="BookTitle"/>
          <w:caps w:val="false"/>
          <w:smallCaps w:val="false"/>
          <w:szCs w:val="28"/>
          <w:lang w:eastAsia="ru-RU" w:bidi="ar-SA"/>
        </w:rPr>
        <w:t xml:space="preserve">Тема: </w:t>
      </w:r>
      <w:r>
        <w:rPr>
          <w:rStyle w:val="BookTitle"/>
          <w:caps w:val="false"/>
          <w:smallCaps w:val="false"/>
          <w:color w:val="000000"/>
          <w:szCs w:val="28"/>
          <w:lang w:eastAsia="ru-RU" w:bidi="ar-SA"/>
        </w:rPr>
        <w:t>Регулярные выражения</w:t>
      </w:r>
    </w:p>
    <w:p>
      <w:pPr>
        <w:pStyle w:val="Standard"/>
        <w:jc w:val="center"/>
        <w:rPr/>
      </w:pPr>
      <w:r>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4343"/>
        <w:gridCol w:w="2609"/>
        <w:gridCol w:w="2902"/>
      </w:tblGrid>
      <w:tr>
        <w:trPr>
          <w:trHeight w:val="614" w:hRule="atLeast"/>
        </w:trPr>
        <w:tc>
          <w:tcPr>
            <w:tcW w:w="4343" w:type="dxa"/>
            <w:tcBorders/>
            <w:vAlign w:val="bottom"/>
          </w:tcPr>
          <w:p>
            <w:pPr>
              <w:pStyle w:val="Standard"/>
              <w:widowControl w:val="false"/>
              <w:rPr>
                <w:lang w:val="en-US"/>
              </w:rPr>
            </w:pPr>
            <w:r>
              <w:rPr>
                <w:szCs w:val="28"/>
              </w:rPr>
              <w:t xml:space="preserve">Студент гр. </w:t>
            </w:r>
            <w:r>
              <w:rPr>
                <w:szCs w:val="28"/>
                <w:lang w:val="en-US"/>
              </w:rPr>
              <w:t>3344</w:t>
            </w:r>
          </w:p>
        </w:tc>
        <w:tc>
          <w:tcPr>
            <w:tcW w:w="2609" w:type="dxa"/>
            <w:tcBorders>
              <w:bottom w:val="single" w:sz="4" w:space="0" w:color="000000"/>
            </w:tcBorders>
            <w:vAlign w:val="bottom"/>
          </w:tcPr>
          <w:p>
            <w:pPr>
              <w:pStyle w:val="Standard"/>
              <w:widowControl w:val="false"/>
              <w:ind w:hanging="0"/>
              <w:rPr>
                <w:szCs w:val="28"/>
              </w:rPr>
            </w:pPr>
            <w:r>
              <w:rPr>
                <w:szCs w:val="28"/>
              </w:rPr>
            </w:r>
          </w:p>
        </w:tc>
        <w:tc>
          <w:tcPr>
            <w:tcW w:w="2902" w:type="dxa"/>
            <w:tcBorders/>
            <w:vAlign w:val="bottom"/>
          </w:tcPr>
          <w:p>
            <w:pPr>
              <w:pStyle w:val="Standard"/>
              <w:widowControl w:val="false"/>
              <w:jc w:val="center"/>
              <w:rPr>
                <w:szCs w:val="28"/>
                <w:lang w:val="en-US"/>
              </w:rPr>
            </w:pPr>
            <w:r>
              <w:rPr>
                <w:szCs w:val="28"/>
              </w:rPr>
              <w:t>Кузнецов Р.А.</w:t>
            </w:r>
          </w:p>
        </w:tc>
      </w:tr>
      <w:tr>
        <w:trPr>
          <w:trHeight w:val="614" w:hRule="atLeast"/>
        </w:trPr>
        <w:tc>
          <w:tcPr>
            <w:tcW w:w="4343" w:type="dxa"/>
            <w:tcBorders/>
            <w:vAlign w:val="bottom"/>
          </w:tcPr>
          <w:p>
            <w:pPr>
              <w:pStyle w:val="Standard"/>
              <w:widowControl w:val="false"/>
              <w:rPr>
                <w:szCs w:val="28"/>
              </w:rPr>
            </w:pPr>
            <w:r>
              <w:rPr>
                <w:szCs w:val="28"/>
              </w:rPr>
              <w:t>Преподаватель</w:t>
            </w:r>
          </w:p>
        </w:tc>
        <w:tc>
          <w:tcPr>
            <w:tcW w:w="2609" w:type="dxa"/>
            <w:tcBorders>
              <w:top w:val="single" w:sz="4" w:space="0" w:color="000000"/>
              <w:bottom w:val="single" w:sz="4" w:space="0" w:color="000000"/>
            </w:tcBorders>
            <w:vAlign w:val="bottom"/>
          </w:tcPr>
          <w:p>
            <w:pPr>
              <w:pStyle w:val="Standard"/>
              <w:widowControl w:val="false"/>
              <w:ind w:hanging="0"/>
              <w:rPr>
                <w:szCs w:val="28"/>
              </w:rPr>
            </w:pPr>
            <w:r>
              <w:rPr>
                <w:szCs w:val="28"/>
              </w:rPr>
            </w:r>
          </w:p>
        </w:tc>
        <w:tc>
          <w:tcPr>
            <w:tcW w:w="2902" w:type="dxa"/>
            <w:tcBorders/>
            <w:vAlign w:val="bottom"/>
          </w:tcPr>
          <w:p>
            <w:pPr>
              <w:pStyle w:val="Standard"/>
              <w:widowControl w:val="false"/>
              <w:jc w:val="center"/>
              <w:rPr>
                <w:szCs w:val="28"/>
              </w:rPr>
            </w:pPr>
            <w:r>
              <w:rPr>
                <w:szCs w:val="28"/>
              </w:rPr>
              <w:t>Глазунов С.А.</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2024</w:t>
      </w:r>
      <w:r>
        <w:br w:type="page"/>
      </w:r>
    </w:p>
    <w:p>
      <w:pPr>
        <w:pStyle w:val="2"/>
        <w:rPr/>
      </w:pPr>
      <w:r>
        <w:rPr/>
        <w:t>Цель работы</w:t>
      </w:r>
    </w:p>
    <w:p>
      <w:pPr>
        <w:pStyle w:val="Normal"/>
        <w:ind w:firstLine="709"/>
        <w:jc w:val="both"/>
        <w:rPr>
          <w:rFonts w:ascii="Times New Roman" w:hAnsi="Times New Roman" w:cs="Times New Roman"/>
          <w:sz w:val="28"/>
          <w:szCs w:val="28"/>
        </w:rPr>
      </w:pPr>
      <w:r>
        <w:rPr>
          <w:rFonts w:cs="Times New Roman" w:ascii="Times New Roman" w:hAnsi="Times New Roman"/>
          <w:color w:val="000000"/>
          <w:sz w:val="28"/>
          <w:szCs w:val="28"/>
        </w:rPr>
        <w:t>Изучение работы регулярных выражений и получение навыков работы с регулярными выражениями в языке программирования Си.</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2"/>
        <w:jc w:val="both"/>
        <w:rPr/>
      </w:pPr>
      <w:r>
        <w:rPr/>
        <w:t>Задание.</w:t>
      </w:r>
    </w:p>
    <w:p>
      <w:pPr>
        <w:pStyle w:val="Normal"/>
        <w:spacing w:lineRule="auto" w:line="360"/>
        <w:ind w:firstLine="709"/>
        <w:jc w:val="both"/>
        <w:rPr/>
      </w:pPr>
      <w:r>
        <w:rPr>
          <w:rStyle w:val="Style13"/>
          <w:rFonts w:ascii="Times New Roman" w:hAnsi="Times New Roman"/>
          <w:i w:val="false"/>
          <w:iCs w:val="false"/>
          <w:color w:val="000000"/>
          <w:sz w:val="28"/>
          <w:szCs w:val="28"/>
        </w:rPr>
        <w:t>Вариант 1</w:t>
      </w:r>
    </w:p>
    <w:p>
      <w:pPr>
        <w:pStyle w:val="Normal"/>
        <w:shd w:val="clear" w:color="auto" w:fill="FFFFFF"/>
        <w:suppressAutoHyphens w:val="false"/>
        <w:spacing w:lineRule="auto" w:line="360" w:before="0" w:after="120"/>
        <w:jc w:val="both"/>
        <w:textAlignment w:val="auto"/>
        <w:rPr/>
      </w:pPr>
      <w:r>
        <w:rPr>
          <w:rFonts w:eastAsia="Times New Roman" w:cs="Times New Roman" w:ascii="Times New Roman" w:hAnsi="Times New Roman"/>
          <w:b w:val="false"/>
          <w:i w:val="false"/>
          <w:caps w:val="false"/>
          <w:smallCaps w:val="false"/>
          <w:color w:val="000000"/>
          <w:spacing w:val="0"/>
          <w:kern w:val="0"/>
          <w:sz w:val="28"/>
          <w:szCs w:val="28"/>
          <w:lang w:eastAsia="ru-RU" w:bidi="ar-SA"/>
        </w:rPr>
        <w:t>На вход программе подается текст, представляющий собой набор предложений с новой строки. Текст заканчивается предложением "</w:t>
      </w:r>
      <w:r>
        <w:rPr>
          <w:rFonts w:eastAsia="Times New Roman" w:cs="Times New Roman" w:ascii="Times New Roman" w:hAnsi="Times New Roman"/>
          <w:b/>
          <w:i w:val="false"/>
          <w:caps w:val="false"/>
          <w:smallCaps w:val="false"/>
          <w:color w:val="000000"/>
          <w:spacing w:val="0"/>
          <w:kern w:val="0"/>
          <w:sz w:val="28"/>
          <w:szCs w:val="28"/>
          <w:lang w:eastAsia="ru-RU" w:bidi="ar-SA"/>
        </w:rPr>
        <w:t>Fin.</w:t>
      </w:r>
      <w:r>
        <w:rPr>
          <w:rFonts w:eastAsia="Times New Roman" w:cs="Times New Roman" w:ascii="Times New Roman" w:hAnsi="Times New Roman"/>
          <w:b w:val="false"/>
          <w:i w:val="false"/>
          <w:caps w:val="false"/>
          <w:smallCaps w:val="false"/>
          <w:color w:val="000000"/>
          <w:spacing w:val="0"/>
          <w:kern w:val="0"/>
          <w:sz w:val="28"/>
          <w:szCs w:val="28"/>
          <w:lang w:eastAsia="ru-RU" w:bidi="ar-SA"/>
        </w:rPr>
        <w:t>" В тексте могут встречаться ссылки на различные файлы в сети интернет. Требуется, используя </w:t>
      </w:r>
      <w:hyperlink r:id="rId2">
        <w:r>
          <w:rPr>
            <w:rFonts w:eastAsia="Times New Roman" w:cs="Times New Roman" w:ascii="Times New Roman" w:hAnsi="Times New Roman"/>
            <w:b w:val="false"/>
            <w:i w:val="false"/>
            <w:caps w:val="false"/>
            <w:smallCaps w:val="false"/>
            <w:strike w:val="false"/>
            <w:dstrike w:val="false"/>
            <w:color w:val="000000"/>
            <w:spacing w:val="0"/>
            <w:kern w:val="0"/>
            <w:sz w:val="28"/>
            <w:szCs w:val="28"/>
            <w:u w:val="none"/>
            <w:effect w:val="none"/>
            <w:shd w:fill="auto" w:val="clear"/>
            <w:lang w:eastAsia="ru-RU" w:bidi="ar-SA"/>
          </w:rPr>
          <w:t>регулярные выражения</w:t>
        </w:r>
      </w:hyperlink>
      <w:r>
        <w:rPr>
          <w:rFonts w:eastAsia="Times New Roman" w:cs="Times New Roman" w:ascii="Times New Roman" w:hAnsi="Times New Roman"/>
          <w:b w:val="false"/>
          <w:i w:val="false"/>
          <w:caps w:val="false"/>
          <w:smallCaps w:val="false"/>
          <w:color w:val="000000"/>
          <w:spacing w:val="0"/>
          <w:kern w:val="0"/>
          <w:sz w:val="28"/>
          <w:szCs w:val="28"/>
          <w:lang w:eastAsia="ru-RU" w:bidi="ar-SA"/>
        </w:rPr>
        <w:t>, найти все эти ссылки в тексте и вывести на экран пары &lt;название_сайта&gt; - &lt;имя_файла&gt;. Гарантируется, что если предложение содержит какой-то пример ссылки, то после ссылки будет символ переноса строки.</w:t>
      </w:r>
      <w:r>
        <w:rPr>
          <w:rFonts w:ascii="Times New Roman" w:hAnsi="Times New Roman"/>
          <w:b w:val="false"/>
          <w:i w:val="false"/>
          <w:caps w:val="false"/>
          <w:smallCaps w:val="false"/>
          <w:color w:val="000000"/>
          <w:spacing w:val="0"/>
          <w:sz w:val="28"/>
          <w:szCs w:val="28"/>
        </w:rPr>
        <w:t>Ссылки могут иметь следующий вид: Могут начинаться с названия протокола, состоящего из букв и </w:t>
      </w:r>
      <w:r>
        <w:rPr>
          <w:rFonts w:ascii="Times New Roman" w:hAnsi="Times New Roman"/>
          <w:b/>
          <w:i w:val="false"/>
          <w:caps w:val="false"/>
          <w:smallCaps w:val="false"/>
          <w:color w:val="000000"/>
          <w:spacing w:val="0"/>
          <w:sz w:val="28"/>
          <w:szCs w:val="28"/>
        </w:rPr>
        <w:t>://</w:t>
      </w:r>
      <w:r>
        <w:rPr>
          <w:rFonts w:ascii="Times New Roman" w:hAnsi="Times New Roman"/>
          <w:b w:val="false"/>
          <w:i w:val="false"/>
          <w:caps w:val="false"/>
          <w:smallCaps w:val="false"/>
          <w:color w:val="000000"/>
          <w:spacing w:val="0"/>
          <w:sz w:val="28"/>
          <w:szCs w:val="28"/>
        </w:rPr>
        <w:t> после Перед доменным именем сайта может быть </w:t>
      </w:r>
      <w:r>
        <w:rPr>
          <w:rFonts w:ascii="Times New Roman" w:hAnsi="Times New Roman"/>
          <w:b/>
          <w:i w:val="false"/>
          <w:caps w:val="false"/>
          <w:smallCaps w:val="false"/>
          <w:color w:val="000000"/>
          <w:spacing w:val="0"/>
          <w:sz w:val="28"/>
          <w:szCs w:val="28"/>
        </w:rPr>
        <w:t xml:space="preserve">www </w:t>
      </w:r>
      <w:r>
        <w:rPr>
          <w:rFonts w:ascii="Times New Roman" w:hAnsi="Times New Roman"/>
          <w:b w:val="false"/>
          <w:i w:val="false"/>
          <w:caps w:val="false"/>
          <w:smallCaps w:val="false"/>
          <w:color w:val="000000"/>
          <w:spacing w:val="0"/>
          <w:sz w:val="28"/>
          <w:szCs w:val="28"/>
        </w:rPr>
        <w:t>Далее доменное имя сайта и один или несколько доменов более верхнего уровн</w:t>
      </w:r>
      <w:r>
        <w:rPr>
          <w:rFonts w:ascii="Times New Roman" w:hAnsi="Times New Roman"/>
          <w:b w:val="false"/>
          <w:i w:val="false"/>
          <w:caps w:val="false"/>
          <w:smallCaps w:val="false"/>
          <w:color w:val="000000"/>
          <w:spacing w:val="0"/>
          <w:sz w:val="28"/>
          <w:szCs w:val="28"/>
        </w:rPr>
        <w:t xml:space="preserve">я </w:t>
      </w:r>
      <w:r>
        <w:rPr>
          <w:rFonts w:ascii="Times New Roman" w:hAnsi="Times New Roman"/>
          <w:b w:val="false"/>
          <w:i w:val="false"/>
          <w:caps w:val="false"/>
          <w:smallCaps w:val="false"/>
          <w:color w:val="000000"/>
          <w:spacing w:val="0"/>
          <w:sz w:val="28"/>
          <w:szCs w:val="28"/>
        </w:rPr>
        <w:t xml:space="preserve">Далее возможно путь к файлу на сервере </w:t>
      </w:r>
      <w:r>
        <w:rPr>
          <w:rFonts w:eastAsia="Times New Roman" w:cs="Times New Roman" w:ascii="Times New Roman" w:hAnsi="Times New Roman"/>
          <w:b w:val="false"/>
          <w:i w:val="false"/>
          <w:caps w:val="false"/>
          <w:smallCaps w:val="false"/>
          <w:color w:val="000000"/>
          <w:spacing w:val="0"/>
          <w:kern w:val="0"/>
          <w:sz w:val="28"/>
          <w:szCs w:val="28"/>
          <w:lang w:eastAsia="ru-RU" w:bidi="ar-SA"/>
        </w:rPr>
        <w:t>И, наконец, имя файла с расширением.</w:t>
      </w:r>
    </w:p>
    <w:p>
      <w:pPr>
        <w:pStyle w:val="Standard"/>
        <w:ind w:hanging="0"/>
        <w:jc w:val="both"/>
        <w:rPr>
          <w:lang w:eastAsia="ru-RU" w:bidi="ar-SA"/>
        </w:rPr>
      </w:pPr>
      <w:r>
        <w:rPr>
          <w:lang w:eastAsia="ru-RU" w:bidi="ar-SA"/>
        </w:rPr>
      </w:r>
    </w:p>
    <w:p>
      <w:pPr>
        <w:pStyle w:val="Standard"/>
        <w:ind w:hanging="0"/>
        <w:jc w:val="both"/>
        <w:rPr>
          <w:lang w:eastAsia="ru-RU" w:bidi="ar-SA"/>
        </w:rPr>
      </w:pPr>
      <w:r>
        <w:rPr>
          <w:lang w:eastAsia="ru-RU" w:bidi="ar-SA"/>
        </w:rPr>
      </w:r>
    </w:p>
    <w:p>
      <w:pPr>
        <w:pStyle w:val="Standard"/>
        <w:ind w:hanging="0"/>
        <w:jc w:val="both"/>
        <w:rPr>
          <w:lang w:eastAsia="ru-RU" w:bidi="ar-SA"/>
        </w:rPr>
      </w:pPr>
      <w:r>
        <w:rPr>
          <w:lang w:eastAsia="ru-RU" w:bidi="ar-SA"/>
        </w:rPr>
      </w:r>
    </w:p>
    <w:p>
      <w:pPr>
        <w:pStyle w:val="Standard"/>
        <w:ind w:hanging="0"/>
        <w:jc w:val="both"/>
        <w:rPr>
          <w:lang w:eastAsia="ru-RU" w:bidi="ar-SA"/>
        </w:rPr>
      </w:pPr>
      <w:r>
        <w:rPr>
          <w:lang w:eastAsia="ru-RU" w:bidi="ar-SA"/>
        </w:rPr>
      </w:r>
    </w:p>
    <w:p>
      <w:pPr>
        <w:pStyle w:val="Standard"/>
        <w:ind w:hanging="0"/>
        <w:jc w:val="both"/>
        <w:rPr>
          <w:lang w:eastAsia="ru-RU" w:bidi="ar-SA"/>
        </w:rPr>
      </w:pPr>
      <w:r>
        <w:rPr>
          <w:lang w:eastAsia="ru-RU" w:bidi="ar-SA"/>
        </w:rPr>
      </w:r>
    </w:p>
    <w:p>
      <w:pPr>
        <w:pStyle w:val="Standard"/>
        <w:ind w:hanging="0"/>
        <w:jc w:val="both"/>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2"/>
        <w:rPr/>
      </w:pPr>
      <w:r>
        <w:rPr/>
        <w:t>Выполнение работы</w:t>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t xml:space="preserve">Подключаются библиотеки stdio, string, stdlib и regex. Инициализируется как переменная для хранения текста, так и переменная для хранения регулярного выражения. Выражение разбивается на группы для облегчения дальнейшей работы. Создаются переменные для представления скомпилированного регулярного выражения, максимального количества групп в выражении и массив для хранения информации о каждой группе в регулярном выражении. Компилируется шаблон выражения в regex. Считывается при помощи бесконечного цикла весь текст функцией fgets и сохраняется в переменную text. newline используется для нахождения переноса строки, чтобы потом заменить его на конец строки. Следом идет проверка на конец текста при помощи функции strcmp. Функция regexec определяет есть ли подходящее выражение в тексте под шаблон регулярного выражения, если есть то функция возвращает 0. На экран выводится домен и файл при помощи групп. Используется специальная строка формата „%.*s“, что обозначает необходимость двух аргументов. Первый аргумент ширина необходимой строки, которая обозначается индексами начала и конца найденной строки rm_eo и rm_so, второй аргумент же это указатель на найденную строку. Освобождается память выделенная для регулярного выражения и программа завершается. </w:t>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rFonts w:ascii="Times New Roman" w:hAnsi="Times New Roman"/>
          <w:color w:val="000000"/>
          <w:sz w:val="28"/>
          <w:szCs w:val="28"/>
        </w:rPr>
      </w:pPr>
      <w:r>
        <w:rPr>
          <w:rFonts w:ascii="Times New Roman" w:hAnsi="Times New Roman"/>
          <w:color w:val="000000"/>
          <w:sz w:val="28"/>
          <w:szCs w:val="28"/>
        </w:rPr>
      </w:r>
    </w:p>
    <w:p>
      <w:pPr>
        <w:pStyle w:val="Normal"/>
        <w:ind w:firstLine="709"/>
        <w:jc w:val="both"/>
        <w:rPr/>
      </w:pPr>
      <w:r>
        <w:rPr/>
      </w:r>
    </w:p>
    <w:p>
      <w:pPr>
        <w:pStyle w:val="2"/>
        <w:rPr>
          <w:szCs w:val="24"/>
          <w:lang w:eastAsia="ru-RU" w:bidi="ar-SA"/>
        </w:rPr>
      </w:pPr>
      <w:r>
        <w:rPr>
          <w:szCs w:val="24"/>
          <w:lang w:eastAsia="ru-RU" w:bidi="ar-SA"/>
        </w:rPr>
        <w:t>Тестирование.</w:t>
      </w:r>
    </w:p>
    <w:p>
      <w:pPr>
        <w:pStyle w:val="Textbody"/>
        <w:rPr/>
      </w:pPr>
      <w:r>
        <w:rPr/>
        <w:t>Результаты тестирования представлены в табл. 1.</w:t>
      </w:r>
    </w:p>
    <w:p>
      <w:pPr>
        <w:pStyle w:val="Style24"/>
        <w:keepNext w:val="true"/>
        <w:rPr/>
      </w:pPr>
      <w:r>
        <w:rPr/>
        <w:t>Таблица 1 – Результаты тестирования</w:t>
      </w:r>
    </w:p>
    <w:tbl>
      <w:tblPr>
        <w:tblW w:w="9639"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790"/>
        <w:gridCol w:w="4597"/>
        <w:gridCol w:w="3261"/>
        <w:gridCol w:w="990"/>
      </w:tblGrid>
      <w:tr>
        <w:trPr/>
        <w:tc>
          <w:tcPr>
            <w:tcW w:w="790" w:type="dxa"/>
            <w:tcBorders>
              <w:top w:val="single" w:sz="2" w:space="0" w:color="000000"/>
              <w:left w:val="single" w:sz="2" w:space="0" w:color="000000"/>
              <w:bottom w:val="single" w:sz="2" w:space="0" w:color="000000"/>
            </w:tcBorders>
          </w:tcPr>
          <w:p>
            <w:pPr>
              <w:pStyle w:val="Style21"/>
              <w:widowControl w:val="false"/>
              <w:ind w:hanging="0"/>
              <w:rPr>
                <w:sz w:val="24"/>
              </w:rPr>
            </w:pPr>
            <w:r>
              <w:rPr>
                <w:sz w:val="24"/>
              </w:rPr>
              <w:t xml:space="preserve">№ </w:t>
            </w:r>
            <w:r>
              <w:rPr>
                <w:sz w:val="24"/>
              </w:rPr>
              <w:t>п/п</w:t>
            </w:r>
          </w:p>
        </w:tc>
        <w:tc>
          <w:tcPr>
            <w:tcW w:w="4597" w:type="dxa"/>
            <w:tcBorders>
              <w:top w:val="single" w:sz="2" w:space="0" w:color="000000"/>
              <w:left w:val="single" w:sz="2" w:space="0" w:color="000000"/>
              <w:bottom w:val="single" w:sz="2" w:space="0" w:color="000000"/>
            </w:tcBorders>
          </w:tcPr>
          <w:p>
            <w:pPr>
              <w:pStyle w:val="Style21"/>
              <w:widowControl w:val="false"/>
              <w:ind w:hanging="0"/>
              <w:rPr>
                <w:sz w:val="24"/>
              </w:rPr>
            </w:pPr>
            <w:r>
              <w:rPr>
                <w:sz w:val="24"/>
              </w:rPr>
              <w:t>Входные данные</w:t>
            </w:r>
          </w:p>
        </w:tc>
        <w:tc>
          <w:tcPr>
            <w:tcW w:w="3261" w:type="dxa"/>
            <w:tcBorders>
              <w:top w:val="single" w:sz="2" w:space="0" w:color="000000"/>
              <w:left w:val="single" w:sz="2" w:space="0" w:color="000000"/>
              <w:bottom w:val="single" w:sz="2" w:space="0" w:color="000000"/>
            </w:tcBorders>
          </w:tcPr>
          <w:p>
            <w:pPr>
              <w:pStyle w:val="Style21"/>
              <w:widowControl w:val="false"/>
              <w:ind w:hanging="0"/>
              <w:rPr>
                <w:sz w:val="24"/>
              </w:rPr>
            </w:pPr>
            <w:r>
              <w:rPr>
                <w:sz w:val="24"/>
              </w:rPr>
              <w:t>Выходные данные</w:t>
            </w:r>
          </w:p>
        </w:tc>
        <w:tc>
          <w:tcPr>
            <w:tcW w:w="990" w:type="dxa"/>
            <w:tcBorders>
              <w:top w:val="single" w:sz="2" w:space="0" w:color="000000"/>
              <w:left w:val="single" w:sz="2" w:space="0" w:color="000000"/>
              <w:bottom w:val="single" w:sz="2" w:space="0" w:color="000000"/>
              <w:right w:val="single" w:sz="2" w:space="0" w:color="000000"/>
            </w:tcBorders>
          </w:tcPr>
          <w:p>
            <w:pPr>
              <w:pStyle w:val="Style21"/>
              <w:widowControl w:val="false"/>
              <w:ind w:hanging="0"/>
              <w:rPr>
                <w:sz w:val="24"/>
              </w:rPr>
            </w:pPr>
            <w:r>
              <w:rPr>
                <w:sz w:val="24"/>
              </w:rPr>
              <w:t>Комментарии</w:t>
            </w:r>
          </w:p>
        </w:tc>
      </w:tr>
      <w:tr>
        <w:trPr/>
        <w:tc>
          <w:tcPr>
            <w:tcW w:w="790" w:type="dxa"/>
            <w:tcBorders>
              <w:left w:val="single" w:sz="2" w:space="0" w:color="000000"/>
              <w:bottom w:val="single" w:sz="2" w:space="0" w:color="000000"/>
            </w:tcBorders>
          </w:tcPr>
          <w:p>
            <w:pPr>
              <w:pStyle w:val="Style21"/>
              <w:widowControl w:val="false"/>
              <w:numPr>
                <w:ilvl w:val="0"/>
                <w:numId w:val="1"/>
              </w:numPr>
              <w:rPr>
                <w:sz w:val="24"/>
              </w:rPr>
            </w:pPr>
            <w:r>
              <w:rPr>
                <w:sz w:val="24"/>
              </w:rPr>
            </w:r>
          </w:p>
        </w:tc>
        <w:tc>
          <w:tcPr>
            <w:tcW w:w="4597" w:type="dxa"/>
            <w:tcBorders>
              <w:left w:val="single" w:sz="2" w:space="0" w:color="000000"/>
              <w:bottom w:val="single" w:sz="2" w:space="0" w:color="000000"/>
            </w:tcBorders>
          </w:tcPr>
          <w:p>
            <w:pPr>
              <w:pStyle w:val="Normal"/>
              <w:widowControl w:val="false"/>
              <w:rPr>
                <w:color w:val="000000"/>
              </w:rPr>
            </w:pPr>
            <w:bookmarkStart w:id="0" w:name="yui_3_17_2_1_1707939490595_69"/>
            <w:bookmarkEnd w:id="0"/>
            <w:r>
              <w:rPr>
                <w:rFonts w:cs="Times New Roman" w:ascii="TimesNewRoman" w:hAnsi="TimesNewRoman"/>
                <w:b w:val="false"/>
                <w:i w:val="false"/>
                <w:caps w:val="false"/>
                <w:smallCaps w:val="false"/>
                <w:color w:val="000000"/>
                <w:spacing w:val="0"/>
                <w:sz w:val="28"/>
                <w:szCs w:val="28"/>
                <w:lang w:val="en-US"/>
              </w:rPr>
              <w:t>This is simple url:</w:t>
            </w:r>
          </w:p>
          <w:p>
            <w:pPr>
              <w:pStyle w:val="Style27"/>
              <w:widowControl w:val="false"/>
              <w:shd w:val="clear" w:fill="F5F5F5"/>
              <w:spacing w:before="0" w:after="140"/>
              <w:jc w:val="left"/>
              <w:rPr>
                <w:rFonts w:ascii="TimesNewRoman" w:hAnsi="TimesNewRoman"/>
                <w:caps w:val="false"/>
                <w:smallCaps w:val="false"/>
                <w:color w:val="000000"/>
                <w:spacing w:val="0"/>
                <w:sz w:val="28"/>
                <w:szCs w:val="28"/>
              </w:rPr>
            </w:pPr>
            <w:r>
              <w:rPr>
                <w:rFonts w:ascii="TimesNewRoman" w:hAnsi="TimesNewRoman"/>
                <w:caps w:val="false"/>
                <w:smallCaps w:val="false"/>
                <w:color w:val="000000"/>
                <w:spacing w:val="0"/>
                <w:sz w:val="28"/>
                <w:szCs w:val="28"/>
              </w:rPr>
              <w:t xml:space="preserve"> </w:t>
            </w:r>
            <w:r>
              <w:rPr>
                <w:rFonts w:ascii="TimesNewRoman" w:hAnsi="TimesNewRoman"/>
                <w:b w:val="false"/>
                <w:i w:val="false"/>
                <w:caps w:val="false"/>
                <w:smallCaps w:val="false"/>
                <w:color w:val="000000"/>
                <w:spacing w:val="0"/>
                <w:sz w:val="28"/>
                <w:szCs w:val="28"/>
              </w:rPr>
              <w:t>http://www.google.com/track.mp3</w:t>
            </w:r>
          </w:p>
          <w:p>
            <w:pPr>
              <w:pStyle w:val="Style27"/>
              <w:widowControl w:val="false"/>
              <w:shd w:val="clear" w:fill="F5F5F5"/>
              <w:spacing w:before="0" w:after="140"/>
              <w:jc w:val="left"/>
              <w:rPr>
                <w:rFonts w:ascii="TimesNewRoman" w:hAnsi="TimesNewRoman"/>
                <w:b w:val="false"/>
                <w:b w:val="false"/>
                <w:i w:val="false"/>
                <w:i w:val="false"/>
                <w:caps w:val="false"/>
                <w:smallCaps w:val="false"/>
                <w:color w:val="000000"/>
                <w:spacing w:val="0"/>
                <w:sz w:val="28"/>
                <w:szCs w:val="28"/>
              </w:rPr>
            </w:pPr>
            <w:r>
              <w:rPr>
                <w:rFonts w:ascii="TimesNewRoman" w:hAnsi="TimesNewRoman"/>
                <w:b w:val="false"/>
                <w:i w:val="false"/>
                <w:caps w:val="false"/>
                <w:smallCaps w:val="false"/>
                <w:color w:val="000000"/>
                <w:spacing w:val="0"/>
                <w:sz w:val="28"/>
                <w:szCs w:val="28"/>
              </w:rPr>
              <w:t>May be more than one upper level</w:t>
            </w:r>
          </w:p>
          <w:p>
            <w:pPr>
              <w:pStyle w:val="Style27"/>
              <w:widowControl w:val="false"/>
              <w:shd w:val="clear" w:fill="F5F5F5"/>
              <w:spacing w:before="0" w:after="140"/>
              <w:jc w:val="left"/>
              <w:rPr>
                <w:rFonts w:ascii="TimesNewRoman" w:hAnsi="TimesNewRoman"/>
                <w:b w:val="false"/>
                <w:b w:val="false"/>
                <w:i w:val="false"/>
                <w:i w:val="false"/>
                <w:caps w:val="false"/>
                <w:smallCaps w:val="false"/>
                <w:color w:val="000000"/>
                <w:spacing w:val="0"/>
                <w:sz w:val="28"/>
                <w:szCs w:val="28"/>
              </w:rPr>
            </w:pPr>
            <w:r>
              <w:rPr>
                <w:rFonts w:ascii="TimesNewRoman" w:hAnsi="TimesNewRoman"/>
                <w:b w:val="false"/>
                <w:i w:val="false"/>
                <w:caps w:val="false"/>
                <w:smallCaps w:val="false"/>
                <w:color w:val="000000"/>
                <w:spacing w:val="0"/>
                <w:sz w:val="28"/>
                <w:szCs w:val="28"/>
              </w:rPr>
              <w:t>domain http://www.google.com.edu/hello.avi</w:t>
            </w:r>
          </w:p>
          <w:p>
            <w:pPr>
              <w:pStyle w:val="Style27"/>
              <w:widowControl w:val="false"/>
              <w:shd w:val="clear" w:fill="F5F5F5"/>
              <w:spacing w:before="0" w:after="140"/>
              <w:jc w:val="left"/>
              <w:rPr>
                <w:rFonts w:ascii="TimesNewRoman" w:hAnsi="TimesNewRoman"/>
                <w:b w:val="false"/>
                <w:b w:val="false"/>
                <w:i w:val="false"/>
                <w:i w:val="false"/>
                <w:caps w:val="false"/>
                <w:smallCaps w:val="false"/>
                <w:color w:val="000000"/>
                <w:spacing w:val="0"/>
                <w:sz w:val="28"/>
                <w:szCs w:val="28"/>
              </w:rPr>
            </w:pPr>
            <w:r>
              <w:rPr>
                <w:rFonts w:ascii="TimesNewRoman" w:hAnsi="TimesNewRoman"/>
                <w:b w:val="false"/>
                <w:i w:val="false"/>
                <w:caps w:val="false"/>
                <w:smallCaps w:val="false"/>
                <w:color w:val="000000"/>
                <w:spacing w:val="0"/>
                <w:sz w:val="28"/>
                <w:szCs w:val="28"/>
              </w:rPr>
              <w:t>Many of them.</w:t>
            </w:r>
          </w:p>
          <w:p>
            <w:pPr>
              <w:pStyle w:val="Style27"/>
              <w:widowControl w:val="false"/>
              <w:shd w:val="clear" w:fill="F5F5F5"/>
              <w:spacing w:before="0" w:after="140"/>
              <w:jc w:val="left"/>
              <w:rPr>
                <w:rFonts w:ascii="TimesNewRoman" w:hAnsi="TimesNewRoman"/>
                <w:b w:val="false"/>
                <w:b w:val="false"/>
                <w:i w:val="false"/>
                <w:i w:val="false"/>
                <w:caps w:val="false"/>
                <w:smallCaps w:val="false"/>
                <w:color w:val="000000"/>
                <w:spacing w:val="0"/>
                <w:sz w:val="28"/>
                <w:szCs w:val="28"/>
              </w:rPr>
            </w:pPr>
            <w:r>
              <w:rPr>
                <w:rFonts w:ascii="TimesNewRoman" w:hAnsi="TimesNewRoman"/>
                <w:b w:val="false"/>
                <w:i w:val="false"/>
                <w:caps w:val="false"/>
                <w:smallCaps w:val="false"/>
                <w:color w:val="000000"/>
                <w:spacing w:val="0"/>
                <w:sz w:val="28"/>
                <w:szCs w:val="28"/>
              </w:rPr>
              <w:t>Rly. Look at this!</w:t>
            </w:r>
          </w:p>
          <w:p>
            <w:pPr>
              <w:pStyle w:val="Style27"/>
              <w:widowControl w:val="false"/>
              <w:shd w:val="clear" w:fill="F5F5F5"/>
              <w:spacing w:before="0" w:after="140"/>
              <w:jc w:val="left"/>
              <w:rPr>
                <w:rFonts w:ascii="TimesNewRoman" w:hAnsi="TimesNewRoman"/>
                <w:b w:val="false"/>
                <w:b w:val="false"/>
                <w:i w:val="false"/>
                <w:i w:val="false"/>
                <w:caps w:val="false"/>
                <w:smallCaps w:val="false"/>
                <w:color w:val="000000"/>
                <w:spacing w:val="0"/>
                <w:sz w:val="28"/>
                <w:szCs w:val="28"/>
              </w:rPr>
            </w:pPr>
            <w:r>
              <w:rPr>
                <w:rFonts w:ascii="TimesNewRoman" w:hAnsi="TimesNewRoman"/>
                <w:b w:val="false"/>
                <w:i w:val="false"/>
                <w:caps w:val="false"/>
                <w:smallCaps w:val="false"/>
                <w:color w:val="000000"/>
                <w:spacing w:val="0"/>
                <w:sz w:val="28"/>
                <w:szCs w:val="28"/>
              </w:rPr>
              <w:t>http://www.qwe.edu.etu.yahooo.org.net.ru/qwe.q</w:t>
            </w:r>
          </w:p>
          <w:p>
            <w:pPr>
              <w:pStyle w:val="Style27"/>
              <w:widowControl w:val="false"/>
              <w:shd w:val="clear" w:fill="F5F5F5"/>
              <w:spacing w:before="0" w:after="140"/>
              <w:jc w:val="left"/>
              <w:rPr>
                <w:rFonts w:ascii="TimesNewRoman" w:hAnsi="TimesNewRoman"/>
                <w:b w:val="false"/>
                <w:b w:val="false"/>
                <w:i w:val="false"/>
                <w:i w:val="false"/>
                <w:caps w:val="false"/>
                <w:smallCaps w:val="false"/>
                <w:color w:val="000000"/>
                <w:spacing w:val="0"/>
                <w:sz w:val="28"/>
                <w:szCs w:val="28"/>
              </w:rPr>
            </w:pPr>
            <w:r>
              <w:rPr>
                <w:rFonts w:ascii="TimesNewRoman" w:hAnsi="TimesNewRoman"/>
                <w:b w:val="false"/>
                <w:i w:val="false"/>
                <w:caps w:val="false"/>
                <w:smallCaps w:val="false"/>
                <w:color w:val="000000"/>
                <w:spacing w:val="0"/>
                <w:sz w:val="28"/>
                <w:szCs w:val="28"/>
              </w:rPr>
              <w:t>Some other protocols</w:t>
            </w:r>
          </w:p>
          <w:p>
            <w:pPr>
              <w:pStyle w:val="Style27"/>
              <w:widowControl w:val="false"/>
              <w:shd w:val="clear" w:fill="F5F5F5"/>
              <w:spacing w:before="0" w:after="140"/>
              <w:jc w:val="left"/>
              <w:rPr>
                <w:rFonts w:ascii="TimesNewRoman" w:hAnsi="TimesNewRoman"/>
                <w:b w:val="false"/>
                <w:b w:val="false"/>
                <w:i w:val="false"/>
                <w:i w:val="false"/>
                <w:caps w:val="false"/>
                <w:smallCaps w:val="false"/>
                <w:color w:val="000000"/>
                <w:spacing w:val="0"/>
                <w:sz w:val="28"/>
                <w:szCs w:val="28"/>
              </w:rPr>
            </w:pPr>
            <w:r>
              <w:rPr>
                <w:rFonts w:ascii="TimesNewRoman" w:hAnsi="TimesNewRoman"/>
                <w:b w:val="false"/>
                <w:i w:val="false"/>
                <w:caps w:val="false"/>
                <w:smallCaps w:val="false"/>
                <w:color w:val="000000"/>
                <w:spacing w:val="0"/>
                <w:sz w:val="28"/>
                <w:szCs w:val="28"/>
              </w:rPr>
              <w:t>ftp://skype.com/qqwe/qweqw/qwe.avi</w:t>
            </w:r>
          </w:p>
          <w:p>
            <w:pPr>
              <w:pStyle w:val="Style27"/>
              <w:widowControl w:val="false"/>
              <w:shd w:val="clear" w:fill="F5F5F5"/>
              <w:spacing w:before="0" w:after="140"/>
              <w:jc w:val="left"/>
              <w:rPr>
                <w:rFonts w:ascii="TimesNewRoman" w:hAnsi="TimesNewRoman"/>
                <w:b w:val="false"/>
                <w:b w:val="false"/>
                <w:i w:val="false"/>
                <w:i w:val="false"/>
                <w:caps w:val="false"/>
                <w:smallCaps w:val="false"/>
                <w:color w:val="000000"/>
                <w:spacing w:val="0"/>
                <w:sz w:val="28"/>
                <w:szCs w:val="28"/>
              </w:rPr>
            </w:pPr>
            <w:r>
              <w:rPr>
                <w:rFonts w:ascii="TimesNewRoman" w:hAnsi="TimesNewRoman"/>
                <w:b w:val="false"/>
                <w:i w:val="false"/>
                <w:caps w:val="false"/>
                <w:smallCaps w:val="false"/>
                <w:color w:val="000000"/>
                <w:spacing w:val="0"/>
                <w:sz w:val="28"/>
                <w:szCs w:val="28"/>
              </w:rPr>
              <w:t>Fin.</w:t>
            </w:r>
          </w:p>
          <w:p>
            <w:pPr>
              <w:pStyle w:val="Normal"/>
              <w:widowControl w:val="false"/>
              <w:rPr>
                <w:color w:val="000000"/>
              </w:rPr>
            </w:pPr>
            <w:r>
              <w:rPr>
                <w:color w:val="000000"/>
              </w:rPr>
            </w:r>
          </w:p>
          <w:p>
            <w:pPr>
              <w:pStyle w:val="Normal"/>
              <w:widowControl w:val="false"/>
              <w:rPr>
                <w:rFonts w:ascii="Times New Roman" w:hAnsi="Times New Roman" w:cs="Times New Roman"/>
                <w:sz w:val="28"/>
                <w:szCs w:val="28"/>
                <w:lang w:val="en-US"/>
              </w:rPr>
            </w:pPr>
            <w:r>
              <w:rPr>
                <w:rFonts w:cs="Times New Roman" w:ascii="Times New Roman" w:hAnsi="Times New Roman"/>
                <w:sz w:val="28"/>
                <w:szCs w:val="28"/>
                <w:lang w:val="en-US"/>
              </w:rPr>
            </w:r>
          </w:p>
        </w:tc>
        <w:tc>
          <w:tcPr>
            <w:tcW w:w="3261" w:type="dxa"/>
            <w:tcBorders>
              <w:left w:val="single" w:sz="2" w:space="0" w:color="000000"/>
              <w:bottom w:val="single" w:sz="2" w:space="0" w:color="000000"/>
            </w:tcBorders>
          </w:tcPr>
          <w:p>
            <w:pPr>
              <w:pStyle w:val="Style27"/>
              <w:widowControl w:val="false"/>
              <w:rPr>
                <w:rFonts w:ascii="TimesNewRoman" w:hAnsi="TimesNewRoman"/>
                <w:b w:val="false"/>
                <w:b w:val="false"/>
                <w:i w:val="false"/>
                <w:i w:val="false"/>
                <w:caps w:val="false"/>
                <w:smallCaps w:val="false"/>
                <w:color w:val="212529"/>
                <w:spacing w:val="0"/>
                <w:sz w:val="28"/>
                <w:szCs w:val="28"/>
              </w:rPr>
            </w:pPr>
            <w:r>
              <w:rPr>
                <w:rFonts w:cs="Times New Roman" w:ascii="TimesNewRoman" w:hAnsi="TimesNewRoman"/>
                <w:b w:val="false"/>
                <w:i w:val="false"/>
                <w:caps w:val="false"/>
                <w:smallCaps w:val="false"/>
                <w:color w:val="212529"/>
                <w:spacing w:val="0"/>
                <w:sz w:val="28"/>
                <w:szCs w:val="28"/>
              </w:rPr>
              <w:t>google.com - track.mp3</w:t>
            </w:r>
          </w:p>
          <w:p>
            <w:pPr>
              <w:pStyle w:val="Style27"/>
              <w:widowControl w:val="false"/>
              <w:shd w:val="clear" w:fill="F5F5F5"/>
              <w:spacing w:before="0" w:after="140"/>
              <w:jc w:val="left"/>
              <w:rPr>
                <w:rFonts w:ascii="TimesNewRoman" w:hAnsi="TimesNewRoman"/>
                <w:b w:val="false"/>
                <w:b w:val="false"/>
                <w:i w:val="false"/>
                <w:i w:val="false"/>
                <w:caps w:val="false"/>
                <w:smallCaps w:val="false"/>
                <w:color w:val="212529"/>
                <w:spacing w:val="0"/>
                <w:sz w:val="28"/>
                <w:szCs w:val="28"/>
              </w:rPr>
            </w:pPr>
            <w:r>
              <w:rPr>
                <w:rFonts w:ascii="TimesNewRoman" w:hAnsi="TimesNewRoman"/>
                <w:b w:val="false"/>
                <w:i w:val="false"/>
                <w:caps w:val="false"/>
                <w:smallCaps w:val="false"/>
                <w:color w:val="212529"/>
                <w:spacing w:val="0"/>
                <w:sz w:val="28"/>
                <w:szCs w:val="28"/>
              </w:rPr>
              <w:t>google.com.edu - hello.avi</w:t>
            </w:r>
          </w:p>
          <w:p>
            <w:pPr>
              <w:pStyle w:val="Style27"/>
              <w:widowControl w:val="false"/>
              <w:shd w:val="clear" w:fill="F5F5F5"/>
              <w:spacing w:before="0" w:after="140"/>
              <w:jc w:val="left"/>
              <w:rPr>
                <w:rFonts w:ascii="TimesNewRoman" w:hAnsi="TimesNewRoman"/>
                <w:b w:val="false"/>
                <w:b w:val="false"/>
                <w:i w:val="false"/>
                <w:i w:val="false"/>
                <w:caps w:val="false"/>
                <w:smallCaps w:val="false"/>
                <w:color w:val="212529"/>
                <w:spacing w:val="0"/>
                <w:sz w:val="28"/>
                <w:szCs w:val="28"/>
              </w:rPr>
            </w:pPr>
            <w:r>
              <w:rPr>
                <w:rFonts w:ascii="TimesNewRoman" w:hAnsi="TimesNewRoman"/>
                <w:b w:val="false"/>
                <w:i w:val="false"/>
                <w:caps w:val="false"/>
                <w:smallCaps w:val="false"/>
                <w:color w:val="212529"/>
                <w:spacing w:val="0"/>
                <w:sz w:val="28"/>
                <w:szCs w:val="28"/>
              </w:rPr>
              <w:t>qwe.edu.etu.yahooo.org.net.ru - qwe.q</w:t>
            </w:r>
          </w:p>
          <w:p>
            <w:pPr>
              <w:pStyle w:val="Style27"/>
              <w:widowControl w:val="false"/>
              <w:shd w:val="clear" w:fill="F5F5F5"/>
              <w:spacing w:before="0" w:after="140"/>
              <w:jc w:val="left"/>
              <w:rPr>
                <w:rFonts w:ascii="TimesNewRoman" w:hAnsi="TimesNewRoman"/>
                <w:b w:val="false"/>
                <w:b w:val="false"/>
                <w:i w:val="false"/>
                <w:i w:val="false"/>
                <w:caps w:val="false"/>
                <w:smallCaps w:val="false"/>
                <w:color w:val="212529"/>
                <w:spacing w:val="0"/>
                <w:sz w:val="28"/>
                <w:szCs w:val="28"/>
              </w:rPr>
            </w:pPr>
            <w:r>
              <w:rPr>
                <w:rFonts w:ascii="TimesNewRoman" w:hAnsi="TimesNewRoman"/>
                <w:b w:val="false"/>
                <w:i w:val="false"/>
                <w:caps w:val="false"/>
                <w:smallCaps w:val="false"/>
                <w:color w:val="212529"/>
                <w:spacing w:val="0"/>
                <w:sz w:val="28"/>
                <w:szCs w:val="28"/>
              </w:rPr>
              <w:t>skype.com - qwe.avi</w:t>
            </w:r>
          </w:p>
          <w:p>
            <w:pPr>
              <w:pStyle w:val="Normal"/>
              <w:widowControl w:val="false"/>
              <w:rPr>
                <w:rFonts w:ascii="Times New Roman" w:hAnsi="Times New Roman" w:cs="Times New Roman"/>
                <w:sz w:val="28"/>
                <w:szCs w:val="28"/>
              </w:rPr>
            </w:pPr>
            <w:r>
              <w:rPr>
                <w:rFonts w:cs="Times New Roman" w:ascii="Times New Roman" w:hAnsi="Times New Roman"/>
                <w:sz w:val="28"/>
                <w:szCs w:val="28"/>
              </w:rPr>
            </w:r>
          </w:p>
          <w:p>
            <w:pPr>
              <w:pStyle w:val="Style21"/>
              <w:widowControl w:val="false"/>
              <w:ind w:hanging="0"/>
              <w:jc w:val="center"/>
              <w:rPr/>
            </w:pPr>
            <w:r>
              <w:rPr/>
            </w:r>
          </w:p>
        </w:tc>
        <w:tc>
          <w:tcPr>
            <w:tcW w:w="990" w:type="dxa"/>
            <w:tcBorders>
              <w:left w:val="single" w:sz="2" w:space="0" w:color="000000"/>
              <w:bottom w:val="single" w:sz="2" w:space="0" w:color="000000"/>
              <w:right w:val="single" w:sz="2" w:space="0" w:color="000000"/>
            </w:tcBorders>
          </w:tcPr>
          <w:p>
            <w:pPr>
              <w:pStyle w:val="Style21"/>
              <w:widowControl w:val="false"/>
              <w:ind w:hanging="0"/>
              <w:rPr>
                <w:sz w:val="24"/>
              </w:rPr>
            </w:pPr>
            <w:r>
              <w:rPr>
                <w:sz w:val="24"/>
              </w:rPr>
              <w:t>-</w:t>
            </w:r>
          </w:p>
        </w:tc>
      </w:tr>
    </w:tbl>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Textbody"/>
        <w:rPr/>
      </w:pPr>
      <w:r>
        <w:rPr/>
      </w:r>
    </w:p>
    <w:p>
      <w:pPr>
        <w:pStyle w:val="Textbody"/>
        <w:rPr/>
      </w:pPr>
      <w:r>
        <w:rPr/>
      </w:r>
    </w:p>
    <w:p>
      <w:pPr>
        <w:pStyle w:val="Textbody"/>
        <w:rPr/>
      </w:pPr>
      <w:r>
        <w:rPr/>
      </w:r>
    </w:p>
    <w:p>
      <w:pPr>
        <w:pStyle w:val="Textbody"/>
        <w:rPr/>
      </w:pPr>
      <w:r>
        <w:rPr/>
      </w:r>
    </w:p>
    <w:p>
      <w:pPr>
        <w:pStyle w:val="2"/>
        <w:rPr/>
      </w:pPr>
      <w:r>
        <w:rPr/>
        <w:t>Выводы</w:t>
      </w:r>
    </w:p>
    <w:p>
      <w:pPr>
        <w:pStyle w:val="Standard"/>
        <w:rPr>
          <w:color w:val="000000"/>
          <w:szCs w:val="28"/>
        </w:rPr>
      </w:pPr>
      <w:r>
        <w:rPr>
          <w:color w:val="000000"/>
          <w:szCs w:val="28"/>
        </w:rPr>
        <w:t>Была изучена работа регулярных выражения в языке программирования Си, получены навыки работы с ними.</w:t>
      </w:r>
      <w:r>
        <w:br w:type="page"/>
      </w:r>
    </w:p>
    <w:p>
      <w:pPr>
        <w:pStyle w:val="1"/>
        <w:rPr/>
      </w:pPr>
      <w:r>
        <w:rPr/>
        <w:t>Приложение А</w:t>
        <w:br/>
        <w:t>Исходный код программы</w:t>
      </w:r>
    </w:p>
    <w:p>
      <w:pPr>
        <w:pStyle w:val="Textbody"/>
        <w:rPr/>
      </w:pPr>
      <w:r>
        <w:rPr/>
      </w:r>
    </w:p>
    <w:p>
      <w:pPr>
        <w:pStyle w:val="Standard"/>
        <w:rPr>
          <w:szCs w:val="28"/>
        </w:rPr>
      </w:pPr>
      <w:r>
        <w:rPr>
          <w:szCs w:val="28"/>
        </w:rPr>
        <w:t xml:space="preserve">Название файла: </w:t>
      </w:r>
      <w:r>
        <w:rPr>
          <w:szCs w:val="28"/>
          <w:lang w:val="en-US"/>
        </w:rPr>
        <w:t>main</w:t>
      </w:r>
      <w:r>
        <w:rPr>
          <w:szCs w:val="28"/>
        </w:rPr>
        <w:t>_</w:t>
      </w:r>
      <w:r>
        <w:rPr>
          <w:szCs w:val="28"/>
          <w:lang w:val="en-US"/>
        </w:rPr>
        <w:t>lb</w:t>
      </w:r>
      <w:r>
        <w:rPr>
          <w:szCs w:val="28"/>
        </w:rPr>
        <w:t>1.</w:t>
      </w:r>
      <w:r>
        <w:rPr>
          <w:szCs w:val="28"/>
          <w:lang w:val="en-US"/>
        </w:rPr>
        <w:t>c</w:t>
      </w:r>
    </w:p>
    <w:p>
      <w:pPr>
        <w:pStyle w:val="Normal"/>
        <w:jc w:val="both"/>
        <w:rPr>
          <w:rFonts w:ascii="Courier New" w:hAnsi="Courier New" w:cs="Courier New"/>
          <w:sz w:val="22"/>
          <w:szCs w:val="22"/>
          <w:lang w:val="en-US"/>
        </w:rPr>
      </w:pPr>
      <w:r>
        <w:rPr>
          <w:rFonts w:cs="Courier New" w:ascii="Courier New" w:hAnsi="Courier New"/>
          <w:sz w:val="22"/>
          <w:szCs w:val="22"/>
          <w:lang w:val="en-US"/>
        </w:rPr>
        <w:t>#include &lt;stdio.h&gt;</w:t>
      </w:r>
    </w:p>
    <w:p>
      <w:pPr>
        <w:pStyle w:val="Normal"/>
        <w:jc w:val="both"/>
        <w:rPr>
          <w:rFonts w:ascii="Courier New" w:hAnsi="Courier New" w:cs="Courier New"/>
          <w:sz w:val="22"/>
          <w:szCs w:val="22"/>
          <w:lang w:val="en-US"/>
        </w:rPr>
      </w:pPr>
      <w:r>
        <w:rPr>
          <w:rFonts w:cs="Courier New" w:ascii="Courier New" w:hAnsi="Courier New"/>
          <w:sz w:val="22"/>
          <w:szCs w:val="22"/>
          <w:lang w:val="en-US"/>
        </w:rPr>
        <w:t>#include &lt;stdlib.h&gt;</w:t>
      </w:r>
    </w:p>
    <w:p>
      <w:pPr>
        <w:pStyle w:val="Normal"/>
        <w:jc w:val="both"/>
        <w:rPr>
          <w:rFonts w:ascii="Courier New" w:hAnsi="Courier New" w:cs="Courier New"/>
          <w:sz w:val="22"/>
          <w:szCs w:val="22"/>
          <w:lang w:val="en-US"/>
        </w:rPr>
      </w:pPr>
      <w:r>
        <w:rPr>
          <w:rFonts w:cs="Courier New" w:ascii="Courier New" w:hAnsi="Courier New"/>
          <w:sz w:val="22"/>
          <w:szCs w:val="22"/>
          <w:lang w:val="en-US"/>
        </w:rPr>
        <w:t>#include &lt;regex.h&gt;</w:t>
      </w:r>
    </w:p>
    <w:p>
      <w:pPr>
        <w:pStyle w:val="Normal"/>
        <w:jc w:val="both"/>
        <w:rPr>
          <w:rFonts w:ascii="Courier New" w:hAnsi="Courier New" w:cs="Courier New"/>
          <w:sz w:val="22"/>
          <w:szCs w:val="22"/>
          <w:lang w:val="en-US"/>
        </w:rPr>
      </w:pPr>
      <w:r>
        <w:rPr>
          <w:rFonts w:cs="Courier New" w:ascii="Courier New" w:hAnsi="Courier New"/>
          <w:sz w:val="22"/>
          <w:szCs w:val="22"/>
          <w:lang w:val="en-US"/>
        </w:rPr>
        <w:t>#include &lt;string.h&gt;</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int main(){</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 xml:space="preserve">char* text = (char*)malloc(sizeof(char) * 10000);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char* pattern = "((http|https|ftp):\\/\\/)?"  // 1-2</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"(www\\.)?" //  3</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"([a-zA-Z0-9]+(\\.[a-zA-Z0-9]+)+)" //  4-5</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 xml:space="preserve">"(\\/[-a-zA-Z0-9:%_\\+.~#?&amp;//=]*)?" // 6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 xml:space="preserve">"\\/([^\\/]+\\.[a-zA-Z0-9]+)"; // 7 </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regex_t regex;</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size_t max_group = 8;</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regmatch_t groupArray[max_group];</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regcomp(&amp;regex, pattern, REG_EXTENDED);</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while(1)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b/>
        <w:t>fgets(text, 10000, stdin);</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b/>
        <w:t>char *newline = strchr(text, '\n');</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b/>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b/>
        <w:t>if (newline) *newline = '\0';</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b/>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b/>
        <w:t>if (strcmp(text, "Fin.") == 0) break;</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b/>
        <w:t>if(regexec(&amp;regex, text, max_group, groupArray, 0) == 0){</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b/>
        <w:t>printf("%.*s - %.*s\n",</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b/>
        <w:t>(int)(groupArray[4].rm_eo - groupArray[4].rm_so), &amp;text[groupArray[4].rm_so],</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b/>
        <w:t>(int)(groupArray[7].rm_eo - groupArray[7].rm_so), &amp;text[groupArray[7].rm_so]);</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ab/>
        <w:t>}</w:t>
      </w:r>
    </w:p>
    <w:p>
      <w:pPr>
        <w:pStyle w:val="Normal"/>
        <w:jc w:val="both"/>
        <w:rPr>
          <w:rFonts w:ascii="Courier New" w:hAnsi="Courier New" w:cs="Courier New"/>
          <w:sz w:val="22"/>
          <w:szCs w:val="22"/>
          <w:lang w:val="en-US"/>
        </w:rPr>
      </w:pPr>
      <w:r>
        <w:rPr>
          <w:rFonts w:cs="Courier New" w:ascii="Courier New" w:hAnsi="Courier New"/>
          <w:sz w:val="22"/>
          <w:szCs w:val="22"/>
          <w:lang w:val="en-US"/>
        </w:rPr>
        <w:tab/>
        <w: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regfree(&amp;regex);</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0;</w:t>
      </w:r>
    </w:p>
    <w:p>
      <w:pPr>
        <w:pStyle w:val="Normal"/>
        <w:jc w:val="both"/>
        <w:rPr>
          <w:rFonts w:ascii="Courier New" w:hAnsi="Courier New" w:cs="Courier New"/>
          <w:sz w:val="22"/>
          <w:szCs w:val="22"/>
          <w:lang w:val="en-US"/>
        </w:rPr>
      </w:pPr>
      <w:r>
        <w:rPr>
          <w:rFonts w:cs="Courier New" w:ascii="Courier New" w:hAnsi="Courier New"/>
          <w:sz w:val="22"/>
          <w:szCs w:val="22"/>
          <w:lang w:val="en-US"/>
        </w:rPr>
        <w:t>}</w:t>
      </w:r>
    </w:p>
    <w:sectPr>
      <w:footerReference w:type="default" r:id="rId3"/>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6"/>
      <w:jc w:val="right"/>
      <w:rPr/>
    </w:pPr>
    <w:r>
      <w:rPr/>
      <w:fldChar w:fldCharType="begin"/>
    </w:r>
    <w:r>
      <w:rPr/>
      <w:instrText xml:space="preserve">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0007"/>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1">
    <w:name w:val="Heading 1"/>
    <w:basedOn w:val="11"/>
    <w:next w:val="Textbody"/>
    <w:uiPriority w:val="9"/>
    <w:qFormat/>
    <w:pPr>
      <w:spacing w:before="0" w:after="0"/>
      <w:ind w:hanging="0"/>
      <w:jc w:val="center"/>
      <w:outlineLvl w:val="0"/>
    </w:pPr>
    <w:rPr>
      <w:rFonts w:ascii="Times New Roman" w:hAnsi="Times New Roman" w:eastAsia="Times New Roman" w:cs="Times New Roman"/>
      <w:b/>
      <w:bCs/>
      <w:caps/>
    </w:rPr>
  </w:style>
  <w:style w:type="paragraph" w:styleId="2">
    <w:name w:val="Heading 2"/>
    <w:basedOn w:val="11"/>
    <w:next w:val="Textbody"/>
    <w:uiPriority w:val="9"/>
    <w:unhideWhenUsed/>
    <w:qFormat/>
    <w:pPr>
      <w:spacing w:before="0" w:after="0"/>
      <w:outlineLvl w:val="1"/>
    </w:pPr>
    <w:rPr>
      <w:rFonts w:ascii="Times New Roman" w:hAnsi="Times New Roman" w:eastAsia="Times New Roman" w:cs="Times New Roman"/>
      <w:b/>
      <w:bCs/>
    </w:rPr>
  </w:style>
  <w:style w:type="paragraph" w:styleId="3">
    <w:name w:val="Heading 3"/>
    <w:basedOn w:val="11"/>
    <w:next w:val="Textbody"/>
    <w:uiPriority w:val="9"/>
    <w:semiHidden/>
    <w:unhideWhenUsed/>
    <w:qFormat/>
    <w:pPr>
      <w:spacing w:before="0" w:after="0"/>
      <w:outlineLvl w:val="2"/>
    </w:pPr>
    <w:rPr>
      <w:rFonts w:ascii="Times New Roman" w:hAnsi="Times New Roman" w:eastAsia="Times New Roman" w:cs="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basedOn w:val="DefaultParagraphFont"/>
    <w:qFormat/>
    <w:rPr>
      <w:b/>
      <w:bCs/>
      <w:smallCaps/>
      <w:spacing w:val="5"/>
    </w:rPr>
  </w:style>
  <w:style w:type="character" w:styleId="Style11" w:customStyle="1">
    <w:name w:val="ТекстРазделов Знак"/>
    <w:qFormat/>
    <w:rPr>
      <w:rFonts w:ascii="Times New Roman" w:hAnsi="Times New Roman" w:eastAsia="Times New Roman" w:cs="Times New Roman"/>
      <w:sz w:val="28"/>
    </w:rPr>
  </w:style>
  <w:style w:type="character" w:styleId="Style12" w:customStyle="1">
    <w:name w:val="Символ нумерации"/>
    <w:qFormat/>
    <w:rPr/>
  </w:style>
  <w:style w:type="character" w:styleId="HTML" w:customStyle="1">
    <w:name w:val="Стандартный HTML Знак"/>
    <w:link w:val="HTMLPreformatted"/>
    <w:uiPriority w:val="99"/>
    <w:semiHidden/>
    <w:qFormat/>
    <w:rsid w:val="00572cff"/>
    <w:rPr>
      <w:rFonts w:ascii="Courier New" w:hAnsi="Courier New" w:eastAsia="Times New Roman" w:cs="Courier New"/>
    </w:rPr>
  </w:style>
  <w:style w:type="character" w:styleId="HTMLCode">
    <w:name w:val="HTML Code"/>
    <w:uiPriority w:val="99"/>
    <w:semiHidden/>
    <w:unhideWhenUsed/>
    <w:qFormat/>
    <w:rsid w:val="00572cff"/>
    <w:rPr>
      <w:rFonts w:ascii="Courier New" w:hAnsi="Courier New" w:eastAsia="Times New Roman" w:cs="Courier New"/>
      <w:sz w:val="20"/>
      <w:szCs w:val="20"/>
    </w:rPr>
  </w:style>
  <w:style w:type="character" w:styleId="Style13">
    <w:name w:val="Выделение"/>
    <w:qFormat/>
    <w:rPr>
      <w:i/>
      <w:iCs/>
    </w:rPr>
  </w:style>
  <w:style w:type="character" w:styleId="Strong">
    <w:name w:val="Strong"/>
    <w:basedOn w:val="DefaultParagraphFont"/>
    <w:uiPriority w:val="22"/>
    <w:qFormat/>
    <w:rsid w:val="002e7ace"/>
    <w:rPr>
      <w:b/>
      <w:bCs/>
    </w:rPr>
  </w:style>
  <w:style w:type="character" w:styleId="Style14">
    <w:name w:val="Интернет-ссылка"/>
    <w:rPr>
      <w:color w:val="000080"/>
      <w:u w:val="single"/>
    </w:rPr>
  </w:style>
  <w:style w:type="character" w:styleId="Style15">
    <w:name w:val="Маркеры"/>
    <w:qFormat/>
    <w:rPr>
      <w:rFonts w:ascii="OpenSymbol" w:hAnsi="OpenSymbol" w:eastAsia="OpenSymbol" w:cs="OpenSymbol"/>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Textbody"/>
    <w:pPr/>
    <w:rPr>
      <w:rFonts w:cs="Mangal"/>
      <w:sz w:val="24"/>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11" w:customStyle="1">
    <w:name w:val="Заголовок1"/>
    <w:basedOn w:val="Standard"/>
    <w:next w:val="Textbody"/>
    <w:qFormat/>
    <w:pPr>
      <w:keepNext w:val="true"/>
      <w:spacing w:before="240" w:after="120"/>
    </w:pPr>
    <w:rPr>
      <w:rFonts w:ascii="Liberation Sans" w:hAnsi="Liberation Sans" w:eastAsia="Microsoft YaHei" w:cs="Mangal"/>
      <w:szCs w:val="28"/>
    </w:rPr>
  </w:style>
  <w:style w:type="paragraph" w:styleId="Caption">
    <w:name w:val="caption"/>
    <w:basedOn w:val="Normal"/>
    <w:qFormat/>
    <w:pPr>
      <w:suppressLineNumbers/>
      <w:spacing w:before="120" w:after="120"/>
    </w:pPr>
    <w:rPr>
      <w:rFonts w:cs="Lohit Devanagari"/>
      <w:i/>
      <w:iCs/>
    </w:rPr>
  </w:style>
  <w:style w:type="paragraph" w:styleId="12" w:customStyle="1">
    <w:name w:val="Указатель1"/>
    <w:basedOn w:val="Standard"/>
    <w:qFormat/>
    <w:pPr>
      <w:suppressLineNumbers/>
    </w:pPr>
    <w:rPr>
      <w:rFonts w:cs="Mangal"/>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
    <w:qFormat/>
    <w:pPr/>
    <w:rPr/>
  </w:style>
  <w:style w:type="paragraph" w:styleId="Caption1" w:customStyle="1">
    <w:name w:val="caption1"/>
    <w:basedOn w:val="Standard"/>
    <w:qFormat/>
    <w:pPr>
      <w:suppressLineNumbers/>
      <w:spacing w:before="120" w:after="120"/>
    </w:pPr>
    <w:rPr>
      <w:rFonts w:cs="Mangal"/>
      <w:i/>
      <w:iCs/>
      <w:sz w:val="24"/>
    </w:rPr>
  </w:style>
  <w:style w:type="paragraph" w:styleId="13" w:customStyle="1">
    <w:name w:val="Схема документа1"/>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Style21" w:customStyle="1">
    <w:name w:val="Содержимое таблицы"/>
    <w:basedOn w:val="Standard1"/>
    <w:qFormat/>
    <w:pPr>
      <w:suppressLineNumbers/>
    </w:pPr>
    <w:rPr/>
  </w:style>
  <w:style w:type="paragraph" w:styleId="Style22" w:customStyle="1">
    <w:name w:val="Листинг"/>
    <w:basedOn w:val="Standard"/>
    <w:qFormat/>
    <w:pPr>
      <w:spacing w:lineRule="auto" w:line="240"/>
    </w:pPr>
    <w:rPr>
      <w:rFonts w:ascii="Courier New" w:hAnsi="Courier New" w:eastAsia="Courier New" w:cs="Courier New"/>
      <w:sz w:val="22"/>
    </w:rPr>
  </w:style>
  <w:style w:type="paragraph" w:styleId="TableGrid1" w:customStyle="1">
    <w:name w:val="Table Grid1"/>
    <w:basedOn w:val="13"/>
    <w:qFormat/>
    <w:pPr/>
    <w:rPr>
      <w:lang w:eastAsia="en-US"/>
    </w:rPr>
  </w:style>
  <w:style w:type="paragraph" w:styleId="Style23" w:customStyle="1">
    <w:name w:val="Заголовок таблицы"/>
    <w:basedOn w:val="Style21"/>
    <w:qFormat/>
    <w:pPr>
      <w:jc w:val="center"/>
    </w:pPr>
    <w:rPr>
      <w:b/>
      <w:bCs/>
    </w:rPr>
  </w:style>
  <w:style w:type="paragraph" w:styleId="Style24" w:customStyle="1">
    <w:name w:val="Таблица"/>
    <w:basedOn w:val="Caption1"/>
    <w:qFormat/>
    <w:pPr>
      <w:spacing w:lineRule="auto" w:line="240" w:before="0" w:after="0"/>
      <w:ind w:hanging="0"/>
      <w:jc w:val="left"/>
    </w:pPr>
    <w:rPr>
      <w:i w:val="false"/>
      <w:sz w:val="28"/>
    </w:rPr>
  </w:style>
  <w:style w:type="paragraph" w:styleId="14" w:customStyle="1">
    <w:name w:val="Перечень рисунков1"/>
    <w:basedOn w:val="Caption1"/>
    <w:qFormat/>
    <w:pPr>
      <w:spacing w:lineRule="auto" w:line="240" w:before="0" w:after="0"/>
      <w:ind w:hanging="0"/>
      <w:jc w:val="center"/>
    </w:pPr>
    <w:rPr>
      <w:i w:val="false"/>
      <w:sz w:val="28"/>
    </w:rPr>
  </w:style>
  <w:style w:type="paragraph" w:styleId="Style25" w:customStyle="1">
    <w:name w:val="Колонтитул"/>
    <w:basedOn w:val="Normal"/>
    <w:qFormat/>
    <w:pPr/>
    <w:rPr/>
  </w:style>
  <w:style w:type="paragraph" w:styleId="Style26">
    <w:name w:val="Footer"/>
    <w:basedOn w:val="Standard"/>
    <w:pPr>
      <w:suppressLineNumbers/>
      <w:tabs>
        <w:tab w:val="clear" w:pos="708"/>
        <w:tab w:val="center" w:pos="4677" w:leader="none"/>
        <w:tab w:val="right" w:pos="9355" w:leader="none"/>
      </w:tabs>
    </w:pPr>
    <w:rPr/>
  </w:style>
  <w:style w:type="paragraph" w:styleId="FrameContents" w:customStyle="1">
    <w:name w:val="Frame Contents"/>
    <w:basedOn w:val="Standard"/>
    <w:qFormat/>
    <w:pPr/>
    <w:rPr/>
  </w:style>
  <w:style w:type="paragraph" w:styleId="NormalWeb">
    <w:name w:val="Normal (Web)"/>
    <w:basedOn w:val="Normal"/>
    <w:uiPriority w:val="99"/>
    <w:unhideWhenUsed/>
    <w:qFormat/>
    <w:rsid w:val="00572cff"/>
    <w:pPr>
      <w:suppressAutoHyphens w:val="false"/>
      <w:spacing w:beforeAutospacing="1" w:afterAutospacing="1"/>
      <w:textAlignment w:val="auto"/>
    </w:pPr>
    <w:rPr>
      <w:rFonts w:ascii="Times New Roman" w:hAnsi="Times New Roman" w:eastAsia="Times New Roman" w:cs="Times New Roman"/>
      <w:kern w:val="0"/>
      <w:lang w:eastAsia="ru-RU" w:bidi="ar-SA"/>
    </w:rPr>
  </w:style>
  <w:style w:type="paragraph" w:styleId="HTMLPreformatted">
    <w:name w:val="HTML Preformatted"/>
    <w:basedOn w:val="Normal"/>
    <w:link w:val="HTML"/>
    <w:uiPriority w:val="99"/>
    <w:semiHidden/>
    <w:unhideWhenUsed/>
    <w:qFormat/>
    <w:rsid w:val="00572cf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ru-RU" w:bidi="ar-SA"/>
    </w:rPr>
  </w:style>
  <w:style w:type="paragraph" w:styleId="Standard1" w:customStyle="1">
    <w:name w:val="Standard1"/>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Style27">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oevm.info/mod/lesson/view.php?id=509"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FDDD4-D358-4BAD-B9CC-0DFEC2C7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Application>LibreOffice/7.3.7.2$Linux_X86_64 LibreOffice_project/30$Build-2</Application>
  <AppVersion>15.0000</AppVersion>
  <Pages>7</Pages>
  <Words>501</Words>
  <Characters>3529</Characters>
  <CharactersWithSpaces>4134</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2023-09-19T20:30:00Z</dcterms:created>
  <dc:creator>Microsoft Office User</dc:creator>
  <dc:description/>
  <dc:language>en-US</dc:language>
  <cp:lastModifiedBy/>
  <cp:lastPrinted>2023-10-17T18:07:00Z</cp:lastPrinted>
  <dcterms:modified xsi:type="dcterms:W3CDTF">2024-02-14T23:07:54Z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