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№4</w:t>
      </w:r>
    </w:p>
    <w:p>
      <w:pPr>
        <w:pStyle w:val="Standard1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Динамические структуры данных</w:t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 xml:space="preserve">Студентка гр. </w:t>
            </w:r>
            <w:r>
              <w:rPr/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11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Валиев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1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11"/>
              <w:widowControl w:val="false"/>
              <w:jc w:val="center"/>
              <w:rPr/>
            </w:pPr>
            <w:r>
              <w:rPr>
                <w:color w:val="000000"/>
                <w:szCs w:val="28"/>
                <w:lang w:val="ru-RU"/>
              </w:rPr>
              <w:t>Глазунов</w:t>
            </w:r>
            <w:r>
              <w:rPr>
                <w:color w:val="000000"/>
                <w:szCs w:val="28"/>
              </w:rPr>
              <w:t xml:space="preserve"> С.А.</w:t>
            </w:r>
          </w:p>
        </w:tc>
      </w:tr>
    </w:tbl>
    <w:p>
      <w:pPr>
        <w:pStyle w:val="Standard1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1"/>
        <w:jc w:val="center"/>
        <w:rPr/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>
      <w:pPr>
        <w:pStyle w:val="Heading1"/>
        <w:rPr/>
      </w:pPr>
      <w:r>
        <w:rPr/>
        <w:t>Цель работы</w:t>
      </w:r>
    </w:p>
    <w:p>
      <w:pPr>
        <w:pStyle w:val="Textbody1"/>
        <w:rPr/>
      </w:pPr>
      <w:r>
        <w:rPr/>
        <w:t>Изучить динамическую структуру данных «стек». Используя стек, разработать программу, проверяющую</w:t>
      </w:r>
      <w:r>
        <w:rPr>
          <w:rFonts w:eastAsia="DengXian"/>
        </w:rPr>
        <w:t xml:space="preserve"> корректность</w:t>
      </w:r>
      <w:r>
        <w:rPr/>
        <w:t xml:space="preserve"> html-строки на языке С++.</w:t>
      </w:r>
    </w:p>
    <w:p>
      <w:pPr>
        <w:pStyle w:val="Heading1"/>
        <w:rPr/>
      </w:pPr>
      <w:r>
        <w:rPr/>
        <w:t>Задание</w:t>
      </w:r>
    </w:p>
    <w:p>
      <w:pPr>
        <w:pStyle w:val="Standard1"/>
        <w:rPr/>
      </w:pPr>
      <w:r>
        <w:rPr/>
        <w:t>Вариант 5.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Расстановка тегов.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r>
        <w:rPr>
          <w:i/>
          <w:iCs/>
          <w:lang w:eastAsia="ru-RU" w:bidi="ar-SA"/>
        </w:rPr>
        <w:t>html</w:t>
      </w:r>
      <w:r>
        <w:rPr>
          <w:lang w:eastAsia="ru-RU" w:bidi="ar-SA"/>
        </w:rPr>
        <w:t xml:space="preserve">-страницы и проверяющую ее на валидность. Программа должна вывести </w:t>
      </w:r>
      <w:r>
        <w:rPr>
          <w:i/>
          <w:iCs/>
          <w:lang w:eastAsia="ru-RU" w:bidi="ar-SA"/>
        </w:rPr>
        <w:t>correct</w:t>
      </w:r>
      <w:r>
        <w:rPr>
          <w:lang w:eastAsia="ru-RU" w:bidi="ar-SA"/>
        </w:rPr>
        <w:t xml:space="preserve"> если страница валидна или </w:t>
      </w:r>
      <w:r>
        <w:rPr>
          <w:i/>
          <w:iCs/>
          <w:lang w:eastAsia="ru-RU" w:bidi="ar-SA"/>
        </w:rPr>
        <w:t>wrong</w:t>
      </w:r>
      <w:r>
        <w:rPr>
          <w:lang w:eastAsia="ru-RU" w:bidi="ar-SA"/>
        </w:rPr>
        <w:t>.</w:t>
      </w:r>
    </w:p>
    <w:p>
      <w:pPr>
        <w:pStyle w:val="Standard1"/>
        <w:rPr>
          <w:lang w:eastAsia="ru-RU" w:bidi="ar-SA"/>
        </w:rPr>
      </w:pPr>
      <w:r>
        <w:rPr>
          <w:i/>
          <w:iCs/>
          <w:lang w:eastAsia="ru-RU" w:bidi="ar-SA"/>
        </w:rPr>
        <w:t>html</w:t>
      </w:r>
      <w:r>
        <w:rPr>
          <w:lang w:eastAsia="ru-RU" w:bidi="ar-SA"/>
        </w:rPr>
        <w:t xml:space="preserve"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</w:t>
      </w:r>
      <w:r>
        <w:rPr>
          <w:i/>
          <w:iCs/>
          <w:lang w:eastAsia="ru-RU" w:bidi="ar-SA"/>
        </w:rPr>
        <w:t>&lt;tag&gt;</w:t>
      </w:r>
      <w:r>
        <w:rPr>
          <w:lang w:eastAsia="ru-RU" w:bidi="ar-SA"/>
        </w:rPr>
        <w:t xml:space="preserve"> (где </w:t>
      </w:r>
      <w:r>
        <w:rPr>
          <w:i/>
          <w:iCs/>
          <w:lang w:eastAsia="ru-RU" w:bidi="ar-SA"/>
        </w:rPr>
        <w:t>tag</w:t>
      </w:r>
      <w:r>
        <w:rPr>
          <w:lang w:eastAsia="ru-RU" w:bidi="ar-SA"/>
        </w:rPr>
        <w:t xml:space="preserve"> - имя тега). Область действия данного тега распространяется до соответствующего закрывающего тега </w:t>
      </w:r>
      <w:r>
        <w:rPr>
          <w:i/>
          <w:iCs/>
          <w:lang w:eastAsia="ru-RU" w:bidi="ar-SA"/>
        </w:rPr>
        <w:t>&lt;/tag&gt;,</w:t>
      </w:r>
      <w:r>
        <w:rPr>
          <w:lang w:eastAsia="ru-RU" w:bidi="ar-SA"/>
        </w:rPr>
        <w:t xml:space="preserve"> который отличается символом </w:t>
      </w:r>
      <w:r>
        <w:rPr>
          <w:i/>
          <w:iCs/>
          <w:lang w:eastAsia="ru-RU" w:bidi="ar-SA"/>
        </w:rPr>
        <w:t>/</w:t>
      </w:r>
      <w:r>
        <w:rPr>
          <w:lang w:eastAsia="ru-RU" w:bidi="ar-SA"/>
        </w:rPr>
        <w:t>. Теги могут иметь вложенный характер, но не могут пересекаться.</w:t>
      </w:r>
    </w:p>
    <w:p>
      <w:pPr>
        <w:pStyle w:val="Standard1"/>
        <w:rPr>
          <w:lang w:eastAsia="ru-RU" w:bidi="ar-SA"/>
        </w:rPr>
      </w:pPr>
      <w:r>
        <w:rPr>
          <w:i/>
          <w:iCs/>
          <w:lang w:eastAsia="ru-RU" w:bidi="ar-SA"/>
        </w:rPr>
        <w:t>&lt;tag1&gt;&lt;tag2&gt;&lt;/tag2&gt;&lt;/tag1&gt;</w:t>
      </w:r>
      <w:r>
        <w:rPr>
          <w:lang w:eastAsia="ru-RU" w:bidi="ar-SA"/>
        </w:rPr>
        <w:t xml:space="preserve"> - верно</w:t>
      </w:r>
    </w:p>
    <w:p>
      <w:pPr>
        <w:pStyle w:val="Standard1"/>
        <w:rPr>
          <w:lang w:eastAsia="ru-RU" w:bidi="ar-SA"/>
        </w:rPr>
      </w:pPr>
      <w:r>
        <w:rPr>
          <w:i/>
          <w:iCs/>
          <w:lang w:eastAsia="ru-RU" w:bidi="ar-SA"/>
        </w:rPr>
        <w:t>&lt;tag1&gt;&lt;tag2&gt;&lt;/tag1&gt;&lt;/tag2&gt;</w:t>
      </w:r>
      <w:r>
        <w:rPr>
          <w:lang w:eastAsia="ru-RU" w:bidi="ar-SA"/>
        </w:rPr>
        <w:t xml:space="preserve"> - не верно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Существуют теги, не требующие закрывающего тега.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Валидной является </w:t>
      </w:r>
      <w:r>
        <w:rPr>
          <w:i/>
          <w:iCs/>
          <w:lang w:eastAsia="ru-RU" w:bidi="ar-SA"/>
        </w:rPr>
        <w:t>html</w:t>
      </w:r>
      <w:r>
        <w:rPr>
          <w:lang w:eastAsia="ru-RU" w:bidi="ar-SA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r>
        <w:rPr>
          <w:i/>
          <w:iCs/>
          <w:lang w:eastAsia="ru-RU" w:bidi="ar-SA"/>
        </w:rPr>
        <w:t>&lt;</w:t>
      </w:r>
      <w:r>
        <w:rPr>
          <w:lang w:eastAsia="ru-RU" w:bidi="ar-SA"/>
        </w:rPr>
        <w:t xml:space="preserve"> и </w:t>
      </w:r>
      <w:r>
        <w:rPr>
          <w:i/>
          <w:iCs/>
          <w:lang w:eastAsia="ru-RU" w:bidi="ar-SA"/>
        </w:rPr>
        <w:t>&gt;</w:t>
      </w:r>
      <w:r>
        <w:rPr>
          <w:lang w:eastAsia="ru-RU" w:bidi="ar-SA"/>
        </w:rPr>
        <w:t xml:space="preserve"> не встречаются. атрибутов у тегов также нет.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Теги, которые не требуют закрывающего тега: </w:t>
      </w:r>
      <w:r>
        <w:rPr>
          <w:i/>
          <w:iCs/>
          <w:lang w:eastAsia="ru-RU" w:bidi="ar-SA"/>
        </w:rPr>
        <w:t>&lt;br&gt;, &lt;hr&gt;.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необходимо: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Реализовать класс </w:t>
      </w:r>
      <w:r>
        <w:rPr>
          <w:i/>
          <w:iCs/>
          <w:lang w:eastAsia="ru-RU" w:bidi="ar-SA"/>
        </w:rPr>
        <w:t>CustomStack</w:t>
      </w:r>
      <w:r>
        <w:rPr>
          <w:lang w:eastAsia="ru-RU" w:bidi="ar-SA"/>
        </w:rPr>
        <w:t>, который будет содержать перечисленные</w:t>
      </w:r>
    </w:p>
    <w:p>
      <w:pPr>
        <w:pStyle w:val="Standard1"/>
        <w:ind w:hanging="0"/>
        <w:rPr>
          <w:lang w:eastAsia="ru-RU" w:bidi="ar-SA"/>
        </w:rPr>
      </w:pPr>
      <w:r>
        <w:rPr>
          <w:lang w:eastAsia="ru-RU" w:bidi="ar-SA"/>
        </w:rPr>
        <w:t xml:space="preserve">ниже методы. Стек должен иметь возможность хранить и работать с типом данных </w:t>
      </w:r>
      <w:r>
        <w:rPr>
          <w:i/>
          <w:iCs/>
          <w:lang w:eastAsia="ru-RU" w:bidi="ar-SA"/>
        </w:rPr>
        <w:t>char*</w:t>
      </w:r>
      <w:r>
        <w:rPr>
          <w:lang w:eastAsia="ru-RU" w:bidi="ar-SA"/>
        </w:rPr>
        <w:t>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Структура класса узла списка: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>struct ListNode {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 xml:space="preserve">    </w:t>
      </w:r>
      <w:r>
        <w:rPr>
          <w:i/>
          <w:iCs/>
          <w:lang w:eastAsia="ru-RU" w:bidi="ar-SA"/>
        </w:rPr>
        <w:t>ListNode* mNext;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 xml:space="preserve">    </w:t>
      </w:r>
      <w:r>
        <w:rPr>
          <w:i/>
          <w:iCs/>
          <w:lang w:eastAsia="ru-RU" w:bidi="ar-SA"/>
        </w:rPr>
        <w:t>char* mData;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>};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Объявление класса стека:</w:t>
      </w:r>
    </w:p>
    <w:p>
      <w:pPr>
        <w:pStyle w:val="Standard1"/>
        <w:rPr>
          <w:i/>
          <w:i/>
          <w:iCs/>
          <w:lang w:val="en-US" w:eastAsia="ru-RU" w:bidi="ar-SA"/>
        </w:rPr>
      </w:pPr>
      <w:r>
        <w:rPr>
          <w:i/>
          <w:iCs/>
          <w:lang w:val="en-US" w:eastAsia="ru-RU" w:bidi="ar-SA"/>
        </w:rPr>
        <w:t>class CustomStack {</w:t>
      </w:r>
    </w:p>
    <w:p>
      <w:pPr>
        <w:pStyle w:val="Standard1"/>
        <w:rPr>
          <w:i/>
          <w:i/>
          <w:iCs/>
          <w:lang w:val="en-US" w:eastAsia="ru-RU" w:bidi="ar-SA"/>
        </w:rPr>
      </w:pPr>
      <w:r>
        <w:rPr>
          <w:i/>
          <w:iCs/>
          <w:lang w:val="en-US" w:eastAsia="ru-RU" w:bidi="ar-SA"/>
        </w:rPr>
        <w:t>public:</w:t>
      </w:r>
    </w:p>
    <w:p>
      <w:pPr>
        <w:pStyle w:val="Standard1"/>
        <w:rPr>
          <w:lang w:val="en-US" w:eastAsia="ru-RU" w:bidi="ar-SA"/>
        </w:rPr>
      </w:pPr>
      <w:r>
        <w:rPr>
          <w:lang w:val="en-US" w:eastAsia="ru-RU" w:bidi="ar-SA"/>
        </w:rPr>
        <w:t xml:space="preserve">//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 xml:space="preserve"> </w:t>
      </w:r>
      <w:r>
        <w:rPr>
          <w:i/>
          <w:iCs/>
          <w:lang w:val="en-US" w:eastAsia="ru-RU" w:bidi="ar-SA"/>
        </w:rPr>
        <w:t>push</w:t>
      </w:r>
      <w:r>
        <w:rPr>
          <w:lang w:val="en-US" w:eastAsia="ru-RU" w:bidi="ar-SA"/>
        </w:rPr>
        <w:t xml:space="preserve">, </w:t>
      </w:r>
      <w:r>
        <w:rPr>
          <w:i/>
          <w:iCs/>
          <w:lang w:val="en-US" w:eastAsia="ru-RU" w:bidi="ar-SA"/>
        </w:rPr>
        <w:t>pop</w:t>
      </w:r>
      <w:r>
        <w:rPr>
          <w:lang w:val="en-US" w:eastAsia="ru-RU" w:bidi="ar-SA"/>
        </w:rPr>
        <w:t xml:space="preserve">, </w:t>
      </w:r>
      <w:r>
        <w:rPr>
          <w:i/>
          <w:iCs/>
          <w:lang w:val="en-US" w:eastAsia="ru-RU" w:bidi="ar-SA"/>
        </w:rPr>
        <w:t>size</w:t>
      </w:r>
      <w:r>
        <w:rPr>
          <w:lang w:val="en-US" w:eastAsia="ru-RU" w:bidi="ar-SA"/>
        </w:rPr>
        <w:t xml:space="preserve">, </w:t>
      </w:r>
      <w:r>
        <w:rPr>
          <w:i/>
          <w:iCs/>
          <w:lang w:val="en-US" w:eastAsia="ru-RU" w:bidi="ar-SA"/>
        </w:rPr>
        <w:t>empty</w:t>
      </w:r>
      <w:r>
        <w:rPr>
          <w:lang w:val="en-US" w:eastAsia="ru-RU" w:bidi="ar-SA"/>
        </w:rPr>
        <w:t xml:space="preserve">, </w:t>
      </w:r>
      <w:r>
        <w:rPr>
          <w:i/>
          <w:iCs/>
          <w:lang w:val="en-US" w:eastAsia="ru-RU" w:bidi="ar-SA"/>
        </w:rPr>
        <w:t>top</w:t>
      </w:r>
      <w:r>
        <w:rPr>
          <w:lang w:val="en-US" w:eastAsia="ru-RU" w:bidi="ar-SA"/>
        </w:rPr>
        <w:t xml:space="preserve"> + </w:t>
      </w:r>
      <w:r>
        <w:rPr>
          <w:lang w:eastAsia="ru-RU" w:bidi="ar-SA"/>
        </w:rPr>
        <w:t>конструкторы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деструктор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>private: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// поля класса, к которым не должно быть доступа извне</w:t>
      </w:r>
    </w:p>
    <w:p>
      <w:pPr>
        <w:pStyle w:val="Standard1"/>
        <w:rPr>
          <w:lang w:eastAsia="ru-RU" w:bidi="ar-SA"/>
        </w:rPr>
      </w:pPr>
      <w:r>
        <w:rPr>
          <w:i/>
          <w:iCs/>
          <w:lang w:eastAsia="ru-RU" w:bidi="ar-SA"/>
        </w:rPr>
        <w:t>protected:</w:t>
      </w:r>
      <w:r>
        <w:rPr>
          <w:lang w:eastAsia="ru-RU" w:bidi="ar-SA"/>
        </w:rPr>
        <w:t xml:space="preserve">  // в этом блоке должен быть указатель на голову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 xml:space="preserve">    </w:t>
      </w:r>
      <w:r>
        <w:rPr>
          <w:i/>
          <w:iCs/>
          <w:lang w:eastAsia="ru-RU" w:bidi="ar-SA"/>
        </w:rPr>
        <w:t>ListNode* mHead;</w:t>
      </w:r>
    </w:p>
    <w:p>
      <w:pPr>
        <w:pStyle w:val="Standard1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>};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i/>
          <w:iCs/>
          <w:lang w:eastAsia="ru-RU" w:bidi="ar-SA"/>
        </w:rPr>
        <w:t>void push(const char* tag)</w:t>
      </w:r>
      <w:r>
        <w:rPr>
          <w:lang w:eastAsia="ru-RU" w:bidi="ar-SA"/>
        </w:rPr>
        <w:t xml:space="preserve"> -  добавляет новый элемент в стек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i/>
          <w:iCs/>
          <w:lang w:eastAsia="ru-RU" w:bidi="ar-SA"/>
        </w:rPr>
        <w:t>void pop()</w:t>
      </w:r>
      <w:r>
        <w:rPr>
          <w:lang w:eastAsia="ru-RU" w:bidi="ar-SA"/>
        </w:rPr>
        <w:t xml:space="preserve"> - удаляет из стека последний элемент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i/>
          <w:iCs/>
          <w:lang w:eastAsia="ru-RU" w:bidi="ar-SA"/>
        </w:rPr>
        <w:t>char* top()</w:t>
      </w:r>
      <w:r>
        <w:rPr>
          <w:lang w:eastAsia="ru-RU" w:bidi="ar-SA"/>
        </w:rPr>
        <w:t xml:space="preserve"> - доступ к верхнему элементу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i/>
          <w:iCs/>
          <w:lang w:eastAsia="ru-RU" w:bidi="ar-SA"/>
        </w:rPr>
        <w:t>size_t size()</w:t>
      </w:r>
      <w:r>
        <w:rPr>
          <w:lang w:eastAsia="ru-RU" w:bidi="ar-SA"/>
        </w:rPr>
        <w:t xml:space="preserve"> - возвращает количество элементов в стеке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i/>
          <w:iCs/>
          <w:lang w:eastAsia="ru-RU" w:bidi="ar-SA"/>
        </w:rPr>
        <w:t>bool empty()</w:t>
      </w:r>
      <w:r>
        <w:rPr>
          <w:lang w:eastAsia="ru-RU" w:bidi="ar-SA"/>
        </w:rPr>
        <w:t xml:space="preserve"> - проверяет отсутствие элементов в стеке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Примечания:</w:t>
      </w:r>
    </w:p>
    <w:p>
      <w:pPr>
        <w:pStyle w:val="Standard1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Указатель на голову должен быть </w:t>
      </w:r>
      <w:r>
        <w:rPr>
          <w:i/>
          <w:iCs/>
          <w:lang w:eastAsia="ru-RU" w:bidi="ar-SA"/>
        </w:rPr>
        <w:t>protected</w:t>
      </w:r>
      <w:r>
        <w:rPr>
          <w:lang w:eastAsia="ru-RU" w:bidi="ar-SA"/>
        </w:rPr>
        <w:t>.</w:t>
      </w:r>
    </w:p>
    <w:p>
      <w:pPr>
        <w:pStyle w:val="Standard1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Подключать какие-то заголовочные файлы не требуется, всё необходимое подключено(</w:t>
      </w:r>
      <w:r>
        <w:rPr>
          <w:i/>
          <w:iCs/>
          <w:lang w:eastAsia="ru-RU" w:bidi="ar-SA"/>
        </w:rPr>
        <w:t xml:space="preserve">&lt;cstring&gt; </w:t>
      </w:r>
      <w:r>
        <w:rPr>
          <w:lang w:eastAsia="ru-RU" w:bidi="ar-SA"/>
        </w:rPr>
        <w:t xml:space="preserve">и </w:t>
      </w:r>
      <w:r>
        <w:rPr>
          <w:i/>
          <w:iCs/>
          <w:lang w:eastAsia="ru-RU" w:bidi="ar-SA"/>
        </w:rPr>
        <w:t>&lt;iostream&gt;</w:t>
      </w:r>
      <w:r>
        <w:rPr>
          <w:lang w:eastAsia="ru-RU" w:bidi="ar-SA"/>
        </w:rPr>
        <w:t>).</w:t>
      </w:r>
    </w:p>
    <w:p>
      <w:pPr>
        <w:pStyle w:val="Standard1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Предполагается, что пространство имен </w:t>
      </w:r>
      <w:r>
        <w:rPr>
          <w:i/>
          <w:iCs/>
          <w:lang w:eastAsia="ru-RU" w:bidi="ar-SA"/>
        </w:rPr>
        <w:t>std</w:t>
      </w:r>
      <w:r>
        <w:rPr>
          <w:lang w:eastAsia="ru-RU" w:bidi="ar-SA"/>
        </w:rPr>
        <w:t xml:space="preserve"> уже доступно.</w:t>
      </w:r>
    </w:p>
    <w:p>
      <w:pPr>
        <w:pStyle w:val="Standard1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Использование ключевого слова </w:t>
      </w:r>
      <w:r>
        <w:rPr>
          <w:i/>
          <w:iCs/>
          <w:lang w:eastAsia="ru-RU" w:bidi="ar-SA"/>
        </w:rPr>
        <w:t>using</w:t>
      </w:r>
      <w:r>
        <w:rPr>
          <w:lang w:eastAsia="ru-RU" w:bidi="ar-SA"/>
        </w:rPr>
        <w:t xml:space="preserve"> также не требуется.</w:t>
      </w:r>
    </w:p>
    <w:p>
      <w:pPr>
        <w:pStyle w:val="Textbody1"/>
        <w:rPr/>
      </w:pPr>
      <w:r>
        <w:rPr>
          <w:lang w:eastAsia="ru-RU" w:bidi="ar-SA"/>
        </w:rPr>
        <w:t xml:space="preserve">Структуру </w:t>
      </w:r>
      <w:r>
        <w:rPr>
          <w:i/>
          <w:iCs/>
          <w:lang w:eastAsia="ru-RU" w:bidi="ar-SA"/>
        </w:rPr>
        <w:t>ListNode</w:t>
      </w:r>
      <w:r>
        <w:rPr>
          <w:lang w:eastAsia="ru-RU" w:bidi="ar-SA"/>
        </w:rPr>
        <w:t xml:space="preserve"> реализовывать самому не надо, она уже реализована.</w:t>
      </w:r>
      <w:r>
        <w:br w:type="page"/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1"/>
        <w:rPr>
          <w:lang w:eastAsia="ru-RU" w:bidi="ar-SA"/>
        </w:rPr>
      </w:pPr>
      <w:r>
        <w:rPr>
          <w:bCs/>
          <w:lang w:eastAsia="ru-RU" w:bidi="ar-SA"/>
        </w:rPr>
        <w:t xml:space="preserve">Класс стек </w:t>
      </w:r>
      <w:r>
        <w:rPr>
          <w:bCs/>
          <w:i/>
          <w:iCs/>
          <w:lang w:eastAsia="ru-RU" w:bidi="ar-SA"/>
        </w:rPr>
        <w:t>CustomStack</w:t>
      </w:r>
      <w:r>
        <w:rPr>
          <w:lang w:eastAsia="ru-RU" w:bidi="ar-SA"/>
        </w:rPr>
        <w:t xml:space="preserve"> реализован на базе односвязного списка </w:t>
      </w:r>
      <w:r>
        <w:rPr>
          <w:i/>
          <w:iCs/>
          <w:lang w:eastAsia="ru-RU" w:bidi="ar-SA"/>
        </w:rPr>
        <w:t>ListNode</w:t>
      </w:r>
      <w:r>
        <w:rPr>
          <w:lang w:eastAsia="ru-RU" w:bidi="ar-SA"/>
        </w:rPr>
        <w:t xml:space="preserve">. В блоке </w:t>
      </w:r>
      <w:r>
        <w:rPr>
          <w:i/>
          <w:iCs/>
          <w:lang w:val="en-US" w:eastAsia="ru-RU" w:bidi="ar-SA"/>
        </w:rPr>
        <w:t>protected</w:t>
      </w:r>
      <w:r>
        <w:rPr>
          <w:lang w:eastAsia="ru-RU" w:bidi="ar-SA"/>
        </w:rPr>
        <w:t xml:space="preserve"> определен указатель на первый элемент стека. В блоке </w:t>
      </w:r>
      <w:r>
        <w:rPr>
          <w:i/>
          <w:iCs/>
          <w:lang w:val="en-US" w:eastAsia="ru-RU" w:bidi="ar-SA"/>
        </w:rPr>
        <w:t>public</w:t>
      </w:r>
      <w:r>
        <w:rPr>
          <w:lang w:eastAsia="ru-RU" w:bidi="ar-SA"/>
        </w:rPr>
        <w:t xml:space="preserve"> определён конструктор и деструктор, а также методы для работы со стеком. Метод </w:t>
      </w:r>
      <w:r>
        <w:rPr>
          <w:i/>
          <w:iCs/>
          <w:lang w:val="en-US" w:eastAsia="ru-RU" w:bidi="ar-SA"/>
        </w:rPr>
        <w:t>push</w:t>
      </w:r>
      <w:r>
        <w:rPr>
          <w:lang w:eastAsia="ru-RU" w:bidi="ar-SA"/>
        </w:rPr>
        <w:t xml:space="preserve"> добавляет новый элемент в стек, метод </w:t>
      </w:r>
      <w:r>
        <w:rPr>
          <w:i/>
          <w:iCs/>
          <w:lang w:eastAsia="ru-RU" w:bidi="ar-SA"/>
        </w:rPr>
        <w:t>pop</w:t>
      </w:r>
      <w:r>
        <w:rPr>
          <w:lang w:eastAsia="ru-RU" w:bidi="ar-SA"/>
        </w:rPr>
        <w:t xml:space="preserve"> удаляет из стека последний элемент, метод </w:t>
      </w:r>
      <w:r>
        <w:rPr>
          <w:i/>
          <w:iCs/>
          <w:lang w:val="en-US" w:eastAsia="ru-RU" w:bidi="ar-SA"/>
        </w:rPr>
        <w:t>top</w:t>
      </w:r>
      <w:r>
        <w:rPr>
          <w:lang w:eastAsia="ru-RU" w:bidi="ar-SA"/>
        </w:rPr>
        <w:t xml:space="preserve"> возвращает указатель на строку верхнего элемента, лежащего в стеке, метод </w:t>
      </w:r>
      <w:r>
        <w:rPr>
          <w:i/>
          <w:iCs/>
          <w:lang w:val="en-US" w:eastAsia="ru-RU" w:bidi="ar-SA"/>
        </w:rPr>
        <w:t>size</w:t>
      </w:r>
      <w:r>
        <w:rPr>
          <w:lang w:eastAsia="ru-RU" w:bidi="ar-SA"/>
        </w:rPr>
        <w:t xml:space="preserve"> возвращает количество элементов в стеке, метод </w:t>
      </w:r>
      <w:r>
        <w:rPr>
          <w:i/>
          <w:iCs/>
          <w:lang w:eastAsia="ru-RU" w:bidi="ar-SA"/>
        </w:rPr>
        <w:t>empty</w:t>
      </w:r>
      <w:r>
        <w:rPr>
          <w:lang w:eastAsia="ru-RU" w:bidi="ar-SA"/>
        </w:rPr>
        <w:t xml:space="preserve"> проверяет стек на пустоту.</w:t>
      </w:r>
    </w:p>
    <w:p>
      <w:pPr>
        <w:pStyle w:val="Standard1"/>
        <w:rPr>
          <w:lang w:eastAsia="ru-RU" w:bidi="ar-SA"/>
        </w:rPr>
      </w:pPr>
      <w:r>
        <w:rPr>
          <w:bCs/>
          <w:lang w:eastAsia="ru-RU" w:bidi="ar-SA"/>
        </w:rPr>
        <w:t>В главной функции считывается строка</w:t>
      </w:r>
      <w:r>
        <w:rPr>
          <w:lang w:eastAsia="ru-RU" w:bidi="ar-SA"/>
        </w:rPr>
        <w:t xml:space="preserve">. Для проверки корректности расстановки тегов в ней используется алгоритм проверки строки на валидную расстановку скобок. Суть алгоритма состоит в том, что каждая новая открывающая скобка (т.е. начало тега) добавляется в стек. Когда в строке встречается закрывающий тег (начинается с символа ‘/’), происходит проверка на наличие соответственного открывающего тега. При нахождении соответствия, извлекается верхний тег из стека, а при его отсутствии цикл прерывается, и результирующему значению приравнивается значение </w:t>
      </w:r>
      <w:r>
        <w:rPr>
          <w:lang w:val="en-US" w:eastAsia="ru-RU" w:bidi="ar-SA"/>
        </w:rPr>
        <w:t>false</w:t>
      </w:r>
      <w:r>
        <w:rPr>
          <w:lang w:eastAsia="ru-RU" w:bidi="ar-SA"/>
        </w:rPr>
        <w:t>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>Разработанный программный код см. в приложении А.</w:t>
      </w:r>
    </w:p>
    <w:p>
      <w:pPr>
        <w:pStyle w:val="Heading1"/>
        <w:rPr/>
      </w:pPr>
      <w:r>
        <w:rPr/>
        <w:t>Выводы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  <w:t xml:space="preserve">Была изучена динамическая структура данных «стек», а также реализована программа на языке </w:t>
      </w:r>
      <w:r>
        <w:rPr>
          <w:i/>
          <w:iCs/>
          <w:lang w:val="en-US" w:eastAsia="ru-RU" w:bidi="ar-SA"/>
        </w:rPr>
        <w:t>C</w:t>
      </w:r>
      <w:r>
        <w:rPr>
          <w:i/>
          <w:iCs/>
          <w:lang w:eastAsia="ru-RU" w:bidi="ar-SA"/>
        </w:rPr>
        <w:t>++</w:t>
      </w:r>
      <w:r>
        <w:rPr>
          <w:lang w:eastAsia="ru-RU" w:bidi="ar-SA"/>
        </w:rPr>
        <w:t xml:space="preserve">, </w:t>
      </w:r>
      <w:r>
        <w:rPr>
          <w:rFonts w:eastAsia="DengXian"/>
        </w:rPr>
        <w:t xml:space="preserve">проверяющая строку (код </w:t>
      </w:r>
      <w:r>
        <w:rPr>
          <w:rFonts w:eastAsia="DengXian"/>
          <w:i/>
          <w:iCs/>
          <w:lang w:val="en-US"/>
        </w:rPr>
        <w:t>HTML</w:t>
      </w:r>
      <w:r>
        <w:rPr>
          <w:rFonts w:eastAsia="DengXian"/>
        </w:rPr>
        <w:t>-страницы) на корректность расстановки парных тегов</w:t>
      </w:r>
      <w:r>
        <w:rPr/>
        <w:t xml:space="preserve">. В программе разработан </w:t>
      </w:r>
      <w:r>
        <w:rPr>
          <w:bCs/>
          <w:lang w:eastAsia="ru-RU" w:bidi="ar-SA"/>
        </w:rPr>
        <w:t xml:space="preserve">класс стек </w:t>
      </w:r>
      <w:r>
        <w:rPr>
          <w:bCs/>
          <w:i/>
          <w:iCs/>
          <w:lang w:eastAsia="ru-RU" w:bidi="ar-SA"/>
        </w:rPr>
        <w:t>CustomStack.</w:t>
      </w:r>
    </w:p>
    <w:p>
      <w:pPr>
        <w:pStyle w:val="Style14"/>
        <w:rPr/>
      </w:pPr>
      <w:r>
        <w:rPr/>
      </w:r>
      <w:r>
        <w:br w:type="page"/>
      </w:r>
    </w:p>
    <w:p>
      <w:pPr>
        <w:pStyle w:val="Style14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11"/>
        <w:rPr>
          <w:lang w:val="en-US"/>
        </w:rPr>
      </w:pPr>
      <w:bookmarkStart w:id="0" w:name="_Hlk116343744"/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bookmarkEnd w:id="0"/>
      <w:r>
        <w:rPr>
          <w:lang w:val="en-US"/>
        </w:rPr>
        <w:t>main.cpp</w:t>
      </w:r>
      <w:bookmarkStart w:id="1" w:name="_GoBack"/>
      <w:bookmarkEnd w:id="1"/>
    </w:p>
    <w:p>
      <w:pPr>
        <w:pStyle w:val="Style13"/>
        <w:rPr>
          <w:lang w:val="en-US"/>
        </w:rPr>
      </w:pPr>
      <w:r>
        <w:rPr>
          <w:lang w:val="en-US"/>
        </w:rPr>
        <w:t>class CustomStack {</w:t>
      </w:r>
    </w:p>
    <w:p>
      <w:pPr>
        <w:pStyle w:val="Style13"/>
        <w:rPr>
          <w:lang w:val="en-US"/>
        </w:rPr>
      </w:pPr>
      <w:r>
        <w:rPr>
          <w:lang w:val="en-US"/>
        </w:rPr>
        <w:t>public: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CustomStack()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mHead = nullptr;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push(const char* tag)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ListNode* Node = new ListNode;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Node-&gt;mData = new char[sizeof(tag) + 1];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strcpy(Node-&gt;mData, tag);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Node-&gt;mNext = mHead;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mHead = Node;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pop()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(!empty()){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ListNode* new_mHead = mHead-&gt;mNext;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delete[] mHead-&gt;mData;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delete mHead;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mHead = new_mHead;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char* top()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(!empty())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mHead-&gt;mData;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nullptr;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size_t size()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size_t count = 0;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(empty())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count;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(mHead)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count++;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pop();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count;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empty() {return (!mHead);}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~CustomStack()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(mHead)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pop();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protected: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ListNode* mHead;</w:t>
      </w:r>
    </w:p>
    <w:p>
      <w:pPr>
        <w:pStyle w:val="Style13"/>
        <w:rPr>
          <w:lang w:val="en-US"/>
        </w:rPr>
      </w:pP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 main()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str;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getline(cin, str);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CustomStack stack;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serv_tag1 = "br";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serv_tag2 = "hr";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start = str.find('&lt;');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end = str.find('&gt;');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result = true;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(start != string::npos || end != string::npos)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tag = str.substr(start + 1, end - start - 1);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(tag != serv_tag1 &amp;&amp; tag != serv_tag2)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(tag[0] != '/')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stack.push(tag.c_str());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string top_str = stack.top();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 (top_str.substr(0) != tag.substr(1))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result = false;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stack.pop();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 = str.substr(end + 1);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start = str.find('&lt;');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= str.find('&gt;');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(result)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"correct" &lt;&lt; endl;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"wrong" &lt;&lt; endl;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2"/>
    <w:next w:val="Textbody1"/>
    <w:qFormat/>
    <w:pPr>
      <w:outlineLvl w:val="0"/>
    </w:pPr>
    <w:rPr/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Heading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4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0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1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2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styleId="Heading" w:customStyle="1">
    <w:name w:val="Heading"/>
    <w:basedOn w:val="Standard1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1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000000"/>
      <w:kern w:val="2"/>
      <w:sz w:val="28"/>
      <w:szCs w:val="28"/>
      <w:lang w:eastAsia="zh-CN" w:bidi="hi-IN" w:val="ru-RU"/>
    </w:rPr>
  </w:style>
  <w:style w:type="paragraph" w:styleId="Textbody" w:customStyle="1">
    <w:name w:val="Text body"/>
    <w:basedOn w:val="Standard1"/>
    <w:qFormat/>
    <w:pPr>
      <w:spacing w:lineRule="auto" w:line="276" w:before="0" w:after="140"/>
    </w:pPr>
    <w:rPr/>
  </w:style>
  <w:style w:type="paragraph" w:styleId="Caption1">
    <w:name w:val="caption1"/>
    <w:basedOn w:val="Standard1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1"/>
    <w:basedOn w:val="Standard11"/>
    <w:qFormat/>
    <w:pPr/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1"/>
    <w:qFormat/>
    <w:pPr>
      <w:suppressLineNumbers/>
    </w:pPr>
    <w:rPr/>
  </w:style>
  <w:style w:type="paragraph" w:styleId="Style13" w:customStyle="1">
    <w:name w:val="Листинг"/>
    <w:basedOn w:val="Standard1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Drawing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Standard1"/>
    <w:qFormat/>
    <w:pPr/>
    <w:rPr/>
  </w:style>
  <w:style w:type="paragraph" w:styleId="Footer">
    <w:name w:val="Footer"/>
    <w:basedOn w:val="Standard1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1"/>
    <w:qFormat/>
    <w:pPr/>
    <w:rPr/>
  </w:style>
  <w:style w:type="paragraph" w:styleId="Style14" w:customStyle="1">
    <w:name w:val="Название"/>
    <w:basedOn w:val="Style13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Header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6</Pages>
  <Words>815</Words>
  <Characters>4901</Characters>
  <CharactersWithSpaces>6279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2023-05-29T08:12:00Z</dcterms:created>
  <dc:creator>Microsoft Office User</dc:creator>
  <dc:description/>
  <dc:language>en-US</dc:language>
  <cp:lastModifiedBy/>
  <dcterms:modified xsi:type="dcterms:W3CDTF">2024-04-25T19:59:01Z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