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695E4A" w:rsidRDefault="00F079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«ЛЭТИ» им. В.И.Ульянова (Ленина)»</w:t>
      </w:r>
    </w:p>
    <w:p w14:paraId="44755A03" w14:textId="77777777" w:rsidR="009713F2" w:rsidRPr="00695E4A" w:rsidRDefault="00F079EE" w:rsidP="001013B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695E4A">
        <w:rPr>
          <w:rFonts w:ascii="Times New Roman" w:hAnsi="Times New Roman" w:cs="Times New Roman"/>
          <w:b/>
          <w:bCs/>
          <w:sz w:val="26"/>
          <w:szCs w:val="26"/>
        </w:rPr>
        <w:t>(СПбГЭТУ «ЛЭТИ»)</w:t>
      </w:r>
    </w:p>
    <w:p w14:paraId="650B08A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695E4A" w14:paraId="5978E0AF" w14:textId="77777777">
        <w:tc>
          <w:tcPr>
            <w:tcW w:w="4067" w:type="dxa"/>
          </w:tcPr>
          <w:p w14:paraId="73587151" w14:textId="1AEC9CB3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695E4A" w14:paraId="168331C6" w14:textId="77777777">
        <w:tc>
          <w:tcPr>
            <w:tcW w:w="4067" w:type="dxa"/>
          </w:tcPr>
          <w:p w14:paraId="0D506ED9" w14:textId="0F6EB83A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695E4A" w:rsidRDefault="00F079EE" w:rsidP="00F30805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Название 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профиля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F30805" w:rsidRPr="00695E4A">
              <w:rPr>
                <w:rFonts w:ascii="Times New Roman" w:hAnsi="Times New Roman" w:cs="Times New Roman"/>
                <w:sz w:val="28"/>
                <w:szCs w:val="28"/>
              </w:rPr>
              <w:t>программы</w:t>
            </w: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9713F2" w:rsidRPr="00695E4A" w14:paraId="6146B4D8" w14:textId="77777777">
        <w:tc>
          <w:tcPr>
            <w:tcW w:w="4067" w:type="dxa"/>
            <w:vAlign w:val="center"/>
          </w:tcPr>
          <w:p w14:paraId="4219304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КТИ</w:t>
            </w:r>
          </w:p>
        </w:tc>
      </w:tr>
      <w:tr w:rsidR="009713F2" w:rsidRPr="00695E4A" w14:paraId="56BC087F" w14:textId="77777777">
        <w:tc>
          <w:tcPr>
            <w:tcW w:w="4067" w:type="dxa"/>
            <w:vAlign w:val="center"/>
          </w:tcPr>
          <w:p w14:paraId="7094A42C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b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695E4A" w:rsidRDefault="00602BE9">
            <w:pPr>
              <w:spacing w:line="336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i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</w:tr>
      <w:tr w:rsidR="009713F2" w:rsidRPr="00695E4A" w14:paraId="6D591A17" w14:textId="77777777">
        <w:tc>
          <w:tcPr>
            <w:tcW w:w="4067" w:type="dxa"/>
            <w:vAlign w:val="center"/>
          </w:tcPr>
          <w:p w14:paraId="1485238D" w14:textId="77777777" w:rsidR="009713F2" w:rsidRPr="00695E4A" w:rsidRDefault="00F079EE">
            <w:pPr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695E4A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695E4A" w:rsidRDefault="00E76701" w:rsidP="005B3D6F">
            <w:pPr>
              <w:spacing w:line="33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74CA2B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97CCC6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ВЫПУСКНАЯ КВАЛИФИКАЦИОННАЯ РАБОТА</w:t>
      </w:r>
    </w:p>
    <w:p w14:paraId="33BA8421" w14:textId="3B838CD1" w:rsidR="009713F2" w:rsidRPr="00695E4A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 w:val="36"/>
          <w:szCs w:val="28"/>
        </w:rPr>
      </w:pPr>
      <w:r w:rsidRPr="00695E4A">
        <w:rPr>
          <w:rStyle w:val="a7"/>
          <w:rFonts w:ascii="Times New Roman" w:hAnsi="Times New Roman" w:cs="Times New Roman"/>
          <w:caps/>
          <w:sz w:val="36"/>
          <w:szCs w:val="28"/>
        </w:rPr>
        <w:t>БАКАЛАВРА (магистра)</w:t>
      </w:r>
    </w:p>
    <w:p w14:paraId="156BB15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szCs w:val="28"/>
        </w:rPr>
      </w:pPr>
    </w:p>
    <w:p w14:paraId="5F8032A5" w14:textId="77777777" w:rsidR="009713F2" w:rsidRPr="00695E4A" w:rsidRDefault="00F079EE">
      <w:pPr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  <w:r w:rsidRPr="00695E4A">
        <w:rPr>
          <w:rStyle w:val="a7"/>
          <w:rFonts w:ascii="Times New Roman" w:hAnsi="Times New Roman" w:cs="Times New Roman"/>
          <w:smallCaps w:val="0"/>
          <w:sz w:val="28"/>
          <w:szCs w:val="28"/>
        </w:rPr>
        <w:t xml:space="preserve">Тема: </w:t>
      </w:r>
      <w:r w:rsidRPr="00695E4A">
        <w:rPr>
          <w:rStyle w:val="a7"/>
          <w:rFonts w:ascii="Times New Roman" w:hAnsi="Times New Roman" w:cs="Times New Roman"/>
          <w:caps/>
          <w:sz w:val="28"/>
          <w:szCs w:val="28"/>
        </w:rPr>
        <w:t>наименование темы</w:t>
      </w:r>
    </w:p>
    <w:p w14:paraId="5423D96E" w14:textId="77777777" w:rsidR="009713F2" w:rsidRPr="00695E4A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sz w:val="28"/>
          <w:szCs w:val="28"/>
        </w:rPr>
      </w:pPr>
    </w:p>
    <w:p w14:paraId="7E59239A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695E4A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695E4A" w:rsidRDefault="00F079EE" w:rsidP="00F30805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695E4A" w:rsidRDefault="005B3D6F" w:rsidP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И.И. </w:t>
            </w:r>
            <w:r w:rsidR="00F079EE"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Иванов </w:t>
            </w:r>
          </w:p>
        </w:tc>
      </w:tr>
      <w:tr w:rsidR="009713F2" w:rsidRPr="00695E4A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695E4A" w:rsidRDefault="00F079EE">
            <w:pPr>
              <w:rPr>
                <w:rFonts w:ascii="Times New Roman" w:hAnsi="Times New Roman" w:cs="Times New Roman"/>
                <w:sz w:val="28"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695E4A" w:rsidRDefault="005B3D6F">
            <w:pPr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9713F2" w:rsidRPr="00695E4A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  <w:tr w:rsidR="009713F2" w:rsidRPr="00695E4A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695E4A" w:rsidRDefault="00E76701">
            <w:pPr>
              <w:snapToGrid w:val="0"/>
              <w:jc w:val="center"/>
              <w:rPr>
                <w:rFonts w:ascii="Times New Roman" w:hAnsi="Times New Roman" w:cs="Times New Roman"/>
                <w:sz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к.т.н.</w:t>
            </w:r>
            <w:r w:rsidR="00751C5C" w:rsidRPr="00695E4A">
              <w:rPr>
                <w:rFonts w:ascii="Times New Roman" w:hAnsi="Times New Roman" w:cs="Times New Roman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695E4A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695E4A" w:rsidRDefault="00E76701">
            <w:pPr>
              <w:rPr>
                <w:rFonts w:ascii="Times New Roman" w:hAnsi="Times New Roman" w:cs="Times New Roman"/>
                <w:sz w:val="16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М.М. Заславский</w:t>
            </w:r>
          </w:p>
        </w:tc>
      </w:tr>
      <w:tr w:rsidR="009713F2" w:rsidRPr="00695E4A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695E4A" w:rsidRDefault="009713F2">
            <w:pPr>
              <w:jc w:val="center"/>
              <w:rPr>
                <w:rFonts w:ascii="Times New Roman" w:hAnsi="Times New Roman" w:cs="Times New Roman"/>
                <w:i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695E4A" w:rsidRDefault="00F079EE">
            <w:pPr>
              <w:jc w:val="center"/>
              <w:rPr>
                <w:rFonts w:ascii="Times New Roman" w:hAnsi="Times New Roman" w:cs="Times New Roman"/>
                <w:i/>
                <w:sz w:val="16"/>
              </w:rPr>
            </w:pPr>
            <w:r w:rsidRPr="00695E4A">
              <w:rPr>
                <w:rFonts w:ascii="Times New Roman" w:hAnsi="Times New Roman" w:cs="Times New Roman"/>
                <w:i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i/>
                <w:sz w:val="16"/>
              </w:rPr>
            </w:pPr>
          </w:p>
        </w:tc>
      </w:tr>
    </w:tbl>
    <w:p w14:paraId="4A076070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180B7D22" w14:textId="77777777" w:rsidR="009713F2" w:rsidRPr="00695E4A" w:rsidRDefault="009713F2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0BCC5008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Санкт-Петербург</w:t>
      </w:r>
    </w:p>
    <w:p w14:paraId="3826EBBE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  <w:highlight w:val="yellow"/>
        </w:rPr>
      </w:pPr>
      <w:r w:rsidRPr="00695E4A">
        <w:rPr>
          <w:rFonts w:ascii="Times New Roman" w:hAnsi="Times New Roman" w:cs="Times New Roman"/>
          <w:bCs/>
          <w:sz w:val="28"/>
          <w:szCs w:val="28"/>
        </w:rPr>
        <w:t>20___</w:t>
      </w:r>
      <w:r w:rsidRPr="00695E4A">
        <w:rPr>
          <w:rFonts w:ascii="Times New Roman" w:hAnsi="Times New Roman" w:cs="Times New Roman"/>
        </w:rPr>
        <w:br w:type="page"/>
      </w:r>
    </w:p>
    <w:p w14:paraId="482EB1A3" w14:textId="77777777" w:rsidR="009713F2" w:rsidRPr="00695E4A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>ЗАДАНИЕ</w:t>
      </w:r>
    </w:p>
    <w:p w14:paraId="42619D58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на выпускную квалификационную работу</w:t>
      </w:r>
    </w:p>
    <w:p w14:paraId="35DE1EB9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695E4A" w14:paraId="233821E3" w14:textId="77777777">
        <w:tc>
          <w:tcPr>
            <w:tcW w:w="3417" w:type="dxa"/>
          </w:tcPr>
          <w:p w14:paraId="254D6C4F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09396706" w14:textId="77777777">
        <w:tc>
          <w:tcPr>
            <w:tcW w:w="3417" w:type="dxa"/>
          </w:tcPr>
          <w:p w14:paraId="3B78B65D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1D616B7E" w14:textId="77777777">
        <w:tc>
          <w:tcPr>
            <w:tcW w:w="3417" w:type="dxa"/>
          </w:tcPr>
          <w:p w14:paraId="7A3200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570A90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082D0073" w14:textId="77777777">
        <w:tc>
          <w:tcPr>
            <w:tcW w:w="3417" w:type="dxa"/>
          </w:tcPr>
          <w:p w14:paraId="3D65868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695E4A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695E4A" w:rsidRDefault="00B82BCA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695E4A" w:rsidRDefault="00B82BCA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695E4A" w:rsidRDefault="00B82BC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695E4A" w:rsidRDefault="00B82BC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695E4A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695E4A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695E4A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695E4A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695E4A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695E4A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695E4A" w:rsidRDefault="009713F2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9713F2" w:rsidRPr="00695E4A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695E4A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  <w:tr w:rsidR="005758DC" w:rsidRPr="00695E4A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695E4A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695E4A" w:rsidRDefault="0002157F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02157F" w:rsidRPr="00695E4A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695E4A" w:rsidRDefault="0002157F" w:rsidP="0002157F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695E4A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695E4A" w:rsidRDefault="0002157F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02157F" w:rsidRPr="00695E4A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695E4A" w:rsidRDefault="0002157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695E4A" w:rsidRDefault="0002157F" w:rsidP="0002157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695E4A" w:rsidRDefault="0002157F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2157F" w:rsidRPr="00695E4A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695E4A" w:rsidRDefault="0002157F" w:rsidP="0002157F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695E4A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="0002157F"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695E4A" w:rsidRDefault="0002157F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695E4A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  <w:r w:rsidRPr="00695E4A">
        <w:rPr>
          <w:rFonts w:ascii="Times New Roman" w:hAnsi="Times New Roman" w:cs="Times New Roman"/>
          <w:b/>
          <w:caps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695E4A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  <w:r w:rsidRPr="00695E4A">
        <w:rPr>
          <w:rFonts w:ascii="Times New Roman" w:hAnsi="Times New Roman" w:cs="Times New Roman"/>
          <w:b/>
          <w:caps/>
          <w:sz w:val="28"/>
          <w:szCs w:val="28"/>
        </w:rPr>
        <w:t>выпускной квалификационной работы</w:t>
      </w:r>
    </w:p>
    <w:p w14:paraId="47334DC7" w14:textId="77777777" w:rsidR="009713F2" w:rsidRPr="00695E4A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695E4A" w14:paraId="76F0C2F1" w14:textId="77777777">
        <w:tc>
          <w:tcPr>
            <w:tcW w:w="3417" w:type="dxa"/>
          </w:tcPr>
          <w:p w14:paraId="163BA223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9713F2" w:rsidRPr="00695E4A" w14:paraId="4EFA5939" w14:textId="77777777">
        <w:tc>
          <w:tcPr>
            <w:tcW w:w="3417" w:type="dxa"/>
          </w:tcPr>
          <w:p w14:paraId="0D737D28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Зав. кафедрой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МО ЭВМ</w:t>
            </w:r>
          </w:p>
        </w:tc>
      </w:tr>
      <w:tr w:rsidR="009713F2" w:rsidRPr="00695E4A" w14:paraId="753066E4" w14:textId="77777777">
        <w:tc>
          <w:tcPr>
            <w:tcW w:w="3417" w:type="dxa"/>
          </w:tcPr>
          <w:p w14:paraId="753DC26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 xml:space="preserve">____________ </w:t>
            </w:r>
            <w:r w:rsidR="000150A3" w:rsidRPr="00695E4A">
              <w:rPr>
                <w:rFonts w:ascii="Times New Roman" w:hAnsi="Times New Roman" w:cs="Times New Roman"/>
                <w:sz w:val="28"/>
                <w:szCs w:val="28"/>
              </w:rPr>
              <w:t>А.А. Лисс</w:t>
            </w:r>
          </w:p>
        </w:tc>
      </w:tr>
      <w:tr w:rsidR="009713F2" w:rsidRPr="00695E4A" w14:paraId="44142251" w14:textId="77777777">
        <w:tc>
          <w:tcPr>
            <w:tcW w:w="3417" w:type="dxa"/>
          </w:tcPr>
          <w:p w14:paraId="5CE83342" w14:textId="77777777" w:rsidR="009713F2" w:rsidRPr="00695E4A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695E4A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695E4A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695E4A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695E4A" w:rsidRDefault="00E20A2E" w:rsidP="00F3080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695E4A" w:rsidRDefault="00E20A2E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695E4A" w:rsidRDefault="00E20A2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695E4A" w:rsidRDefault="00E20A2E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0000</w:t>
            </w:r>
          </w:p>
        </w:tc>
      </w:tr>
      <w:tr w:rsidR="009713F2" w:rsidRPr="00695E4A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695E4A" w:rsidRDefault="00F079EE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695E4A" w:rsidRDefault="009713F2">
      <w:pPr>
        <w:spacing w:line="30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695E4A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9713F2" w:rsidRPr="00695E4A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9713F2" w:rsidRPr="00695E4A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695E4A" w:rsidRDefault="00F079EE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695E4A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  <w:tr w:rsidR="00323953" w:rsidRPr="00695E4A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695E4A" w:rsidRDefault="00323953">
            <w:pPr>
              <w:spacing w:line="30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695E4A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695E4A" w:rsidRDefault="009713F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B1A631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8E2AF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60360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7F047F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56C9268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E5CC0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F5564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C16458C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2D012CB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695E4A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695E4A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sz w:val="28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695E4A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621458" w:rsidRPr="00695E4A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695E4A" w:rsidRDefault="00621458" w:rsidP="009746E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95E4A">
              <w:rPr>
                <w:rFonts w:ascii="Times New Roman" w:hAnsi="Times New Roman" w:cs="Times New Roman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695E4A" w:rsidRDefault="00621458" w:rsidP="009746ED">
            <w:pPr>
              <w:jc w:val="center"/>
              <w:rPr>
                <w:rFonts w:ascii="Times New Roman" w:hAnsi="Times New Roman" w:cs="Times New Roman"/>
              </w:rPr>
            </w:pPr>
            <w:r w:rsidRPr="00695E4A">
              <w:rPr>
                <w:rFonts w:ascii="Times New Roman" w:hAnsi="Times New Roman" w:cs="Times New Roman"/>
                <w:sz w:val="28"/>
                <w:szCs w:val="28"/>
              </w:rPr>
              <w:t>И.И. Иванов</w:t>
            </w:r>
          </w:p>
        </w:tc>
      </w:tr>
      <w:tr w:rsidR="00621458" w:rsidRPr="00695E4A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695E4A" w:rsidRDefault="00621458" w:rsidP="009746ED">
            <w:pPr>
              <w:rPr>
                <w:rFonts w:ascii="Times New Roman" w:hAnsi="Times New Roman" w:cs="Times New Roman"/>
                <w:i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695E4A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vertAlign w:val="superscript"/>
              </w:rPr>
            </w:pP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</w:r>
            <w:r w:rsidRPr="00695E4A">
              <w:rPr>
                <w:rFonts w:ascii="Times New Roman" w:hAnsi="Times New Roman" w:cs="Times New Roman"/>
                <w:i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i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695E4A" w:rsidRDefault="00621458" w:rsidP="009746ED">
            <w:pPr>
              <w:snapToGrid w:val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14:paraId="1D6A127A" w14:textId="77777777" w:rsidR="00621458" w:rsidRPr="00695E4A" w:rsidRDefault="0062145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F337C34" w14:textId="77777777" w:rsidR="009713F2" w:rsidRPr="00695E4A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</w:rPr>
      </w:pPr>
      <w:r w:rsidRPr="00695E4A">
        <w:rPr>
          <w:rFonts w:ascii="Times New Roman" w:hAnsi="Times New Roman" w:cs="Times New Roman"/>
        </w:rPr>
        <w:br w:type="page"/>
      </w:r>
    </w:p>
    <w:p w14:paraId="5B0FD015" w14:textId="780FF265" w:rsidR="009713F2" w:rsidRPr="00695E4A" w:rsidRDefault="00F079EE" w:rsidP="001013BD">
      <w:pPr>
        <w:pStyle w:val="2"/>
        <w:rPr>
          <w:rFonts w:cs="Times New Roman"/>
        </w:rPr>
      </w:pPr>
      <w:bookmarkStart w:id="0" w:name="_Toc73173348"/>
      <w:bookmarkStart w:id="1" w:name="_Toc221645280"/>
      <w:r w:rsidRPr="00695E4A">
        <w:rPr>
          <w:rFonts w:cs="Times New Roman"/>
        </w:rPr>
        <w:lastRenderedPageBreak/>
        <w:t xml:space="preserve">1 </w:t>
      </w:r>
      <w:bookmarkEnd w:id="0"/>
      <w:r w:rsidRPr="00695E4A">
        <w:rPr>
          <w:rFonts w:cs="Times New Roman"/>
        </w:rPr>
        <w:t>Первая глава (заголовок второго уровня)</w:t>
      </w:r>
      <w:bookmarkEnd w:id="1"/>
    </w:p>
    <w:p w14:paraId="758BC549" w14:textId="07427E9E" w:rsidR="00987BC4" w:rsidRPr="00695E4A" w:rsidRDefault="00987BC4" w:rsidP="00987BC4">
      <w:pPr>
        <w:pStyle w:val="a1"/>
      </w:pPr>
      <w:bookmarkStart w:id="2" w:name="_Toc73173349"/>
      <w:r w:rsidRPr="00695E4A">
        <w:t>Каждая глава начинается с новой страницы. Слишком короткие главы (занимающие менее 2 страниц) рекомендуется объединить с ближайшей подходящей главой (например, «Выбор метода решения» можно объединить с «Обзором предметной области», в качестве результатов/выводы из обзора)</w:t>
      </w:r>
    </w:p>
    <w:p w14:paraId="08AEAC18" w14:textId="59AF0BD8" w:rsidR="001013BD" w:rsidRPr="00695E4A" w:rsidRDefault="00F079EE" w:rsidP="001013BD">
      <w:pPr>
        <w:pStyle w:val="3"/>
        <w:rPr>
          <w:rFonts w:cs="Times New Roman"/>
        </w:rPr>
      </w:pPr>
      <w:bookmarkStart w:id="3" w:name="_Toc221645281"/>
      <w:r w:rsidRPr="00695E4A">
        <w:rPr>
          <w:rFonts w:cs="Times New Roman"/>
        </w:rPr>
        <w:t xml:space="preserve">1.1 </w:t>
      </w:r>
      <w:bookmarkEnd w:id="2"/>
      <w:r w:rsidRPr="00695E4A">
        <w:rPr>
          <w:rFonts w:cs="Times New Roman"/>
        </w:rPr>
        <w:t>Первый раздел первой главы (заголовок третьего уровня)</w:t>
      </w:r>
      <w:bookmarkStart w:id="4" w:name="_Toc73173350"/>
      <w:bookmarkEnd w:id="3"/>
    </w:p>
    <w:p w14:paraId="300CCEDD" w14:textId="5745700B" w:rsidR="009713F2" w:rsidRPr="00695E4A" w:rsidRDefault="00F079EE" w:rsidP="001013BD">
      <w:pPr>
        <w:pStyle w:val="4"/>
        <w:rPr>
          <w:rFonts w:cs="Times New Roman"/>
        </w:rPr>
      </w:pPr>
      <w:r w:rsidRPr="00695E4A">
        <w:rPr>
          <w:rFonts w:cs="Times New Roman"/>
        </w:rPr>
        <w:t xml:space="preserve">1.1.1 </w:t>
      </w:r>
      <w:bookmarkEnd w:id="4"/>
      <w:r w:rsidRPr="00695E4A">
        <w:rPr>
          <w:rFonts w:cs="Times New Roman"/>
        </w:rPr>
        <w:t>Первый</w:t>
      </w:r>
      <w:r w:rsidR="009B37C9" w:rsidRPr="00695E4A">
        <w:rPr>
          <w:rFonts w:cs="Times New Roman"/>
        </w:rPr>
        <w:t xml:space="preserve"> подраздел </w:t>
      </w:r>
      <w:r w:rsidRPr="00695E4A">
        <w:rPr>
          <w:rFonts w:cs="Times New Roman"/>
        </w:rPr>
        <w:t>(заголовок четвертого уровня)</w:t>
      </w:r>
    </w:p>
    <w:p w14:paraId="7668CC53" w14:textId="77777777" w:rsidR="009713F2" w:rsidRPr="00695E4A" w:rsidRDefault="00F079EE" w:rsidP="00970702">
      <w:pPr>
        <w:pStyle w:val="a1"/>
      </w:pPr>
      <w:r w:rsidRPr="00695E4A">
        <w:t>Пример основного текста</w:t>
      </w:r>
    </w:p>
    <w:p w14:paraId="1B058BEF" w14:textId="2ED0A432" w:rsidR="008D7F16" w:rsidRPr="00695E4A" w:rsidRDefault="000D1A69" w:rsidP="008D7F16">
      <w:pPr>
        <w:pStyle w:val="a1"/>
      </w:pPr>
      <w:r w:rsidRPr="00695E4A">
        <w:t>Р</w:t>
      </w:r>
      <w:r w:rsidR="008D7F16" w:rsidRPr="00695E4A">
        <w:t>исун</w:t>
      </w:r>
      <w:r w:rsidRPr="00695E4A">
        <w:t>ки</w:t>
      </w:r>
      <w:r w:rsidR="008D7F16" w:rsidRPr="00695E4A">
        <w:t xml:space="preserve"> и таблиц</w:t>
      </w:r>
      <w:r w:rsidRPr="00695E4A">
        <w:t>ы</w:t>
      </w:r>
      <w:r w:rsidR="008D7F16" w:rsidRPr="00695E4A">
        <w:t xml:space="preserve"> должны быть расположены непосредственно после текста, где они упоминаются впервые или на следующей странице</w:t>
      </w:r>
      <w:r w:rsidR="00B561BB" w:rsidRPr="00695E4A">
        <w:t>, нумеруются арабскими цифрами сквозной нумерацией</w:t>
      </w:r>
      <w:r w:rsidRPr="00695E4A">
        <w:t xml:space="preserve">. На все рисунки и таблицы должны быть ссылки (рис. 1) и </w:t>
      </w:r>
      <w:r w:rsidR="008D7F16" w:rsidRPr="00695E4A">
        <w:t>(таблица 1).</w:t>
      </w:r>
    </w:p>
    <w:p w14:paraId="72FACFDF" w14:textId="77777777" w:rsidR="008D7F16" w:rsidRPr="00695E4A" w:rsidRDefault="008D7F16" w:rsidP="00970702">
      <w:pPr>
        <w:pStyle w:val="a1"/>
      </w:pPr>
    </w:p>
    <w:p w14:paraId="2D737667" w14:textId="77777777" w:rsidR="001013BD" w:rsidRPr="00695E4A" w:rsidRDefault="001013BD" w:rsidP="00280745">
      <w:pPr>
        <w:pStyle w:val="ab"/>
      </w:pPr>
      <w:r w:rsidRPr="00695E4A">
        <w:rPr>
          <w:noProof/>
          <w:lang w:eastAsia="ru-RU" w:bidi="ar-SA"/>
        </w:rPr>
        <w:drawing>
          <wp:inline distT="0" distB="0" distL="0" distR="0" wp14:anchorId="2A5DC464" wp14:editId="6A43F02A">
            <wp:extent cx="2286000" cy="22764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216C6" w14:textId="6193A069" w:rsidR="001013BD" w:rsidRPr="00695E4A" w:rsidRDefault="001013BD" w:rsidP="00280745">
      <w:pPr>
        <w:pStyle w:val="ab"/>
      </w:pPr>
      <w:r w:rsidRPr="00695E4A">
        <w:t xml:space="preserve">Рисунок </w:t>
      </w:r>
      <w:r w:rsidRPr="00695E4A">
        <w:fldChar w:fldCharType="begin"/>
      </w:r>
      <w:r w:rsidRPr="00695E4A">
        <w:instrText>SEQ Рисунок \* ARABIC</w:instrText>
      </w:r>
      <w:r w:rsidRPr="00695E4A">
        <w:fldChar w:fldCharType="separate"/>
      </w:r>
      <w:r w:rsidR="00B300C3" w:rsidRPr="00695E4A">
        <w:rPr>
          <w:noProof/>
        </w:rPr>
        <w:t>1</w:t>
      </w:r>
      <w:r w:rsidRPr="00695E4A">
        <w:fldChar w:fldCharType="end"/>
      </w:r>
      <w:r w:rsidRPr="00695E4A">
        <w:t xml:space="preserve"> – Пример рисунка</w:t>
      </w:r>
    </w:p>
    <w:p w14:paraId="02A05E70" w14:textId="6DD23D9A" w:rsidR="00534C79" w:rsidRPr="00695E4A" w:rsidRDefault="002C2612" w:rsidP="002C2612">
      <w:pPr>
        <w:pStyle w:val="a1"/>
      </w:pPr>
      <w:r w:rsidRPr="00695E4A">
        <w:t>Таблицу с большим количеством строк допускается переносить на другую страницу</w:t>
      </w:r>
      <w:r w:rsidR="00B561BB" w:rsidRPr="00695E4A">
        <w:t>, при этом</w:t>
      </w:r>
      <w:r w:rsidRPr="00695E4A">
        <w:t xml:space="preserve"> слово «Таблица», ее номер и наименование указывают один раз слева над первой частью таблицы, а над другими частями также слева пишут слова «Продолжение таблицы» и указывают номер таблицы.</w:t>
      </w:r>
    </w:p>
    <w:p w14:paraId="084C19C1" w14:textId="77777777" w:rsidR="001013BD" w:rsidRPr="00695E4A" w:rsidRDefault="001013BD" w:rsidP="00280745">
      <w:pPr>
        <w:pStyle w:val="aa"/>
      </w:pPr>
      <w:r w:rsidRPr="00695E4A">
        <w:t>Таблица 1 – Пример таблицы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1013BD" w:rsidRPr="00695E4A" w14:paraId="0A735BDD" w14:textId="77777777" w:rsidTr="00B561BB">
        <w:trPr>
          <w:tblHeader/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4A347" w14:textId="77777777" w:rsidR="001013BD" w:rsidRPr="00695E4A" w:rsidRDefault="001013BD" w:rsidP="00B561BB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78D466" w14:textId="77777777" w:rsidR="001013BD" w:rsidRPr="00695E4A" w:rsidRDefault="001013BD" w:rsidP="00B561BB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7945B1" w14:textId="77777777" w:rsidR="001013BD" w:rsidRPr="00695E4A" w:rsidRDefault="001013BD" w:rsidP="00B561BB">
            <w:pPr>
              <w:pStyle w:val="a9"/>
            </w:pPr>
            <w:r w:rsidRPr="00695E4A">
              <w:t>Значение</w:t>
            </w:r>
          </w:p>
        </w:tc>
      </w:tr>
      <w:tr w:rsidR="001013BD" w:rsidRPr="00695E4A" w14:paraId="572A3C4B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7E87B" w14:textId="77777777" w:rsidR="001013BD" w:rsidRPr="00695E4A" w:rsidRDefault="001013BD" w:rsidP="00B561BB">
            <w:pPr>
              <w:pStyle w:val="a9"/>
            </w:pPr>
            <w:r w:rsidRPr="00695E4A">
              <w:t>Время работы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E7D32" w14:textId="77777777" w:rsidR="001013BD" w:rsidRPr="00695E4A" w:rsidRDefault="001013BD" w:rsidP="00B561BB">
            <w:pPr>
              <w:pStyle w:val="a9"/>
            </w:pPr>
            <w:r w:rsidRPr="00695E4A">
              <w:t>сек.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97B9" w14:textId="77777777" w:rsidR="001013BD" w:rsidRPr="00695E4A" w:rsidRDefault="001013BD" w:rsidP="00B561BB">
            <w:pPr>
              <w:pStyle w:val="a9"/>
            </w:pPr>
            <w:r w:rsidRPr="00695E4A">
              <w:t>159</w:t>
            </w:r>
          </w:p>
        </w:tc>
      </w:tr>
    </w:tbl>
    <w:p w14:paraId="159FA324" w14:textId="77777777" w:rsidR="00CA3018" w:rsidRPr="00695E4A" w:rsidRDefault="00CA3018">
      <w:r w:rsidRPr="00695E4A">
        <w:br w:type="page"/>
      </w:r>
    </w:p>
    <w:p w14:paraId="1722FC06" w14:textId="56CC98E0" w:rsidR="00CA3018" w:rsidRPr="00695E4A" w:rsidRDefault="00CA3018" w:rsidP="00CA3018">
      <w:pPr>
        <w:pStyle w:val="aa"/>
      </w:pPr>
      <w:r w:rsidRPr="00695E4A">
        <w:lastRenderedPageBreak/>
        <w:t>Продолжение таблицы 1</w:t>
      </w:r>
    </w:p>
    <w:tbl>
      <w:tblPr>
        <w:tblStyle w:val="ac"/>
        <w:tblW w:w="0" w:type="auto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3872"/>
        <w:gridCol w:w="2869"/>
        <w:gridCol w:w="1701"/>
      </w:tblGrid>
      <w:tr w:rsidR="00AC21B4" w:rsidRPr="00695E4A" w14:paraId="7F95F469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E296" w14:textId="3C716E3F" w:rsidR="00AC21B4" w:rsidRPr="00695E4A" w:rsidRDefault="00AC21B4" w:rsidP="00AC21B4">
            <w:pPr>
              <w:pStyle w:val="a9"/>
            </w:pPr>
            <w:r w:rsidRPr="00695E4A">
              <w:t>Показатель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A73F3" w14:textId="669F3350" w:rsidR="00AC21B4" w:rsidRPr="00695E4A" w:rsidRDefault="00AC21B4" w:rsidP="00AC21B4">
            <w:pPr>
              <w:pStyle w:val="a9"/>
            </w:pPr>
            <w:r w:rsidRPr="00695E4A">
              <w:t>Единица измерения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F1AD9" w14:textId="04806865" w:rsidR="00AC21B4" w:rsidRPr="00695E4A" w:rsidRDefault="00AC21B4" w:rsidP="00AC21B4">
            <w:pPr>
              <w:pStyle w:val="a9"/>
            </w:pPr>
            <w:r w:rsidRPr="00695E4A">
              <w:t>Значение</w:t>
            </w:r>
          </w:p>
        </w:tc>
      </w:tr>
      <w:tr w:rsidR="00AC21B4" w:rsidRPr="00695E4A" w14:paraId="510159EA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7E9E9" w14:textId="4B04E3B0" w:rsidR="00AC21B4" w:rsidRPr="00695E4A" w:rsidRDefault="00AC21B4" w:rsidP="00AC21B4">
            <w:pPr>
              <w:pStyle w:val="a9"/>
            </w:pPr>
            <w:r w:rsidRPr="00695E4A">
              <w:t>Нагрузка на ЦПУ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B53FE5" w14:textId="77777777" w:rsidR="00AC21B4" w:rsidRPr="00695E4A" w:rsidRDefault="00AC21B4" w:rsidP="00AC21B4">
            <w:pPr>
              <w:pStyle w:val="a9"/>
            </w:pPr>
            <w:r w:rsidRPr="00695E4A">
              <w:t>процент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1337E" w14:textId="77777777" w:rsidR="00AC21B4" w:rsidRPr="00695E4A" w:rsidRDefault="00AC21B4" w:rsidP="00AC21B4">
            <w:pPr>
              <w:pStyle w:val="a9"/>
            </w:pPr>
            <w:r w:rsidRPr="00695E4A">
              <w:t>95</w:t>
            </w:r>
          </w:p>
        </w:tc>
      </w:tr>
      <w:tr w:rsidR="00AC21B4" w:rsidRPr="00695E4A" w14:paraId="2BAE7FA2" w14:textId="77777777" w:rsidTr="00B561BB">
        <w:trPr>
          <w:jc w:val="center"/>
        </w:trPr>
        <w:tc>
          <w:tcPr>
            <w:tcW w:w="38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34A7D" w14:textId="77777777" w:rsidR="00AC21B4" w:rsidRPr="00695E4A" w:rsidRDefault="00AC21B4" w:rsidP="00AC21B4">
            <w:pPr>
              <w:pStyle w:val="a9"/>
            </w:pPr>
            <w:r w:rsidRPr="00695E4A">
              <w:t>Стоимость работ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D6724" w14:textId="77777777" w:rsidR="00AC21B4" w:rsidRPr="00695E4A" w:rsidRDefault="00AC21B4" w:rsidP="00AC21B4">
            <w:pPr>
              <w:pStyle w:val="a9"/>
            </w:pPr>
            <w:r w:rsidRPr="00695E4A">
              <w:t>тыс. руб.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A9FBA" w14:textId="77777777" w:rsidR="00AC21B4" w:rsidRPr="00695E4A" w:rsidRDefault="00AC21B4" w:rsidP="00AC21B4">
            <w:pPr>
              <w:pStyle w:val="a9"/>
            </w:pPr>
            <w:r w:rsidRPr="00695E4A">
              <w:t>100</w:t>
            </w:r>
          </w:p>
        </w:tc>
      </w:tr>
    </w:tbl>
    <w:p w14:paraId="160A5376" w14:textId="45E7ABD1" w:rsidR="004D2393" w:rsidRPr="00695E4A" w:rsidRDefault="004D2393" w:rsidP="004D2393">
      <w:pPr>
        <w:pStyle w:val="a1"/>
        <w:ind w:firstLine="0"/>
      </w:pPr>
      <w:r w:rsidRPr="00695E4A">
        <w:tab/>
      </w:r>
      <w:r w:rsidR="00AC21B4" w:rsidRPr="00695E4A">
        <w:t>При большом</w:t>
      </w:r>
      <w:r w:rsidR="002971A1" w:rsidRPr="00695E4A">
        <w:t xml:space="preserve"> объеме данных в таблице д</w:t>
      </w:r>
      <w:r w:rsidR="00AC21B4" w:rsidRPr="00695E4A">
        <w:t xml:space="preserve">опускается использование </w:t>
      </w:r>
      <w:r w:rsidR="002971A1" w:rsidRPr="00695E4A">
        <w:t>размера шрифта 12. Таблицы, занимающие больше 1 страницы, рекомендуется выносить в приложение.</w:t>
      </w:r>
    </w:p>
    <w:p w14:paraId="34B5A684" w14:textId="50E878A6" w:rsidR="004D2393" w:rsidRPr="00695E4A" w:rsidRDefault="004D2393" w:rsidP="004D2393">
      <w:pPr>
        <w:pStyle w:val="a1"/>
      </w:pPr>
      <w:r w:rsidRPr="00695E4A">
        <w:t>Списки/перечисления должны иметь однородные и последовательные маркеры и отступы:</w:t>
      </w:r>
    </w:p>
    <w:p w14:paraId="112BBA32" w14:textId="77777777" w:rsidR="008E568A" w:rsidRPr="00695E4A" w:rsidRDefault="004D2393" w:rsidP="00826081">
      <w:pPr>
        <w:pStyle w:val="a"/>
      </w:pPr>
      <w:r w:rsidRPr="00695E4A">
        <w:t>Каждый пункт списка размещается с абзацным отступом (1.25 см)</w:t>
      </w:r>
    </w:p>
    <w:p w14:paraId="32761E65" w14:textId="77777777" w:rsidR="008E568A" w:rsidRPr="00695E4A" w:rsidRDefault="004D2393" w:rsidP="008E568A">
      <w:pPr>
        <w:pStyle w:val="a"/>
        <w:numPr>
          <w:ilvl w:val="1"/>
          <w:numId w:val="6"/>
        </w:numPr>
        <w:ind w:left="0" w:firstLine="1418"/>
      </w:pPr>
      <w:r w:rsidRPr="00695E4A">
        <w:t>Для следующих уровней списка отступ увеличивается на абзацный отступ (для уровня 2 - 2.5 см, уровня 3 - 3.75 см)</w:t>
      </w:r>
    </w:p>
    <w:p w14:paraId="79960F61" w14:textId="5FED6CDC" w:rsidR="004D2393" w:rsidRPr="00695E4A" w:rsidRDefault="004D2393" w:rsidP="008E568A">
      <w:pPr>
        <w:pStyle w:val="a"/>
        <w:ind w:firstLine="2126"/>
      </w:pPr>
      <w:r w:rsidRPr="00695E4A">
        <w:t>Не рекомендуется использовать списки большой вложенности (глубиной более 3 - например, когда текст пунктов начинается с середины страницы)</w:t>
      </w:r>
    </w:p>
    <w:p w14:paraId="49EAC150" w14:textId="40B868B7" w:rsidR="00F9109F" w:rsidRPr="00695E4A" w:rsidRDefault="009B37C9" w:rsidP="007660C9">
      <w:pPr>
        <w:pStyle w:val="3"/>
      </w:pPr>
      <w:bookmarkStart w:id="5" w:name="_Toc221645282"/>
      <w:r w:rsidRPr="00695E4A">
        <w:t>1.2 Второй раздел</w:t>
      </w:r>
      <w:r w:rsidR="007660C9" w:rsidRPr="00695E4A">
        <w:t xml:space="preserve"> первой главы</w:t>
      </w:r>
      <w:bookmarkEnd w:id="5"/>
    </w:p>
    <w:p w14:paraId="60633441" w14:textId="5B15D865" w:rsidR="009713F2" w:rsidRPr="00695E4A" w:rsidRDefault="00FF1419" w:rsidP="002E3233">
      <w:pPr>
        <w:pStyle w:val="a1"/>
      </w:pPr>
      <w:r w:rsidRPr="00FF1419">
        <w:t>Размещение заголовков и текста на разных страницах недопустимо. Пример неверного оформления: текст «съехал» на следующую страницу. Автор должен следить за целостностью блоков текста.</w:t>
      </w:r>
      <w:r w:rsidR="00F079EE" w:rsidRPr="00695E4A">
        <w:br w:type="page"/>
      </w:r>
    </w:p>
    <w:p w14:paraId="58D8899D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6" w:name="_Toc221645283"/>
      <w:r w:rsidRPr="00695E4A">
        <w:rPr>
          <w:rFonts w:cs="Times New Roman"/>
        </w:rPr>
        <w:lastRenderedPageBreak/>
        <w:t>ЗАКЛЮЧЕНИЕ (заголовок второго уровня)</w:t>
      </w:r>
      <w:bookmarkEnd w:id="6"/>
    </w:p>
    <w:p w14:paraId="06242A60" w14:textId="37109D73" w:rsidR="00DE7658" w:rsidRDefault="00DE7658" w:rsidP="00DE7658">
      <w:pPr>
        <w:pStyle w:val="a1"/>
        <w:rPr>
          <w:lang w:val="en-US"/>
        </w:rPr>
      </w:pPr>
      <w:r w:rsidRPr="00695E4A">
        <w:t>Заключение содержит описание результатов по каждой задаче, обозначенной в разделе «Введение»</w:t>
      </w:r>
      <w:r w:rsidR="00564D8B" w:rsidRPr="00695E4A">
        <w:t>, результаты работы в целом, согласно обозначенной цели, направления дальнейших исследований и пр.</w:t>
      </w:r>
    </w:p>
    <w:p w14:paraId="2235E8D5" w14:textId="2771A13C" w:rsidR="00E65807" w:rsidRPr="00E65807" w:rsidRDefault="00E65807" w:rsidP="00DE7658">
      <w:pPr>
        <w:pStyle w:val="a1"/>
      </w:pPr>
      <w:hyperlink r:id="rId9" w:history="1">
        <w:r w:rsidRPr="00E65807">
          <w:rPr>
            <w:rStyle w:val="a8"/>
          </w:rPr>
          <w:t>Вот ссылка</w:t>
        </w:r>
      </w:hyperlink>
    </w:p>
    <w:p w14:paraId="0F886338" w14:textId="77777777" w:rsidR="00DE7658" w:rsidRPr="00695E4A" w:rsidRDefault="00DE7658">
      <w:pPr>
        <w:rPr>
          <w:rFonts w:ascii="Times New Roman" w:hAnsi="Times New Roman" w:cs="Times New Roman"/>
          <w:sz w:val="28"/>
          <w:szCs w:val="28"/>
        </w:rPr>
      </w:pPr>
      <w:r w:rsidRPr="00695E4A">
        <w:br w:type="page"/>
      </w:r>
    </w:p>
    <w:p w14:paraId="347A4C4A" w14:textId="77777777" w:rsidR="009713F2" w:rsidRPr="00695E4A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</w:rPr>
      </w:pPr>
      <w:bookmarkStart w:id="7" w:name="_Toc73173388"/>
      <w:bookmarkStart w:id="8" w:name="_Toc221645284"/>
      <w:r w:rsidRPr="00695E4A">
        <w:rPr>
          <w:rFonts w:cs="Times New Roman"/>
        </w:rPr>
        <w:lastRenderedPageBreak/>
        <w:t>СПИСОК ИСПОЛЬЗОВАННЫХ ИСТОЧНИКОВ</w:t>
      </w:r>
      <w:bookmarkEnd w:id="7"/>
      <w:r w:rsidRPr="00695E4A">
        <w:rPr>
          <w:rFonts w:cs="Times New Roman"/>
        </w:rPr>
        <w:t xml:space="preserve"> (заголовок второго уровня)</w:t>
      </w:r>
      <w:bookmarkEnd w:id="8"/>
    </w:p>
    <w:p w14:paraId="52CD7B30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rPr>
          <w:lang w:val="en-US"/>
        </w:rPr>
        <w:t>The State of the Octoverse [</w:t>
      </w:r>
      <w:r w:rsidRPr="00695E4A">
        <w:t>Электронный</w:t>
      </w:r>
      <w:r w:rsidRPr="00695E4A">
        <w:rPr>
          <w:lang w:val="en-US"/>
        </w:rPr>
        <w:t xml:space="preserve"> </w:t>
      </w:r>
      <w:r w:rsidRPr="00695E4A">
        <w:t>ресурс</w:t>
      </w:r>
      <w:r w:rsidRPr="00695E4A">
        <w:rPr>
          <w:lang w:val="en-US"/>
        </w:rPr>
        <w:t xml:space="preserve">]. </w:t>
      </w:r>
      <w:r w:rsidRPr="00695E4A">
        <w:t>URL: https://octoverse.github.com (дата обращения: 28.04.2021).</w:t>
      </w:r>
    </w:p>
    <w:p w14:paraId="2FFBC524" w14:textId="77777777" w:rsidR="009713F2" w:rsidRPr="00695E4A" w:rsidRDefault="00F079EE" w:rsidP="00970702">
      <w:pPr>
        <w:pStyle w:val="a1"/>
        <w:numPr>
          <w:ilvl w:val="0"/>
          <w:numId w:val="3"/>
        </w:numPr>
      </w:pPr>
      <w:r w:rsidRPr="00695E4A">
        <w:t>Бобкова, О.В., Давыдов, С.А., Ковалева, И.А., Плагиат как гражданское правонарушение / О.В. Бобкова, С.А. Давыдов, И.А. Ковалева // Патенты и лицензии. – 2016. – № 7. – С. 31-37.</w:t>
      </w:r>
    </w:p>
    <w:p w14:paraId="68C6D4B6" w14:textId="77777777" w:rsidR="009713F2" w:rsidRPr="00695E4A" w:rsidRDefault="00F079EE">
      <w:pPr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695E4A">
        <w:rPr>
          <w:rFonts w:ascii="Times New Roman" w:hAnsi="Times New Roman" w:cs="Times New Roman"/>
        </w:rPr>
        <w:br w:type="page"/>
      </w:r>
    </w:p>
    <w:p w14:paraId="2EDB33C4" w14:textId="29DA7100" w:rsidR="009713F2" w:rsidRPr="003D4598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lang w:val="en-US"/>
        </w:rPr>
      </w:pPr>
      <w:bookmarkStart w:id="9" w:name="_Toc221645285"/>
      <w:r w:rsidRPr="00695E4A">
        <w:rPr>
          <w:rFonts w:cs="Times New Roman"/>
        </w:rPr>
        <w:lastRenderedPageBreak/>
        <w:t>ПРИЛОЖЕНИЕ А</w:t>
      </w:r>
      <w:bookmarkEnd w:id="9"/>
    </w:p>
    <w:p w14:paraId="070831E0" w14:textId="3CACDE9D" w:rsidR="004D2393" w:rsidRPr="00695E4A" w:rsidRDefault="004D2393" w:rsidP="008E568A">
      <w:pPr>
        <w:pStyle w:val="a"/>
        <w:numPr>
          <w:ilvl w:val="0"/>
          <w:numId w:val="0"/>
        </w:numPr>
      </w:pPr>
    </w:p>
    <w:sectPr w:rsidR="004D2393" w:rsidRPr="00695E4A">
      <w:footerReference w:type="default" r:id="rId10"/>
      <w:footerReference w:type="first" r:id="rId11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756C94" w14:textId="77777777" w:rsidR="008B696D" w:rsidRDefault="008B696D">
      <w:r>
        <w:separator/>
      </w:r>
    </w:p>
  </w:endnote>
  <w:endnote w:type="continuationSeparator" w:id="0">
    <w:p w14:paraId="09108FC6" w14:textId="77777777" w:rsidR="008B696D" w:rsidRDefault="008B69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1C807" w14:textId="77777777" w:rsidR="008B696D" w:rsidRDefault="008B696D">
      <w:r>
        <w:separator/>
      </w:r>
    </w:p>
  </w:footnote>
  <w:footnote w:type="continuationSeparator" w:id="0">
    <w:p w14:paraId="3E42301B" w14:textId="77777777" w:rsidR="008B696D" w:rsidRDefault="008B69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65676"/>
    <w:rsid w:val="001D03D8"/>
    <w:rsid w:val="001D6AF8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D4598"/>
    <w:rsid w:val="003F251E"/>
    <w:rsid w:val="004128D9"/>
    <w:rsid w:val="004327EA"/>
    <w:rsid w:val="00467BF9"/>
    <w:rsid w:val="0048360F"/>
    <w:rsid w:val="00485897"/>
    <w:rsid w:val="004D2393"/>
    <w:rsid w:val="00525713"/>
    <w:rsid w:val="00534C79"/>
    <w:rsid w:val="00564D8B"/>
    <w:rsid w:val="00570A90"/>
    <w:rsid w:val="005758DC"/>
    <w:rsid w:val="005A3C4C"/>
    <w:rsid w:val="005A64BC"/>
    <w:rsid w:val="005B3D6F"/>
    <w:rsid w:val="005D2513"/>
    <w:rsid w:val="00602BE9"/>
    <w:rsid w:val="00621458"/>
    <w:rsid w:val="00625E9D"/>
    <w:rsid w:val="0064764A"/>
    <w:rsid w:val="00661997"/>
    <w:rsid w:val="00675D40"/>
    <w:rsid w:val="00695E4A"/>
    <w:rsid w:val="006A6689"/>
    <w:rsid w:val="006D674C"/>
    <w:rsid w:val="00724AC9"/>
    <w:rsid w:val="00737890"/>
    <w:rsid w:val="00751C5C"/>
    <w:rsid w:val="007660C9"/>
    <w:rsid w:val="00776A1C"/>
    <w:rsid w:val="007838B7"/>
    <w:rsid w:val="00785EB4"/>
    <w:rsid w:val="00795CC5"/>
    <w:rsid w:val="007A58BA"/>
    <w:rsid w:val="007B1225"/>
    <w:rsid w:val="007B4EC4"/>
    <w:rsid w:val="008012AD"/>
    <w:rsid w:val="00826081"/>
    <w:rsid w:val="00863A21"/>
    <w:rsid w:val="00875A5E"/>
    <w:rsid w:val="008B696D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726BB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169C"/>
    <w:rsid w:val="00D45447"/>
    <w:rsid w:val="00D60606"/>
    <w:rsid w:val="00D85C44"/>
    <w:rsid w:val="00DA7604"/>
    <w:rsid w:val="00DE7658"/>
    <w:rsid w:val="00DF2160"/>
    <w:rsid w:val="00DF7D97"/>
    <w:rsid w:val="00E03BE8"/>
    <w:rsid w:val="00E20A2E"/>
    <w:rsid w:val="00E2565D"/>
    <w:rsid w:val="00E43745"/>
    <w:rsid w:val="00E65807"/>
    <w:rsid w:val="00E76288"/>
    <w:rsid w:val="00E76701"/>
    <w:rsid w:val="00E76735"/>
    <w:rsid w:val="00E85C6A"/>
    <w:rsid w:val="00EC6F46"/>
    <w:rsid w:val="00F079EE"/>
    <w:rsid w:val="00F30805"/>
    <w:rsid w:val="00F5679F"/>
    <w:rsid w:val="00F84AC7"/>
    <w:rsid w:val="00F9109F"/>
    <w:rsid w:val="00F93248"/>
    <w:rsid w:val="00FF125A"/>
    <w:rsid w:val="00FF1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styleId="af3">
    <w:name w:val="Unresolved Mention"/>
    <w:basedOn w:val="a2"/>
    <w:uiPriority w:val="99"/>
    <w:semiHidden/>
    <w:unhideWhenUsed/>
    <w:rsid w:val="00E65807"/>
    <w:rPr>
      <w:color w:val="605E5C"/>
      <w:shd w:val="clear" w:color="auto" w:fill="E1DFDD"/>
    </w:rPr>
  </w:style>
  <w:style w:type="character" w:styleId="af4">
    <w:name w:val="FollowedHyperlink"/>
    <w:basedOn w:val="a2"/>
    <w:uiPriority w:val="99"/>
    <w:semiHidden/>
    <w:unhideWhenUsed/>
    <w:rsid w:val="00E6580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oogle.co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726</Words>
  <Characters>4143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4860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5</cp:revision>
  <cp:lastPrinted>2026-05-03T12:23:00Z</cp:lastPrinted>
  <dcterms:created xsi:type="dcterms:W3CDTF">2026-05-03T12:22:00Z</dcterms:created>
  <dcterms:modified xsi:type="dcterms:W3CDTF">2026-10-15T10:29:00Z</dcterms:modified>
  <dc:language/>
</cp:coreProperties>
</file>