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4F8BDD" w14:textId="77777777" w:rsidR="000A5C77" w:rsidRDefault="000A5C77">
      <w:pPr>
        <w:pStyle w:val="Standard"/>
        <w:jc w:val="center"/>
        <w:rPr>
          <w:b/>
          <w:caps/>
          <w:szCs w:val="28"/>
          <w:lang w:eastAsia="ru-RU" w:bidi="ar-SA"/>
        </w:rPr>
      </w:pPr>
      <w:bookmarkStart w:id="0" w:name="_GoBack"/>
      <w:bookmarkEnd w:id="0"/>
    </w:p>
    <w:p w14:paraId="01B57A33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2A1DB2FF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5068AA85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03FAF621" w14:textId="4DC0F155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7DF71D32" w14:textId="0BAEEBF7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509F0A38" w14:textId="0057D59F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44AAEEFB" w14:textId="6C9EF231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28BE3651" w14:textId="24368649" w:rsidR="002000F7" w:rsidRDefault="002000F7" w:rsidP="0033367C">
      <w:pPr>
        <w:pStyle w:val="Standard"/>
        <w:ind w:firstLine="0"/>
        <w:rPr>
          <w:szCs w:val="28"/>
          <w:lang w:eastAsia="ru-RU" w:bidi="ar-SA"/>
        </w:rPr>
      </w:pPr>
    </w:p>
    <w:p w14:paraId="5ACA7596" w14:textId="77777777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0F9D6640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2468713B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279AF3A1" w14:textId="77777777" w:rsidR="007A217F" w:rsidRDefault="007F31FA" w:rsidP="007F31FA">
      <w:pPr>
        <w:pStyle w:val="Standard"/>
        <w:jc w:val="center"/>
        <w:rPr>
          <w:rStyle w:val="a4"/>
          <w:bCs/>
          <w:caps/>
          <w:szCs w:val="28"/>
          <w:lang w:bidi="ar-SA"/>
        </w:rPr>
      </w:pPr>
      <w:r w:rsidRPr="007F31FA">
        <w:rPr>
          <w:rStyle w:val="a4"/>
          <w:rFonts w:hint="eastAsia"/>
          <w:bCs/>
          <w:caps/>
          <w:szCs w:val="28"/>
          <w:lang w:bidi="ar-SA"/>
        </w:rPr>
        <w:t>ОТЧЕТ ПО ЭКОЛОГИЧЕСКОЙ БЕЗОПАСНОСТИ</w:t>
      </w:r>
      <w:r w:rsidR="007A217F">
        <w:rPr>
          <w:rStyle w:val="a4"/>
          <w:bCs/>
          <w:caps/>
          <w:szCs w:val="28"/>
          <w:lang w:bidi="ar-SA"/>
        </w:rPr>
        <w:t xml:space="preserve"> </w:t>
      </w:r>
    </w:p>
    <w:p w14:paraId="31269745" w14:textId="62A679C9" w:rsidR="007F31FA" w:rsidRPr="007F31FA" w:rsidRDefault="007A217F" w:rsidP="007F31FA">
      <w:pPr>
        <w:pStyle w:val="Standard"/>
        <w:jc w:val="center"/>
        <w:rPr>
          <w:rStyle w:val="a4"/>
          <w:bCs/>
          <w:caps/>
          <w:szCs w:val="28"/>
          <w:lang w:bidi="ar-SA"/>
        </w:rPr>
      </w:pPr>
      <w:r>
        <w:rPr>
          <w:rStyle w:val="a4"/>
          <w:bCs/>
          <w:caps/>
          <w:szCs w:val="28"/>
          <w:lang w:bidi="ar-SA"/>
        </w:rPr>
        <w:t>дренажных систем</w:t>
      </w:r>
    </w:p>
    <w:p w14:paraId="362A279B" w14:textId="098C4A06" w:rsidR="000A5C77" w:rsidRDefault="007F31FA" w:rsidP="007F31FA">
      <w:pPr>
        <w:pStyle w:val="Standard"/>
        <w:jc w:val="center"/>
        <w:rPr>
          <w:szCs w:val="28"/>
          <w:lang w:eastAsia="ru-RU" w:bidi="ar-SA"/>
        </w:rPr>
      </w:pPr>
      <w:r w:rsidRPr="007F31FA">
        <w:rPr>
          <w:rStyle w:val="a4"/>
          <w:rFonts w:hint="eastAsia"/>
          <w:bCs/>
          <w:caps/>
          <w:szCs w:val="28"/>
          <w:lang w:bidi="ar-SA"/>
        </w:rPr>
        <w:t xml:space="preserve">ЗА </w:t>
      </w:r>
      <w:r w:rsidRPr="002000F7">
        <w:rPr>
          <w:rStyle w:val="a4"/>
          <w:rFonts w:hint="eastAsia"/>
          <w:bCs/>
          <w:caps/>
          <w:color w:val="FF0000"/>
          <w:szCs w:val="28"/>
          <w:lang w:bidi="ar-SA"/>
        </w:rPr>
        <w:t>202</w:t>
      </w:r>
      <w:r w:rsidRPr="002000F7">
        <w:rPr>
          <w:rStyle w:val="a4"/>
          <w:bCs/>
          <w:caps/>
          <w:color w:val="FF0000"/>
          <w:szCs w:val="28"/>
          <w:lang w:bidi="ar-SA"/>
        </w:rPr>
        <w:t>6</w:t>
      </w:r>
      <w:r w:rsidRPr="007F31FA">
        <w:rPr>
          <w:rStyle w:val="a4"/>
          <w:rFonts w:hint="eastAsia"/>
          <w:bCs/>
          <w:caps/>
          <w:szCs w:val="28"/>
          <w:lang w:bidi="ar-SA"/>
        </w:rPr>
        <w:t xml:space="preserve"> ГОД</w:t>
      </w:r>
    </w:p>
    <w:p w14:paraId="0A3E44EC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6D1BDB3B" w14:textId="0C2806C5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769873ED" w14:textId="77777777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4BE082C3" w14:textId="7F054735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5FD9AC11" w14:textId="05A082EE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79CB9683" w14:textId="125A0652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22B12C77" w14:textId="02039F4F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60035783" w14:textId="7B41372C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0FEE8A20" w14:textId="4D3599E8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1C5E4089" w14:textId="66DE86C8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2DA41B0F" w14:textId="77777777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4AE41D6A" w14:textId="603CA95D" w:rsidR="002000F7" w:rsidRPr="00414773" w:rsidRDefault="002000F7" w:rsidP="009D7A01">
      <w:pPr>
        <w:pStyle w:val="Standard"/>
        <w:ind w:firstLine="0"/>
        <w:rPr>
          <w:b/>
          <w:bCs/>
          <w:szCs w:val="28"/>
          <w:lang w:eastAsia="ru-RU" w:bidi="ar-SA"/>
        </w:rPr>
      </w:pPr>
    </w:p>
    <w:p w14:paraId="06F6229A" w14:textId="2B9A24CB" w:rsidR="007A217F" w:rsidRPr="007A217F" w:rsidRDefault="007A217F" w:rsidP="007A217F">
      <w:pPr>
        <w:pStyle w:val="Standard"/>
        <w:jc w:val="center"/>
        <w:rPr>
          <w:b/>
          <w:bCs/>
        </w:rPr>
      </w:pPr>
      <w:r w:rsidRPr="007A217F">
        <w:rPr>
          <w:b/>
          <w:bCs/>
        </w:rPr>
        <w:lastRenderedPageBreak/>
        <w:t>СОДЕРЖАНИЕ</w:t>
      </w:r>
    </w:p>
    <w:p w14:paraId="2440139F" w14:textId="5AA9F5FF" w:rsidR="00757642" w:rsidRPr="00841316" w:rsidRDefault="00B56E4E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202968" w:history="1">
        <w:r w:rsidR="00757642" w:rsidRPr="00014343">
          <w:rPr>
            <w:rStyle w:val="af8"/>
            <w:rFonts w:eastAsia="Noto Sans Mono CJK SC"/>
            <w:noProof/>
            <w:lang w:bidi="hi-IN"/>
          </w:rPr>
          <w:t xml:space="preserve">1. Информация </w:t>
        </w:r>
        <w:r w:rsidR="00757642">
          <w:rPr>
            <w:rStyle w:val="af8"/>
            <w:rFonts w:eastAsia="Noto Sans Mono CJK SC"/>
            <w:noProof/>
            <w:lang w:bidi="hi-IN"/>
          </w:rPr>
          <w:t>объекте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_Toc224202968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3</w:t>
        </w:r>
        <w:r w:rsidR="00757642">
          <w:rPr>
            <w:noProof/>
            <w:webHidden/>
          </w:rPr>
          <w:fldChar w:fldCharType="end"/>
        </w:r>
      </w:hyperlink>
    </w:p>
    <w:p w14:paraId="493D7BB9" w14:textId="01CA1D01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69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2. Экологическая политика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_Toc224202969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5</w:t>
        </w:r>
        <w:r w:rsidR="00757642">
          <w:rPr>
            <w:noProof/>
            <w:webHidden/>
          </w:rPr>
          <w:fldChar w:fldCharType="end"/>
        </w:r>
      </w:hyperlink>
    </w:p>
    <w:p w14:paraId="56C0548D" w14:textId="1A1ED8A9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0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3. Основные документы, регламентирующие природоохранную деятельность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_Toc224202970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6</w:t>
        </w:r>
        <w:r w:rsidR="00757642">
          <w:rPr>
            <w:noProof/>
            <w:webHidden/>
          </w:rPr>
          <w:fldChar w:fldCharType="end"/>
        </w:r>
      </w:hyperlink>
    </w:p>
    <w:p w14:paraId="2B789817" w14:textId="0E948B8A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1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4. Характеристика территории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_Toc224202971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8</w:t>
        </w:r>
        <w:r w:rsidR="00757642">
          <w:rPr>
            <w:noProof/>
            <w:webHidden/>
          </w:rPr>
          <w:fldChar w:fldCharType="end"/>
        </w:r>
      </w:hyperlink>
    </w:p>
    <w:p w14:paraId="4C6F6F4A" w14:textId="3B890240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2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5. характеристика дренажной системы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_Toc224202972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9</w:t>
        </w:r>
        <w:r w:rsidR="00757642">
          <w:rPr>
            <w:noProof/>
            <w:webHidden/>
          </w:rPr>
          <w:fldChar w:fldCharType="end"/>
        </w:r>
      </w:hyperlink>
    </w:p>
    <w:p w14:paraId="6A0D47EA" w14:textId="2B34D594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3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6. программа экологического мониторинга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_Toc224202973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11</w:t>
        </w:r>
        <w:r w:rsidR="00757642">
          <w:rPr>
            <w:noProof/>
            <w:webHidden/>
          </w:rPr>
          <w:fldChar w:fldCharType="end"/>
        </w:r>
      </w:hyperlink>
    </w:p>
    <w:p w14:paraId="1A8CDAA4" w14:textId="0195A024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4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7. Результаты лабораторных исследований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_Toc224202974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12</w:t>
        </w:r>
        <w:r w:rsidR="00757642">
          <w:rPr>
            <w:noProof/>
            <w:webHidden/>
          </w:rPr>
          <w:fldChar w:fldCharType="end"/>
        </w:r>
      </w:hyperlink>
    </w:p>
    <w:p w14:paraId="28AC7802" w14:textId="365DEB92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5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8. Оценка воздействия на окружающую среду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_Toc224202975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18</w:t>
        </w:r>
        <w:r w:rsidR="00757642">
          <w:rPr>
            <w:noProof/>
            <w:webHidden/>
          </w:rPr>
          <w:fldChar w:fldCharType="end"/>
        </w:r>
      </w:hyperlink>
    </w:p>
    <w:p w14:paraId="7B84A191" w14:textId="771DDB81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6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9. Мероприятия по снижению экологического воздействия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_Toc224202976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19</w:t>
        </w:r>
        <w:r w:rsidR="00757642">
          <w:rPr>
            <w:noProof/>
            <w:webHidden/>
          </w:rPr>
          <w:fldChar w:fldCharType="end"/>
        </w:r>
      </w:hyperlink>
    </w:p>
    <w:p w14:paraId="2A372466" w14:textId="3975075F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7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10. Заключение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_Toc224202977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20</w:t>
        </w:r>
        <w:r w:rsidR="00757642">
          <w:rPr>
            <w:noProof/>
            <w:webHidden/>
          </w:rPr>
          <w:fldChar w:fldCharType="end"/>
        </w:r>
      </w:hyperlink>
    </w:p>
    <w:p w14:paraId="207C261D" w14:textId="36E9585B" w:rsidR="00757642" w:rsidRPr="00841316" w:rsidRDefault="00154C1C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8" w:history="1">
        <w:r w:rsidR="00757642" w:rsidRPr="00014343">
          <w:rPr>
            <w:rStyle w:val="af8"/>
            <w:rFonts w:eastAsia="Noto Sans Mono CJK SC"/>
            <w:noProof/>
            <w:lang w:bidi="hi-IN"/>
          </w:rPr>
          <w:t>11. Контактная информация</w:t>
        </w:r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_Toc224202978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1C058F">
          <w:rPr>
            <w:noProof/>
            <w:webHidden/>
          </w:rPr>
          <w:t>21</w:t>
        </w:r>
        <w:r w:rsidR="00757642">
          <w:rPr>
            <w:noProof/>
            <w:webHidden/>
          </w:rPr>
          <w:fldChar w:fldCharType="end"/>
        </w:r>
      </w:hyperlink>
    </w:p>
    <w:p w14:paraId="266A9794" w14:textId="55CEDDD5" w:rsidR="00B56E4E" w:rsidRDefault="00B56E4E">
      <w:pPr>
        <w:rPr>
          <w:rFonts w:hint="eastAsia"/>
        </w:rPr>
      </w:pPr>
      <w:r>
        <w:rPr>
          <w:b/>
          <w:bCs/>
        </w:rPr>
        <w:fldChar w:fldCharType="end"/>
      </w:r>
    </w:p>
    <w:p w14:paraId="68FCB716" w14:textId="77777777" w:rsidR="00B56E4E" w:rsidRPr="00B56E4E" w:rsidRDefault="00B56E4E" w:rsidP="00B56E4E">
      <w:pPr>
        <w:rPr>
          <w:rFonts w:hint="eastAsia"/>
          <w:lang w:eastAsia="ru-RU" w:bidi="ar-SA"/>
        </w:rPr>
      </w:pPr>
    </w:p>
    <w:p w14:paraId="2E21C188" w14:textId="276FA481" w:rsidR="002202DD" w:rsidRPr="002202DD" w:rsidRDefault="00B56E4E" w:rsidP="00C10305">
      <w:pPr>
        <w:pStyle w:val="1"/>
      </w:pPr>
      <w:r>
        <w:rPr>
          <w:color w:val="000000"/>
        </w:rPr>
        <w:br w:type="page"/>
      </w:r>
      <w:bookmarkStart w:id="1" w:name="_Toc224202968"/>
      <w:r>
        <w:lastRenderedPageBreak/>
        <w:t xml:space="preserve">1. Информация </w:t>
      </w:r>
      <w:r w:rsidR="00060A9C">
        <w:t>ОБ ОБЪЕКТЕ</w:t>
      </w:r>
      <w:bookmarkEnd w:id="1"/>
      <w:r>
        <w:t xml:space="preserve"> </w:t>
      </w:r>
    </w:p>
    <w:p w14:paraId="3EB26AF9" w14:textId="1567D15E" w:rsidR="002202DD" w:rsidRPr="002202DD" w:rsidRDefault="002202DD" w:rsidP="00EF751C">
      <w:pPr>
        <w:pStyle w:val="Times1420"/>
        <w:spacing w:line="360" w:lineRule="auto"/>
      </w:pPr>
      <w:r w:rsidRPr="002202DD">
        <w:rPr>
          <w:rFonts w:hint="eastAsia"/>
        </w:rPr>
        <w:t xml:space="preserve">Настоящий отчет подготовлен в целях анализа состояния экологической безопасности дренажных систем, эксплуатируемых на территории объекта </w:t>
      </w:r>
      <w:r w:rsidRPr="00EF751C">
        <w:rPr>
          <w:rFonts w:hint="eastAsia"/>
          <w:color w:val="FF0000"/>
        </w:rPr>
        <w:t>НАЗВАНИЕ ОБЪЕКТА</w:t>
      </w:r>
      <w:r w:rsidR="00EF751C">
        <w:t>,</w:t>
      </w:r>
      <w:r w:rsidRPr="002202DD">
        <w:rPr>
          <w:rFonts w:hint="eastAsia"/>
        </w:rPr>
        <w:t xml:space="preserve"> находящегося в ведении организации </w:t>
      </w:r>
      <w:r w:rsidRPr="00EF751C">
        <w:rPr>
          <w:rFonts w:hint="eastAsia"/>
          <w:color w:val="FF0000"/>
        </w:rPr>
        <w:t>НАЗВАНИЕ ОРГАНИЗАЦИИ</w:t>
      </w:r>
      <w:r w:rsidRPr="002202DD">
        <w:rPr>
          <w:rFonts w:hint="eastAsia"/>
        </w:rPr>
        <w:t>.</w:t>
      </w:r>
    </w:p>
    <w:p w14:paraId="73DCAB33" w14:textId="4AD7B546" w:rsidR="002202DD" w:rsidRPr="002202DD" w:rsidRDefault="002202DD" w:rsidP="00EF751C">
      <w:pPr>
        <w:pStyle w:val="Times1420"/>
        <w:spacing w:line="360" w:lineRule="auto"/>
      </w:pPr>
      <w:r w:rsidRPr="002202DD">
        <w:rPr>
          <w:rFonts w:hint="eastAsia"/>
        </w:rPr>
        <w:t>Данный документ содержит обобщенную информацию о состоянии инженерных дренажных сооружений, результатах экологического мониторинга, а также оценку возможного воздействия функционирования системы водоотведения на окружающую среду.</w:t>
      </w:r>
    </w:p>
    <w:p w14:paraId="781A5EEB" w14:textId="3AC2928E" w:rsidR="002202DD" w:rsidRPr="002202DD" w:rsidRDefault="002202DD" w:rsidP="00EF751C">
      <w:pPr>
        <w:pStyle w:val="Times1420"/>
        <w:spacing w:line="360" w:lineRule="auto"/>
      </w:pPr>
      <w:r w:rsidRPr="002202DD">
        <w:rPr>
          <w:rFonts w:hint="eastAsia"/>
        </w:rPr>
        <w:t>Основной задачей настоящего отчета является:</w:t>
      </w:r>
    </w:p>
    <w:p w14:paraId="08A8B0A3" w14:textId="31C99A2D" w:rsidR="002202DD" w:rsidRPr="002202DD" w:rsidRDefault="002202DD" w:rsidP="00EF751C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систематизация данных о состоянии дренажной инфраструктуры</w:t>
      </w:r>
    </w:p>
    <w:p w14:paraId="21EE3AA7" w14:textId="305E6EB3" w:rsidR="002202DD" w:rsidRPr="002202DD" w:rsidRDefault="002202DD" w:rsidP="00EF751C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анализ результатов мониторинга природной среды</w:t>
      </w:r>
    </w:p>
    <w:p w14:paraId="61901BF1" w14:textId="07CBCC04" w:rsidR="002202DD" w:rsidRPr="002202DD" w:rsidRDefault="002202DD" w:rsidP="00EF751C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оценка соответствия экологических показателей установленным нормативам</w:t>
      </w:r>
    </w:p>
    <w:p w14:paraId="64A9503B" w14:textId="12F2CDBF" w:rsidR="002202DD" w:rsidRPr="002202DD" w:rsidRDefault="002202DD" w:rsidP="000A12D4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формирование выводов о степени экологической безопасности функционирования объекта</w:t>
      </w:r>
    </w:p>
    <w:p w14:paraId="647A9DE0" w14:textId="0F214DE3" w:rsidR="002202DD" w:rsidRPr="002202DD" w:rsidRDefault="002202DD" w:rsidP="00C016C6">
      <w:pPr>
        <w:pStyle w:val="Times1420"/>
        <w:spacing w:line="360" w:lineRule="auto"/>
      </w:pPr>
      <w:r w:rsidRPr="002202DD">
        <w:rPr>
          <w:rFonts w:hint="eastAsia"/>
        </w:rPr>
        <w:t xml:space="preserve">Организация </w:t>
      </w:r>
      <w:r w:rsidRPr="00C016C6">
        <w:rPr>
          <w:rFonts w:hint="eastAsia"/>
          <w:color w:val="FF0000"/>
        </w:rPr>
        <w:t>НАЗВАНИЕ ОРГАНИЗАЦИИ</w:t>
      </w:r>
      <w:r w:rsidRPr="002202DD">
        <w:rPr>
          <w:rFonts w:hint="eastAsia"/>
        </w:rPr>
        <w:t xml:space="preserve"> осуществляет свою деятельность на территории </w:t>
      </w:r>
      <w:r w:rsidRPr="00C016C6">
        <w:rPr>
          <w:rFonts w:hint="eastAsia"/>
          <w:color w:val="FF0000"/>
        </w:rPr>
        <w:t>РЕГИОН РАЗМЕЩЕНИЯ</w:t>
      </w:r>
      <w:r w:rsidRPr="002202DD">
        <w:rPr>
          <w:rFonts w:hint="eastAsia"/>
        </w:rPr>
        <w:t xml:space="preserve"> и выполняет работы, связанные с эксплуатацией и обслуживанием инженерных систем, обеспечивающих регулирование водного режима территории.</w:t>
      </w:r>
    </w:p>
    <w:p w14:paraId="6CFF2845" w14:textId="0BB5A9E7" w:rsidR="002202DD" w:rsidRPr="002202DD" w:rsidRDefault="002202DD" w:rsidP="00C016C6">
      <w:pPr>
        <w:pStyle w:val="Times1420"/>
        <w:spacing w:line="360" w:lineRule="auto"/>
      </w:pPr>
      <w:r w:rsidRPr="002202DD">
        <w:rPr>
          <w:rFonts w:hint="eastAsia"/>
        </w:rPr>
        <w:t>В рамках природоохранной деятельности предприятие реализует комплекс мероприятий, направленных на:</w:t>
      </w:r>
    </w:p>
    <w:p w14:paraId="33AE0A98" w14:textId="44D74EB2" w:rsidR="002202DD" w:rsidRPr="002202DD" w:rsidRDefault="002202DD" w:rsidP="00C016C6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обеспечение устойчивой работы инженерной инфраструктуры</w:t>
      </w:r>
    </w:p>
    <w:p w14:paraId="466A5994" w14:textId="64B31270" w:rsidR="002202DD" w:rsidRPr="002202DD" w:rsidRDefault="002202DD" w:rsidP="00C016C6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предотвращение негативного воздействия на природную среду</w:t>
      </w:r>
    </w:p>
    <w:p w14:paraId="60EDF785" w14:textId="6FF9FEDB" w:rsidR="002202DD" w:rsidRPr="002202DD" w:rsidRDefault="002202DD" w:rsidP="00C016C6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соблюдение требований природоохранного законодательства</w:t>
      </w:r>
    </w:p>
    <w:p w14:paraId="6705A564" w14:textId="60888242" w:rsidR="002202DD" w:rsidRPr="002202DD" w:rsidRDefault="002202DD" w:rsidP="006920E2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повышение уровня экологической безопасности производственных процессов</w:t>
      </w:r>
    </w:p>
    <w:p w14:paraId="41FC6E38" w14:textId="03C3DA5D" w:rsidR="002202DD" w:rsidRPr="002202DD" w:rsidRDefault="002202DD" w:rsidP="006920E2">
      <w:pPr>
        <w:pStyle w:val="Times1420"/>
        <w:spacing w:line="360" w:lineRule="auto"/>
      </w:pPr>
      <w:r w:rsidRPr="002202DD">
        <w:rPr>
          <w:rFonts w:hint="eastAsia"/>
        </w:rPr>
        <w:t>Особое внимание в деятельности предприятия уделяется вопросам рационального использования природных ресурсов и внедрения современных методов экологического контроля.</w:t>
      </w:r>
    </w:p>
    <w:p w14:paraId="6C15D50A" w14:textId="77777777" w:rsidR="00D85974" w:rsidRDefault="002202DD" w:rsidP="00D85974">
      <w:pPr>
        <w:pStyle w:val="Times1420"/>
        <w:spacing w:line="360" w:lineRule="auto"/>
      </w:pPr>
      <w:r w:rsidRPr="002202DD">
        <w:rPr>
          <w:rFonts w:hint="eastAsia"/>
        </w:rPr>
        <w:lastRenderedPageBreak/>
        <w:t>Организация осуществляет регулярное наблюдение за состоянием окружающей среды в зоне расположения объектов инфраструктуры, включая контроль качества воды, почвы и состояния гидрологического режима территории.</w:t>
      </w:r>
    </w:p>
    <w:p w14:paraId="4C3EC43D" w14:textId="3CFBEA55" w:rsidR="00B56E4E" w:rsidRDefault="00D85974" w:rsidP="003221EF">
      <w:pPr>
        <w:pStyle w:val="1"/>
        <w:rPr>
          <w:color w:val="FF0000"/>
        </w:rPr>
      </w:pPr>
      <w:r>
        <w:br w:type="page"/>
      </w:r>
      <w:bookmarkStart w:id="2" w:name="_Toc224202969"/>
      <w:r w:rsidR="00B56E4E" w:rsidRPr="003221EF">
        <w:lastRenderedPageBreak/>
        <w:t>2. Экологическая политика</w:t>
      </w:r>
      <w:bookmarkEnd w:id="2"/>
    </w:p>
    <w:p w14:paraId="45468848" w14:textId="447F6BA5" w:rsidR="00CA356F" w:rsidRPr="00CA356F" w:rsidRDefault="00CA356F" w:rsidP="00CA356F">
      <w:pPr>
        <w:pStyle w:val="Times1420"/>
        <w:spacing w:line="360" w:lineRule="auto"/>
      </w:pPr>
      <w:r>
        <w:t xml:space="preserve">Экологическая политика организации </w:t>
      </w:r>
      <w:r w:rsidRPr="00AF337F">
        <w:rPr>
          <w:color w:val="FF0000"/>
        </w:rPr>
        <w:t xml:space="preserve">НАЗВАНИЕ ОРГАНИЗАЦИИ </w:t>
      </w:r>
      <w:r>
        <w:t>направлена на обеспечение устойчивого и экологически безопасного функционирования объектов инфраструктуры, а также на минимизацию возможного негативного воздействия хозяйственной деятельности на окружающую среду.</w:t>
      </w:r>
    </w:p>
    <w:p w14:paraId="3DE7076D" w14:textId="77777777" w:rsidR="00CA356F" w:rsidRDefault="00CA356F" w:rsidP="00CA356F">
      <w:pPr>
        <w:pStyle w:val="Times1420"/>
        <w:spacing w:line="360" w:lineRule="auto"/>
      </w:pPr>
      <w:r>
        <w:t>Основными принципами экологической политики предприятия являются:</w:t>
      </w:r>
    </w:p>
    <w:p w14:paraId="6314AF32" w14:textId="59099AE7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соблюдение требований природоохранного законодательства</w:t>
      </w:r>
    </w:p>
    <w:p w14:paraId="2B91FFC3" w14:textId="480DEB53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предотвращение загрязнения окружающей среды</w:t>
      </w:r>
    </w:p>
    <w:p w14:paraId="1B0D9337" w14:textId="36286DED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рациональное использование природных ресурсов</w:t>
      </w:r>
    </w:p>
    <w:p w14:paraId="72D5615F" w14:textId="38086C1D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снижение экологических рисков</w:t>
      </w:r>
    </w:p>
    <w:p w14:paraId="7F0562C8" w14:textId="516F5B25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внедрение современных экологически безопасных технологий</w:t>
      </w:r>
    </w:p>
    <w:p w14:paraId="0CAB9ACE" w14:textId="77777777" w:rsidR="00CA356F" w:rsidRDefault="00CA356F" w:rsidP="00CA356F">
      <w:pPr>
        <w:pStyle w:val="Times1420"/>
        <w:spacing w:line="360" w:lineRule="auto"/>
      </w:pPr>
      <w:r>
        <w:t>Реализация экологической политики предприятия осуществляется посредством разработки и внедрения программ экологического мониторинга, проведения регулярных инспекций состояния инженерных сооружений и анализа экологических показателей.</w:t>
      </w:r>
    </w:p>
    <w:p w14:paraId="2E5E85F6" w14:textId="77777777" w:rsidR="00CA356F" w:rsidRDefault="00CA356F" w:rsidP="00CA356F">
      <w:pPr>
        <w:pStyle w:val="Times1420"/>
        <w:spacing w:line="360" w:lineRule="auto"/>
      </w:pPr>
      <w:r>
        <w:t>Важным направлением природоохранной деятельности предприятия является контроль состояния дренажных систем, обеспечивающих регулирование водного режима территории и предотвращение процессов подтопления и заболачивания земель.</w:t>
      </w:r>
    </w:p>
    <w:p w14:paraId="7B45FFE3" w14:textId="77777777" w:rsidR="00CA356F" w:rsidRDefault="00CA356F" w:rsidP="00CA356F">
      <w:pPr>
        <w:pStyle w:val="Times1420"/>
        <w:spacing w:line="360" w:lineRule="auto"/>
      </w:pPr>
      <w:r>
        <w:t>Организация проводит регулярный анализ эффективности функционирования инженерных систем и принимает необходимые меры по совершенствованию технологий эксплуатации с учетом экологических требований.</w:t>
      </w:r>
    </w:p>
    <w:p w14:paraId="49ACDAEA" w14:textId="77777777" w:rsidR="00D63FE9" w:rsidRPr="00D63FE9" w:rsidRDefault="00D63FE9" w:rsidP="00D63FE9">
      <w:pPr>
        <w:pStyle w:val="Textbody"/>
      </w:pPr>
    </w:p>
    <w:p w14:paraId="329EF40B" w14:textId="501EDE61" w:rsidR="00A8244E" w:rsidRDefault="00374DFB" w:rsidP="00B56E4E">
      <w:pPr>
        <w:pStyle w:val="1"/>
      </w:pPr>
      <w:r>
        <w:br w:type="page"/>
      </w:r>
      <w:bookmarkStart w:id="3" w:name="_Toc224202970"/>
      <w:r w:rsidR="00B56E4E" w:rsidRPr="00B56E4E">
        <w:lastRenderedPageBreak/>
        <w:t>3. Основные документы, регламентирующие природоохранную деятельность</w:t>
      </w:r>
      <w:bookmarkEnd w:id="3"/>
      <w:r w:rsidR="00B56E4E" w:rsidRPr="00B56E4E">
        <w:t xml:space="preserve"> </w:t>
      </w:r>
    </w:p>
    <w:p w14:paraId="2147B3D5" w14:textId="77777777" w:rsidR="00A8244E" w:rsidRPr="00A8244E" w:rsidRDefault="00A8244E" w:rsidP="00A8244E">
      <w:pPr>
        <w:pStyle w:val="Times1420"/>
        <w:spacing w:line="360" w:lineRule="auto"/>
      </w:pPr>
      <w:r>
        <w:t>Экологическая деятельность предприятия осуществляется в соответствии с действующим законодательством Российской Федерации и нормативными документами, регулирующими вопросы охраны окружающей среды.</w:t>
      </w:r>
    </w:p>
    <w:p w14:paraId="56CABBCF" w14:textId="77777777" w:rsidR="00A8244E" w:rsidRDefault="00A8244E" w:rsidP="00A8244E">
      <w:pPr>
        <w:pStyle w:val="Times1420"/>
        <w:spacing w:line="360" w:lineRule="auto"/>
      </w:pPr>
      <w:r>
        <w:t>В процессе подготовки настоящего отчета использованы требования следующих нормативных документов:</w:t>
      </w:r>
    </w:p>
    <w:p w14:paraId="3A93CE57" w14:textId="057415A7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государственные стандарты, регулирующие требования к экологической безопасности инженерных сооружений</w:t>
      </w:r>
    </w:p>
    <w:p w14:paraId="535FA6C9" w14:textId="4299F1DF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методические рекомендации по проведению экологического мониторинга</w:t>
      </w:r>
    </w:p>
    <w:p w14:paraId="178E5C4A" w14:textId="19BEAA5A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нормативные документы, устанавливающие требования к качеству природных вод</w:t>
      </w:r>
    </w:p>
    <w:p w14:paraId="4B77529B" w14:textId="39E68DAD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правила проведения лабораторных исследований природных объектов</w:t>
      </w:r>
    </w:p>
    <w:p w14:paraId="3BA8E857" w14:textId="645B1CDF" w:rsidR="00A8244E" w:rsidRDefault="00A8244E" w:rsidP="00A8244E">
      <w:pPr>
        <w:pStyle w:val="Times1420"/>
        <w:spacing w:line="360" w:lineRule="auto"/>
      </w:pPr>
      <w:r>
        <w:t>Отчет подготовлен с учетом требований следующих документов</w:t>
      </w:r>
      <w:r w:rsidRPr="00A8244E">
        <w:rPr>
          <w:color w:val="FF0000"/>
        </w:rPr>
        <w:t xml:space="preserve"> (на сайте пользователь выберет необходимые документы)</w:t>
      </w:r>
      <w:r>
        <w:t>:</w:t>
      </w:r>
    </w:p>
    <w:p w14:paraId="27AC43C8" w14:textId="517C10FD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Водный кодекс РФ, Приказ Минприроды России от 9 ноября 2020 года №903 «О порядке ведения ..."</w:t>
      </w:r>
    </w:p>
    <w:p w14:paraId="16B1278D" w14:textId="0937CDBE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ГОСТ Р 71831-2024</w:t>
      </w:r>
    </w:p>
    <w:p w14:paraId="2547022C" w14:textId="3CDCAA85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Р 54560-2015 </w:t>
      </w:r>
    </w:p>
    <w:p w14:paraId="302B236F" w14:textId="78868881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Р 70628.2-2023 </w:t>
      </w:r>
    </w:p>
    <w:p w14:paraId="01FB1DD0" w14:textId="2D4174B0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Р 70628.5-2023 </w:t>
      </w:r>
    </w:p>
    <w:p w14:paraId="19B368CA" w14:textId="2EEEAF3D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ГОСТ Р 54560-2015</w:t>
      </w:r>
    </w:p>
    <w:p w14:paraId="12C7D804" w14:textId="15C57C19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СанПиН 2.1.3684-21 </w:t>
      </w:r>
    </w:p>
    <w:p w14:paraId="17B6D8A3" w14:textId="0350C628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33068-2014 </w:t>
      </w:r>
    </w:p>
    <w:p w14:paraId="5CA1AE1E" w14:textId="4CCE9CDC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СП 104.13330.2016 </w:t>
      </w:r>
    </w:p>
    <w:p w14:paraId="41A1AAFC" w14:textId="2D6483D5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ГОСТ 17.1.3.13-86</w:t>
      </w:r>
    </w:p>
    <w:p w14:paraId="0FE3DDEC" w14:textId="77777777" w:rsidR="00A8244E" w:rsidRDefault="00A8244E" w:rsidP="00A8244E">
      <w:pPr>
        <w:pStyle w:val="Times1420"/>
        <w:spacing w:line="360" w:lineRule="auto"/>
      </w:pPr>
      <w:r>
        <w:lastRenderedPageBreak/>
        <w:t>Применяемые методы исследования и анализа соответствуют действующим стандартам и обеспечивают достоверность получаемых результатов.</w:t>
      </w:r>
    </w:p>
    <w:p w14:paraId="1EFB238A" w14:textId="79BF153E" w:rsidR="00B56E4E" w:rsidRPr="00B56E4E" w:rsidRDefault="00B56E4E" w:rsidP="00B56E4E">
      <w:pPr>
        <w:pStyle w:val="1"/>
      </w:pPr>
      <w:r w:rsidRPr="00B56E4E">
        <w:t xml:space="preserve"> </w:t>
      </w:r>
    </w:p>
    <w:p w14:paraId="238F34A2" w14:textId="33370B6F" w:rsidR="00B56E4E" w:rsidRDefault="00374DFB" w:rsidP="00B56E4E">
      <w:pPr>
        <w:pStyle w:val="1"/>
      </w:pPr>
      <w:r>
        <w:br w:type="page"/>
      </w:r>
      <w:bookmarkStart w:id="4" w:name="_Toc224202971"/>
      <w:r w:rsidR="00B56E4E" w:rsidRPr="00B56E4E">
        <w:lastRenderedPageBreak/>
        <w:t xml:space="preserve">4. Характеристика </w:t>
      </w:r>
      <w:r w:rsidR="00E227E0">
        <w:t>территории</w:t>
      </w:r>
      <w:bookmarkEnd w:id="4"/>
      <w:r w:rsidR="00B56E4E" w:rsidRPr="00B56E4E">
        <w:t xml:space="preserve">  </w:t>
      </w:r>
    </w:p>
    <w:p w14:paraId="131BA823" w14:textId="3EA1DC08" w:rsidR="00884796" w:rsidRPr="00884796" w:rsidRDefault="00884796" w:rsidP="00884796">
      <w:pPr>
        <w:pStyle w:val="Times1420"/>
        <w:spacing w:line="360" w:lineRule="auto"/>
      </w:pPr>
      <w:r>
        <w:t xml:space="preserve">Объект исследования расположен на территории </w:t>
      </w:r>
      <w:r w:rsidRPr="00884796">
        <w:rPr>
          <w:color w:val="FF0000"/>
        </w:rPr>
        <w:t>РЕГИОН / ОБЛАСТЬ</w:t>
      </w:r>
      <w:r>
        <w:t>.</w:t>
      </w:r>
    </w:p>
    <w:p w14:paraId="270DF0AD" w14:textId="77777777" w:rsidR="00884796" w:rsidRDefault="00884796" w:rsidP="00884796">
      <w:pPr>
        <w:pStyle w:val="Times1420"/>
        <w:spacing w:line="360" w:lineRule="auto"/>
      </w:pPr>
      <w:r>
        <w:t>Территория характеризуется следующими природными условиями:</w:t>
      </w:r>
    </w:p>
    <w:p w14:paraId="5CD6EBE5" w14:textId="590F4CA1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тип рельефа: </w:t>
      </w:r>
      <w:r w:rsidRPr="000500A2">
        <w:rPr>
          <w:color w:val="FF0000"/>
        </w:rPr>
        <w:t>ТИП РЕЛЬЕФА</w:t>
      </w:r>
    </w:p>
    <w:p w14:paraId="3C24A23C" w14:textId="27A79769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тип почв: </w:t>
      </w:r>
      <w:r w:rsidRPr="000500A2">
        <w:rPr>
          <w:color w:val="FF0000"/>
        </w:rPr>
        <w:t>ТИП ПОЧВЫ</w:t>
      </w:r>
    </w:p>
    <w:p w14:paraId="64709CCE" w14:textId="1B2C5374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средний уровень грунтовых вод: </w:t>
      </w:r>
      <w:r w:rsidRPr="000500A2">
        <w:rPr>
          <w:color w:val="FF0000"/>
        </w:rPr>
        <w:t>УРОВЕНЬ ГРУНТОВЫХ ВОД</w:t>
      </w:r>
    </w:p>
    <w:p w14:paraId="4F3C6FD7" w14:textId="7C75DAAF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климатическая зона: </w:t>
      </w:r>
      <w:r w:rsidRPr="000500A2">
        <w:rPr>
          <w:color w:val="FF0000"/>
        </w:rPr>
        <w:t>КЛИМАТИЧЕСКАЯ ЗОНА</w:t>
      </w:r>
    </w:p>
    <w:p w14:paraId="5C9B5F40" w14:textId="77777777" w:rsidR="00884796" w:rsidRDefault="00884796" w:rsidP="00884796">
      <w:pPr>
        <w:pStyle w:val="Times1420"/>
        <w:spacing w:line="360" w:lineRule="auto"/>
      </w:pPr>
      <w:r>
        <w:t>Координаты объекта:</w:t>
      </w:r>
    </w:p>
    <w:p w14:paraId="6636DD3F" w14:textId="10BFE7DD" w:rsidR="000500A2" w:rsidRDefault="00884796" w:rsidP="000500A2">
      <w:pPr>
        <w:pStyle w:val="Times1420"/>
        <w:numPr>
          <w:ilvl w:val="0"/>
          <w:numId w:val="12"/>
        </w:numPr>
        <w:spacing w:line="360" w:lineRule="auto"/>
      </w:pPr>
      <w:r>
        <w:t xml:space="preserve">Широта: </w:t>
      </w:r>
      <w:r w:rsidRPr="000500A2">
        <w:rPr>
          <w:color w:val="FF0000"/>
        </w:rPr>
        <w:t>КООРДИНАТА ШИРОТЫ</w:t>
      </w:r>
    </w:p>
    <w:p w14:paraId="4FA1F36A" w14:textId="5BD233F0" w:rsidR="00884796" w:rsidRDefault="00884796" w:rsidP="000500A2">
      <w:pPr>
        <w:pStyle w:val="Times1420"/>
        <w:numPr>
          <w:ilvl w:val="0"/>
          <w:numId w:val="12"/>
        </w:numPr>
        <w:spacing w:line="360" w:lineRule="auto"/>
      </w:pPr>
      <w:r>
        <w:t xml:space="preserve">Долгота: </w:t>
      </w:r>
      <w:r w:rsidRPr="000500A2">
        <w:rPr>
          <w:color w:val="FF0000"/>
        </w:rPr>
        <w:t>КООРДИНАТА ДОЛГОТЫ</w:t>
      </w:r>
    </w:p>
    <w:p w14:paraId="13040932" w14:textId="77777777" w:rsidR="00884796" w:rsidRDefault="00884796" w:rsidP="00884796">
      <w:pPr>
        <w:pStyle w:val="Times1420"/>
        <w:spacing w:line="360" w:lineRule="auto"/>
      </w:pPr>
      <w:r>
        <w:t>Территория объекта используется для размещения инженерной инфраструктуры, обеспечивающей регулирование водного режима и отвод избыточных поверхностных и грунтовых вод.</w:t>
      </w:r>
    </w:p>
    <w:p w14:paraId="1CE174EB" w14:textId="77777777" w:rsidR="00884796" w:rsidRDefault="00884796" w:rsidP="00884796">
      <w:pPr>
        <w:pStyle w:val="Times1420"/>
        <w:spacing w:line="360" w:lineRule="auto"/>
      </w:pPr>
      <w:r>
        <w:t>Особенности природных условий территории учитываются при эксплуатации инженерных сооружений и планировании мероприятий по экологическому контролю.</w:t>
      </w:r>
    </w:p>
    <w:p w14:paraId="514B4CB7" w14:textId="77777777" w:rsidR="00884796" w:rsidRPr="00884796" w:rsidRDefault="00884796" w:rsidP="00884796">
      <w:pPr>
        <w:pStyle w:val="Textbody"/>
      </w:pPr>
    </w:p>
    <w:p w14:paraId="47E2F9FA" w14:textId="0BFB66CC" w:rsidR="00B56E4E" w:rsidRDefault="00374DFB" w:rsidP="00B56E4E">
      <w:pPr>
        <w:pStyle w:val="1"/>
      </w:pPr>
      <w:r>
        <w:br w:type="page"/>
      </w:r>
      <w:bookmarkStart w:id="5" w:name="_Toc224202972"/>
      <w:r w:rsidR="00B56E4E" w:rsidRPr="00B56E4E">
        <w:lastRenderedPageBreak/>
        <w:t xml:space="preserve">5. </w:t>
      </w:r>
      <w:r w:rsidR="008D685C">
        <w:t>характеристика дренажной системы</w:t>
      </w:r>
      <w:bookmarkEnd w:id="5"/>
    </w:p>
    <w:p w14:paraId="75B25550" w14:textId="77777777" w:rsidR="009F10A0" w:rsidRPr="009F10A0" w:rsidRDefault="009F10A0" w:rsidP="009F10A0">
      <w:pPr>
        <w:pStyle w:val="Times1420"/>
        <w:spacing w:line="360" w:lineRule="auto"/>
      </w:pPr>
      <w:r>
        <w:t>Дренажная система представляет собой комплекс инженерных сооружений, предназначенных для регулирования водного режима территории и предотвращения негативных гидрологических процессов.</w:t>
      </w:r>
    </w:p>
    <w:p w14:paraId="23A73DA9" w14:textId="1E21C903" w:rsidR="009F10A0" w:rsidRDefault="009F10A0" w:rsidP="00C31226">
      <w:pPr>
        <w:pStyle w:val="Times1420"/>
        <w:spacing w:line="360" w:lineRule="auto"/>
      </w:pPr>
      <w:r>
        <w:t>Тип объекта:</w:t>
      </w:r>
      <w:r w:rsidR="00CD6010">
        <w:t xml:space="preserve"> </w:t>
      </w:r>
      <w:r w:rsidRPr="00CD6010">
        <w:rPr>
          <w:color w:val="FF0000"/>
        </w:rPr>
        <w:t>ГОРОДСКАЯ ТЕРРИТОРИЯ / БОЛОТНАЯ МЕСТНОСТЬ / ООПТ / ПРОМЫШЛЕННАЯ ПЛОЩАДКА</w:t>
      </w:r>
    </w:p>
    <w:p w14:paraId="3DA95619" w14:textId="76112D78" w:rsidR="00C31226" w:rsidRDefault="00C31226" w:rsidP="00C31226">
      <w:pPr>
        <w:pStyle w:val="Times1420"/>
        <w:spacing w:line="360" w:lineRule="auto"/>
        <w:jc w:val="right"/>
      </w:pPr>
      <w:r>
        <w:t>Таблица 1. Основные характеристики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5"/>
        <w:gridCol w:w="1735"/>
        <w:gridCol w:w="2511"/>
        <w:gridCol w:w="3583"/>
      </w:tblGrid>
      <w:tr w:rsidR="007C1AA7" w14:paraId="7DF60282" w14:textId="77777777" w:rsidTr="007C1AA7">
        <w:tc>
          <w:tcPr>
            <w:tcW w:w="1951" w:type="dxa"/>
            <w:shd w:val="clear" w:color="auto" w:fill="auto"/>
          </w:tcPr>
          <w:p w14:paraId="2458CE3B" w14:textId="50D60AFA" w:rsidR="00C31226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418" w:type="dxa"/>
            <w:shd w:val="clear" w:color="auto" w:fill="auto"/>
          </w:tcPr>
          <w:p w14:paraId="7DEC7C68" w14:textId="0943DE18" w:rsidR="00C31226" w:rsidRPr="00CD6D5F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693" w:type="dxa"/>
            <w:shd w:val="clear" w:color="auto" w:fill="auto"/>
          </w:tcPr>
          <w:p w14:paraId="746D8CDA" w14:textId="3314C1E8" w:rsidR="00C31226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3792" w:type="dxa"/>
            <w:shd w:val="clear" w:color="auto" w:fill="auto"/>
          </w:tcPr>
          <w:p w14:paraId="29C176C4" w14:textId="1226E429" w:rsidR="00C31226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Примечание</w:t>
            </w:r>
          </w:p>
        </w:tc>
      </w:tr>
      <w:tr w:rsidR="007C1AA7" w14:paraId="2A21C1D3" w14:textId="77777777" w:rsidTr="007C1AA7">
        <w:tc>
          <w:tcPr>
            <w:tcW w:w="1951" w:type="dxa"/>
            <w:shd w:val="clear" w:color="auto" w:fill="auto"/>
          </w:tcPr>
          <w:p w14:paraId="61CB361A" w14:textId="3E3ACFA3" w:rsidR="00C31226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Тип дренажной системы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BE76D78" w14:textId="42AD3E23" w:rsidR="00C31226" w:rsidRPr="007C1AA7" w:rsidRDefault="004C771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ТИП СИСТЕМЫ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5F6F43" w14:textId="43D99B22" w:rsidR="00C31226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-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503C0893" w14:textId="159BB944" w:rsidR="00C31226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1191BF73" w14:textId="77777777" w:rsidTr="007C1AA7">
        <w:tc>
          <w:tcPr>
            <w:tcW w:w="1951" w:type="dxa"/>
            <w:shd w:val="clear" w:color="auto" w:fill="auto"/>
          </w:tcPr>
          <w:p w14:paraId="6C158DFF" w14:textId="6540E643" w:rsidR="00C31226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Материал труб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1F56162" w14:textId="0B52B013" w:rsidR="00C31226" w:rsidRPr="007C1AA7" w:rsidRDefault="004C771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МАТЕРИАЛ ТРУБ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DA595E4" w14:textId="0B3D25A3" w:rsidR="00C31226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-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24740287" w14:textId="1FCBC93D" w:rsidR="00C31226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72989D80" w14:textId="77777777" w:rsidTr="007C1AA7">
        <w:tc>
          <w:tcPr>
            <w:tcW w:w="1951" w:type="dxa"/>
            <w:shd w:val="clear" w:color="auto" w:fill="auto"/>
          </w:tcPr>
          <w:p w14:paraId="1F6A606B" w14:textId="3191E980" w:rsidR="00C31226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Диаметр труб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F01A0D8" w14:textId="3C744B98" w:rsidR="00C31226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ДИАМЕТР ТРУБ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844C3F" w14:textId="423D527A" w:rsidR="00C31226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мм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4A6DD531" w14:textId="67F3DE48" w:rsidR="00C31226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4B53A247" w14:textId="77777777" w:rsidTr="007C1AA7">
        <w:tc>
          <w:tcPr>
            <w:tcW w:w="1951" w:type="dxa"/>
            <w:shd w:val="clear" w:color="auto" w:fill="auto"/>
          </w:tcPr>
          <w:p w14:paraId="6DC20F50" w14:textId="77A00BA4" w:rsidR="00C51EA5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Глубина заложения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8D25F1B" w14:textId="318BBCED" w:rsidR="00C51EA5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ГЛУБИНА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977024" w14:textId="0775984F" w:rsidR="00C51EA5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м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51B5ED0B" w14:textId="11A3680B" w:rsidR="00C51EA5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4C7796C9" w14:textId="77777777" w:rsidTr="007C1AA7">
        <w:tc>
          <w:tcPr>
            <w:tcW w:w="1951" w:type="dxa"/>
            <w:shd w:val="clear" w:color="auto" w:fill="auto"/>
          </w:tcPr>
          <w:p w14:paraId="25B17BAF" w14:textId="4D60FF20" w:rsidR="0059634A" w:rsidRPr="004C7717" w:rsidRDefault="0059634A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Общая протяженность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4E2AA70" w14:textId="28891E08" w:rsidR="0059634A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ДЛИНА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6B15791" w14:textId="2AAFF969" w:rsidR="0059634A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м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7C791716" w14:textId="44DB3973" w:rsidR="0059634A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1577F977" w14:textId="77777777" w:rsidTr="007C1AA7">
        <w:tc>
          <w:tcPr>
            <w:tcW w:w="1951" w:type="dxa"/>
            <w:shd w:val="clear" w:color="auto" w:fill="auto"/>
          </w:tcPr>
          <w:p w14:paraId="33812780" w14:textId="49053F3F" w:rsidR="0059634A" w:rsidRPr="004C7717" w:rsidRDefault="0059634A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Год ввода в эксплуатацию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CD53B34" w14:textId="2FC851C5" w:rsidR="0059634A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ГОД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B4D34B3" w14:textId="2FC9891A" w:rsidR="0059634A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-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7BEB85C6" w14:textId="2937C73F" w:rsidR="0059634A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06BBA5EF" w14:textId="77777777" w:rsidTr="007C1AA7">
        <w:tc>
          <w:tcPr>
            <w:tcW w:w="1951" w:type="dxa"/>
            <w:shd w:val="clear" w:color="auto" w:fill="auto"/>
          </w:tcPr>
          <w:p w14:paraId="3EAD58D1" w14:textId="0F72A8AC" w:rsidR="004C7717" w:rsidRPr="004C7717" w:rsidRDefault="004C7717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Количество колодцев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35268A" w14:textId="77FE061F" w:rsidR="004C7717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КОЛОДЦЫ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144317" w14:textId="752F39CE" w:rsidR="004C7717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шт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615EA3B8" w14:textId="5BE386E3" w:rsidR="004C7717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</w:tbl>
    <w:p w14:paraId="0620BDDD" w14:textId="77777777" w:rsidR="00C31226" w:rsidRDefault="00C31226" w:rsidP="009F10A0">
      <w:pPr>
        <w:pStyle w:val="Times1420"/>
        <w:spacing w:line="360" w:lineRule="auto"/>
      </w:pPr>
    </w:p>
    <w:p w14:paraId="0256268A" w14:textId="63DF3C7F" w:rsidR="009F10A0" w:rsidRDefault="009F10A0" w:rsidP="009F10A0">
      <w:pPr>
        <w:pStyle w:val="Times1420"/>
        <w:spacing w:line="360" w:lineRule="auto"/>
      </w:pPr>
      <w:r>
        <w:t>Дренажная система включает следующие элементы:</w:t>
      </w:r>
    </w:p>
    <w:p w14:paraId="3E113D9F" w14:textId="6ADFA0CB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сеть дренажных трубопроводов</w:t>
      </w:r>
    </w:p>
    <w:p w14:paraId="3675CD2A" w14:textId="2028868E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водосборные коллекторы</w:t>
      </w:r>
    </w:p>
    <w:p w14:paraId="604C8AEA" w14:textId="4DBEC456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смотровые и распределительные колодцы</w:t>
      </w:r>
    </w:p>
    <w:p w14:paraId="737A17DC" w14:textId="2A7EED69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элементы фильтрации и защиты трубопроводов</w:t>
      </w:r>
    </w:p>
    <w:p w14:paraId="2DF23F7F" w14:textId="77777777" w:rsidR="009F10A0" w:rsidRDefault="009F10A0" w:rsidP="009F10A0">
      <w:pPr>
        <w:pStyle w:val="Times1420"/>
        <w:spacing w:line="360" w:lineRule="auto"/>
      </w:pPr>
      <w:r>
        <w:lastRenderedPageBreak/>
        <w:t>Система обеспечивает эффективный отвод избыточных вод и поддержание стабильного гидрологического режима территории.</w:t>
      </w:r>
    </w:p>
    <w:p w14:paraId="46A34D67" w14:textId="77777777" w:rsidR="009F10A0" w:rsidRPr="009F10A0" w:rsidRDefault="009F10A0" w:rsidP="009F10A0">
      <w:pPr>
        <w:pStyle w:val="Textbody"/>
      </w:pPr>
    </w:p>
    <w:p w14:paraId="699CBE77" w14:textId="261C23BF" w:rsidR="00B56E4E" w:rsidRDefault="00374DFB" w:rsidP="00B56E4E">
      <w:pPr>
        <w:pStyle w:val="1"/>
      </w:pPr>
      <w:r>
        <w:br w:type="page"/>
      </w:r>
      <w:bookmarkStart w:id="6" w:name="_Toc224202973"/>
      <w:r w:rsidR="00B56E4E" w:rsidRPr="00B56E4E">
        <w:lastRenderedPageBreak/>
        <w:t xml:space="preserve">6. </w:t>
      </w:r>
      <w:r w:rsidR="00E47D76">
        <w:t>программа экологического мониторинга</w:t>
      </w:r>
      <w:bookmarkEnd w:id="6"/>
    </w:p>
    <w:p w14:paraId="7944E60D" w14:textId="77777777" w:rsidR="00E47D76" w:rsidRPr="00E47D76" w:rsidRDefault="00E47D76" w:rsidP="00E47D76">
      <w:pPr>
        <w:pStyle w:val="Times1420"/>
        <w:spacing w:line="360" w:lineRule="auto"/>
      </w:pPr>
      <w:r>
        <w:t>Экологический мониторинг проводится с целью оценки состояния окружающей среды и выявления возможных изменений природных показателей в зоне функционирования дренажной системы.</w:t>
      </w:r>
    </w:p>
    <w:p w14:paraId="633A8066" w14:textId="77777777" w:rsidR="00E47D76" w:rsidRDefault="00E47D76" w:rsidP="00E47D76">
      <w:pPr>
        <w:pStyle w:val="Times1420"/>
        <w:spacing w:line="360" w:lineRule="auto"/>
      </w:pPr>
      <w:r>
        <w:t>Программа мониторинга включает:</w:t>
      </w:r>
    </w:p>
    <w:p w14:paraId="565CB6AC" w14:textId="4206F8E6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наблюдение за уровнем грунтовых вод</w:t>
      </w:r>
    </w:p>
    <w:p w14:paraId="3DD8DAB9" w14:textId="34A1E625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контроль химического состава дренажных вод</w:t>
      </w:r>
    </w:p>
    <w:p w14:paraId="434BB6CF" w14:textId="07F7486B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анализ состояния почвенного покрова</w:t>
      </w:r>
    </w:p>
    <w:p w14:paraId="4AB1079A" w14:textId="3ACDE5D7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наблюдение за гидрологическим режимом территории</w:t>
      </w:r>
    </w:p>
    <w:p w14:paraId="047D8813" w14:textId="77777777" w:rsidR="00E47D76" w:rsidRDefault="00E47D76" w:rsidP="00E47D76">
      <w:pPr>
        <w:pStyle w:val="Times1420"/>
        <w:spacing w:line="360" w:lineRule="auto"/>
      </w:pPr>
      <w:r>
        <w:t>Отбор проб осуществляется в контрольных точках, расположенных на территории объекта.</w:t>
      </w:r>
    </w:p>
    <w:p w14:paraId="5ED9EE4F" w14:textId="055D4C0B" w:rsidR="00E47D76" w:rsidRDefault="00E47D76" w:rsidP="00E47D76">
      <w:pPr>
        <w:pStyle w:val="Times1420"/>
        <w:spacing w:line="360" w:lineRule="auto"/>
        <w:rPr>
          <w:color w:val="FF0000"/>
        </w:rPr>
      </w:pPr>
      <w:r>
        <w:t>Количество точек наблюдения:</w:t>
      </w:r>
      <w:r w:rsidR="00550936">
        <w:t xml:space="preserve"> </w:t>
      </w:r>
      <w:r w:rsidRPr="00550936">
        <w:rPr>
          <w:color w:val="FF0000"/>
        </w:rPr>
        <w:t>КОЛИЧЕСТВО ТОЧЕК МОНИТОРИНГА</w:t>
      </w:r>
    </w:p>
    <w:p w14:paraId="40FA09C8" w14:textId="123880C0" w:rsidR="00CD6D5F" w:rsidRDefault="00FF33C9" w:rsidP="00FF33C9">
      <w:pPr>
        <w:pStyle w:val="Times1420"/>
        <w:spacing w:line="360" w:lineRule="auto"/>
        <w:jc w:val="right"/>
      </w:pPr>
      <w:r>
        <w:t xml:space="preserve">Таблица </w:t>
      </w:r>
      <w:r w:rsidR="00C31226">
        <w:t>2</w:t>
      </w:r>
      <w:r>
        <w:t xml:space="preserve">. </w:t>
      </w:r>
      <w:r w:rsidR="00550936" w:rsidRPr="00550936">
        <w:t>Координаты точек наблюдения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"/>
        <w:gridCol w:w="1656"/>
        <w:gridCol w:w="1229"/>
        <w:gridCol w:w="1274"/>
        <w:gridCol w:w="2405"/>
        <w:gridCol w:w="2794"/>
      </w:tblGrid>
      <w:tr w:rsidR="007C1AA7" w14:paraId="52C92D36" w14:textId="280154A4" w:rsidTr="007C1AA7">
        <w:tc>
          <w:tcPr>
            <w:tcW w:w="484" w:type="dxa"/>
            <w:shd w:val="clear" w:color="auto" w:fill="auto"/>
          </w:tcPr>
          <w:p w14:paraId="187EA5FB" w14:textId="040CB042" w:rsidR="003E098E" w:rsidRP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№</w:t>
            </w:r>
          </w:p>
        </w:tc>
        <w:tc>
          <w:tcPr>
            <w:tcW w:w="1656" w:type="dxa"/>
            <w:shd w:val="clear" w:color="auto" w:fill="auto"/>
          </w:tcPr>
          <w:p w14:paraId="4DB25FB4" w14:textId="4D53D93A" w:rsidR="003E098E" w:rsidRPr="00CD6D5F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Точка наблюдени</w:t>
            </w:r>
            <w:r w:rsidR="00EB76B9">
              <w:t>я</w:t>
            </w:r>
          </w:p>
        </w:tc>
        <w:tc>
          <w:tcPr>
            <w:tcW w:w="1229" w:type="dxa"/>
            <w:shd w:val="clear" w:color="auto" w:fill="auto"/>
          </w:tcPr>
          <w:p w14:paraId="4F0E6E35" w14:textId="595B0625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Широта</w:t>
            </w:r>
          </w:p>
        </w:tc>
        <w:tc>
          <w:tcPr>
            <w:tcW w:w="1275" w:type="dxa"/>
            <w:shd w:val="clear" w:color="auto" w:fill="auto"/>
          </w:tcPr>
          <w:p w14:paraId="77A6BDB8" w14:textId="3B0B06CC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Долгота</w:t>
            </w:r>
          </w:p>
        </w:tc>
        <w:tc>
          <w:tcPr>
            <w:tcW w:w="2410" w:type="dxa"/>
            <w:shd w:val="clear" w:color="auto" w:fill="auto"/>
          </w:tcPr>
          <w:p w14:paraId="61820267" w14:textId="7B4E1195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Тип среды</w:t>
            </w:r>
          </w:p>
        </w:tc>
        <w:tc>
          <w:tcPr>
            <w:tcW w:w="2800" w:type="dxa"/>
            <w:shd w:val="clear" w:color="auto" w:fill="auto"/>
          </w:tcPr>
          <w:p w14:paraId="5618D671" w14:textId="4E2E114A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Описание</w:t>
            </w:r>
          </w:p>
        </w:tc>
      </w:tr>
      <w:tr w:rsidR="007C1AA7" w14:paraId="2D727402" w14:textId="11E7961A" w:rsidTr="007C1AA7">
        <w:tc>
          <w:tcPr>
            <w:tcW w:w="484" w:type="dxa"/>
            <w:shd w:val="clear" w:color="auto" w:fill="auto"/>
          </w:tcPr>
          <w:p w14:paraId="0AD843B7" w14:textId="34848D1A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14:paraId="25AA87D1" w14:textId="6BD21FC2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ТОЧКА_1</w:t>
            </w:r>
          </w:p>
        </w:tc>
        <w:tc>
          <w:tcPr>
            <w:tcW w:w="1229" w:type="dxa"/>
            <w:shd w:val="clear" w:color="auto" w:fill="auto"/>
          </w:tcPr>
          <w:p w14:paraId="1A292994" w14:textId="53D71510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LAT</w:t>
            </w:r>
          </w:p>
        </w:tc>
        <w:tc>
          <w:tcPr>
            <w:tcW w:w="1275" w:type="dxa"/>
            <w:shd w:val="clear" w:color="auto" w:fill="auto"/>
          </w:tcPr>
          <w:p w14:paraId="382CE5A3" w14:textId="48784FDA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LON</w:t>
            </w:r>
          </w:p>
        </w:tc>
        <w:tc>
          <w:tcPr>
            <w:tcW w:w="2410" w:type="dxa"/>
            <w:shd w:val="clear" w:color="auto" w:fill="auto"/>
          </w:tcPr>
          <w:p w14:paraId="305925CC" w14:textId="747BECFB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Дренажная вода</w:t>
            </w:r>
          </w:p>
        </w:tc>
        <w:tc>
          <w:tcPr>
            <w:tcW w:w="2800" w:type="dxa"/>
            <w:shd w:val="clear" w:color="auto" w:fill="auto"/>
          </w:tcPr>
          <w:p w14:paraId="7C76303E" w14:textId="53D441CB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Контрольная точка</w:t>
            </w:r>
          </w:p>
        </w:tc>
      </w:tr>
      <w:tr w:rsidR="007C1AA7" w14:paraId="62714504" w14:textId="5D25C1B1" w:rsidTr="007C1AA7">
        <w:tc>
          <w:tcPr>
            <w:tcW w:w="484" w:type="dxa"/>
            <w:shd w:val="clear" w:color="auto" w:fill="auto"/>
          </w:tcPr>
          <w:p w14:paraId="1AD949BE" w14:textId="1443B1B9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656" w:type="dxa"/>
            <w:shd w:val="clear" w:color="auto" w:fill="auto"/>
          </w:tcPr>
          <w:p w14:paraId="1CEECFC6" w14:textId="3455BE3F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229" w:type="dxa"/>
            <w:shd w:val="clear" w:color="auto" w:fill="auto"/>
          </w:tcPr>
          <w:p w14:paraId="10A598ED" w14:textId="4D5C1845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275" w:type="dxa"/>
            <w:shd w:val="clear" w:color="auto" w:fill="auto"/>
          </w:tcPr>
          <w:p w14:paraId="3BE88634" w14:textId="2B5A5673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2410" w:type="dxa"/>
            <w:shd w:val="clear" w:color="auto" w:fill="auto"/>
          </w:tcPr>
          <w:p w14:paraId="491A76A3" w14:textId="259D070B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2800" w:type="dxa"/>
            <w:shd w:val="clear" w:color="auto" w:fill="auto"/>
          </w:tcPr>
          <w:p w14:paraId="0C849738" w14:textId="0E2BF667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</w:tr>
      <w:tr w:rsidR="007C1AA7" w14:paraId="2E070C40" w14:textId="55A9F2BE" w:rsidTr="007C1AA7">
        <w:tc>
          <w:tcPr>
            <w:tcW w:w="484" w:type="dxa"/>
            <w:shd w:val="clear" w:color="auto" w:fill="auto"/>
          </w:tcPr>
          <w:p w14:paraId="2E719946" w14:textId="03372056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  <w:lang w:val="en-US"/>
              </w:rPr>
              <w:t>N</w:t>
            </w:r>
          </w:p>
        </w:tc>
        <w:tc>
          <w:tcPr>
            <w:tcW w:w="1656" w:type="dxa"/>
            <w:shd w:val="clear" w:color="auto" w:fill="auto"/>
          </w:tcPr>
          <w:p w14:paraId="5711DEB5" w14:textId="5AE41D72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ТОЧКА_</w:t>
            </w:r>
            <w:r w:rsidRPr="007C1AA7">
              <w:rPr>
                <w:color w:val="FF0000"/>
                <w:lang w:val="en-US"/>
              </w:rPr>
              <w:t>N</w:t>
            </w:r>
          </w:p>
        </w:tc>
        <w:tc>
          <w:tcPr>
            <w:tcW w:w="1229" w:type="dxa"/>
            <w:shd w:val="clear" w:color="auto" w:fill="auto"/>
          </w:tcPr>
          <w:p w14:paraId="63999C25" w14:textId="1B9A81E2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LAT</w:t>
            </w:r>
          </w:p>
        </w:tc>
        <w:tc>
          <w:tcPr>
            <w:tcW w:w="1275" w:type="dxa"/>
            <w:shd w:val="clear" w:color="auto" w:fill="auto"/>
          </w:tcPr>
          <w:p w14:paraId="170821D8" w14:textId="6284F054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LON</w:t>
            </w:r>
          </w:p>
        </w:tc>
        <w:tc>
          <w:tcPr>
            <w:tcW w:w="2410" w:type="dxa"/>
            <w:shd w:val="clear" w:color="auto" w:fill="auto"/>
          </w:tcPr>
          <w:p w14:paraId="77B24B25" w14:textId="2999DD19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Почва</w:t>
            </w:r>
          </w:p>
        </w:tc>
        <w:tc>
          <w:tcPr>
            <w:tcW w:w="2800" w:type="dxa"/>
            <w:shd w:val="clear" w:color="auto" w:fill="auto"/>
          </w:tcPr>
          <w:p w14:paraId="73D25416" w14:textId="3D538E2A" w:rsidR="003E098E" w:rsidRPr="007C1AA7" w:rsidRDefault="003E098E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</w:p>
        </w:tc>
      </w:tr>
    </w:tbl>
    <w:p w14:paraId="673B050E" w14:textId="2A134991" w:rsidR="00550936" w:rsidRDefault="00550936" w:rsidP="00CD6D5F">
      <w:pPr>
        <w:pStyle w:val="Times1420"/>
        <w:spacing w:line="360" w:lineRule="auto"/>
        <w:jc w:val="left"/>
      </w:pPr>
      <w:r w:rsidRPr="00550936">
        <w:t xml:space="preserve"> </w:t>
      </w:r>
    </w:p>
    <w:p w14:paraId="69982962" w14:textId="2455A9BC" w:rsidR="00E47D76" w:rsidRDefault="00E47D76" w:rsidP="00E47D76">
      <w:pPr>
        <w:pStyle w:val="Times1420"/>
        <w:spacing w:line="360" w:lineRule="auto"/>
      </w:pPr>
      <w:r>
        <w:t>Периодичность мониторинга:</w:t>
      </w:r>
      <w:r w:rsidR="00550936">
        <w:t xml:space="preserve"> </w:t>
      </w:r>
      <w:r w:rsidRPr="00550936">
        <w:rPr>
          <w:color w:val="FF0000"/>
        </w:rPr>
        <w:t>ПЕРИОДИЧНОСТЬ НАБЛЮДЕНИЙ</w:t>
      </w:r>
    </w:p>
    <w:p w14:paraId="0D7888E5" w14:textId="77777777" w:rsidR="00E47D76" w:rsidRDefault="00E47D76" w:rsidP="00E47D76">
      <w:pPr>
        <w:pStyle w:val="Times1420"/>
        <w:spacing w:line="360" w:lineRule="auto"/>
      </w:pPr>
      <w:r>
        <w:t>Исследования проводятся аккредитованными лабораториями с использованием современного аналитического оборудования.</w:t>
      </w:r>
    </w:p>
    <w:p w14:paraId="20941182" w14:textId="77777777" w:rsidR="00E47D76" w:rsidRPr="00E47D76" w:rsidRDefault="00E47D76" w:rsidP="00E47D76">
      <w:pPr>
        <w:pStyle w:val="Textbody"/>
      </w:pPr>
    </w:p>
    <w:p w14:paraId="3D43C27B" w14:textId="2C0D7761" w:rsidR="00B56E4E" w:rsidRDefault="00374DFB" w:rsidP="00B56E4E">
      <w:pPr>
        <w:pStyle w:val="1"/>
      </w:pPr>
      <w:r>
        <w:br w:type="page"/>
      </w:r>
      <w:bookmarkStart w:id="7" w:name="_Toc224202974"/>
      <w:r w:rsidR="00B56E4E" w:rsidRPr="00B56E4E">
        <w:lastRenderedPageBreak/>
        <w:t xml:space="preserve">7. </w:t>
      </w:r>
      <w:r w:rsidR="009C4000">
        <w:t>Результаты лабораторных исследований</w:t>
      </w:r>
      <w:bookmarkEnd w:id="7"/>
    </w:p>
    <w:p w14:paraId="0FD25D55" w14:textId="77777777" w:rsidR="00EF659D" w:rsidRPr="00EF659D" w:rsidRDefault="00EF659D" w:rsidP="00EF659D">
      <w:pPr>
        <w:pStyle w:val="Times1420"/>
        <w:spacing w:line="360" w:lineRule="auto"/>
      </w:pPr>
      <w:r>
        <w:t>В ходе проведения экологического мониторинга были получены результаты лабораторных анализов проб воды и почвы.</w:t>
      </w:r>
    </w:p>
    <w:p w14:paraId="14534ABE" w14:textId="77777777" w:rsidR="00EF659D" w:rsidRDefault="00EF659D" w:rsidP="00EF659D">
      <w:pPr>
        <w:pStyle w:val="Times1420"/>
        <w:spacing w:line="360" w:lineRule="auto"/>
      </w:pPr>
      <w:r>
        <w:t>Исследования включали определение следующих показателей:</w:t>
      </w:r>
    </w:p>
    <w:p w14:paraId="5A670BBA" w14:textId="1F88B635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кислотность среды (pH)</w:t>
      </w:r>
    </w:p>
    <w:p w14:paraId="3E39BAF5" w14:textId="5AC2CD85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содержание растворенных солей</w:t>
      </w:r>
    </w:p>
    <w:p w14:paraId="47C6216B" w14:textId="7E533EFB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концентрации тяжелых металлов</w:t>
      </w:r>
    </w:p>
    <w:p w14:paraId="16FCEC9A" w14:textId="5AA410F4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содержание органических соединений</w:t>
      </w:r>
    </w:p>
    <w:p w14:paraId="000D848D" w14:textId="6CDF5674" w:rsidR="00EF659D" w:rsidRDefault="00EF659D" w:rsidP="00EF659D">
      <w:pPr>
        <w:pStyle w:val="Times1420"/>
        <w:spacing w:line="360" w:lineRule="auto"/>
      </w:pPr>
      <w:r>
        <w:t>Результаты лабораторных исследований представлены в таблицах и аналитических материалах отчета.</w:t>
      </w:r>
    </w:p>
    <w:p w14:paraId="001ABB33" w14:textId="37905EA9" w:rsidR="00312F8A" w:rsidRDefault="00312F8A" w:rsidP="00312F8A">
      <w:pPr>
        <w:pStyle w:val="Times1420"/>
        <w:spacing w:line="360" w:lineRule="auto"/>
        <w:jc w:val="right"/>
      </w:pPr>
      <w:r>
        <w:t>Таблица 3. Результаты лабораторных анализов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6"/>
        <w:gridCol w:w="1529"/>
        <w:gridCol w:w="1559"/>
        <w:gridCol w:w="1276"/>
        <w:gridCol w:w="3934"/>
      </w:tblGrid>
      <w:tr w:rsidR="007C1AA7" w14:paraId="57188426" w14:textId="77777777" w:rsidTr="007C1AA7">
        <w:tc>
          <w:tcPr>
            <w:tcW w:w="1556" w:type="dxa"/>
            <w:shd w:val="clear" w:color="auto" w:fill="auto"/>
          </w:tcPr>
          <w:p w14:paraId="1C8C4223" w14:textId="2E060B25" w:rsidR="00E64197" w:rsidRPr="003E098E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529" w:type="dxa"/>
            <w:shd w:val="clear" w:color="auto" w:fill="auto"/>
          </w:tcPr>
          <w:p w14:paraId="4BD1EB71" w14:textId="642F3316" w:rsidR="00E64197" w:rsidRPr="00CD6D5F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Норматив</w:t>
            </w:r>
          </w:p>
        </w:tc>
        <w:tc>
          <w:tcPr>
            <w:tcW w:w="1559" w:type="dxa"/>
            <w:shd w:val="clear" w:color="auto" w:fill="auto"/>
          </w:tcPr>
          <w:p w14:paraId="4F423527" w14:textId="766C894B" w:rsid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1276" w:type="dxa"/>
            <w:shd w:val="clear" w:color="auto" w:fill="auto"/>
          </w:tcPr>
          <w:p w14:paraId="39FDF09C" w14:textId="2BE38AD5" w:rsid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Ед. изм</w:t>
            </w:r>
          </w:p>
        </w:tc>
        <w:tc>
          <w:tcPr>
            <w:tcW w:w="3934" w:type="dxa"/>
            <w:shd w:val="clear" w:color="auto" w:fill="auto"/>
          </w:tcPr>
          <w:p w14:paraId="5E046989" w14:textId="392D0F0B" w:rsid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Соответствие</w:t>
            </w:r>
          </w:p>
        </w:tc>
      </w:tr>
      <w:tr w:rsidR="007C1AA7" w14:paraId="043E9C56" w14:textId="77777777" w:rsidTr="007C1AA7">
        <w:tc>
          <w:tcPr>
            <w:tcW w:w="1556" w:type="dxa"/>
            <w:shd w:val="clear" w:color="auto" w:fill="auto"/>
          </w:tcPr>
          <w:p w14:paraId="62929585" w14:textId="135ADD5A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lang w:val="en-US"/>
              </w:rPr>
              <w:t>pH</w:t>
            </w:r>
          </w:p>
        </w:tc>
        <w:tc>
          <w:tcPr>
            <w:tcW w:w="1529" w:type="dxa"/>
            <w:shd w:val="clear" w:color="auto" w:fill="auto"/>
          </w:tcPr>
          <w:p w14:paraId="2C7F08DA" w14:textId="1AEDD33A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6-9</w:t>
            </w:r>
          </w:p>
        </w:tc>
        <w:tc>
          <w:tcPr>
            <w:tcW w:w="1559" w:type="dxa"/>
            <w:shd w:val="clear" w:color="auto" w:fill="auto"/>
          </w:tcPr>
          <w:p w14:paraId="20835E80" w14:textId="0948ADDD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  <w:lang w:val="en-US"/>
              </w:rPr>
              <w:t>PH</w:t>
            </w:r>
          </w:p>
        </w:tc>
        <w:tc>
          <w:tcPr>
            <w:tcW w:w="1276" w:type="dxa"/>
            <w:shd w:val="clear" w:color="auto" w:fill="auto"/>
          </w:tcPr>
          <w:p w14:paraId="6ACD1D07" w14:textId="1C512AAA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-</w:t>
            </w:r>
          </w:p>
        </w:tc>
        <w:tc>
          <w:tcPr>
            <w:tcW w:w="3934" w:type="dxa"/>
            <w:shd w:val="clear" w:color="auto" w:fill="auto"/>
          </w:tcPr>
          <w:p w14:paraId="59DF8F26" w14:textId="27B41414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5EE2A5F2" w14:textId="77777777" w:rsidTr="007C1AA7">
        <w:tc>
          <w:tcPr>
            <w:tcW w:w="1556" w:type="dxa"/>
            <w:shd w:val="clear" w:color="auto" w:fill="auto"/>
          </w:tcPr>
          <w:p w14:paraId="71003886" w14:textId="4B58C9FA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Железо</w:t>
            </w:r>
          </w:p>
        </w:tc>
        <w:tc>
          <w:tcPr>
            <w:tcW w:w="1529" w:type="dxa"/>
            <w:shd w:val="clear" w:color="auto" w:fill="auto"/>
          </w:tcPr>
          <w:p w14:paraId="3085701B" w14:textId="2E0F2366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0.3</w:t>
            </w:r>
          </w:p>
        </w:tc>
        <w:tc>
          <w:tcPr>
            <w:tcW w:w="1559" w:type="dxa"/>
            <w:shd w:val="clear" w:color="auto" w:fill="auto"/>
          </w:tcPr>
          <w:p w14:paraId="0A2A865E" w14:textId="2106D45E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IRON</w:t>
            </w:r>
          </w:p>
        </w:tc>
        <w:tc>
          <w:tcPr>
            <w:tcW w:w="1276" w:type="dxa"/>
            <w:shd w:val="clear" w:color="auto" w:fill="auto"/>
          </w:tcPr>
          <w:p w14:paraId="1C716D5D" w14:textId="4ACB82D9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467D3884" w14:textId="7CBECDF7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1688E376" w14:textId="77777777" w:rsidTr="007C1AA7">
        <w:tc>
          <w:tcPr>
            <w:tcW w:w="1556" w:type="dxa"/>
            <w:shd w:val="clear" w:color="auto" w:fill="auto"/>
          </w:tcPr>
          <w:p w14:paraId="380516C5" w14:textId="26186A18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Марганец</w:t>
            </w:r>
          </w:p>
        </w:tc>
        <w:tc>
          <w:tcPr>
            <w:tcW w:w="1529" w:type="dxa"/>
            <w:shd w:val="clear" w:color="auto" w:fill="auto"/>
          </w:tcPr>
          <w:p w14:paraId="364765F3" w14:textId="0FF0207F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0.1</w:t>
            </w:r>
          </w:p>
        </w:tc>
        <w:tc>
          <w:tcPr>
            <w:tcW w:w="1559" w:type="dxa"/>
            <w:shd w:val="clear" w:color="auto" w:fill="auto"/>
          </w:tcPr>
          <w:p w14:paraId="6C1EE1B5" w14:textId="4DE3075D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MN</w:t>
            </w:r>
          </w:p>
        </w:tc>
        <w:tc>
          <w:tcPr>
            <w:tcW w:w="1276" w:type="dxa"/>
            <w:shd w:val="clear" w:color="auto" w:fill="auto"/>
          </w:tcPr>
          <w:p w14:paraId="77C5D310" w14:textId="1C9267E3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7B3F05D2" w14:textId="17DFF941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63236EA2" w14:textId="77777777" w:rsidTr="007C1AA7">
        <w:tc>
          <w:tcPr>
            <w:tcW w:w="1556" w:type="dxa"/>
            <w:shd w:val="clear" w:color="auto" w:fill="auto"/>
          </w:tcPr>
          <w:p w14:paraId="455D642D" w14:textId="7BE0A1F6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Нитраты</w:t>
            </w:r>
          </w:p>
        </w:tc>
        <w:tc>
          <w:tcPr>
            <w:tcW w:w="1529" w:type="dxa"/>
            <w:shd w:val="clear" w:color="auto" w:fill="auto"/>
          </w:tcPr>
          <w:p w14:paraId="2AD8FBC6" w14:textId="554336F7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45</w:t>
            </w:r>
          </w:p>
        </w:tc>
        <w:tc>
          <w:tcPr>
            <w:tcW w:w="1559" w:type="dxa"/>
            <w:shd w:val="clear" w:color="auto" w:fill="auto"/>
          </w:tcPr>
          <w:p w14:paraId="613FA435" w14:textId="0861BE62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NO3</w:t>
            </w:r>
          </w:p>
        </w:tc>
        <w:tc>
          <w:tcPr>
            <w:tcW w:w="1276" w:type="dxa"/>
            <w:shd w:val="clear" w:color="auto" w:fill="auto"/>
          </w:tcPr>
          <w:p w14:paraId="618B77D1" w14:textId="37A84136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3E8082B7" w14:textId="027D0035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08A22B7F" w14:textId="77777777" w:rsidTr="007C1AA7">
        <w:tc>
          <w:tcPr>
            <w:tcW w:w="1556" w:type="dxa"/>
            <w:shd w:val="clear" w:color="auto" w:fill="auto"/>
          </w:tcPr>
          <w:p w14:paraId="6656D5FF" w14:textId="4BCE631B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Сульфаты</w:t>
            </w:r>
          </w:p>
        </w:tc>
        <w:tc>
          <w:tcPr>
            <w:tcW w:w="1529" w:type="dxa"/>
            <w:shd w:val="clear" w:color="auto" w:fill="auto"/>
          </w:tcPr>
          <w:p w14:paraId="2C5C833C" w14:textId="4E82FF55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500</w:t>
            </w:r>
          </w:p>
        </w:tc>
        <w:tc>
          <w:tcPr>
            <w:tcW w:w="1559" w:type="dxa"/>
            <w:shd w:val="clear" w:color="auto" w:fill="auto"/>
          </w:tcPr>
          <w:p w14:paraId="74236857" w14:textId="79BA6F5B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SO4</w:t>
            </w:r>
          </w:p>
        </w:tc>
        <w:tc>
          <w:tcPr>
            <w:tcW w:w="1276" w:type="dxa"/>
            <w:shd w:val="clear" w:color="auto" w:fill="auto"/>
          </w:tcPr>
          <w:p w14:paraId="0D66BFC1" w14:textId="4CDA94F9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39D70330" w14:textId="788E35F8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</w:tbl>
    <w:p w14:paraId="6F826D5A" w14:textId="77777777" w:rsidR="008F042D" w:rsidRDefault="008F042D" w:rsidP="008F042D">
      <w:pPr>
        <w:pStyle w:val="Times1420"/>
        <w:spacing w:line="360" w:lineRule="auto"/>
        <w:jc w:val="right"/>
      </w:pPr>
    </w:p>
    <w:p w14:paraId="0FFBCDC8" w14:textId="3529B797" w:rsidR="008F042D" w:rsidRDefault="008F042D" w:rsidP="008F042D">
      <w:pPr>
        <w:pStyle w:val="Times1420"/>
        <w:spacing w:line="360" w:lineRule="auto"/>
        <w:jc w:val="right"/>
      </w:pPr>
      <w:r>
        <w:t>Таблица 4. Таблица динамики наблюдений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025"/>
        <w:gridCol w:w="1297"/>
        <w:gridCol w:w="1393"/>
        <w:gridCol w:w="2806"/>
        <w:gridCol w:w="1865"/>
      </w:tblGrid>
      <w:tr w:rsidR="007C1AA7" w14:paraId="119069BC" w14:textId="75D7CA80" w:rsidTr="007C1AA7">
        <w:tc>
          <w:tcPr>
            <w:tcW w:w="1468" w:type="dxa"/>
            <w:shd w:val="clear" w:color="auto" w:fill="auto"/>
          </w:tcPr>
          <w:p w14:paraId="4A123CF5" w14:textId="23BB770E" w:rsidR="008F042D" w:rsidRPr="003E098E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025" w:type="dxa"/>
            <w:shd w:val="clear" w:color="auto" w:fill="auto"/>
          </w:tcPr>
          <w:p w14:paraId="38B971E6" w14:textId="58D7C3A0" w:rsidR="008F042D" w:rsidRPr="00CD6D5F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7C1AA7">
              <w:rPr>
                <w:lang w:val="en-US"/>
              </w:rPr>
              <w:t>pH</w:t>
            </w:r>
          </w:p>
        </w:tc>
        <w:tc>
          <w:tcPr>
            <w:tcW w:w="1297" w:type="dxa"/>
            <w:shd w:val="clear" w:color="auto" w:fill="auto"/>
          </w:tcPr>
          <w:p w14:paraId="3D5357CD" w14:textId="6A5CC74F" w:rsidR="008F042D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Железо</w:t>
            </w:r>
          </w:p>
        </w:tc>
        <w:tc>
          <w:tcPr>
            <w:tcW w:w="1393" w:type="dxa"/>
            <w:shd w:val="clear" w:color="auto" w:fill="auto"/>
          </w:tcPr>
          <w:p w14:paraId="415C25BF" w14:textId="2322D605" w:rsidR="008F042D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Марганец</w:t>
            </w:r>
          </w:p>
        </w:tc>
        <w:tc>
          <w:tcPr>
            <w:tcW w:w="2806" w:type="dxa"/>
            <w:shd w:val="clear" w:color="auto" w:fill="auto"/>
          </w:tcPr>
          <w:p w14:paraId="0720D4CD" w14:textId="48A9405E" w:rsidR="008F042D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Нитраты</w:t>
            </w:r>
          </w:p>
        </w:tc>
        <w:tc>
          <w:tcPr>
            <w:tcW w:w="1865" w:type="dxa"/>
            <w:shd w:val="clear" w:color="auto" w:fill="auto"/>
          </w:tcPr>
          <w:p w14:paraId="72808A55" w14:textId="1FD7E25F" w:rsidR="008F042D" w:rsidRPr="00E64197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Сульфаты</w:t>
            </w:r>
          </w:p>
        </w:tc>
      </w:tr>
      <w:tr w:rsidR="007C1AA7" w14:paraId="2A00BA90" w14:textId="4847C634" w:rsidTr="007C1AA7">
        <w:tc>
          <w:tcPr>
            <w:tcW w:w="1468" w:type="dxa"/>
            <w:shd w:val="clear" w:color="auto" w:fill="auto"/>
          </w:tcPr>
          <w:p w14:paraId="6C34F9AE" w14:textId="760C4052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DATE_1</w:t>
            </w:r>
          </w:p>
        </w:tc>
        <w:tc>
          <w:tcPr>
            <w:tcW w:w="1025" w:type="dxa"/>
            <w:shd w:val="clear" w:color="auto" w:fill="auto"/>
          </w:tcPr>
          <w:p w14:paraId="475B84BE" w14:textId="7CDE08A2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PH</w:t>
            </w:r>
          </w:p>
        </w:tc>
        <w:tc>
          <w:tcPr>
            <w:tcW w:w="1297" w:type="dxa"/>
            <w:shd w:val="clear" w:color="auto" w:fill="auto"/>
          </w:tcPr>
          <w:p w14:paraId="1D0042AB" w14:textId="6BA85D21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FE</w:t>
            </w:r>
          </w:p>
        </w:tc>
        <w:tc>
          <w:tcPr>
            <w:tcW w:w="1393" w:type="dxa"/>
            <w:shd w:val="clear" w:color="auto" w:fill="auto"/>
          </w:tcPr>
          <w:p w14:paraId="2E0A6533" w14:textId="42482726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MN</w:t>
            </w:r>
          </w:p>
        </w:tc>
        <w:tc>
          <w:tcPr>
            <w:tcW w:w="2806" w:type="dxa"/>
            <w:shd w:val="clear" w:color="auto" w:fill="auto"/>
          </w:tcPr>
          <w:p w14:paraId="5FD92F84" w14:textId="3B3B16D7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NO3</w:t>
            </w:r>
          </w:p>
        </w:tc>
        <w:tc>
          <w:tcPr>
            <w:tcW w:w="1865" w:type="dxa"/>
            <w:shd w:val="clear" w:color="auto" w:fill="auto"/>
          </w:tcPr>
          <w:p w14:paraId="048BA551" w14:textId="3EA5004D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  <w:lang w:val="en-US"/>
              </w:rPr>
              <w:t>SO4</w:t>
            </w:r>
          </w:p>
        </w:tc>
      </w:tr>
      <w:tr w:rsidR="007C1AA7" w14:paraId="16170C5F" w14:textId="7C51C187" w:rsidTr="007C1AA7">
        <w:tc>
          <w:tcPr>
            <w:tcW w:w="1468" w:type="dxa"/>
            <w:shd w:val="clear" w:color="auto" w:fill="auto"/>
          </w:tcPr>
          <w:p w14:paraId="7901F775" w14:textId="4DD5C911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025" w:type="dxa"/>
            <w:shd w:val="clear" w:color="auto" w:fill="auto"/>
          </w:tcPr>
          <w:p w14:paraId="5B7F38D7" w14:textId="3CCC7A8F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297" w:type="dxa"/>
            <w:shd w:val="clear" w:color="auto" w:fill="auto"/>
          </w:tcPr>
          <w:p w14:paraId="3AB47B54" w14:textId="5ABD16E4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393" w:type="dxa"/>
            <w:shd w:val="clear" w:color="auto" w:fill="auto"/>
          </w:tcPr>
          <w:p w14:paraId="38EC1C95" w14:textId="7CFE0CB9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2806" w:type="dxa"/>
            <w:shd w:val="clear" w:color="auto" w:fill="auto"/>
          </w:tcPr>
          <w:p w14:paraId="55115C84" w14:textId="61E77837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865" w:type="dxa"/>
            <w:shd w:val="clear" w:color="auto" w:fill="auto"/>
          </w:tcPr>
          <w:p w14:paraId="677A6595" w14:textId="37271315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</w:tr>
      <w:tr w:rsidR="007C1AA7" w14:paraId="5B350E22" w14:textId="5D97E39D" w:rsidTr="007C1AA7">
        <w:tc>
          <w:tcPr>
            <w:tcW w:w="1468" w:type="dxa"/>
            <w:shd w:val="clear" w:color="auto" w:fill="auto"/>
          </w:tcPr>
          <w:p w14:paraId="0D4258E1" w14:textId="415482DA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DATE_N</w:t>
            </w:r>
          </w:p>
        </w:tc>
        <w:tc>
          <w:tcPr>
            <w:tcW w:w="1025" w:type="dxa"/>
            <w:shd w:val="clear" w:color="auto" w:fill="auto"/>
          </w:tcPr>
          <w:p w14:paraId="45586457" w14:textId="0E8C2FFD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PH</w:t>
            </w:r>
          </w:p>
        </w:tc>
        <w:tc>
          <w:tcPr>
            <w:tcW w:w="1297" w:type="dxa"/>
            <w:shd w:val="clear" w:color="auto" w:fill="auto"/>
          </w:tcPr>
          <w:p w14:paraId="6B0E24B6" w14:textId="4C968FA4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FE</w:t>
            </w:r>
          </w:p>
        </w:tc>
        <w:tc>
          <w:tcPr>
            <w:tcW w:w="1393" w:type="dxa"/>
            <w:shd w:val="clear" w:color="auto" w:fill="auto"/>
          </w:tcPr>
          <w:p w14:paraId="18A3426C" w14:textId="776C884B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MN</w:t>
            </w:r>
          </w:p>
        </w:tc>
        <w:tc>
          <w:tcPr>
            <w:tcW w:w="2806" w:type="dxa"/>
            <w:shd w:val="clear" w:color="auto" w:fill="auto"/>
          </w:tcPr>
          <w:p w14:paraId="4A37D6B7" w14:textId="4ADEA5DA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NO3</w:t>
            </w:r>
          </w:p>
        </w:tc>
        <w:tc>
          <w:tcPr>
            <w:tcW w:w="1865" w:type="dxa"/>
            <w:shd w:val="clear" w:color="auto" w:fill="auto"/>
          </w:tcPr>
          <w:p w14:paraId="2703D9C0" w14:textId="70F873D2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SO4</w:t>
            </w:r>
          </w:p>
        </w:tc>
      </w:tr>
    </w:tbl>
    <w:p w14:paraId="165B7592" w14:textId="4C041DAB" w:rsidR="00CE2B20" w:rsidRDefault="00CE2B20" w:rsidP="00CE2B20">
      <w:pPr>
        <w:pStyle w:val="Times1420"/>
        <w:spacing w:line="360" w:lineRule="auto"/>
        <w:jc w:val="center"/>
      </w:pPr>
    </w:p>
    <w:p w14:paraId="1DFEBB22" w14:textId="397B8A2B" w:rsidR="006B1662" w:rsidRPr="00FE48D5" w:rsidRDefault="006B1662" w:rsidP="006B1662">
      <w:pPr>
        <w:pStyle w:val="Times1420"/>
        <w:spacing w:line="360" w:lineRule="auto"/>
      </w:pPr>
      <w:r w:rsidRPr="00911786">
        <w:rPr>
          <w:rFonts w:hint="eastAsia"/>
        </w:rPr>
        <w:t xml:space="preserve">График </w:t>
      </w:r>
      <w:r>
        <w:t xml:space="preserve">1 </w:t>
      </w:r>
      <w:r w:rsidRPr="00911786">
        <w:rPr>
          <w:rFonts w:hint="eastAsia"/>
        </w:rPr>
        <w:t xml:space="preserve">отражает изменение показателя кислотности (pH) дренажных вод в течение рассматриваемого периода наблюдений. Значения показателя сопоставлены с установленными нормативными диапазонами, характеризующими допустимое состояние водной среды. Анализ динамики </w:t>
      </w:r>
      <w:r w:rsidRPr="00911786">
        <w:rPr>
          <w:rFonts w:hint="eastAsia"/>
        </w:rPr>
        <w:lastRenderedPageBreak/>
        <w:t>показателя позволяет оценить стабильность химических свойств дренажных вод и выявить возможные отклонения от нормативных значений.</w:t>
      </w:r>
      <w:r w:rsidRPr="00911786">
        <w:t xml:space="preserve"> </w:t>
      </w:r>
      <w:r>
        <w:t>(рис. 1)</w:t>
      </w:r>
      <w:r w:rsidRPr="00FE48D5">
        <w:t>.</w:t>
      </w:r>
    </w:p>
    <w:p w14:paraId="54F310E5" w14:textId="77777777" w:rsidR="00FE48D5" w:rsidRDefault="00FE48D5" w:rsidP="00CE2B20">
      <w:pPr>
        <w:pStyle w:val="Times1420"/>
        <w:spacing w:line="360" w:lineRule="auto"/>
        <w:jc w:val="center"/>
      </w:pPr>
    </w:p>
    <w:p w14:paraId="05B261F5" w14:textId="0A52D4D4" w:rsidR="004031DD" w:rsidRDefault="007C6765" w:rsidP="00CE2B20">
      <w:pPr>
        <w:pStyle w:val="Times1420"/>
        <w:spacing w:line="360" w:lineRule="auto"/>
        <w:jc w:val="center"/>
      </w:pPr>
      <w:r>
        <w:fldChar w:fldCharType="begin"/>
      </w:r>
      <w:r>
        <w:instrText xml:space="preserve"> INCLUDEPICTURE "https://avatars.mds.yandex.net/i?id=77acc90b60924f967895d122b706a4aef9ebb2e6-10465630-images-thumbs&amp;n=13" \* MERGEFORMATINET </w:instrText>
      </w:r>
      <w:r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 w:rsidR="00841316">
        <w:fldChar w:fldCharType="begin"/>
      </w:r>
      <w:r w:rsidR="00841316">
        <w:instrText xml:space="preserve"> INCLUDEPICTURE  "https://avatars.mds.yandex.net/i?id=77acc90b60924f967895d122b706a4aef9ebb2e6-10465630-images-thumbs&amp;n=13" \* MERGEFORMATINET </w:instrText>
      </w:r>
      <w:r w:rsidR="00841316">
        <w:fldChar w:fldCharType="separate"/>
      </w:r>
      <w:r w:rsidR="00E229FF">
        <w:fldChar w:fldCharType="begin"/>
      </w:r>
      <w:r w:rsidR="00E229FF">
        <w:instrText xml:space="preserve"> INCLUDEPICTURE  "https://avatars.mds.yandex.net/i?id=77acc90b60924f967895d122b706a4aef9ebb2e6-10465630-images-thumbs&amp;n=13" \* MERGEFORMATINET </w:instrText>
      </w:r>
      <w:r w:rsidR="00E229FF">
        <w:fldChar w:fldCharType="separate"/>
      </w:r>
      <w:r w:rsidR="00154C1C">
        <w:fldChar w:fldCharType="begin"/>
      </w:r>
      <w:r w:rsidR="00154C1C">
        <w:instrText xml:space="preserve"> </w:instrText>
      </w:r>
      <w:r w:rsidR="00154C1C">
        <w:instrText>INCLUDEPICTURE  "https://avatars.mds.yandex.net/i?id=77acc90b60924f967895d122b706a4aef9ebb2e6-10465630-</w:instrText>
      </w:r>
      <w:r w:rsidR="00154C1C">
        <w:instrText>images-thumbs&amp;n=13" \* MERGEFORMATINET</w:instrText>
      </w:r>
      <w:r w:rsidR="00154C1C">
        <w:instrText xml:space="preserve"> </w:instrText>
      </w:r>
      <w:r w:rsidR="00154C1C">
        <w:fldChar w:fldCharType="separate"/>
      </w:r>
      <w:r w:rsidR="001C058F">
        <w:pict w14:anchorId="3EB30E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icture background" style="width:451.5pt;height:253.5pt">
            <v:imagedata r:id="rId8" r:href="rId9" croptop="9694f" cropbottom="5428f" cropleft="3898f" cropright="927f"/>
          </v:shape>
        </w:pict>
      </w:r>
      <w:r w:rsidR="00154C1C">
        <w:fldChar w:fldCharType="end"/>
      </w:r>
      <w:r w:rsidR="00E229FF">
        <w:fldChar w:fldCharType="end"/>
      </w:r>
      <w:r w:rsidR="00841316">
        <w:fldChar w:fldCharType="end"/>
      </w:r>
      <w:r w:rsidR="00880FC7">
        <w:fldChar w:fldCharType="end"/>
      </w:r>
      <w:r>
        <w:fldChar w:fldCharType="end"/>
      </w:r>
    </w:p>
    <w:p w14:paraId="76479984" w14:textId="05A85751" w:rsidR="00FA3C74" w:rsidRDefault="00CE2B20" w:rsidP="00CE2B20">
      <w:pPr>
        <w:pStyle w:val="Times1420"/>
        <w:spacing w:line="360" w:lineRule="auto"/>
        <w:jc w:val="center"/>
      </w:pPr>
      <w:r>
        <w:t xml:space="preserve">Рисунок 1 – </w:t>
      </w:r>
      <w:r w:rsidR="00FA3C74">
        <w:t>динамика показателя pH дренажных вод</w:t>
      </w:r>
      <w:r w:rsidR="004E273D">
        <w:t xml:space="preserve"> </w:t>
      </w:r>
    </w:p>
    <w:p w14:paraId="4F04A42A" w14:textId="53705F86" w:rsidR="00312F8A" w:rsidRDefault="004E273D" w:rsidP="00CE2B20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по оси </w:t>
      </w:r>
      <w:r w:rsidRPr="004E273D">
        <w:rPr>
          <w:color w:val="FF0000"/>
          <w:lang w:val="en-US"/>
        </w:rPr>
        <w:t>Y</w:t>
      </w:r>
      <w:r w:rsidRPr="004E273D">
        <w:rPr>
          <w:color w:val="FF0000"/>
        </w:rPr>
        <w:t xml:space="preserve"> </w:t>
      </w:r>
      <w:r w:rsidRPr="00C607B8">
        <w:rPr>
          <w:color w:val="FF0000"/>
        </w:rPr>
        <w:t>значения</w:t>
      </w:r>
      <w:r w:rsidR="00C607B8" w:rsidRPr="00C607B8">
        <w:rPr>
          <w:color w:val="FF0000"/>
        </w:rPr>
        <w:t xml:space="preserve"> pH</w:t>
      </w:r>
      <w:r w:rsidRPr="00C607B8">
        <w:rPr>
          <w:color w:val="FF0000"/>
        </w:rPr>
        <w:t>)</w:t>
      </w:r>
    </w:p>
    <w:p w14:paraId="7B53F8FB" w14:textId="77777777" w:rsidR="00031618" w:rsidRDefault="00031618" w:rsidP="006B1662">
      <w:pPr>
        <w:pStyle w:val="Times1420"/>
        <w:spacing w:line="360" w:lineRule="auto"/>
      </w:pPr>
    </w:p>
    <w:p w14:paraId="190D7199" w14:textId="5177C882" w:rsidR="006B1662" w:rsidRPr="006B1662" w:rsidRDefault="006B1662" w:rsidP="006B1662">
      <w:pPr>
        <w:pStyle w:val="Times1420"/>
        <w:spacing w:line="360" w:lineRule="auto"/>
      </w:pPr>
      <w:r>
        <w:t>На графике 2 представлена динамика изменения концентрации железа в пробах дренажных вод, отобранных в контрольных точках наблюдения. Значения показателей сопоставлены с установленными нормативами качества воды. Полученные данные используются для оценки возможного влияния дренажной системы на химический состав водной среды (рис. 2).</w:t>
      </w:r>
    </w:p>
    <w:p w14:paraId="494EE7E1" w14:textId="77777777" w:rsidR="00911786" w:rsidRDefault="00911786" w:rsidP="00CE2B20">
      <w:pPr>
        <w:pStyle w:val="Times1420"/>
        <w:spacing w:line="360" w:lineRule="auto"/>
        <w:jc w:val="center"/>
        <w:rPr>
          <w:color w:val="FF0000"/>
        </w:rPr>
      </w:pPr>
    </w:p>
    <w:p w14:paraId="51727AF3" w14:textId="0B88FDCD" w:rsidR="00FA3C74" w:rsidRDefault="00154C1C" w:rsidP="00CE2B20">
      <w:pPr>
        <w:pStyle w:val="Times1420"/>
        <w:spacing w:line="360" w:lineRule="auto"/>
        <w:jc w:val="center"/>
      </w:pPr>
      <w:r>
        <w:rPr>
          <w:noProof/>
        </w:rPr>
        <w:lastRenderedPageBreak/>
        <w:pict w14:anchorId="3678B6F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65.5pt;margin-top:121.45pt;width:411pt;height:0;z-index:1" o:connectortype="straight" strokecolor="#00b050" strokeweight="3pt"/>
        </w:pict>
      </w:r>
      <w:r w:rsidR="00FA3C74">
        <w:fldChar w:fldCharType="begin"/>
      </w:r>
      <w:r w:rsidR="00FA3C74">
        <w:instrText xml:space="preserve"> INCLUDEPICTURE "https://avatars.mds.yandex.net/i?id=77acc90b60924f967895d122b706a4aef9ebb2e6-10465630-images-thumbs&amp;n=13" \* MERGEFORMATINET </w:instrText>
      </w:r>
      <w:r w:rsidR="00FA3C74"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 w:rsidR="00841316">
        <w:fldChar w:fldCharType="begin"/>
      </w:r>
      <w:r w:rsidR="00841316">
        <w:instrText xml:space="preserve"> INCLUDEPICTURE  "https://avatars.mds.yandex.net/i?id=77acc90b60924f967895d122b706a4aef9ebb2e6-10465630-images-thumbs&amp;n=13" \* MERGEFORMATINET </w:instrText>
      </w:r>
      <w:r w:rsidR="00841316">
        <w:fldChar w:fldCharType="separate"/>
      </w:r>
      <w:r w:rsidR="00E229FF">
        <w:fldChar w:fldCharType="begin"/>
      </w:r>
      <w:r w:rsidR="00E229FF">
        <w:instrText xml:space="preserve"> INCLUDEPICTURE  "https://avatars.mds.yandex.net/i?id=77acc90b60924f967895d122b706a4aef9ebb2e6-10465630-images-thumbs&amp;n=13" \* MERGEFORMATINET </w:instrText>
      </w:r>
      <w:r w:rsidR="00E229FF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"https://avatars.mds.yandex.net/i?id=77acc90b60924f967895d122b706a4aef9ebb2e6-10465630-images-thumbs&amp;n=13" \* MERGEFORMATINET</w:instrText>
      </w:r>
      <w:r>
        <w:instrText xml:space="preserve"> </w:instrText>
      </w:r>
      <w:r>
        <w:fldChar w:fldCharType="separate"/>
      </w:r>
      <w:r w:rsidR="001C058F">
        <w:pict w14:anchorId="2FE3AD32">
          <v:shape id="_x0000_i1026" type="#_x0000_t75" alt="Picture background" style="width:451.5pt;height:253.5pt">
            <v:imagedata r:id="rId8" r:href="rId10" croptop="9694f" cropbottom="5428f" cropleft="3898f" cropright="927f"/>
          </v:shape>
        </w:pict>
      </w:r>
      <w:r>
        <w:fldChar w:fldCharType="end"/>
      </w:r>
      <w:r w:rsidR="00E229FF">
        <w:fldChar w:fldCharType="end"/>
      </w:r>
      <w:r w:rsidR="00841316">
        <w:fldChar w:fldCharType="end"/>
      </w:r>
      <w:r w:rsidR="00880FC7">
        <w:fldChar w:fldCharType="end"/>
      </w:r>
      <w:r w:rsidR="00FA3C74">
        <w:fldChar w:fldCharType="end"/>
      </w:r>
    </w:p>
    <w:p w14:paraId="3507F706" w14:textId="707CA2F5" w:rsidR="00FA3C74" w:rsidRDefault="00FA3C74" w:rsidP="00FA3C74">
      <w:pPr>
        <w:pStyle w:val="Times1420"/>
        <w:spacing w:line="360" w:lineRule="auto"/>
        <w:jc w:val="center"/>
      </w:pPr>
      <w:r>
        <w:t>Рисунок 2 – концентрация железа в дренажных водах</w:t>
      </w:r>
    </w:p>
    <w:p w14:paraId="0D9C73C1" w14:textId="31DEBCBC" w:rsidR="00FA3C74" w:rsidRDefault="00FA3C74" w:rsidP="00FA3C74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</w:t>
      </w:r>
      <w:r w:rsidR="00C607B8" w:rsidRPr="00505687">
        <w:rPr>
          <w:color w:val="FF0000"/>
        </w:rPr>
        <w:t>мг/л</w:t>
      </w:r>
      <w:r w:rsidR="00C93A0E">
        <w:rPr>
          <w:color w:val="FF0000"/>
        </w:rPr>
        <w:t xml:space="preserve">. </w:t>
      </w:r>
      <w:r w:rsidR="00505687" w:rsidRPr="00505687">
        <w:rPr>
          <w:color w:val="FF0000"/>
        </w:rPr>
        <w:t xml:space="preserve">Добавляется линия </w:t>
      </w:r>
      <w:r w:rsidR="00505687" w:rsidRPr="00505687">
        <w:rPr>
          <w:rStyle w:val="afb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0D175D4F" w14:textId="77777777" w:rsidR="008C5768" w:rsidRDefault="008C5768" w:rsidP="00503D5A">
      <w:pPr>
        <w:pStyle w:val="Times1420"/>
        <w:spacing w:line="360" w:lineRule="auto"/>
      </w:pPr>
    </w:p>
    <w:p w14:paraId="01FE40FB" w14:textId="40014DED" w:rsidR="00503D5A" w:rsidRPr="00503D5A" w:rsidRDefault="00503D5A" w:rsidP="00503D5A">
      <w:pPr>
        <w:pStyle w:val="Times1420"/>
        <w:spacing w:line="360" w:lineRule="auto"/>
      </w:pPr>
      <w:r>
        <w:t>График 3 демонстрирует изменение концентрации марганца в дренажных водах по результатам лабораторных исследований. Представленные данные позволяют оценить динамику содержания данного элемента и определить соответствие полученных значений установленным экологическим нормативам</w:t>
      </w:r>
      <w:r w:rsidR="00BA450C">
        <w:t xml:space="preserve"> (рис. 3).</w:t>
      </w:r>
    </w:p>
    <w:p w14:paraId="77A538FC" w14:textId="217D5A58" w:rsidR="00503D5A" w:rsidRDefault="00154C1C" w:rsidP="00503D5A">
      <w:pPr>
        <w:pStyle w:val="Times1420"/>
        <w:spacing w:line="360" w:lineRule="auto"/>
        <w:jc w:val="center"/>
      </w:pPr>
      <w:r>
        <w:rPr>
          <w:noProof/>
        </w:rPr>
        <w:pict w14:anchorId="3678B6F6">
          <v:shape id="_x0000_s1027" type="#_x0000_t32" style="position:absolute;left:0;text-align:left;margin-left:65.5pt;margin-top:155.75pt;width:411pt;height:0;z-index:2" o:connectortype="straight" strokecolor="#00b050" strokeweight="3pt"/>
        </w:pict>
      </w:r>
      <w:r w:rsidR="00503D5A">
        <w:fldChar w:fldCharType="begin"/>
      </w:r>
      <w:r w:rsidR="00503D5A">
        <w:instrText xml:space="preserve"> INCLUDEPICTURE "https://avatars.mds.yandex.net/i?id=77acc90b60924f967895d122b706a4aef9ebb2e6-10465630-images-thumbs&amp;n=13" \* MERGEFORMATINET </w:instrText>
      </w:r>
      <w:r w:rsidR="00503D5A"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 w:rsidR="00841316">
        <w:fldChar w:fldCharType="begin"/>
      </w:r>
      <w:r w:rsidR="00841316">
        <w:instrText xml:space="preserve"> INCLUDEPICTURE  "https://avatars.mds.yandex.net/i?id=77acc90b60924f967895d122b706a4aef9ebb2e6-10465630-images-thumbs&amp;n=13" \* MERGEFORMATINET </w:instrText>
      </w:r>
      <w:r w:rsidR="00841316">
        <w:fldChar w:fldCharType="separate"/>
      </w:r>
      <w:r w:rsidR="00E229FF">
        <w:fldChar w:fldCharType="begin"/>
      </w:r>
      <w:r w:rsidR="00E229FF">
        <w:instrText xml:space="preserve"> INCLUDEPICTURE  "https://avatars.mds.yandex.net/i?id=77acc90b60924f967895d122b706a4aef9ebb2e6-10465630-images-thumbs&amp;n=13" \* MERGEFORMATINET </w:instrText>
      </w:r>
      <w:r w:rsidR="00E229FF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"https://avatars.mds.yandex.net/i?id=77acc90b60924f96789</w:instrText>
      </w:r>
      <w:r>
        <w:instrText>5d122b706a4aef9ebb2e6-10465630-images-thumbs&amp;n=13" \* MERGEFORMATINET</w:instrText>
      </w:r>
      <w:r>
        <w:instrText xml:space="preserve"> </w:instrText>
      </w:r>
      <w:r>
        <w:fldChar w:fldCharType="separate"/>
      </w:r>
      <w:r w:rsidR="001C058F">
        <w:pict w14:anchorId="25C0FC8B">
          <v:shape id="_x0000_i1027" type="#_x0000_t75" alt="Picture background" style="width:451.5pt;height:253.5pt">
            <v:imagedata r:id="rId8" r:href="rId11" croptop="9694f" cropbottom="5428f" cropleft="3898f" cropright="927f"/>
          </v:shape>
        </w:pict>
      </w:r>
      <w:r>
        <w:fldChar w:fldCharType="end"/>
      </w:r>
      <w:r w:rsidR="00E229FF">
        <w:fldChar w:fldCharType="end"/>
      </w:r>
      <w:r w:rsidR="00841316">
        <w:fldChar w:fldCharType="end"/>
      </w:r>
      <w:r w:rsidR="00880FC7">
        <w:fldChar w:fldCharType="end"/>
      </w:r>
      <w:r w:rsidR="00503D5A">
        <w:fldChar w:fldCharType="end"/>
      </w:r>
    </w:p>
    <w:p w14:paraId="1888093F" w14:textId="101AAEFA" w:rsidR="00503D5A" w:rsidRDefault="00503D5A" w:rsidP="00503D5A">
      <w:pPr>
        <w:pStyle w:val="Times1420"/>
        <w:spacing w:line="360" w:lineRule="auto"/>
        <w:jc w:val="center"/>
      </w:pPr>
      <w:r>
        <w:lastRenderedPageBreak/>
        <w:t>Рисунок 3 – концентрация марганца в дренажных водах</w:t>
      </w:r>
    </w:p>
    <w:p w14:paraId="35D7665E" w14:textId="1D2934BB" w:rsidR="00503D5A" w:rsidRDefault="00503D5A" w:rsidP="00503D5A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мг/л</w:t>
      </w:r>
      <w:r w:rsidR="00C93A0E">
        <w:rPr>
          <w:color w:val="FF0000"/>
        </w:rPr>
        <w:t xml:space="preserve">. </w:t>
      </w:r>
      <w:r w:rsidRPr="00505687">
        <w:rPr>
          <w:color w:val="FF0000"/>
        </w:rPr>
        <w:t xml:space="preserve">Добавляется линия </w:t>
      </w:r>
      <w:r w:rsidRPr="00505687">
        <w:rPr>
          <w:rStyle w:val="afb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3548AC28" w14:textId="77777777" w:rsidR="008C5768" w:rsidRDefault="008C5768" w:rsidP="009245CB">
      <w:pPr>
        <w:pStyle w:val="Times1420"/>
        <w:spacing w:line="360" w:lineRule="auto"/>
      </w:pPr>
    </w:p>
    <w:p w14:paraId="3DBD4AF2" w14:textId="04C5D9FF" w:rsidR="00503D5A" w:rsidRPr="009245CB" w:rsidRDefault="009245CB" w:rsidP="009245CB">
      <w:pPr>
        <w:pStyle w:val="Times1420"/>
        <w:spacing w:line="360" w:lineRule="auto"/>
      </w:pPr>
      <w:r>
        <w:t>На графике 4 представлена динамика содержания нитратов в пробах дренажной воды за период наблюдений. Данные показатели характеризуют возможное влияние антропогенных факторов на качество водной среды и позволяют оценить уровень поступления соединений азота в дренажные воды (рис. 4).</w:t>
      </w:r>
    </w:p>
    <w:p w14:paraId="1C773F38" w14:textId="237EEBA2" w:rsidR="00503D5A" w:rsidRDefault="00503D5A" w:rsidP="00FA3C74">
      <w:pPr>
        <w:pStyle w:val="Times1420"/>
        <w:spacing w:line="360" w:lineRule="auto"/>
        <w:jc w:val="center"/>
        <w:rPr>
          <w:color w:val="FF0000"/>
        </w:rPr>
      </w:pPr>
    </w:p>
    <w:p w14:paraId="499417DD" w14:textId="4C518041" w:rsidR="00503D5A" w:rsidRDefault="00154C1C" w:rsidP="00503D5A">
      <w:pPr>
        <w:pStyle w:val="Times1420"/>
        <w:spacing w:line="360" w:lineRule="auto"/>
        <w:jc w:val="center"/>
      </w:pPr>
      <w:r>
        <w:rPr>
          <w:noProof/>
        </w:rPr>
        <w:pict w14:anchorId="3678B6F6">
          <v:shape id="_x0000_s1028" type="#_x0000_t32" style="position:absolute;left:0;text-align:left;margin-left:67.45pt;margin-top:84.3pt;width:411pt;height:0;z-index:3" o:connectortype="straight" strokecolor="#00b050" strokeweight="3pt"/>
        </w:pict>
      </w:r>
      <w:r w:rsidR="00503D5A">
        <w:fldChar w:fldCharType="begin"/>
      </w:r>
      <w:r w:rsidR="00503D5A">
        <w:instrText xml:space="preserve"> INCLUDEPICTURE "https://avatars.mds.yandex.net/i?id=77acc90b60924f967895d122b706a4aef9ebb2e6-10465630-images-thumbs&amp;n=13" \* MERGEFORMATINET </w:instrText>
      </w:r>
      <w:r w:rsidR="00503D5A"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 w:rsidR="00841316">
        <w:fldChar w:fldCharType="begin"/>
      </w:r>
      <w:r w:rsidR="00841316">
        <w:instrText xml:space="preserve"> INCLUDEPICTURE  "https://avatars.mds.yandex.net/i?id=77acc90b60924f967895d122b706a4aef9ebb2e6-10465630-images-thumbs&amp;n=13" \* MERGEFORMATINET </w:instrText>
      </w:r>
      <w:r w:rsidR="00841316">
        <w:fldChar w:fldCharType="separate"/>
      </w:r>
      <w:r w:rsidR="00E229FF">
        <w:fldChar w:fldCharType="begin"/>
      </w:r>
      <w:r w:rsidR="00E229FF">
        <w:instrText xml:space="preserve"> INCLUDEPICTURE  "https://avatars.mds.yandex.net/i?id=77acc90b60924f967895d122b706a4aef9ebb2e6-10465630-images-thumbs&amp;n=13" \* MERGEFORMATINET </w:instrText>
      </w:r>
      <w:r w:rsidR="00E229FF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"https://avatars.mds.yandex.net/i?id=77acc90b60924f967895d122b706a4aef9ebb2e6-10465630-images-thumbs&amp;n=13" \* MERGEFORMATINET</w:instrText>
      </w:r>
      <w:r>
        <w:instrText xml:space="preserve"> </w:instrText>
      </w:r>
      <w:r>
        <w:fldChar w:fldCharType="separate"/>
      </w:r>
      <w:r w:rsidR="001C058F">
        <w:pict w14:anchorId="5D6D6A4E">
          <v:shape id="_x0000_i1028" type="#_x0000_t75" alt="Picture background" style="width:451.5pt;height:253.5pt">
            <v:imagedata r:id="rId8" r:href="rId12" croptop="9694f" cropbottom="5428f" cropleft="3898f" cropright="927f"/>
          </v:shape>
        </w:pict>
      </w:r>
      <w:r>
        <w:fldChar w:fldCharType="end"/>
      </w:r>
      <w:r w:rsidR="00E229FF">
        <w:fldChar w:fldCharType="end"/>
      </w:r>
      <w:r w:rsidR="00841316">
        <w:fldChar w:fldCharType="end"/>
      </w:r>
      <w:r w:rsidR="00880FC7">
        <w:fldChar w:fldCharType="end"/>
      </w:r>
      <w:r w:rsidR="00503D5A">
        <w:fldChar w:fldCharType="end"/>
      </w:r>
    </w:p>
    <w:p w14:paraId="516457D8" w14:textId="5EBE3689" w:rsidR="00503D5A" w:rsidRDefault="00503D5A" w:rsidP="00503D5A">
      <w:pPr>
        <w:pStyle w:val="Times1420"/>
        <w:spacing w:line="360" w:lineRule="auto"/>
        <w:jc w:val="center"/>
      </w:pPr>
      <w:r>
        <w:t xml:space="preserve">Рисунок </w:t>
      </w:r>
      <w:r w:rsidR="009245CB">
        <w:t>4</w:t>
      </w:r>
      <w:r>
        <w:t xml:space="preserve"> – концентрация </w:t>
      </w:r>
      <w:r w:rsidR="009245CB">
        <w:t>нитратов</w:t>
      </w:r>
      <w:r>
        <w:t xml:space="preserve"> в дренажных водах</w:t>
      </w:r>
    </w:p>
    <w:p w14:paraId="118ADC27" w14:textId="297831C6" w:rsidR="00503D5A" w:rsidRDefault="00503D5A" w:rsidP="00503D5A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мг/</w:t>
      </w:r>
      <w:r w:rsidR="00C93A0E">
        <w:rPr>
          <w:color w:val="FF0000"/>
        </w:rPr>
        <w:t xml:space="preserve">л. </w:t>
      </w:r>
      <w:r w:rsidRPr="00505687">
        <w:rPr>
          <w:color w:val="FF0000"/>
        </w:rPr>
        <w:t xml:space="preserve">Добавляется линия </w:t>
      </w:r>
      <w:r w:rsidRPr="00505687">
        <w:rPr>
          <w:rStyle w:val="afb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62DE49E6" w14:textId="77777777" w:rsidR="008C5768" w:rsidRDefault="008C5768" w:rsidP="00AC17BA">
      <w:pPr>
        <w:pStyle w:val="Times1420"/>
        <w:spacing w:line="360" w:lineRule="auto"/>
      </w:pPr>
    </w:p>
    <w:p w14:paraId="11BD1795" w14:textId="1C3F8802" w:rsidR="00D3598E" w:rsidRPr="00AC17BA" w:rsidRDefault="00D3598E" w:rsidP="00AC17BA">
      <w:pPr>
        <w:pStyle w:val="Times1420"/>
        <w:spacing w:line="360" w:lineRule="auto"/>
      </w:pPr>
      <w:r>
        <w:t>График 5 отражает изменение концентрации сульфатов в дренажных водах в течение периода наблюдений. Анализ представленных данных позволяет оценить химический состав дренажных вод и определить соответствие показателей установленным нормативным требованиям (рис. 5).</w:t>
      </w:r>
    </w:p>
    <w:p w14:paraId="57226444" w14:textId="172C801D" w:rsidR="00503D5A" w:rsidRDefault="00503D5A" w:rsidP="00FA3C74">
      <w:pPr>
        <w:pStyle w:val="Times1420"/>
        <w:spacing w:line="360" w:lineRule="auto"/>
        <w:jc w:val="center"/>
        <w:rPr>
          <w:color w:val="FF0000"/>
        </w:rPr>
      </w:pPr>
    </w:p>
    <w:p w14:paraId="5532E0BC" w14:textId="423F808E" w:rsidR="00503D5A" w:rsidRDefault="00154C1C" w:rsidP="00503D5A">
      <w:pPr>
        <w:pStyle w:val="Times1420"/>
        <w:spacing w:line="360" w:lineRule="auto"/>
        <w:jc w:val="center"/>
      </w:pPr>
      <w:r>
        <w:rPr>
          <w:noProof/>
        </w:rPr>
        <w:lastRenderedPageBreak/>
        <w:pict w14:anchorId="3678B6F6">
          <v:shape id="_x0000_s1029" type="#_x0000_t32" style="position:absolute;left:0;text-align:left;margin-left:65.7pt;margin-top:106.55pt;width:411pt;height:0;z-index:4" o:connectortype="straight" strokecolor="#00b050" strokeweight="3pt"/>
        </w:pict>
      </w:r>
      <w:r w:rsidR="00503D5A">
        <w:fldChar w:fldCharType="begin"/>
      </w:r>
      <w:r w:rsidR="00503D5A">
        <w:instrText xml:space="preserve"> INCLUDEPICTURE "https://avatars.mds.yandex.net/i?id=77acc90b60924f967895d122b706a4aef9ebb2e6-10465630-images-thumbs&amp;n=13" \* MERGEFORMATINET </w:instrText>
      </w:r>
      <w:r w:rsidR="00503D5A"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 w:rsidR="00841316">
        <w:fldChar w:fldCharType="begin"/>
      </w:r>
      <w:r w:rsidR="00841316">
        <w:instrText xml:space="preserve"> INCLUDEPICTURE  "https://avatars.mds.yandex.net/i?id=77acc90b60924f967895d122b706a4aef9ebb2e6-10465630-images-thumbs&amp;n=13" \* MERGEFORMATINET </w:instrText>
      </w:r>
      <w:r w:rsidR="00841316">
        <w:fldChar w:fldCharType="separate"/>
      </w:r>
      <w:r w:rsidR="00E229FF">
        <w:fldChar w:fldCharType="begin"/>
      </w:r>
      <w:r w:rsidR="00E229FF">
        <w:instrText xml:space="preserve"> INCLUDEPICTURE  "https://avatars.mds.yandex.net/i?id=77acc90b60924f967895d122b706a4aef9ebb2e6-10465630-images-thumbs&amp;n=13" \* MERGEFORMATINET </w:instrText>
      </w:r>
      <w:r w:rsidR="00E229FF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"https://avatars.mds.yandex.net/i?id=77acc90b60924f967895d122b706a4aef9ebb2e6-</w:instrText>
      </w:r>
      <w:r>
        <w:instrText>10465630-images-thumbs&amp;n=13" \* MERGEFORMATINET</w:instrText>
      </w:r>
      <w:r>
        <w:instrText xml:space="preserve"> </w:instrText>
      </w:r>
      <w:r>
        <w:fldChar w:fldCharType="separate"/>
      </w:r>
      <w:r w:rsidR="001C058F">
        <w:pict w14:anchorId="06430C13">
          <v:shape id="_x0000_i1029" type="#_x0000_t75" alt="Picture background" style="width:451.5pt;height:253.5pt">
            <v:imagedata r:id="rId8" r:href="rId13" croptop="9694f" cropbottom="5428f" cropleft="3898f" cropright="927f"/>
          </v:shape>
        </w:pict>
      </w:r>
      <w:r>
        <w:fldChar w:fldCharType="end"/>
      </w:r>
      <w:r w:rsidR="00E229FF">
        <w:fldChar w:fldCharType="end"/>
      </w:r>
      <w:r w:rsidR="00841316">
        <w:fldChar w:fldCharType="end"/>
      </w:r>
      <w:r w:rsidR="00880FC7">
        <w:fldChar w:fldCharType="end"/>
      </w:r>
      <w:r w:rsidR="00503D5A">
        <w:fldChar w:fldCharType="end"/>
      </w:r>
    </w:p>
    <w:p w14:paraId="1BE4701B" w14:textId="7FCFBE61" w:rsidR="00503D5A" w:rsidRDefault="00503D5A" w:rsidP="00503D5A">
      <w:pPr>
        <w:pStyle w:val="Times1420"/>
        <w:spacing w:line="360" w:lineRule="auto"/>
        <w:jc w:val="center"/>
      </w:pPr>
      <w:r>
        <w:t xml:space="preserve">Рисунок </w:t>
      </w:r>
      <w:r w:rsidR="00733B48">
        <w:t>5</w:t>
      </w:r>
      <w:r>
        <w:t xml:space="preserve"> – концентрация </w:t>
      </w:r>
      <w:r w:rsidR="00733B48">
        <w:t>сульфатов</w:t>
      </w:r>
      <w:r>
        <w:t xml:space="preserve"> в дренажных водах</w:t>
      </w:r>
    </w:p>
    <w:p w14:paraId="213B9800" w14:textId="6A24D2F7" w:rsidR="00503D5A" w:rsidRDefault="00503D5A" w:rsidP="00FA3C74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мг/л</w:t>
      </w:r>
      <w:r w:rsidR="00C93A0E">
        <w:rPr>
          <w:color w:val="FF0000"/>
        </w:rPr>
        <w:t xml:space="preserve">. </w:t>
      </w:r>
      <w:r w:rsidRPr="00505687">
        <w:rPr>
          <w:color w:val="FF0000"/>
        </w:rPr>
        <w:t xml:space="preserve">Добавляется линия </w:t>
      </w:r>
      <w:r w:rsidRPr="00505687">
        <w:rPr>
          <w:rStyle w:val="afb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72140B65" w14:textId="6A1DF0D9" w:rsidR="00DA79C1" w:rsidRPr="00DA79C1" w:rsidRDefault="00DA79C1" w:rsidP="00DA79C1">
      <w:pPr>
        <w:pStyle w:val="Times1420"/>
        <w:spacing w:line="360" w:lineRule="auto"/>
      </w:pPr>
      <w:r>
        <w:t>На графике 6 представлено сравнительное соотношение концентраций основных контролируемых веществ, выявленных в дренажных водах в ходе лабораторных исследований. Анализ данных позволяет определить относительный вклад отдельных компонентов в общий химический состав водной среды (рис. 6).</w:t>
      </w:r>
    </w:p>
    <w:p w14:paraId="2DE5EDF5" w14:textId="5B50B513" w:rsidR="004E4D74" w:rsidRDefault="001C058F" w:rsidP="00FA3C74">
      <w:pPr>
        <w:pStyle w:val="Times1420"/>
        <w:spacing w:line="360" w:lineRule="auto"/>
        <w:jc w:val="center"/>
        <w:rPr>
          <w:color w:val="FF0000"/>
        </w:rPr>
      </w:pPr>
      <w:r>
        <w:rPr>
          <w:noProof/>
          <w:color w:val="FF0000"/>
        </w:rPr>
        <w:pict w14:anchorId="13F87ECB">
          <v:shape id="Рисунок 1" o:spid="_x0000_i1030" type="#_x0000_t75" style="width:255.75pt;height:248.25pt;visibility:visible;mso-wrap-style:square">
            <v:imagedata r:id="rId14" o:title=""/>
          </v:shape>
        </w:pict>
      </w:r>
    </w:p>
    <w:p w14:paraId="06C3FF61" w14:textId="339CE7F5" w:rsidR="00771508" w:rsidRDefault="00771508" w:rsidP="00771508">
      <w:pPr>
        <w:pStyle w:val="Times1420"/>
        <w:spacing w:line="360" w:lineRule="auto"/>
        <w:jc w:val="center"/>
      </w:pPr>
      <w:r>
        <w:t xml:space="preserve">Рисунок </w:t>
      </w:r>
      <w:r w:rsidR="00DA79C1">
        <w:t>6</w:t>
      </w:r>
      <w:r>
        <w:t xml:space="preserve"> – </w:t>
      </w:r>
      <w:r w:rsidR="00236BB5">
        <w:t>сравнение концентраций загрязняющих веществ</w:t>
      </w:r>
    </w:p>
    <w:p w14:paraId="2ECACC2F" w14:textId="16CD05F7" w:rsidR="00FA3C74" w:rsidRPr="004E273D" w:rsidRDefault="00771508" w:rsidP="008558F9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lastRenderedPageBreak/>
        <w:t>(по оси Х</w:t>
      </w:r>
      <w:r w:rsidR="00236BB5">
        <w:rPr>
          <w:color w:val="FF0000"/>
        </w:rPr>
        <w:t xml:space="preserve"> </w:t>
      </w:r>
      <w:r w:rsidR="00236BB5" w:rsidRPr="00236BB5">
        <w:rPr>
          <w:color w:val="FF0000"/>
        </w:rPr>
        <w:t>показатели:</w:t>
      </w:r>
      <w:r w:rsidR="00236BB5">
        <w:rPr>
          <w:color w:val="FF0000"/>
        </w:rPr>
        <w:t xml:space="preserve"> </w:t>
      </w:r>
      <w:r w:rsidR="00236BB5" w:rsidRPr="00236BB5">
        <w:rPr>
          <w:color w:val="FF0000"/>
        </w:rPr>
        <w:t>железо</w:t>
      </w:r>
      <w:r w:rsidR="00236BB5">
        <w:rPr>
          <w:color w:val="FF0000"/>
        </w:rPr>
        <w:t xml:space="preserve">, </w:t>
      </w:r>
      <w:r w:rsidR="00236BB5" w:rsidRPr="00236BB5">
        <w:rPr>
          <w:color w:val="FF0000"/>
        </w:rPr>
        <w:t>марганец</w:t>
      </w:r>
      <w:r w:rsidR="00FC1D8F">
        <w:rPr>
          <w:color w:val="FF0000"/>
        </w:rPr>
        <w:t xml:space="preserve">, </w:t>
      </w:r>
      <w:r w:rsidR="00236BB5" w:rsidRPr="00236BB5">
        <w:rPr>
          <w:color w:val="FF0000"/>
        </w:rPr>
        <w:t>нитраты</w:t>
      </w:r>
      <w:r w:rsidR="00FC1D8F">
        <w:rPr>
          <w:color w:val="FF0000"/>
        </w:rPr>
        <w:t xml:space="preserve">, </w:t>
      </w:r>
      <w:r w:rsidR="00236BB5" w:rsidRPr="00236BB5">
        <w:rPr>
          <w:color w:val="FF0000"/>
        </w:rPr>
        <w:t>сульфаты</w:t>
      </w:r>
      <w:r w:rsidRPr="00236BB5">
        <w:rPr>
          <w:color w:val="FF0000"/>
        </w:rPr>
        <w:t xml:space="preserve">, по оси Y значения </w:t>
      </w:r>
      <w:r w:rsidR="00FC1D8F" w:rsidRPr="00505687">
        <w:rPr>
          <w:color w:val="FF0000"/>
        </w:rPr>
        <w:t>мг/л</w:t>
      </w:r>
      <w:r w:rsidRPr="00236BB5">
        <w:rPr>
          <w:color w:val="FF0000"/>
        </w:rPr>
        <w:t>)</w:t>
      </w:r>
    </w:p>
    <w:p w14:paraId="21A2B5F8" w14:textId="77777777" w:rsidR="00EF659D" w:rsidRDefault="00EF659D" w:rsidP="00EF659D">
      <w:pPr>
        <w:pStyle w:val="Times1420"/>
        <w:spacing w:line="360" w:lineRule="auto"/>
      </w:pPr>
      <w:r>
        <w:t>Полученные показатели сопоставлены с установленными нормативами качества окружающей среды.</w:t>
      </w:r>
    </w:p>
    <w:p w14:paraId="7A2BAD07" w14:textId="77777777" w:rsidR="00EF659D" w:rsidRDefault="00EF659D" w:rsidP="00EF659D">
      <w:pPr>
        <w:pStyle w:val="Times1420"/>
        <w:spacing w:line="360" w:lineRule="auto"/>
      </w:pPr>
      <w:r>
        <w:t>В целом результаты мониторинга свидетельствуют о стабильном состоянии природных компонентов в зоне размещения объекта.</w:t>
      </w:r>
    </w:p>
    <w:p w14:paraId="1BA9879A" w14:textId="77777777" w:rsidR="00EF659D" w:rsidRPr="00EF659D" w:rsidRDefault="00EF659D" w:rsidP="00EF659D">
      <w:pPr>
        <w:pStyle w:val="Textbody"/>
      </w:pPr>
    </w:p>
    <w:p w14:paraId="50058814" w14:textId="563F4FDE" w:rsidR="00EF659D" w:rsidRPr="00EF659D" w:rsidRDefault="00EF659D" w:rsidP="00F56542">
      <w:pPr>
        <w:pStyle w:val="Textbody"/>
        <w:ind w:firstLine="0"/>
      </w:pPr>
    </w:p>
    <w:p w14:paraId="68455AB6" w14:textId="1DCD2186" w:rsidR="009C4000" w:rsidRDefault="00F56542" w:rsidP="00A36FBD">
      <w:pPr>
        <w:pStyle w:val="1"/>
      </w:pPr>
      <w:r>
        <w:br w:type="page"/>
      </w:r>
      <w:bookmarkStart w:id="8" w:name="_Toc224202975"/>
      <w:r w:rsidR="009C4000">
        <w:lastRenderedPageBreak/>
        <w:t>8</w:t>
      </w:r>
      <w:r w:rsidR="009C4000" w:rsidRPr="00B56E4E">
        <w:t xml:space="preserve">. </w:t>
      </w:r>
      <w:r w:rsidR="009C4000">
        <w:t>Оценка воздействия на окружающую среду</w:t>
      </w:r>
      <w:bookmarkEnd w:id="8"/>
    </w:p>
    <w:p w14:paraId="2F2F7074" w14:textId="77777777" w:rsidR="001B56EE" w:rsidRPr="001B56EE" w:rsidRDefault="001B56EE" w:rsidP="001B56EE">
      <w:pPr>
        <w:pStyle w:val="Times1420"/>
        <w:spacing w:line="360" w:lineRule="auto"/>
      </w:pPr>
      <w:r>
        <w:t>Оценка воздействия дренажной системы на окружающую среду проводится на основе анализа данных мониторинга и результатов лабораторных исследований.</w:t>
      </w:r>
    </w:p>
    <w:p w14:paraId="49F9CE9C" w14:textId="77777777" w:rsidR="001B56EE" w:rsidRDefault="001B56EE" w:rsidP="001B56EE">
      <w:pPr>
        <w:pStyle w:val="Times1420"/>
        <w:spacing w:line="360" w:lineRule="auto"/>
      </w:pPr>
      <w:r>
        <w:t>Основные потенциальные факторы воздействия включают:</w:t>
      </w:r>
    </w:p>
    <w:p w14:paraId="0F78008E" w14:textId="64935827" w:rsidR="001B56EE" w:rsidRDefault="001B56EE" w:rsidP="001B56EE">
      <w:pPr>
        <w:pStyle w:val="Times1420"/>
        <w:numPr>
          <w:ilvl w:val="0"/>
          <w:numId w:val="22"/>
        </w:numPr>
        <w:spacing w:line="360" w:lineRule="auto"/>
      </w:pPr>
      <w:r>
        <w:t>изменение уровня грунтовых вод</w:t>
      </w:r>
    </w:p>
    <w:p w14:paraId="09B9FED0" w14:textId="03A9BC5E" w:rsidR="001B56EE" w:rsidRDefault="001B56EE" w:rsidP="001B56EE">
      <w:pPr>
        <w:pStyle w:val="Times1420"/>
        <w:numPr>
          <w:ilvl w:val="0"/>
          <w:numId w:val="22"/>
        </w:numPr>
        <w:spacing w:line="360" w:lineRule="auto"/>
      </w:pPr>
      <w:r>
        <w:t>перенос растворенных веществ с дренажными водами</w:t>
      </w:r>
    </w:p>
    <w:p w14:paraId="3F712005" w14:textId="21AC20B7" w:rsidR="001B56EE" w:rsidRDefault="001B56EE" w:rsidP="001B56EE">
      <w:pPr>
        <w:pStyle w:val="Times1420"/>
        <w:numPr>
          <w:ilvl w:val="0"/>
          <w:numId w:val="22"/>
        </w:numPr>
        <w:spacing w:line="360" w:lineRule="auto"/>
      </w:pPr>
      <w:r>
        <w:t>возможное влияние на почвенный покров и растительность</w:t>
      </w:r>
    </w:p>
    <w:p w14:paraId="71E62AF7" w14:textId="77777777" w:rsidR="001B56EE" w:rsidRDefault="001B56EE" w:rsidP="001B56EE">
      <w:pPr>
        <w:pStyle w:val="Times1420"/>
        <w:spacing w:line="360" w:lineRule="auto"/>
      </w:pPr>
      <w:r>
        <w:t>Анализ полученных данных показывает, что функционирование дренажной системы осуществляется в пределах установленных экологических нормативов.</w:t>
      </w:r>
    </w:p>
    <w:p w14:paraId="260B4D0E" w14:textId="77777777" w:rsidR="001B56EE" w:rsidRDefault="001B56EE" w:rsidP="001B56EE">
      <w:pPr>
        <w:pStyle w:val="Times1420"/>
        <w:spacing w:line="360" w:lineRule="auto"/>
      </w:pPr>
      <w:r>
        <w:t>Эксплуатация инженерных сооружений не приводит к значительным изменениям природной среды и соответствует требованиям экологической безопасности.</w:t>
      </w:r>
    </w:p>
    <w:p w14:paraId="618BD03E" w14:textId="77777777" w:rsidR="001B56EE" w:rsidRPr="001B56EE" w:rsidRDefault="001B56EE" w:rsidP="001B56EE">
      <w:pPr>
        <w:pStyle w:val="Textbody"/>
      </w:pPr>
    </w:p>
    <w:p w14:paraId="72089B49" w14:textId="675DE271" w:rsidR="009C4000" w:rsidRDefault="001B56EE" w:rsidP="00A36FBD">
      <w:pPr>
        <w:pStyle w:val="1"/>
      </w:pPr>
      <w:r>
        <w:br w:type="page"/>
      </w:r>
      <w:bookmarkStart w:id="9" w:name="_Toc224202976"/>
      <w:r w:rsidR="009C4000">
        <w:lastRenderedPageBreak/>
        <w:t>9. Мероприятия по снижению экологического воздействия</w:t>
      </w:r>
      <w:bookmarkEnd w:id="9"/>
    </w:p>
    <w:p w14:paraId="104D91DF" w14:textId="77777777" w:rsidR="00B233DF" w:rsidRPr="00B233DF" w:rsidRDefault="00B233DF" w:rsidP="00B233DF">
      <w:pPr>
        <w:pStyle w:val="Times1420"/>
        <w:spacing w:line="360" w:lineRule="auto"/>
      </w:pPr>
      <w:r>
        <w:t>В целях обеспечения экологической безопасности предприятие реализует комплекс мероприятий, направленных на предотвращение негативного воздействия на окружающую среду.</w:t>
      </w:r>
    </w:p>
    <w:p w14:paraId="0AE1D9BA" w14:textId="77777777" w:rsidR="00B233DF" w:rsidRDefault="00B233DF" w:rsidP="00B233DF">
      <w:pPr>
        <w:pStyle w:val="Times1420"/>
        <w:spacing w:line="360" w:lineRule="auto"/>
      </w:pPr>
      <w:r>
        <w:t>К таким мероприятиям относятся:</w:t>
      </w:r>
    </w:p>
    <w:p w14:paraId="156A7383" w14:textId="2C13709B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регулярное техническое обслуживание дренажных сооружений</w:t>
      </w:r>
    </w:p>
    <w:p w14:paraId="2FDE323F" w14:textId="4A72AAE8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очистка дренажных трубопроводов</w:t>
      </w:r>
    </w:p>
    <w:p w14:paraId="7A3A6390" w14:textId="6F708386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контроль состояния фильтрующих материалов</w:t>
      </w:r>
    </w:p>
    <w:p w14:paraId="2D0A92DC" w14:textId="3048AF0E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проведение плановых экологических обследований</w:t>
      </w:r>
    </w:p>
    <w:p w14:paraId="09B0CC08" w14:textId="77777777" w:rsidR="00B233DF" w:rsidRDefault="00B233DF" w:rsidP="00B233DF">
      <w:pPr>
        <w:pStyle w:val="Times1420"/>
        <w:spacing w:line="360" w:lineRule="auto"/>
      </w:pPr>
      <w:r>
        <w:t>Реализация указанных мероприятий способствует поддержанию стабильного состояния окружающей среды и повышению надежности инженерной инфраструктуры.</w:t>
      </w:r>
    </w:p>
    <w:p w14:paraId="17C4FDCB" w14:textId="77777777" w:rsidR="00B233DF" w:rsidRPr="00B233DF" w:rsidRDefault="00B233DF" w:rsidP="00B233DF">
      <w:pPr>
        <w:pStyle w:val="Textbody"/>
      </w:pPr>
    </w:p>
    <w:p w14:paraId="1D19F965" w14:textId="406FAF94" w:rsidR="009C4000" w:rsidRDefault="004967B4" w:rsidP="00A36FBD">
      <w:pPr>
        <w:pStyle w:val="1"/>
      </w:pPr>
      <w:r>
        <w:br w:type="page"/>
      </w:r>
      <w:bookmarkStart w:id="10" w:name="_Toc224202977"/>
      <w:r w:rsidR="009C4000">
        <w:lastRenderedPageBreak/>
        <w:t>10. Заключение</w:t>
      </w:r>
      <w:bookmarkEnd w:id="10"/>
    </w:p>
    <w:p w14:paraId="16AA9AA1" w14:textId="25476991" w:rsidR="004967B4" w:rsidRPr="004967B4" w:rsidRDefault="004967B4" w:rsidP="004967B4">
      <w:pPr>
        <w:pStyle w:val="Times1420"/>
        <w:spacing w:line="360" w:lineRule="auto"/>
      </w:pPr>
      <w:r w:rsidRPr="004967B4">
        <w:t>На основании проведенного анализа можно сделать вывод о том, что эксплуатация дренажной системы на объекте</w:t>
      </w:r>
      <w:r>
        <w:t xml:space="preserve"> </w:t>
      </w:r>
      <w:r w:rsidRPr="004967B4">
        <w:rPr>
          <w:color w:val="FF0000"/>
        </w:rPr>
        <w:t>НАЗВАНИЕ ОБЪЕКТА</w:t>
      </w:r>
      <w:r w:rsidRPr="004967B4">
        <w:t xml:space="preserve"> осуществляется в соответствии с требованиями экологической безопасности.</w:t>
      </w:r>
    </w:p>
    <w:p w14:paraId="29FAD51A" w14:textId="77777777" w:rsidR="004967B4" w:rsidRPr="004967B4" w:rsidRDefault="004967B4" w:rsidP="004967B4">
      <w:pPr>
        <w:pStyle w:val="Times1420"/>
        <w:spacing w:line="360" w:lineRule="auto"/>
      </w:pPr>
      <w:r w:rsidRPr="004967B4">
        <w:t>Результаты экологического мониторинга свидетельствуют о том, что показатели качества природных компонентов находятся в пределах допустимых значений.</w:t>
      </w:r>
    </w:p>
    <w:p w14:paraId="16CE0C48" w14:textId="77777777" w:rsidR="004967B4" w:rsidRPr="004967B4" w:rsidRDefault="004967B4" w:rsidP="004967B4">
      <w:pPr>
        <w:pStyle w:val="Times1420"/>
        <w:spacing w:line="360" w:lineRule="auto"/>
      </w:pPr>
      <w:r w:rsidRPr="004967B4">
        <w:t>Функционирование дренажной системы не оказывает значительного негативного воздействия на окружающую среду.</w:t>
      </w:r>
    </w:p>
    <w:p w14:paraId="79B9E4B8" w14:textId="77777777" w:rsidR="004967B4" w:rsidRPr="004967B4" w:rsidRDefault="004967B4" w:rsidP="004967B4">
      <w:pPr>
        <w:pStyle w:val="Times1420"/>
        <w:spacing w:line="360" w:lineRule="auto"/>
      </w:pPr>
      <w:r w:rsidRPr="004967B4">
        <w:t>Предприятие продолжает осуществлять мероприятия по совершенствованию системы экологического контроля и поддержанию высокого уровня экологической безопасности.</w:t>
      </w:r>
    </w:p>
    <w:p w14:paraId="17AFA120" w14:textId="77777777" w:rsidR="004967B4" w:rsidRPr="004967B4" w:rsidRDefault="004967B4" w:rsidP="004967B4">
      <w:pPr>
        <w:pStyle w:val="Textbody"/>
      </w:pPr>
    </w:p>
    <w:p w14:paraId="5F6B4429" w14:textId="6B40783D" w:rsidR="009C4000" w:rsidRDefault="004967B4" w:rsidP="00A36FBD">
      <w:pPr>
        <w:pStyle w:val="1"/>
      </w:pPr>
      <w:r>
        <w:br w:type="page"/>
      </w:r>
      <w:bookmarkStart w:id="11" w:name="_Toc224202978"/>
      <w:r w:rsidR="009C4000">
        <w:lastRenderedPageBreak/>
        <w:t>11. Контактная информация</w:t>
      </w:r>
      <w:bookmarkEnd w:id="11"/>
    </w:p>
    <w:p w14:paraId="3523D586" w14:textId="2FDE7FBB" w:rsidR="004160D7" w:rsidRPr="004160D7" w:rsidRDefault="004160D7" w:rsidP="004160D7">
      <w:pPr>
        <w:pStyle w:val="Times1420"/>
        <w:spacing w:line="360" w:lineRule="auto"/>
        <w:rPr>
          <w:color w:val="FF0000"/>
        </w:rPr>
      </w:pPr>
      <w:r w:rsidRPr="004160D7">
        <w:t>Организация:</w:t>
      </w:r>
      <w:r>
        <w:t xml:space="preserve"> </w:t>
      </w:r>
      <w:r w:rsidRPr="004160D7">
        <w:rPr>
          <w:color w:val="FF0000"/>
        </w:rPr>
        <w:t>ПОЛНОЕ НАЗВАНИЕ ПРЕДПРИЯТИЯ</w:t>
      </w:r>
    </w:p>
    <w:p w14:paraId="3AC34DCC" w14:textId="54EF2EE8" w:rsidR="004160D7" w:rsidRPr="004160D7" w:rsidRDefault="004160D7" w:rsidP="004160D7">
      <w:pPr>
        <w:pStyle w:val="Times1420"/>
        <w:spacing w:line="360" w:lineRule="auto"/>
      </w:pPr>
      <w:r w:rsidRPr="004160D7">
        <w:t>Адрес:</w:t>
      </w:r>
      <w:r>
        <w:t xml:space="preserve"> </w:t>
      </w:r>
      <w:r w:rsidRPr="004160D7">
        <w:rPr>
          <w:color w:val="FF0000"/>
        </w:rPr>
        <w:t>АДРЕС ОРГАНИЗАЦИИ</w:t>
      </w:r>
    </w:p>
    <w:p w14:paraId="718C55F6" w14:textId="59453781" w:rsidR="004160D7" w:rsidRPr="004160D7" w:rsidRDefault="004160D7" w:rsidP="004160D7">
      <w:pPr>
        <w:pStyle w:val="Times1420"/>
        <w:spacing w:line="360" w:lineRule="auto"/>
        <w:rPr>
          <w:color w:val="FF0000"/>
        </w:rPr>
      </w:pPr>
      <w:r w:rsidRPr="004160D7">
        <w:t>Телефон:</w:t>
      </w:r>
      <w:r>
        <w:t xml:space="preserve"> </w:t>
      </w:r>
      <w:r w:rsidRPr="004160D7">
        <w:rPr>
          <w:color w:val="FF0000"/>
        </w:rPr>
        <w:t>ТЕЛЕФОН</w:t>
      </w:r>
    </w:p>
    <w:p w14:paraId="2FCAA9D1" w14:textId="4F923576" w:rsidR="004160D7" w:rsidRPr="004160D7" w:rsidRDefault="004160D7" w:rsidP="004160D7">
      <w:pPr>
        <w:pStyle w:val="Times1420"/>
        <w:spacing w:line="360" w:lineRule="auto"/>
      </w:pPr>
      <w:r w:rsidRPr="004160D7">
        <w:t>Электронная почта:</w:t>
      </w:r>
      <w:r>
        <w:t xml:space="preserve"> </w:t>
      </w:r>
      <w:r w:rsidRPr="004160D7">
        <w:rPr>
          <w:color w:val="FF0000"/>
        </w:rPr>
        <w:t>EMAIL</w:t>
      </w:r>
    </w:p>
    <w:p w14:paraId="0CE17CB0" w14:textId="4F81FD31" w:rsidR="004160D7" w:rsidRPr="004160D7" w:rsidRDefault="004160D7" w:rsidP="004160D7">
      <w:pPr>
        <w:pStyle w:val="Times1420"/>
        <w:spacing w:line="360" w:lineRule="auto"/>
        <w:rPr>
          <w:color w:val="FF0000"/>
        </w:rPr>
      </w:pPr>
      <w:r w:rsidRPr="004160D7">
        <w:t>Ответственное лицо:</w:t>
      </w:r>
      <w:r>
        <w:t xml:space="preserve"> </w:t>
      </w:r>
      <w:r w:rsidRPr="004160D7">
        <w:rPr>
          <w:color w:val="FF0000"/>
        </w:rPr>
        <w:t>ФИО ОТВЕТСТВЕННОГО</w:t>
      </w:r>
    </w:p>
    <w:p w14:paraId="41792389" w14:textId="013325C1" w:rsidR="004160D7" w:rsidRPr="004160D7" w:rsidRDefault="004160D7" w:rsidP="004160D7">
      <w:pPr>
        <w:pStyle w:val="Times1420"/>
        <w:spacing w:line="360" w:lineRule="auto"/>
      </w:pPr>
      <w:r w:rsidRPr="004160D7">
        <w:t>Должность:</w:t>
      </w:r>
      <w:r>
        <w:t xml:space="preserve"> </w:t>
      </w:r>
      <w:r w:rsidRPr="004160D7">
        <w:rPr>
          <w:color w:val="FF0000"/>
        </w:rPr>
        <w:t>ДОЛЖНОСТЬ</w:t>
      </w:r>
    </w:p>
    <w:p w14:paraId="5F551011" w14:textId="76CA3BE7" w:rsidR="004160D7" w:rsidRPr="004160D7" w:rsidRDefault="004160D7" w:rsidP="004160D7">
      <w:pPr>
        <w:pStyle w:val="Times1420"/>
        <w:spacing w:line="360" w:lineRule="auto"/>
      </w:pPr>
      <w:r w:rsidRPr="004160D7">
        <w:t>Дата составления отчета:</w:t>
      </w:r>
      <w:r>
        <w:t xml:space="preserve"> </w:t>
      </w:r>
      <w:r w:rsidRPr="004160D7">
        <w:rPr>
          <w:color w:val="FF0000"/>
        </w:rPr>
        <w:t>ДАТА</w:t>
      </w:r>
    </w:p>
    <w:p w14:paraId="5D563916" w14:textId="77777777" w:rsidR="004160D7" w:rsidRPr="004160D7" w:rsidRDefault="004160D7" w:rsidP="004160D7">
      <w:pPr>
        <w:pStyle w:val="Times1420"/>
        <w:spacing w:line="360" w:lineRule="auto"/>
      </w:pPr>
      <w:r w:rsidRPr="004160D7">
        <w:t>Подпись ______________________</w:t>
      </w:r>
    </w:p>
    <w:p w14:paraId="2351A270" w14:textId="77777777" w:rsidR="004160D7" w:rsidRPr="004160D7" w:rsidRDefault="004160D7" w:rsidP="004160D7">
      <w:pPr>
        <w:pStyle w:val="Textbody"/>
      </w:pPr>
    </w:p>
    <w:p w14:paraId="6B88CE0F" w14:textId="60D0E41A" w:rsidR="00B56E4E" w:rsidRPr="002000F7" w:rsidRDefault="00B56E4E" w:rsidP="00A36FBD">
      <w:pPr>
        <w:pStyle w:val="1"/>
        <w:numPr>
          <w:ilvl w:val="0"/>
          <w:numId w:val="0"/>
        </w:numPr>
        <w:jc w:val="left"/>
      </w:pPr>
    </w:p>
    <w:p w14:paraId="73C1627E" w14:textId="5227E93F" w:rsidR="008001A9" w:rsidRDefault="00B56E4E" w:rsidP="00B56E4E">
      <w:pPr>
        <w:pStyle w:val="1"/>
        <w:numPr>
          <w:ilvl w:val="0"/>
          <w:numId w:val="0"/>
        </w:numPr>
        <w:jc w:val="left"/>
        <w:rPr>
          <w:color w:val="000000"/>
        </w:rPr>
      </w:pPr>
      <w:r>
        <w:t xml:space="preserve"> </w:t>
      </w:r>
    </w:p>
    <w:sectPr w:rsidR="008001A9"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C206A4" w14:textId="77777777" w:rsidR="00154C1C" w:rsidRDefault="00154C1C">
      <w:pPr>
        <w:rPr>
          <w:rFonts w:hint="eastAsia"/>
        </w:rPr>
      </w:pPr>
      <w:r>
        <w:separator/>
      </w:r>
    </w:p>
  </w:endnote>
  <w:endnote w:type="continuationSeparator" w:id="0">
    <w:p w14:paraId="3E3B457A" w14:textId="77777777" w:rsidR="00154C1C" w:rsidRDefault="00154C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2DC21A" w14:textId="77777777" w:rsidR="000A5C77" w:rsidRDefault="00166011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9E23BA" w14:textId="322750E8" w:rsidR="0033367C" w:rsidRPr="0033367C" w:rsidRDefault="0033367C" w:rsidP="0033367C">
    <w:pPr>
      <w:pStyle w:val="Standard"/>
      <w:jc w:val="center"/>
      <w:rPr>
        <w:b/>
        <w:bCs/>
      </w:rPr>
    </w:pPr>
    <w:r w:rsidRPr="00414773">
      <w:rPr>
        <w:b/>
        <w:bCs/>
      </w:rPr>
      <w:t>ПРЕДПРИЯТИЕ</w:t>
    </w:r>
    <w:r>
      <w:rPr>
        <w:b/>
        <w:bCs/>
      </w:rPr>
      <w:t xml:space="preserve"> </w:t>
    </w:r>
    <w:r w:rsidRPr="002000F7">
      <w:rPr>
        <w:b/>
        <w:bCs/>
        <w:color w:val="FF0000"/>
      </w:rPr>
      <w:t>СОКРАЩЕННОЕ НАЗВАНИЕ</w:t>
    </w:r>
  </w:p>
  <w:p w14:paraId="1EAACD99" w14:textId="77777777" w:rsidR="0033367C" w:rsidRDefault="0033367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76C2B7" w14:textId="77777777" w:rsidR="00154C1C" w:rsidRDefault="00154C1C">
      <w:pPr>
        <w:rPr>
          <w:rFonts w:hint="eastAsia"/>
        </w:rPr>
      </w:pPr>
      <w:r>
        <w:separator/>
      </w:r>
    </w:p>
  </w:footnote>
  <w:footnote w:type="continuationSeparator" w:id="0">
    <w:p w14:paraId="6AAE8877" w14:textId="77777777" w:rsidR="00154C1C" w:rsidRDefault="00154C1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0A5C2" w14:textId="77777777" w:rsidR="0033367C" w:rsidRDefault="0033367C" w:rsidP="0033367C">
    <w:pPr>
      <w:pStyle w:val="afc"/>
      <w:jc w:val="center"/>
      <w:rPr>
        <w:rFonts w:hint="eastAsia"/>
        <w:color w:val="FF0000"/>
      </w:rPr>
    </w:pPr>
  </w:p>
  <w:p w14:paraId="5240B665" w14:textId="77777777" w:rsidR="0033367C" w:rsidRDefault="0033367C" w:rsidP="0033367C">
    <w:pPr>
      <w:pStyle w:val="afc"/>
      <w:jc w:val="center"/>
      <w:rPr>
        <w:rFonts w:hint="eastAsia"/>
        <w:color w:val="FF0000"/>
      </w:rPr>
    </w:pPr>
  </w:p>
  <w:p w14:paraId="40EF046F" w14:textId="77777777" w:rsidR="0033367C" w:rsidRDefault="0033367C" w:rsidP="0033367C">
    <w:pPr>
      <w:pStyle w:val="afc"/>
      <w:jc w:val="center"/>
      <w:rPr>
        <w:rFonts w:hint="eastAsia"/>
        <w:color w:val="FF0000"/>
      </w:rPr>
    </w:pPr>
  </w:p>
  <w:p w14:paraId="3FA79145" w14:textId="77777777" w:rsidR="0033367C" w:rsidRDefault="0033367C" w:rsidP="0033367C">
    <w:pPr>
      <w:pStyle w:val="afc"/>
      <w:jc w:val="center"/>
      <w:rPr>
        <w:rFonts w:hint="eastAsia"/>
        <w:color w:val="FF0000"/>
      </w:rPr>
    </w:pPr>
  </w:p>
  <w:p w14:paraId="4459B371" w14:textId="77777777" w:rsidR="0033367C" w:rsidRDefault="0033367C" w:rsidP="0033367C">
    <w:pPr>
      <w:pStyle w:val="afc"/>
      <w:jc w:val="center"/>
      <w:rPr>
        <w:rFonts w:hint="eastAsia"/>
        <w:color w:val="FF0000"/>
      </w:rPr>
    </w:pPr>
  </w:p>
  <w:p w14:paraId="73D7C595" w14:textId="1A7CE494" w:rsidR="0033367C" w:rsidRPr="0033367C" w:rsidRDefault="0033367C" w:rsidP="0033367C">
    <w:pPr>
      <w:pStyle w:val="afc"/>
      <w:jc w:val="center"/>
      <w:rPr>
        <w:rFonts w:hint="eastAsia"/>
        <w:color w:val="FF0000"/>
      </w:rPr>
    </w:pPr>
    <w:r w:rsidRPr="0033367C">
      <w:rPr>
        <w:color w:val="FF0000"/>
      </w:rPr>
      <w:t>ПОЛНОЕ НАЗВАНИЕ ОБЪЕКТА</w:t>
    </w:r>
  </w:p>
  <w:p w14:paraId="724DA35C" w14:textId="2EE4C6EB" w:rsidR="0033367C" w:rsidRPr="0033367C" w:rsidRDefault="0033367C">
    <w:pPr>
      <w:pStyle w:val="afc"/>
      <w:rPr>
        <w:rFonts w:hint="eastAsia"/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73DD7"/>
    <w:multiLevelType w:val="multilevel"/>
    <w:tmpl w:val="25C093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96B01C3"/>
    <w:multiLevelType w:val="hybridMultilevel"/>
    <w:tmpl w:val="6FDCA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6902EC"/>
    <w:multiLevelType w:val="hybridMultilevel"/>
    <w:tmpl w:val="7FB0F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71120B"/>
    <w:multiLevelType w:val="hybridMultilevel"/>
    <w:tmpl w:val="CE1C99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BA2043"/>
    <w:multiLevelType w:val="hybridMultilevel"/>
    <w:tmpl w:val="B53C2D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D12595"/>
    <w:multiLevelType w:val="multilevel"/>
    <w:tmpl w:val="1A7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536C8"/>
    <w:multiLevelType w:val="hybridMultilevel"/>
    <w:tmpl w:val="C562D8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2169EF"/>
    <w:multiLevelType w:val="hybridMultilevel"/>
    <w:tmpl w:val="85CE8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3E3E5F"/>
    <w:multiLevelType w:val="hybridMultilevel"/>
    <w:tmpl w:val="07361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054DBF"/>
    <w:multiLevelType w:val="multilevel"/>
    <w:tmpl w:val="A9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64045"/>
    <w:multiLevelType w:val="hybridMultilevel"/>
    <w:tmpl w:val="B2D87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0909A3"/>
    <w:multiLevelType w:val="hybridMultilevel"/>
    <w:tmpl w:val="E42858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8620F80"/>
    <w:multiLevelType w:val="multilevel"/>
    <w:tmpl w:val="A738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861ED"/>
    <w:multiLevelType w:val="hybridMultilevel"/>
    <w:tmpl w:val="15B07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517B72"/>
    <w:multiLevelType w:val="hybridMultilevel"/>
    <w:tmpl w:val="3B2463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52293D"/>
    <w:multiLevelType w:val="hybridMultilevel"/>
    <w:tmpl w:val="9D567E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E16BB2"/>
    <w:multiLevelType w:val="multilevel"/>
    <w:tmpl w:val="A81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B373B"/>
    <w:multiLevelType w:val="multilevel"/>
    <w:tmpl w:val="07C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316D8"/>
    <w:multiLevelType w:val="multilevel"/>
    <w:tmpl w:val="312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2D99"/>
    <w:multiLevelType w:val="multilevel"/>
    <w:tmpl w:val="04DA70E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6D327613"/>
    <w:multiLevelType w:val="multilevel"/>
    <w:tmpl w:val="0D7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73968"/>
    <w:multiLevelType w:val="multilevel"/>
    <w:tmpl w:val="2F4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F1697"/>
    <w:multiLevelType w:val="multilevel"/>
    <w:tmpl w:val="A92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19"/>
  </w:num>
  <w:num w:numId="4">
    <w:abstractNumId w:val="14"/>
  </w:num>
  <w:num w:numId="5">
    <w:abstractNumId w:val="1"/>
  </w:num>
  <w:num w:numId="6">
    <w:abstractNumId w:val="22"/>
  </w:num>
  <w:num w:numId="7">
    <w:abstractNumId w:val="6"/>
  </w:num>
  <w:num w:numId="8">
    <w:abstractNumId w:val="12"/>
  </w:num>
  <w:num w:numId="9">
    <w:abstractNumId w:val="8"/>
  </w:num>
  <w:num w:numId="10">
    <w:abstractNumId w:val="5"/>
  </w:num>
  <w:num w:numId="11">
    <w:abstractNumId w:val="11"/>
  </w:num>
  <w:num w:numId="12">
    <w:abstractNumId w:val="15"/>
  </w:num>
  <w:num w:numId="13">
    <w:abstractNumId w:val="20"/>
  </w:num>
  <w:num w:numId="14">
    <w:abstractNumId w:val="10"/>
  </w:num>
  <w:num w:numId="15">
    <w:abstractNumId w:val="13"/>
  </w:num>
  <w:num w:numId="16">
    <w:abstractNumId w:val="16"/>
  </w:num>
  <w:num w:numId="17">
    <w:abstractNumId w:val="4"/>
  </w:num>
  <w:num w:numId="18">
    <w:abstractNumId w:val="19"/>
  </w:num>
  <w:num w:numId="19">
    <w:abstractNumId w:val="17"/>
  </w:num>
  <w:num w:numId="20">
    <w:abstractNumId w:val="3"/>
  </w:num>
  <w:num w:numId="21">
    <w:abstractNumId w:val="9"/>
  </w:num>
  <w:num w:numId="22">
    <w:abstractNumId w:val="2"/>
  </w:num>
  <w:num w:numId="23">
    <w:abstractNumId w:val="21"/>
  </w:num>
  <w:num w:numId="24">
    <w:abstractNumId w:val="7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C77"/>
    <w:rsid w:val="00007851"/>
    <w:rsid w:val="00012689"/>
    <w:rsid w:val="000172D4"/>
    <w:rsid w:val="00020924"/>
    <w:rsid w:val="0002226A"/>
    <w:rsid w:val="00022B33"/>
    <w:rsid w:val="00031618"/>
    <w:rsid w:val="000441EE"/>
    <w:rsid w:val="000500A2"/>
    <w:rsid w:val="00060A9C"/>
    <w:rsid w:val="00074189"/>
    <w:rsid w:val="000A12D4"/>
    <w:rsid w:val="000A5C77"/>
    <w:rsid w:val="000D07DF"/>
    <w:rsid w:val="000D2DA2"/>
    <w:rsid w:val="001310C2"/>
    <w:rsid w:val="001411B8"/>
    <w:rsid w:val="001457E0"/>
    <w:rsid w:val="001459B5"/>
    <w:rsid w:val="00154C1C"/>
    <w:rsid w:val="001568C1"/>
    <w:rsid w:val="00166011"/>
    <w:rsid w:val="00177177"/>
    <w:rsid w:val="00180CDD"/>
    <w:rsid w:val="001827EE"/>
    <w:rsid w:val="001B56EE"/>
    <w:rsid w:val="001C058F"/>
    <w:rsid w:val="001F347F"/>
    <w:rsid w:val="001F79B8"/>
    <w:rsid w:val="002000F7"/>
    <w:rsid w:val="002202DD"/>
    <w:rsid w:val="00236BB5"/>
    <w:rsid w:val="00237410"/>
    <w:rsid w:val="002437DD"/>
    <w:rsid w:val="0025285F"/>
    <w:rsid w:val="00281F73"/>
    <w:rsid w:val="00295191"/>
    <w:rsid w:val="002D7972"/>
    <w:rsid w:val="002D7F7F"/>
    <w:rsid w:val="00312F8A"/>
    <w:rsid w:val="0031706D"/>
    <w:rsid w:val="003221EF"/>
    <w:rsid w:val="0033367C"/>
    <w:rsid w:val="00334E47"/>
    <w:rsid w:val="003368DC"/>
    <w:rsid w:val="00346F96"/>
    <w:rsid w:val="003614A4"/>
    <w:rsid w:val="00374DFB"/>
    <w:rsid w:val="003A5CBB"/>
    <w:rsid w:val="003E098E"/>
    <w:rsid w:val="003F2A4E"/>
    <w:rsid w:val="004031DD"/>
    <w:rsid w:val="00405694"/>
    <w:rsid w:val="00414773"/>
    <w:rsid w:val="004160D7"/>
    <w:rsid w:val="00421ABB"/>
    <w:rsid w:val="00431190"/>
    <w:rsid w:val="0043179D"/>
    <w:rsid w:val="00431CB7"/>
    <w:rsid w:val="00435744"/>
    <w:rsid w:val="004375F1"/>
    <w:rsid w:val="00440F93"/>
    <w:rsid w:val="0046573D"/>
    <w:rsid w:val="004707BC"/>
    <w:rsid w:val="00472AFA"/>
    <w:rsid w:val="004875E5"/>
    <w:rsid w:val="0049249D"/>
    <w:rsid w:val="00495DE0"/>
    <w:rsid w:val="004967B4"/>
    <w:rsid w:val="004A6A86"/>
    <w:rsid w:val="004C1986"/>
    <w:rsid w:val="004C483A"/>
    <w:rsid w:val="004C7717"/>
    <w:rsid w:val="004D32EF"/>
    <w:rsid w:val="004E273D"/>
    <w:rsid w:val="004E4D74"/>
    <w:rsid w:val="00503D5A"/>
    <w:rsid w:val="00505687"/>
    <w:rsid w:val="00515470"/>
    <w:rsid w:val="00550936"/>
    <w:rsid w:val="00550D11"/>
    <w:rsid w:val="0059537A"/>
    <w:rsid w:val="005960B7"/>
    <w:rsid w:val="0059634A"/>
    <w:rsid w:val="005A3764"/>
    <w:rsid w:val="005C474D"/>
    <w:rsid w:val="005D5631"/>
    <w:rsid w:val="005D7A26"/>
    <w:rsid w:val="005E2E50"/>
    <w:rsid w:val="005E77C2"/>
    <w:rsid w:val="005F4896"/>
    <w:rsid w:val="005F4940"/>
    <w:rsid w:val="005F5D07"/>
    <w:rsid w:val="00687EB8"/>
    <w:rsid w:val="006920E2"/>
    <w:rsid w:val="00694A96"/>
    <w:rsid w:val="00695536"/>
    <w:rsid w:val="006A0522"/>
    <w:rsid w:val="006A2AD7"/>
    <w:rsid w:val="006B1662"/>
    <w:rsid w:val="006D0356"/>
    <w:rsid w:val="006E121D"/>
    <w:rsid w:val="006E564D"/>
    <w:rsid w:val="006E7DF6"/>
    <w:rsid w:val="00731C0B"/>
    <w:rsid w:val="00733B48"/>
    <w:rsid w:val="0075655E"/>
    <w:rsid w:val="00757642"/>
    <w:rsid w:val="00771508"/>
    <w:rsid w:val="00773C11"/>
    <w:rsid w:val="007A217F"/>
    <w:rsid w:val="007B3CB9"/>
    <w:rsid w:val="007B4A72"/>
    <w:rsid w:val="007C1AA7"/>
    <w:rsid w:val="007C6765"/>
    <w:rsid w:val="007D20A6"/>
    <w:rsid w:val="007E0ED0"/>
    <w:rsid w:val="007E7431"/>
    <w:rsid w:val="007F31FA"/>
    <w:rsid w:val="008001A9"/>
    <w:rsid w:val="0082036E"/>
    <w:rsid w:val="00820D56"/>
    <w:rsid w:val="00841316"/>
    <w:rsid w:val="00847A80"/>
    <w:rsid w:val="00850D1D"/>
    <w:rsid w:val="008558F9"/>
    <w:rsid w:val="0088073B"/>
    <w:rsid w:val="00880FC7"/>
    <w:rsid w:val="00884796"/>
    <w:rsid w:val="008933D5"/>
    <w:rsid w:val="008A6FAF"/>
    <w:rsid w:val="008C5768"/>
    <w:rsid w:val="008D685C"/>
    <w:rsid w:val="008D7AB5"/>
    <w:rsid w:val="008F042D"/>
    <w:rsid w:val="00911786"/>
    <w:rsid w:val="009245CB"/>
    <w:rsid w:val="009613C4"/>
    <w:rsid w:val="00967491"/>
    <w:rsid w:val="00972792"/>
    <w:rsid w:val="00973CC7"/>
    <w:rsid w:val="00982DB9"/>
    <w:rsid w:val="009C4000"/>
    <w:rsid w:val="009D7A01"/>
    <w:rsid w:val="009F10A0"/>
    <w:rsid w:val="009F5428"/>
    <w:rsid w:val="00A040C6"/>
    <w:rsid w:val="00A36FBD"/>
    <w:rsid w:val="00A63680"/>
    <w:rsid w:val="00A8244E"/>
    <w:rsid w:val="00A8487F"/>
    <w:rsid w:val="00AA2E84"/>
    <w:rsid w:val="00AC17BA"/>
    <w:rsid w:val="00AD0CEF"/>
    <w:rsid w:val="00AD65D1"/>
    <w:rsid w:val="00AE2948"/>
    <w:rsid w:val="00AF337F"/>
    <w:rsid w:val="00B014DC"/>
    <w:rsid w:val="00B233DF"/>
    <w:rsid w:val="00B56E4E"/>
    <w:rsid w:val="00B6555E"/>
    <w:rsid w:val="00B75D9D"/>
    <w:rsid w:val="00B9100A"/>
    <w:rsid w:val="00BA450C"/>
    <w:rsid w:val="00BC1F9D"/>
    <w:rsid w:val="00BC54E0"/>
    <w:rsid w:val="00BC6F87"/>
    <w:rsid w:val="00BE1AF3"/>
    <w:rsid w:val="00BE28AA"/>
    <w:rsid w:val="00C016C6"/>
    <w:rsid w:val="00C10305"/>
    <w:rsid w:val="00C31226"/>
    <w:rsid w:val="00C51EA5"/>
    <w:rsid w:val="00C607B8"/>
    <w:rsid w:val="00C6507E"/>
    <w:rsid w:val="00C86002"/>
    <w:rsid w:val="00C93A0E"/>
    <w:rsid w:val="00C975B5"/>
    <w:rsid w:val="00CA356F"/>
    <w:rsid w:val="00CB6B69"/>
    <w:rsid w:val="00CD3D80"/>
    <w:rsid w:val="00CD6010"/>
    <w:rsid w:val="00CD6D5F"/>
    <w:rsid w:val="00CD7D22"/>
    <w:rsid w:val="00CE2B20"/>
    <w:rsid w:val="00CE7354"/>
    <w:rsid w:val="00D00218"/>
    <w:rsid w:val="00D24066"/>
    <w:rsid w:val="00D3598E"/>
    <w:rsid w:val="00D46A02"/>
    <w:rsid w:val="00D5082E"/>
    <w:rsid w:val="00D55058"/>
    <w:rsid w:val="00D578FB"/>
    <w:rsid w:val="00D63FE9"/>
    <w:rsid w:val="00D85974"/>
    <w:rsid w:val="00D9199B"/>
    <w:rsid w:val="00DA79C1"/>
    <w:rsid w:val="00DB4CE5"/>
    <w:rsid w:val="00DC6D96"/>
    <w:rsid w:val="00DF2700"/>
    <w:rsid w:val="00DF340F"/>
    <w:rsid w:val="00E0632C"/>
    <w:rsid w:val="00E227E0"/>
    <w:rsid w:val="00E229FF"/>
    <w:rsid w:val="00E3789C"/>
    <w:rsid w:val="00E47D76"/>
    <w:rsid w:val="00E64197"/>
    <w:rsid w:val="00E84E05"/>
    <w:rsid w:val="00EB0B9E"/>
    <w:rsid w:val="00EB40A9"/>
    <w:rsid w:val="00EB76B9"/>
    <w:rsid w:val="00ED32B6"/>
    <w:rsid w:val="00EE1723"/>
    <w:rsid w:val="00EE2BEE"/>
    <w:rsid w:val="00EF659D"/>
    <w:rsid w:val="00EF751C"/>
    <w:rsid w:val="00F00E73"/>
    <w:rsid w:val="00F1710C"/>
    <w:rsid w:val="00F44967"/>
    <w:rsid w:val="00F56542"/>
    <w:rsid w:val="00F72D85"/>
    <w:rsid w:val="00F74831"/>
    <w:rsid w:val="00FA3C74"/>
    <w:rsid w:val="00FC1D8F"/>
    <w:rsid w:val="00FE48D5"/>
    <w:rsid w:val="00FF0342"/>
    <w:rsid w:val="00FF29A9"/>
    <w:rsid w:val="00FF33C9"/>
    <w:rsid w:val="00FF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38CCA6DE"/>
  <w15:docId w15:val="{23DCB424-8384-473F-9F50-D9F6B596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Lohit Devanaga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textAlignment w:val="baseline"/>
    </w:pPr>
    <w:rPr>
      <w:rFonts w:ascii="Liberation Serif;Times New Roma" w:eastAsia="NSimSun" w:hAnsi="Liberation Serif;Times New Roma" w:cs="Mangal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Textbody"/>
    <w:uiPriority w:val="9"/>
    <w:qFormat/>
    <w:pPr>
      <w:numPr>
        <w:numId w:val="1"/>
      </w:numPr>
      <w:spacing w:before="0" w:after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a0"/>
    <w:next w:val="Textbody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a0"/>
    <w:next w:val="Textbody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5B5"/>
    <w:pPr>
      <w:spacing w:before="240" w:after="60"/>
      <w:outlineLvl w:val="4"/>
    </w:pPr>
    <w:rPr>
      <w:rFonts w:ascii="Arial" w:eastAsia="Arial" w:hAnsi="Arial"/>
      <w:b/>
      <w:bCs/>
      <w:i/>
      <w:iCs/>
      <w:sz w:val="26"/>
      <w:szCs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sz w:val="24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4">
    <w:name w:val="Book Title"/>
    <w:qFormat/>
    <w:rPr>
      <w:b/>
      <w:smallCaps/>
      <w:spacing w:val="5"/>
    </w:rPr>
  </w:style>
  <w:style w:type="character" w:customStyle="1" w:styleId="a5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6">
    <w:name w:val="Символ нумерации"/>
    <w:qFormat/>
  </w:style>
  <w:style w:type="character" w:customStyle="1" w:styleId="user">
    <w:name w:val="Символ нумерации (user)"/>
    <w:qFormat/>
  </w:style>
  <w:style w:type="character" w:customStyle="1" w:styleId="user0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Исходный текст"/>
    <w:qFormat/>
    <w:rPr>
      <w:rFonts w:ascii="Liberation Mono" w:eastAsia="Noto Sans Mono CJK SC" w:hAnsi="Liberation Mono" w:cs="Liberation Mono"/>
    </w:rPr>
  </w:style>
  <w:style w:type="paragraph" w:styleId="a0">
    <w:name w:val="Title"/>
    <w:basedOn w:val="Standard"/>
    <w:next w:val="Textbody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Textbody"/>
    <w:rPr>
      <w:rFonts w:cs="Mangal"/>
      <w:sz w:val="24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Standard"/>
    <w:qFormat/>
    <w:pPr>
      <w:suppressLineNumbers/>
    </w:pPr>
    <w:rPr>
      <w:rFonts w:cs="Mangal"/>
      <w:sz w:val="24"/>
    </w:rPr>
  </w:style>
  <w:style w:type="paragraph" w:customStyle="1" w:styleId="user1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ohit Devanagari"/>
    </w:rPr>
  </w:style>
  <w:style w:type="paragraph" w:customStyle="1" w:styleId="Standard">
    <w:name w:val="Standard"/>
    <w:qFormat/>
    <w:pPr>
      <w:suppressAutoHyphens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DocumentMap">
    <w:name w:val="DocumentMap"/>
    <w:qFormat/>
    <w:pPr>
      <w:suppressAutoHyphens/>
    </w:pPr>
    <w:rPr>
      <w:rFonts w:ascii="Calibri" w:eastAsia="Calibri" w:hAnsi="Calibri" w:cs="Calibri"/>
      <w:kern w:val="2"/>
      <w:lang w:eastAsia="zh-CN"/>
    </w:rPr>
  </w:style>
  <w:style w:type="paragraph" w:customStyle="1" w:styleId="Times1420">
    <w:name w:val="Times14_РИО2"/>
    <w:basedOn w:val="Standard"/>
    <w:qFormat/>
    <w:pPr>
      <w:spacing w:line="312" w:lineRule="auto"/>
      <w:textAlignment w:val="auto"/>
    </w:pPr>
    <w:rPr>
      <w:lang w:bidi="ar-SA"/>
    </w:rPr>
  </w:style>
  <w:style w:type="paragraph" w:customStyle="1" w:styleId="ad">
    <w:name w:val="Содержимое таблицы"/>
    <w:basedOn w:val="Standard"/>
    <w:qFormat/>
    <w:pPr>
      <w:suppressLineNumbers/>
    </w:pPr>
  </w:style>
  <w:style w:type="paragraph" w:customStyle="1" w:styleId="ae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</w:style>
  <w:style w:type="paragraph" w:customStyle="1" w:styleId="af">
    <w:name w:val="Заголовок таблицы"/>
    <w:basedOn w:val="ad"/>
    <w:qFormat/>
    <w:pPr>
      <w:jc w:val="center"/>
    </w:pPr>
    <w:rPr>
      <w:b/>
      <w:bCs/>
    </w:rPr>
  </w:style>
  <w:style w:type="paragraph" w:customStyle="1" w:styleId="af0">
    <w:name w:val="Таблица"/>
    <w:basedOn w:val="Caption1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af1">
    <w:name w:val="Рисунок"/>
    <w:basedOn w:val="Caption1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2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3">
    <w:name w:val="footer"/>
    <w:basedOn w:val="Standard"/>
    <w:link w:val="af4"/>
    <w:uiPriority w:val="99"/>
    <w:pPr>
      <w:suppressLineNumbers/>
    </w:pPr>
  </w:style>
  <w:style w:type="paragraph" w:customStyle="1" w:styleId="af5">
    <w:name w:val="Содержимое врезки"/>
    <w:basedOn w:val="Standard"/>
    <w:qFormat/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6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character" w:customStyle="1" w:styleId="50">
    <w:name w:val="Заголовок 5 Знак"/>
    <w:link w:val="5"/>
    <w:uiPriority w:val="9"/>
    <w:semiHidden/>
    <w:rsid w:val="00C975B5"/>
    <w:rPr>
      <w:rFonts w:ascii="Arial" w:eastAsia="Arial" w:hAnsi="Arial" w:cs="Mangal"/>
      <w:b/>
      <w:bCs/>
      <w:i/>
      <w:iCs/>
      <w:kern w:val="2"/>
      <w:sz w:val="26"/>
      <w:szCs w:val="23"/>
      <w:lang w:eastAsia="zh-CN" w:bidi="hi-IN"/>
    </w:rPr>
  </w:style>
  <w:style w:type="paragraph" w:styleId="af7">
    <w:name w:val="TOC Heading"/>
    <w:basedOn w:val="1"/>
    <w:next w:val="a"/>
    <w:uiPriority w:val="39"/>
    <w:unhideWhenUsed/>
    <w:qFormat/>
    <w:rsid w:val="007A217F"/>
    <w:pPr>
      <w:keepLines/>
      <w:numPr>
        <w:numId w:val="0"/>
      </w:numPr>
      <w:suppressAutoHyphens w:val="0"/>
      <w:spacing w:before="240" w:line="259" w:lineRule="auto"/>
      <w:jc w:val="left"/>
      <w:textAlignment w:val="auto"/>
      <w:outlineLvl w:val="9"/>
    </w:pPr>
    <w:rPr>
      <w:rFonts w:ascii="Calibri Light" w:hAnsi="Calibri Light"/>
      <w:b w:val="0"/>
      <w:bCs w:val="0"/>
      <w:caps w:val="0"/>
      <w:color w:val="2F5496"/>
      <w:kern w:val="0"/>
      <w:sz w:val="32"/>
      <w:szCs w:val="32"/>
      <w:lang w:eastAsia="ru-RU" w:bidi="ar-SA"/>
    </w:rPr>
  </w:style>
  <w:style w:type="paragraph" w:styleId="20">
    <w:name w:val="toc 2"/>
    <w:basedOn w:val="a"/>
    <w:next w:val="a"/>
    <w:autoRedefine/>
    <w:uiPriority w:val="39"/>
    <w:unhideWhenUsed/>
    <w:rsid w:val="007A217F"/>
    <w:pPr>
      <w:suppressAutoHyphens w:val="0"/>
      <w:spacing w:after="100" w:line="259" w:lineRule="auto"/>
      <w:ind w:left="220"/>
      <w:textAlignment w:val="auto"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paragraph" w:styleId="10">
    <w:name w:val="toc 1"/>
    <w:basedOn w:val="a"/>
    <w:next w:val="a"/>
    <w:autoRedefine/>
    <w:uiPriority w:val="39"/>
    <w:unhideWhenUsed/>
    <w:rsid w:val="007A217F"/>
    <w:pPr>
      <w:suppressAutoHyphens w:val="0"/>
      <w:spacing w:after="100" w:line="259" w:lineRule="auto"/>
      <w:textAlignment w:val="auto"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paragraph" w:styleId="30">
    <w:name w:val="toc 3"/>
    <w:basedOn w:val="a"/>
    <w:next w:val="a"/>
    <w:autoRedefine/>
    <w:uiPriority w:val="39"/>
    <w:unhideWhenUsed/>
    <w:rsid w:val="007A217F"/>
    <w:pPr>
      <w:suppressAutoHyphens w:val="0"/>
      <w:spacing w:after="100" w:line="259" w:lineRule="auto"/>
      <w:ind w:left="440"/>
      <w:textAlignment w:val="auto"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character" w:styleId="af8">
    <w:name w:val="Hyperlink"/>
    <w:uiPriority w:val="99"/>
    <w:unhideWhenUsed/>
    <w:rsid w:val="00B56E4E"/>
    <w:rPr>
      <w:color w:val="0563C1"/>
      <w:u w:val="single"/>
    </w:rPr>
  </w:style>
  <w:style w:type="paragraph" w:styleId="af9">
    <w:name w:val="Normal (Web)"/>
    <w:basedOn w:val="a"/>
    <w:uiPriority w:val="99"/>
    <w:unhideWhenUsed/>
    <w:rsid w:val="00CA356F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fa">
    <w:name w:val="Table Grid"/>
    <w:basedOn w:val="a2"/>
    <w:uiPriority w:val="39"/>
    <w:rsid w:val="00CD6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uiPriority w:val="22"/>
    <w:qFormat/>
    <w:rsid w:val="00505687"/>
    <w:rPr>
      <w:b/>
      <w:bCs/>
    </w:rPr>
  </w:style>
  <w:style w:type="paragraph" w:styleId="afc">
    <w:name w:val="header"/>
    <w:basedOn w:val="a"/>
    <w:link w:val="afd"/>
    <w:uiPriority w:val="99"/>
    <w:unhideWhenUsed/>
    <w:rsid w:val="00FE48D5"/>
    <w:pPr>
      <w:tabs>
        <w:tab w:val="center" w:pos="4677"/>
        <w:tab w:val="right" w:pos="9355"/>
      </w:tabs>
    </w:pPr>
    <w:rPr>
      <w:szCs w:val="21"/>
    </w:rPr>
  </w:style>
  <w:style w:type="character" w:customStyle="1" w:styleId="afd">
    <w:name w:val="Верхний колонтитул Знак"/>
    <w:link w:val="afc"/>
    <w:uiPriority w:val="99"/>
    <w:rsid w:val="00FE48D5"/>
    <w:rPr>
      <w:rFonts w:ascii="Liberation Serif;Times New Roma" w:eastAsia="NSimSun" w:hAnsi="Liberation Serif;Times New Roma" w:cs="Mangal"/>
      <w:kern w:val="2"/>
      <w:sz w:val="24"/>
      <w:szCs w:val="21"/>
      <w:lang w:eastAsia="zh-CN" w:bidi="hi-IN"/>
    </w:rPr>
  </w:style>
  <w:style w:type="character" w:customStyle="1" w:styleId="af4">
    <w:name w:val="Нижний колонтитул Знак"/>
    <w:link w:val="af3"/>
    <w:uiPriority w:val="99"/>
    <w:rsid w:val="0033367C"/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9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https://avatars.mds.yandex.net/i?id=77acc90b60924f967895d122b706a4aef9ebb2e6-10465630-images-thumbs&amp;n=13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avatars.mds.yandex.net/i?id=77acc90b60924f967895d122b706a4aef9ebb2e6-10465630-images-thumbs&amp;n=13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avatars.mds.yandex.net/i?id=77acc90b60924f967895d122b706a4aef9ebb2e6-10465630-images-thumbs&amp;n=1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https://avatars.mds.yandex.net/i?id=77acc90b60924f967895d122b706a4aef9ebb2e6-10465630-images-thumbs&amp;n=13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s://avatars.mds.yandex.net/i?id=77acc90b60924f967895d122b706a4aef9ebb2e6-10465630-images-thumbs&amp;n=13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9DE5C-75C0-4D03-83F5-B0CAAB893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2603</Words>
  <Characters>14839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Пользователь</cp:lastModifiedBy>
  <cp:revision>705</cp:revision>
  <cp:lastPrinted>2026-03-12T07:23:00Z</cp:lastPrinted>
  <dcterms:created xsi:type="dcterms:W3CDTF">2022-09-19T18:59:00Z</dcterms:created>
  <dcterms:modified xsi:type="dcterms:W3CDTF">2026-03-12T07:23:00Z</dcterms:modified>
  <dc:language>ru-RU</dc:language>
</cp:coreProperties>
</file>