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0DA50" w14:textId="77777777" w:rsidR="00D44EAB" w:rsidRDefault="000E225E">
      <w:pPr>
        <w:spacing w:after="80"/>
        <w:jc w:val="center"/>
      </w:pPr>
      <w:r>
        <w:rPr>
          <w:b/>
          <w:bCs/>
          <w:color w:val="000000"/>
          <w:sz w:val="24"/>
          <w:szCs w:val="24"/>
        </w:rPr>
        <w:t>МИНОБРНАУКИ РОССИИ</w:t>
      </w:r>
    </w:p>
    <w:p w14:paraId="3DA3EED4" w14:textId="77777777" w:rsidR="00D44EAB" w:rsidRDefault="000E225E">
      <w:pPr>
        <w:spacing w:after="80"/>
        <w:jc w:val="center"/>
      </w:pPr>
      <w:r>
        <w:rPr>
          <w:b/>
          <w:bCs/>
          <w:color w:val="000000"/>
          <w:sz w:val="24"/>
          <w:szCs w:val="24"/>
        </w:rPr>
        <w:t>САНКТ-ПЕТЕРБУРГСКИЙ ГОСУДАРСТВЕННЫЙ</w:t>
      </w:r>
    </w:p>
    <w:p w14:paraId="550E0498" w14:textId="77777777" w:rsidR="00D44EAB" w:rsidRDefault="000E225E">
      <w:pPr>
        <w:spacing w:after="80"/>
        <w:jc w:val="center"/>
      </w:pPr>
      <w:r>
        <w:rPr>
          <w:b/>
          <w:bCs/>
          <w:color w:val="000000"/>
          <w:sz w:val="24"/>
          <w:szCs w:val="24"/>
        </w:rPr>
        <w:t>ЭЛЕКТРОТЕХНИЧЕСКИЙ УНИВЕРСИТЕТ</w:t>
      </w:r>
    </w:p>
    <w:p w14:paraId="15D3234C" w14:textId="77777777" w:rsidR="00D44EAB" w:rsidRDefault="000E225E">
      <w:pPr>
        <w:spacing w:after="80"/>
        <w:jc w:val="center"/>
      </w:pPr>
      <w:r>
        <w:rPr>
          <w:b/>
          <w:bCs/>
          <w:color w:val="000000"/>
          <w:sz w:val="24"/>
          <w:szCs w:val="24"/>
        </w:rPr>
        <w:t>«ЛЭТИ» ИМ. В.И. УЛЬЯНОВА (ЛЕНИНА)</w:t>
      </w:r>
    </w:p>
    <w:p w14:paraId="5FFDD98C" w14:textId="77777777" w:rsidR="00D44EAB" w:rsidRPr="002858A6" w:rsidRDefault="000E225E">
      <w:pPr>
        <w:spacing w:after="400"/>
        <w:jc w:val="center"/>
        <w:rPr>
          <w:b/>
          <w:bCs/>
        </w:rPr>
      </w:pPr>
      <w:r w:rsidRPr="002858A6">
        <w:rPr>
          <w:b/>
          <w:bCs/>
          <w:color w:val="000000"/>
          <w:sz w:val="24"/>
          <w:szCs w:val="24"/>
        </w:rPr>
        <w:t>Кафедра МО ЭВМ</w:t>
      </w:r>
    </w:p>
    <w:p w14:paraId="288FBFE1" w14:textId="19B34AD6" w:rsidR="00D44EAB" w:rsidRPr="009618FB" w:rsidRDefault="009618FB">
      <w:pPr>
        <w:spacing w:before="1200"/>
        <w:jc w:val="center"/>
        <w:rPr>
          <w:lang w:val="ru-RU"/>
        </w:rPr>
      </w:pPr>
      <w:r>
        <w:rPr>
          <w:b/>
          <w:bCs/>
          <w:color w:val="000000"/>
          <w:sz w:val="32"/>
          <w:szCs w:val="32"/>
          <w:lang w:val="ru-RU"/>
        </w:rPr>
        <w:t>КУРСОВАЯ РАБОТА</w:t>
      </w:r>
    </w:p>
    <w:p w14:paraId="2DC0E36C" w14:textId="77777777" w:rsidR="00D44EAB" w:rsidRPr="002858A6" w:rsidRDefault="000E225E">
      <w:pPr>
        <w:spacing w:before="80" w:after="80"/>
        <w:jc w:val="center"/>
        <w:rPr>
          <w:b/>
          <w:bCs/>
        </w:rPr>
      </w:pPr>
      <w:r w:rsidRPr="002858A6">
        <w:rPr>
          <w:b/>
          <w:bCs/>
          <w:color w:val="000000"/>
        </w:rPr>
        <w:t>по дисциплине «Введение в нереляционные базы данных»</w:t>
      </w:r>
    </w:p>
    <w:p w14:paraId="5BE1610D" w14:textId="77777777" w:rsidR="00D44EAB" w:rsidRDefault="00D44EAB"/>
    <w:p w14:paraId="7055201D" w14:textId="68AC122D" w:rsidR="00D44EAB" w:rsidRDefault="000E225E">
      <w:pPr>
        <w:spacing w:before="80" w:after="400"/>
        <w:jc w:val="center"/>
        <w:rPr>
          <w:b/>
          <w:bCs/>
          <w:color w:val="000000"/>
        </w:rPr>
      </w:pPr>
      <w:r>
        <w:rPr>
          <w:b/>
          <w:bCs/>
          <w:color w:val="000000"/>
        </w:rPr>
        <w:t>Тема: Биометрическая система контроля и управления доступом (СКУД) для университета</w:t>
      </w:r>
    </w:p>
    <w:p w14:paraId="2C423ED0" w14:textId="04706BB6" w:rsidR="00B27203" w:rsidRDefault="00B27203">
      <w:pPr>
        <w:spacing w:before="80" w:after="400"/>
        <w:jc w:val="center"/>
        <w:rPr>
          <w:b/>
          <w:bCs/>
          <w:color w:val="000000"/>
        </w:rPr>
      </w:pPr>
    </w:p>
    <w:p w14:paraId="67E0D6CB" w14:textId="379D13FF" w:rsidR="00B27203" w:rsidRDefault="00B27203">
      <w:pPr>
        <w:spacing w:before="80" w:after="400"/>
        <w:jc w:val="center"/>
        <w:rPr>
          <w:b/>
          <w:bCs/>
          <w:color w:val="000000"/>
        </w:rPr>
      </w:pPr>
    </w:p>
    <w:p w14:paraId="2014E6D8" w14:textId="5CE8B1B3" w:rsidR="00B27203" w:rsidRDefault="00B27203">
      <w:pPr>
        <w:spacing w:before="80" w:after="400"/>
        <w:jc w:val="center"/>
        <w:rPr>
          <w:b/>
          <w:bCs/>
          <w:color w:val="000000"/>
        </w:rPr>
      </w:pPr>
    </w:p>
    <w:p w14:paraId="65F619EF" w14:textId="2D4DD3F8" w:rsidR="00B27203" w:rsidRDefault="00B27203">
      <w:pPr>
        <w:spacing w:before="80" w:after="400"/>
        <w:jc w:val="center"/>
        <w:rPr>
          <w:b/>
          <w:bCs/>
          <w:color w:val="000000"/>
        </w:rPr>
      </w:pPr>
    </w:p>
    <w:p w14:paraId="1DC9AB62" w14:textId="5CC0A3B8" w:rsidR="00B27203" w:rsidRDefault="00B27203">
      <w:pPr>
        <w:spacing w:before="80" w:after="400"/>
        <w:jc w:val="center"/>
        <w:rPr>
          <w:b/>
          <w:bCs/>
          <w:color w:val="000000"/>
        </w:rPr>
      </w:pPr>
    </w:p>
    <w:p w14:paraId="7AE41108" w14:textId="77777777" w:rsidR="00B27203" w:rsidRPr="00B27203" w:rsidRDefault="00B27203">
      <w:pPr>
        <w:spacing w:before="80" w:after="400"/>
        <w:jc w:val="center"/>
        <w:rPr>
          <w:lang w:val="ru-RU"/>
        </w:rPr>
      </w:pPr>
    </w:p>
    <w:p w14:paraId="0CBDE410" w14:textId="177D8236" w:rsidR="00D44EAB" w:rsidRPr="009618FB" w:rsidRDefault="000E225E">
      <w:pPr>
        <w:spacing w:before="600" w:after="80"/>
        <w:rPr>
          <w:lang w:val="ru-RU"/>
        </w:rPr>
      </w:pPr>
      <w:r>
        <w:rPr>
          <w:color w:val="000000"/>
        </w:rPr>
        <w:t xml:space="preserve">Студент гр. </w:t>
      </w:r>
      <w:r w:rsidR="009618FB">
        <w:rPr>
          <w:color w:val="000000"/>
          <w:lang w:val="ru-RU"/>
        </w:rPr>
        <w:t>3388</w:t>
      </w:r>
      <w:r>
        <w:rPr>
          <w:color w:val="000000"/>
        </w:rPr>
        <w:t xml:space="preserve">   </w:t>
      </w:r>
      <w:r w:rsidR="00B27203">
        <w:rPr>
          <w:color w:val="000000"/>
        </w:rPr>
        <w:tab/>
      </w:r>
      <w:r>
        <w:rPr>
          <w:color w:val="000000"/>
        </w:rPr>
        <w:t>___________________</w:t>
      </w:r>
      <w:r w:rsidR="00B27203">
        <w:rPr>
          <w:color w:val="000000"/>
        </w:rPr>
        <w:tab/>
      </w:r>
      <w:r w:rsidR="00B27203">
        <w:rPr>
          <w:color w:val="000000"/>
        </w:rPr>
        <w:tab/>
      </w:r>
      <w:r w:rsidR="009618FB">
        <w:rPr>
          <w:color w:val="000000"/>
          <w:lang w:val="ru-RU"/>
        </w:rPr>
        <w:t>Березовский М.А.</w:t>
      </w:r>
    </w:p>
    <w:p w14:paraId="6BE2E019" w14:textId="4E5F82DA" w:rsidR="00D44EAB" w:rsidRDefault="000E225E">
      <w:pPr>
        <w:spacing w:after="80"/>
      </w:pPr>
      <w:r>
        <w:rPr>
          <w:i/>
          <w:iCs/>
          <w:color w:val="666666"/>
          <w:sz w:val="24"/>
          <w:szCs w:val="24"/>
        </w:rPr>
        <w:t xml:space="preserve">     </w:t>
      </w:r>
    </w:p>
    <w:p w14:paraId="79BC1850" w14:textId="6850BA22" w:rsidR="00D44EAB" w:rsidRPr="009618FB" w:rsidRDefault="009618FB">
      <w:pPr>
        <w:spacing w:before="80" w:after="80"/>
        <w:rPr>
          <w:lang w:val="ru-RU"/>
        </w:rPr>
      </w:pPr>
      <w:r>
        <w:rPr>
          <w:color w:val="000000"/>
        </w:rPr>
        <w:t xml:space="preserve">Студент гр. </w:t>
      </w:r>
      <w:r w:rsidR="00B27203">
        <w:rPr>
          <w:color w:val="000000"/>
          <w:lang w:val="ru-RU"/>
        </w:rPr>
        <w:t>3388</w:t>
      </w:r>
      <w:r w:rsidR="00B27203">
        <w:rPr>
          <w:color w:val="000000"/>
        </w:rPr>
        <w:t xml:space="preserve"> </w:t>
      </w:r>
      <w:r w:rsidR="00B27203">
        <w:rPr>
          <w:color w:val="000000"/>
        </w:rPr>
        <w:tab/>
      </w:r>
      <w:r w:rsidR="00B27203">
        <w:rPr>
          <w:color w:val="000000"/>
        </w:rPr>
        <w:tab/>
      </w:r>
      <w:r w:rsidR="000E225E">
        <w:rPr>
          <w:color w:val="000000"/>
        </w:rPr>
        <w:t>___________________</w:t>
      </w:r>
      <w:r>
        <w:rPr>
          <w:color w:val="000000"/>
          <w:lang w:val="ru-RU"/>
        </w:rPr>
        <w:t xml:space="preserve"> </w:t>
      </w:r>
      <w:r w:rsidR="00B27203">
        <w:rPr>
          <w:color w:val="000000"/>
          <w:lang w:val="ru-RU"/>
        </w:rPr>
        <w:tab/>
      </w:r>
      <w:r w:rsidR="00B27203">
        <w:rPr>
          <w:color w:val="000000"/>
          <w:lang w:val="ru-RU"/>
        </w:rPr>
        <w:tab/>
      </w:r>
      <w:r>
        <w:rPr>
          <w:color w:val="000000"/>
          <w:lang w:val="ru-RU"/>
        </w:rPr>
        <w:t>Потапов Р.Ю.</w:t>
      </w:r>
    </w:p>
    <w:p w14:paraId="48E6B02A" w14:textId="77777777" w:rsidR="00B27203" w:rsidRDefault="000E225E" w:rsidP="00B27203">
      <w:pPr>
        <w:spacing w:after="80"/>
      </w:pPr>
      <w:r>
        <w:rPr>
          <w:i/>
          <w:iCs/>
          <w:color w:val="666666"/>
          <w:sz w:val="24"/>
          <w:szCs w:val="24"/>
        </w:rPr>
        <w:t xml:space="preserve">                              </w:t>
      </w:r>
    </w:p>
    <w:p w14:paraId="028A4A2E" w14:textId="64D0D8FE" w:rsidR="00D44EAB" w:rsidRPr="00B27203" w:rsidRDefault="009618FB" w:rsidP="00B27203">
      <w:pPr>
        <w:spacing w:after="80"/>
      </w:pPr>
      <w:r>
        <w:rPr>
          <w:color w:val="000000"/>
        </w:rPr>
        <w:t xml:space="preserve">Студент гр. </w:t>
      </w:r>
      <w:r>
        <w:rPr>
          <w:color w:val="000000"/>
          <w:lang w:val="ru-RU"/>
        </w:rPr>
        <w:t>3388</w:t>
      </w:r>
      <w:r>
        <w:rPr>
          <w:color w:val="000000"/>
        </w:rPr>
        <w:t xml:space="preserve">   </w:t>
      </w:r>
      <w:r w:rsidR="000E225E">
        <w:rPr>
          <w:color w:val="000000"/>
        </w:rPr>
        <w:t xml:space="preserve"> </w:t>
      </w:r>
      <w:r w:rsidR="00B27203">
        <w:rPr>
          <w:color w:val="000000"/>
        </w:rPr>
        <w:tab/>
      </w:r>
      <w:r w:rsidR="000E225E">
        <w:rPr>
          <w:color w:val="000000"/>
        </w:rPr>
        <w:t>___________________</w:t>
      </w:r>
      <w:r>
        <w:rPr>
          <w:color w:val="000000"/>
          <w:lang w:val="ru-RU"/>
        </w:rPr>
        <w:t xml:space="preserve"> </w:t>
      </w:r>
      <w:r w:rsidR="00B27203">
        <w:rPr>
          <w:color w:val="000000"/>
          <w:lang w:val="ru-RU"/>
        </w:rPr>
        <w:tab/>
      </w:r>
      <w:r w:rsidR="00B27203">
        <w:rPr>
          <w:color w:val="000000"/>
          <w:lang w:val="ru-RU"/>
        </w:rPr>
        <w:tab/>
      </w:r>
      <w:r>
        <w:rPr>
          <w:color w:val="000000"/>
          <w:lang w:val="ru-RU"/>
        </w:rPr>
        <w:t>Шубин П.А.</w:t>
      </w:r>
    </w:p>
    <w:p w14:paraId="5BEA22B1" w14:textId="77777777" w:rsidR="009618FB" w:rsidRPr="009618FB" w:rsidRDefault="009618FB">
      <w:pPr>
        <w:spacing w:before="80" w:after="80"/>
        <w:rPr>
          <w:lang w:val="ru-RU"/>
        </w:rPr>
      </w:pPr>
    </w:p>
    <w:p w14:paraId="47844F3B" w14:textId="7C018A1B" w:rsidR="00D44EAB" w:rsidRDefault="000E225E" w:rsidP="00B27203">
      <w:pPr>
        <w:spacing w:before="80" w:after="80"/>
        <w:rPr>
          <w:lang w:val="ru-RU"/>
        </w:rPr>
      </w:pPr>
      <w:r>
        <w:rPr>
          <w:color w:val="000000"/>
        </w:rPr>
        <w:t xml:space="preserve">Преподаватель           </w:t>
      </w:r>
      <w:r w:rsidR="00B27203">
        <w:rPr>
          <w:color w:val="000000"/>
        </w:rPr>
        <w:tab/>
      </w:r>
      <w:r>
        <w:rPr>
          <w:color w:val="000000"/>
        </w:rPr>
        <w:t>___________________</w:t>
      </w:r>
      <w:r w:rsidR="009618FB">
        <w:rPr>
          <w:color w:val="000000"/>
          <w:lang w:val="ru-RU"/>
        </w:rPr>
        <w:t xml:space="preserve"> </w:t>
      </w:r>
      <w:r w:rsidR="00B27203">
        <w:rPr>
          <w:color w:val="000000"/>
          <w:lang w:val="ru-RU"/>
        </w:rPr>
        <w:tab/>
      </w:r>
      <w:r w:rsidR="00B27203">
        <w:rPr>
          <w:color w:val="000000"/>
          <w:lang w:val="ru-RU"/>
        </w:rPr>
        <w:tab/>
      </w:r>
      <w:r w:rsidR="009618FB">
        <w:rPr>
          <w:color w:val="000000"/>
          <w:lang w:val="ru-RU"/>
        </w:rPr>
        <w:t>Заславский М.М.</w:t>
      </w:r>
    </w:p>
    <w:p w14:paraId="05A553FA" w14:textId="32935EC9" w:rsidR="00B27203" w:rsidRDefault="00B27203" w:rsidP="00B27203">
      <w:pPr>
        <w:spacing w:before="80" w:after="80"/>
        <w:rPr>
          <w:lang w:val="ru-RU"/>
        </w:rPr>
      </w:pPr>
    </w:p>
    <w:p w14:paraId="5AA80B00" w14:textId="77777777" w:rsidR="00B27203" w:rsidRPr="00B27203" w:rsidRDefault="00B27203" w:rsidP="00B27203">
      <w:pPr>
        <w:spacing w:before="80" w:after="80"/>
        <w:rPr>
          <w:lang w:val="ru-RU"/>
        </w:rPr>
      </w:pPr>
    </w:p>
    <w:p w14:paraId="39E06D7D" w14:textId="77777777" w:rsidR="00D44EAB" w:rsidRDefault="000E225E">
      <w:pPr>
        <w:spacing w:before="400"/>
        <w:jc w:val="center"/>
      </w:pPr>
      <w:r>
        <w:rPr>
          <w:color w:val="000000"/>
        </w:rPr>
        <w:t>Санкт-Петербург</w:t>
      </w:r>
    </w:p>
    <w:p w14:paraId="71D53331" w14:textId="77777777" w:rsidR="00D44EAB" w:rsidRDefault="000E225E">
      <w:pPr>
        <w:jc w:val="center"/>
      </w:pPr>
      <w:r>
        <w:rPr>
          <w:color w:val="000000"/>
        </w:rPr>
        <w:t>2026</w:t>
      </w:r>
    </w:p>
    <w:p w14:paraId="1B19D664" w14:textId="621C3341" w:rsidR="00D44EAB" w:rsidRDefault="00D44EAB"/>
    <w:p w14:paraId="494269E8" w14:textId="77777777" w:rsidR="00D44EAB" w:rsidRDefault="000E225E">
      <w:pPr>
        <w:pStyle w:val="1"/>
        <w:jc w:val="center"/>
      </w:pPr>
      <w:r>
        <w:t>ЗАДАНИЕ</w:t>
      </w:r>
    </w:p>
    <w:p w14:paraId="7272574C" w14:textId="3DC51148" w:rsidR="00D44EAB" w:rsidRPr="00B27203" w:rsidRDefault="000E225E">
      <w:pPr>
        <w:spacing w:after="120" w:line="360" w:lineRule="auto"/>
        <w:jc w:val="both"/>
        <w:rPr>
          <w:lang w:val="ru-RU"/>
        </w:rPr>
      </w:pPr>
      <w:r>
        <w:rPr>
          <w:color w:val="000000"/>
        </w:rPr>
        <w:t xml:space="preserve">Студенты гр. </w:t>
      </w:r>
      <w:r w:rsidR="00B27203">
        <w:rPr>
          <w:color w:val="000000"/>
          <w:lang w:val="ru-RU"/>
        </w:rPr>
        <w:t>3388</w:t>
      </w:r>
    </w:p>
    <w:p w14:paraId="275E28FA" w14:textId="1FF8E424" w:rsidR="00B27203" w:rsidRDefault="00B27203">
      <w:pPr>
        <w:spacing w:after="120" w:line="360" w:lineRule="auto"/>
        <w:jc w:val="both"/>
        <w:rPr>
          <w:lang w:val="ru-RU"/>
        </w:rPr>
      </w:pPr>
      <w:r>
        <w:rPr>
          <w:lang w:val="ru-RU"/>
        </w:rPr>
        <w:t>Березовский М.А.</w:t>
      </w:r>
    </w:p>
    <w:p w14:paraId="2A550309" w14:textId="4C1EEED2" w:rsidR="00B27203" w:rsidRDefault="00B27203">
      <w:pPr>
        <w:spacing w:after="120" w:line="360" w:lineRule="auto"/>
        <w:jc w:val="both"/>
        <w:rPr>
          <w:lang w:val="ru-RU"/>
        </w:rPr>
      </w:pPr>
      <w:r>
        <w:rPr>
          <w:lang w:val="ru-RU"/>
        </w:rPr>
        <w:t>Потапов Р.Ю.</w:t>
      </w:r>
    </w:p>
    <w:p w14:paraId="59BCC74D" w14:textId="186BE04F" w:rsidR="00B27203" w:rsidRPr="00B27203" w:rsidRDefault="00B27203">
      <w:pPr>
        <w:spacing w:after="120" w:line="360" w:lineRule="auto"/>
        <w:jc w:val="both"/>
        <w:rPr>
          <w:lang w:val="ru-RU"/>
        </w:rPr>
      </w:pPr>
      <w:r>
        <w:rPr>
          <w:lang w:val="ru-RU"/>
        </w:rPr>
        <w:t>Шубин П.А.</w:t>
      </w:r>
    </w:p>
    <w:p w14:paraId="33BD4D95" w14:textId="77777777" w:rsidR="00D44EAB" w:rsidRDefault="00D44EAB"/>
    <w:p w14:paraId="00561956" w14:textId="77777777" w:rsidR="00D44EAB" w:rsidRDefault="000E225E">
      <w:pPr>
        <w:spacing w:after="120" w:line="360" w:lineRule="auto"/>
        <w:jc w:val="both"/>
      </w:pPr>
      <w:r>
        <w:rPr>
          <w:b/>
          <w:bCs/>
          <w:color w:val="000000"/>
        </w:rPr>
        <w:t xml:space="preserve">Тема проекта: </w:t>
      </w:r>
    </w:p>
    <w:p w14:paraId="0216A14F" w14:textId="77777777" w:rsidR="00D44EAB" w:rsidRDefault="000E225E">
      <w:pPr>
        <w:spacing w:after="120" w:line="360" w:lineRule="auto"/>
        <w:jc w:val="both"/>
      </w:pPr>
      <w:r>
        <w:rPr>
          <w:color w:val="000000"/>
        </w:rPr>
        <w:t>Разработка прототипа биометрической системы контроля и управления доступом (СКУД) для университета.</w:t>
      </w:r>
    </w:p>
    <w:p w14:paraId="3936F57E" w14:textId="77777777" w:rsidR="00D44EAB" w:rsidRDefault="00D44EAB"/>
    <w:p w14:paraId="0C74C7EB" w14:textId="77777777" w:rsidR="00D44EAB" w:rsidRDefault="000E225E">
      <w:pPr>
        <w:spacing w:after="120" w:line="360" w:lineRule="auto"/>
        <w:jc w:val="both"/>
      </w:pPr>
      <w:r>
        <w:rPr>
          <w:b/>
          <w:bCs/>
          <w:color w:val="000000"/>
        </w:rPr>
        <w:t>Исходные данные:</w:t>
      </w:r>
    </w:p>
    <w:p w14:paraId="77263E29" w14:textId="77777777" w:rsidR="00D44EAB" w:rsidRDefault="000E225E">
      <w:pPr>
        <w:spacing w:after="120" w:line="360" w:lineRule="auto"/>
        <w:jc w:val="both"/>
      </w:pPr>
      <w:r>
        <w:rPr>
          <w:color w:val="000000"/>
        </w:rPr>
        <w:t>Необходимо реализовать веб-приложение для хранения биометрических данных (лицо, голос), управления доступом пользователей к зонам университета и журналирования всех связанных событий. СУБД: MongoDB.</w:t>
      </w:r>
    </w:p>
    <w:p w14:paraId="112BA927" w14:textId="77777777" w:rsidR="00D44EAB" w:rsidRDefault="00D44EAB"/>
    <w:p w14:paraId="5304F331" w14:textId="77777777" w:rsidR="00D44EAB" w:rsidRDefault="000E225E">
      <w:pPr>
        <w:spacing w:after="120" w:line="360" w:lineRule="auto"/>
        <w:jc w:val="both"/>
      </w:pPr>
      <w:r>
        <w:rPr>
          <w:b/>
          <w:bCs/>
          <w:color w:val="000000"/>
        </w:rPr>
        <w:t>Содержание пояснительной записки:</w:t>
      </w:r>
    </w:p>
    <w:p w14:paraId="7FF27736" w14:textId="77777777" w:rsidR="00D44EAB" w:rsidRDefault="000E225E">
      <w:pPr>
        <w:pStyle w:val="a4"/>
        <w:numPr>
          <w:ilvl w:val="0"/>
          <w:numId w:val="2"/>
        </w:numPr>
        <w:spacing w:after="80"/>
      </w:pPr>
      <w:r>
        <w:rPr>
          <w:color w:val="000000"/>
        </w:rPr>
        <w:t>«Содержание»</w:t>
      </w:r>
    </w:p>
    <w:p w14:paraId="13D45FB6" w14:textId="77777777" w:rsidR="00D44EAB" w:rsidRDefault="000E225E">
      <w:pPr>
        <w:pStyle w:val="a4"/>
        <w:numPr>
          <w:ilvl w:val="0"/>
          <w:numId w:val="2"/>
        </w:numPr>
        <w:spacing w:after="80"/>
      </w:pPr>
      <w:r>
        <w:rPr>
          <w:color w:val="000000"/>
        </w:rPr>
        <w:t>«Введение»</w:t>
      </w:r>
    </w:p>
    <w:p w14:paraId="55687DCA" w14:textId="77777777" w:rsidR="00D44EAB" w:rsidRDefault="000E225E">
      <w:pPr>
        <w:pStyle w:val="a4"/>
        <w:numPr>
          <w:ilvl w:val="0"/>
          <w:numId w:val="2"/>
        </w:numPr>
        <w:spacing w:after="80"/>
      </w:pPr>
      <w:r>
        <w:rPr>
          <w:color w:val="000000"/>
        </w:rPr>
        <w:t>«Качественные требования к решению»</w:t>
      </w:r>
    </w:p>
    <w:p w14:paraId="24AEA2D3" w14:textId="77777777" w:rsidR="00D44EAB" w:rsidRDefault="000E225E">
      <w:pPr>
        <w:pStyle w:val="a4"/>
        <w:numPr>
          <w:ilvl w:val="0"/>
          <w:numId w:val="2"/>
        </w:numPr>
        <w:spacing w:after="80"/>
      </w:pPr>
      <w:r>
        <w:rPr>
          <w:color w:val="000000"/>
        </w:rPr>
        <w:t>«Сценарии использования»</w:t>
      </w:r>
    </w:p>
    <w:p w14:paraId="5AA93678" w14:textId="77777777" w:rsidR="00D44EAB" w:rsidRDefault="000E225E">
      <w:pPr>
        <w:pStyle w:val="a4"/>
        <w:numPr>
          <w:ilvl w:val="0"/>
          <w:numId w:val="2"/>
        </w:numPr>
        <w:spacing w:after="80"/>
      </w:pPr>
      <w:r>
        <w:rPr>
          <w:color w:val="000000"/>
        </w:rPr>
        <w:t>«Модель данных»</w:t>
      </w:r>
    </w:p>
    <w:p w14:paraId="289B6DD1" w14:textId="77777777" w:rsidR="00D44EAB" w:rsidRDefault="000E225E">
      <w:pPr>
        <w:pStyle w:val="a4"/>
        <w:numPr>
          <w:ilvl w:val="0"/>
          <w:numId w:val="2"/>
        </w:numPr>
        <w:spacing w:after="80"/>
      </w:pPr>
      <w:r>
        <w:rPr>
          <w:color w:val="000000"/>
        </w:rPr>
        <w:t>«Разработанное приложение»</w:t>
      </w:r>
    </w:p>
    <w:p w14:paraId="6DD0A4B1" w14:textId="77777777" w:rsidR="00D44EAB" w:rsidRDefault="000E225E">
      <w:pPr>
        <w:pStyle w:val="a4"/>
        <w:numPr>
          <w:ilvl w:val="0"/>
          <w:numId w:val="2"/>
        </w:numPr>
        <w:spacing w:after="80"/>
      </w:pPr>
      <w:r>
        <w:rPr>
          <w:color w:val="000000"/>
        </w:rPr>
        <w:t>«Вывод»</w:t>
      </w:r>
    </w:p>
    <w:p w14:paraId="784B1C39" w14:textId="77777777" w:rsidR="00D44EAB" w:rsidRDefault="000E225E">
      <w:pPr>
        <w:pStyle w:val="a4"/>
        <w:numPr>
          <w:ilvl w:val="0"/>
          <w:numId w:val="2"/>
        </w:numPr>
        <w:spacing w:after="80"/>
      </w:pPr>
      <w:r>
        <w:rPr>
          <w:color w:val="000000"/>
        </w:rPr>
        <w:t>«Приложения»</w:t>
      </w:r>
    </w:p>
    <w:p w14:paraId="7486B5B5" w14:textId="77777777" w:rsidR="00D44EAB" w:rsidRDefault="00D44EAB"/>
    <w:p w14:paraId="6EF5DC75" w14:textId="77777777" w:rsidR="00D44EAB" w:rsidRDefault="000E225E">
      <w:pPr>
        <w:spacing w:after="120" w:line="360" w:lineRule="auto"/>
        <w:jc w:val="both"/>
      </w:pPr>
      <w:r>
        <w:rPr>
          <w:b/>
          <w:bCs/>
          <w:color w:val="000000"/>
        </w:rPr>
        <w:t>Предполагаемый объём пояснительной записки:</w:t>
      </w:r>
    </w:p>
    <w:p w14:paraId="69177082" w14:textId="77777777" w:rsidR="00D44EAB" w:rsidRDefault="000E225E">
      <w:pPr>
        <w:spacing w:after="120" w:line="360" w:lineRule="auto"/>
        <w:jc w:val="both"/>
      </w:pPr>
      <w:r>
        <w:rPr>
          <w:color w:val="000000"/>
        </w:rPr>
        <w:t>Не менее 15 страниц.</w:t>
      </w:r>
    </w:p>
    <w:p w14:paraId="43441CBE" w14:textId="77777777" w:rsidR="00D44EAB" w:rsidRDefault="00D44EAB"/>
    <w:p w14:paraId="270F85FC" w14:textId="77777777" w:rsidR="00D44EAB" w:rsidRDefault="000E225E">
      <w:pPr>
        <w:spacing w:after="120" w:line="360" w:lineRule="auto"/>
        <w:jc w:val="both"/>
      </w:pPr>
      <w:r>
        <w:rPr>
          <w:color w:val="000000"/>
        </w:rPr>
        <w:lastRenderedPageBreak/>
        <w:t>Дата выдачи задания:  _______________</w:t>
      </w:r>
    </w:p>
    <w:p w14:paraId="1993C9AC" w14:textId="77777777" w:rsidR="00D44EAB" w:rsidRDefault="000E225E">
      <w:pPr>
        <w:spacing w:after="120" w:line="360" w:lineRule="auto"/>
        <w:jc w:val="both"/>
      </w:pPr>
      <w:r>
        <w:rPr>
          <w:color w:val="000000"/>
        </w:rPr>
        <w:t>Дата сдачи: _______________</w:t>
      </w:r>
    </w:p>
    <w:p w14:paraId="55AC9D01" w14:textId="77777777" w:rsidR="00D44EAB" w:rsidRDefault="00D44EAB"/>
    <w:p w14:paraId="5A10212E" w14:textId="007B0F97" w:rsidR="00D44EAB" w:rsidRPr="00B27203" w:rsidRDefault="000E225E">
      <w:pPr>
        <w:spacing w:after="120" w:line="360" w:lineRule="auto"/>
        <w:jc w:val="both"/>
        <w:rPr>
          <w:lang w:val="ru-RU"/>
        </w:rPr>
      </w:pPr>
      <w:r>
        <w:rPr>
          <w:color w:val="000000"/>
        </w:rPr>
        <w:t xml:space="preserve">Студенты  </w:t>
      </w:r>
      <w:r w:rsidR="00B27203">
        <w:rPr>
          <w:color w:val="000000"/>
        </w:rPr>
        <w:tab/>
      </w:r>
      <w:r w:rsidR="00B27203">
        <w:rPr>
          <w:color w:val="000000"/>
        </w:rPr>
        <w:tab/>
      </w:r>
      <w:r w:rsidR="00B27203">
        <w:rPr>
          <w:color w:val="000000"/>
        </w:rPr>
        <w:tab/>
      </w:r>
      <w:r>
        <w:rPr>
          <w:color w:val="000000"/>
        </w:rPr>
        <w:t xml:space="preserve">___________________  </w:t>
      </w:r>
      <w:r w:rsidR="00B27203">
        <w:rPr>
          <w:color w:val="000000"/>
        </w:rPr>
        <w:tab/>
      </w:r>
      <w:r w:rsidR="00B27203">
        <w:rPr>
          <w:color w:val="000000"/>
        </w:rPr>
        <w:tab/>
      </w:r>
      <w:r w:rsidR="00B27203">
        <w:rPr>
          <w:color w:val="000000"/>
          <w:lang w:val="ru-RU"/>
        </w:rPr>
        <w:t>Березовский М.А.</w:t>
      </w:r>
    </w:p>
    <w:p w14:paraId="37D5B82E" w14:textId="0C11B8B9" w:rsidR="00D44EAB" w:rsidRPr="00B27203" w:rsidRDefault="000E225E">
      <w:pPr>
        <w:spacing w:after="120" w:line="360" w:lineRule="auto"/>
        <w:jc w:val="both"/>
        <w:rPr>
          <w:lang w:val="ru-RU"/>
        </w:rPr>
      </w:pPr>
      <w:r>
        <w:rPr>
          <w:color w:val="000000"/>
        </w:rPr>
        <w:t xml:space="preserve">             </w:t>
      </w:r>
      <w:r w:rsidR="00B27203">
        <w:rPr>
          <w:color w:val="000000"/>
        </w:rPr>
        <w:tab/>
      </w:r>
      <w:r w:rsidR="00B27203">
        <w:rPr>
          <w:color w:val="000000"/>
        </w:rPr>
        <w:tab/>
      </w:r>
      <w:r w:rsidR="00B27203">
        <w:rPr>
          <w:color w:val="000000"/>
        </w:rPr>
        <w:tab/>
      </w:r>
      <w:r>
        <w:rPr>
          <w:color w:val="000000"/>
        </w:rPr>
        <w:t xml:space="preserve">___________________  </w:t>
      </w:r>
      <w:r w:rsidR="00B27203">
        <w:rPr>
          <w:color w:val="000000"/>
        </w:rPr>
        <w:tab/>
      </w:r>
      <w:r w:rsidR="00B27203">
        <w:rPr>
          <w:color w:val="000000"/>
        </w:rPr>
        <w:tab/>
      </w:r>
      <w:r w:rsidR="00B27203">
        <w:rPr>
          <w:color w:val="000000"/>
          <w:lang w:val="ru-RU"/>
        </w:rPr>
        <w:t>Потапов Р.Ю.</w:t>
      </w:r>
    </w:p>
    <w:p w14:paraId="1D0787B7" w14:textId="1EE852C6" w:rsidR="00D44EAB" w:rsidRPr="00B27203" w:rsidRDefault="000E225E">
      <w:pPr>
        <w:spacing w:after="120" w:line="360" w:lineRule="auto"/>
        <w:jc w:val="both"/>
        <w:rPr>
          <w:lang w:val="ru-RU"/>
        </w:rPr>
      </w:pPr>
      <w:r>
        <w:rPr>
          <w:color w:val="000000"/>
        </w:rPr>
        <w:t xml:space="preserve">            </w:t>
      </w:r>
      <w:r w:rsidR="00B27203">
        <w:rPr>
          <w:color w:val="000000"/>
        </w:rPr>
        <w:tab/>
      </w:r>
      <w:r w:rsidR="00B27203">
        <w:rPr>
          <w:color w:val="000000"/>
        </w:rPr>
        <w:tab/>
      </w:r>
      <w:r w:rsidR="00B27203">
        <w:rPr>
          <w:color w:val="000000"/>
        </w:rPr>
        <w:tab/>
      </w:r>
      <w:r>
        <w:rPr>
          <w:color w:val="000000"/>
        </w:rPr>
        <w:t xml:space="preserve">___________________  </w:t>
      </w:r>
      <w:r w:rsidR="00B27203">
        <w:rPr>
          <w:color w:val="000000"/>
        </w:rPr>
        <w:tab/>
      </w:r>
      <w:r w:rsidR="00B27203">
        <w:rPr>
          <w:color w:val="000000"/>
        </w:rPr>
        <w:tab/>
      </w:r>
      <w:r w:rsidR="00B27203">
        <w:rPr>
          <w:color w:val="000000"/>
          <w:lang w:val="ru-RU"/>
        </w:rPr>
        <w:t>Шубин П.А.</w:t>
      </w:r>
    </w:p>
    <w:p w14:paraId="44EE4A80" w14:textId="77777777" w:rsidR="00D44EAB" w:rsidRDefault="00D44EAB"/>
    <w:p w14:paraId="04ACF43C" w14:textId="3BE7ACDF" w:rsidR="00D44EAB" w:rsidRPr="00B27203" w:rsidRDefault="000E225E">
      <w:pPr>
        <w:spacing w:after="120" w:line="360" w:lineRule="auto"/>
        <w:jc w:val="both"/>
        <w:rPr>
          <w:lang w:val="ru-RU"/>
        </w:rPr>
      </w:pPr>
      <w:r>
        <w:rPr>
          <w:color w:val="000000"/>
        </w:rPr>
        <w:t xml:space="preserve">Преподаватель </w:t>
      </w:r>
      <w:r w:rsidR="00B27203">
        <w:rPr>
          <w:color w:val="000000"/>
        </w:rPr>
        <w:tab/>
      </w:r>
      <w:r>
        <w:rPr>
          <w:color w:val="000000"/>
        </w:rPr>
        <w:t xml:space="preserve"> </w:t>
      </w:r>
      <w:r w:rsidR="00B27203">
        <w:rPr>
          <w:color w:val="000000"/>
        </w:rPr>
        <w:tab/>
      </w:r>
      <w:r>
        <w:rPr>
          <w:color w:val="000000"/>
        </w:rPr>
        <w:t xml:space="preserve">___________________  </w:t>
      </w:r>
      <w:r w:rsidR="00B27203">
        <w:rPr>
          <w:color w:val="000000"/>
        </w:rPr>
        <w:tab/>
      </w:r>
      <w:r w:rsidR="00B27203">
        <w:rPr>
          <w:color w:val="000000"/>
        </w:rPr>
        <w:tab/>
      </w:r>
      <w:r w:rsidR="00B27203">
        <w:rPr>
          <w:color w:val="000000"/>
          <w:lang w:val="ru-RU"/>
        </w:rPr>
        <w:t>Заславский М.М.</w:t>
      </w:r>
    </w:p>
    <w:p w14:paraId="7A224C34" w14:textId="77777777" w:rsidR="00D44EAB" w:rsidRDefault="000E225E">
      <w:r>
        <w:br w:type="page"/>
      </w:r>
    </w:p>
    <w:p w14:paraId="10D25FC1" w14:textId="77777777" w:rsidR="00D44EAB" w:rsidRDefault="000E225E">
      <w:pPr>
        <w:pStyle w:val="1"/>
        <w:jc w:val="center"/>
      </w:pPr>
      <w:r>
        <w:lastRenderedPageBreak/>
        <w:t>АННОТАЦИЯ</w:t>
      </w:r>
    </w:p>
    <w:p w14:paraId="71B02223" w14:textId="77777777" w:rsidR="00D44EAB" w:rsidRDefault="000E225E">
      <w:pPr>
        <w:spacing w:after="120" w:line="360" w:lineRule="auto"/>
        <w:ind w:firstLine="720"/>
        <w:jc w:val="both"/>
      </w:pPr>
      <w:r>
        <w:rPr>
          <w:color w:val="000000"/>
        </w:rPr>
        <w:t>В рамках данного курса разрабатывался прототип биометрической системы контроля и управления доступом (СКУД) для университета. Система реализует хранение профилей пользователей (студентов, сотрудников, гостей) и их биометрических шаблонов (лицо, голос), управление иерархией групп и правами доступа к зонам университета, регистрацию всех событий прохода, а также инструменты аналитики и массового импорта/экспорта данных.</w:t>
      </w:r>
    </w:p>
    <w:p w14:paraId="0D1A8D4F" w14:textId="77777777" w:rsidR="00D44EAB" w:rsidRDefault="000E225E">
      <w:pPr>
        <w:spacing w:after="120" w:line="360" w:lineRule="auto"/>
        <w:ind w:firstLine="720"/>
        <w:jc w:val="both"/>
      </w:pPr>
      <w:r>
        <w:rPr>
          <w:color w:val="000000"/>
        </w:rPr>
        <w:t>В качестве СУБД использована документно-ориентированная система MongoDB, что обусловлено необходимостью хранить сложные вложенные структуры (биометрические шаблоны внутри профиля пользователя) и обрабатывать быстрорастущий поток событий прохода. Backend реализован на Python с использованием фреймворка FastAPI. Приложение развёртывается через Docker Compose.</w:t>
      </w:r>
    </w:p>
    <w:p w14:paraId="4EABB516" w14:textId="77777777" w:rsidR="00D44EAB" w:rsidRDefault="000E225E">
      <w:pPr>
        <w:spacing w:after="120" w:line="360" w:lineRule="auto"/>
        <w:ind w:firstLine="720"/>
        <w:jc w:val="both"/>
      </w:pPr>
      <w:r>
        <w:rPr>
          <w:color w:val="000000"/>
        </w:rPr>
        <w:t>Исходный код и документация доступны по адресу: https://github.com/moevm/nsql1h26-bio</w:t>
      </w:r>
    </w:p>
    <w:p w14:paraId="2C4EFF56" w14:textId="77777777" w:rsidR="00D44EAB" w:rsidRDefault="00D44EAB"/>
    <w:p w14:paraId="6DA640C2" w14:textId="77777777" w:rsidR="00D44EAB" w:rsidRDefault="000E225E">
      <w:pPr>
        <w:pStyle w:val="1"/>
        <w:jc w:val="center"/>
      </w:pPr>
      <w:r>
        <w:t>ANNOTATION</w:t>
      </w:r>
    </w:p>
    <w:p w14:paraId="1E0F4D5D" w14:textId="77777777" w:rsidR="00D44EAB" w:rsidRDefault="000E225E">
      <w:pPr>
        <w:spacing w:after="120" w:line="360" w:lineRule="auto"/>
        <w:ind w:firstLine="720"/>
        <w:jc w:val="both"/>
      </w:pPr>
      <w:r>
        <w:rPr>
          <w:color w:val="000000"/>
        </w:rPr>
        <w:t>In the course of this project, a prototype biometric access control and management system (ACS) for a university was developed. The system stores user profiles (students, staff, and guests) along with their biometric templates (face and voice), manages hierarchical user groups and zone access policies, logs all entry events, and provides analytics tools with bulk import/export functionality.</w:t>
      </w:r>
    </w:p>
    <w:p w14:paraId="4C179811" w14:textId="77777777" w:rsidR="00D44EAB" w:rsidRDefault="000E225E">
      <w:pPr>
        <w:spacing w:after="120" w:line="360" w:lineRule="auto"/>
        <w:ind w:firstLine="720"/>
        <w:jc w:val="both"/>
      </w:pPr>
      <w:r>
        <w:rPr>
          <w:color w:val="000000"/>
        </w:rPr>
        <w:t xml:space="preserve">MongoDB was chosen as the database system, which is well-suited for storing complex nested structures (biometric templates embedded inside user profiles) and handling a rapidly growing stream of access events. The backend is </w:t>
      </w:r>
      <w:r>
        <w:rPr>
          <w:color w:val="000000"/>
        </w:rPr>
        <w:lastRenderedPageBreak/>
        <w:t>implemented in Python using the FastAPI framework. The application is deployed via Docker Compose.</w:t>
      </w:r>
    </w:p>
    <w:p w14:paraId="40318F41" w14:textId="77777777" w:rsidR="00D44EAB" w:rsidRDefault="000E225E">
      <w:pPr>
        <w:spacing w:after="120" w:line="360" w:lineRule="auto"/>
        <w:ind w:firstLine="720"/>
        <w:jc w:val="both"/>
      </w:pPr>
      <w:r>
        <w:rPr>
          <w:color w:val="000000"/>
        </w:rPr>
        <w:t>Source code and documentation are available at: https://github.com/moevm/nsql1h26-bio</w:t>
      </w:r>
    </w:p>
    <w:p w14:paraId="48518A9A" w14:textId="77777777" w:rsidR="00D44EAB" w:rsidRDefault="000E225E">
      <w:r>
        <w:br w:type="page"/>
      </w:r>
    </w:p>
    <w:p w14:paraId="7B3F158D" w14:textId="77777777" w:rsidR="00D44EAB" w:rsidRDefault="000E225E">
      <w:pPr>
        <w:pStyle w:val="1"/>
        <w:jc w:val="center"/>
      </w:pPr>
      <w:r>
        <w:lastRenderedPageBreak/>
        <w:t>СОДЕРЖАНИЕ</w:t>
      </w:r>
    </w:p>
    <w:p w14:paraId="3E2AB9BC" w14:textId="77777777" w:rsidR="00D44EAB" w:rsidRDefault="000E225E">
      <w:pPr>
        <w:spacing w:after="60"/>
      </w:pPr>
      <w:r>
        <w:rPr>
          <w:color w:val="000000"/>
        </w:rPr>
        <w:t>1. Введение</w:t>
      </w:r>
    </w:p>
    <w:p w14:paraId="0824305A" w14:textId="77777777" w:rsidR="00D44EAB" w:rsidRDefault="000E225E">
      <w:pPr>
        <w:spacing w:after="60"/>
      </w:pPr>
      <w:r>
        <w:rPr>
          <w:color w:val="000000"/>
        </w:rPr>
        <w:t xml:space="preserve">   1.1 Актуальность</w:t>
      </w:r>
    </w:p>
    <w:p w14:paraId="6F5F9202" w14:textId="77777777" w:rsidR="00D44EAB" w:rsidRDefault="000E225E">
      <w:pPr>
        <w:spacing w:after="60"/>
      </w:pPr>
      <w:r>
        <w:rPr>
          <w:color w:val="000000"/>
        </w:rPr>
        <w:t xml:space="preserve">   1.2 Постановка задачи</w:t>
      </w:r>
    </w:p>
    <w:p w14:paraId="40714219" w14:textId="77777777" w:rsidR="00D44EAB" w:rsidRDefault="000E225E">
      <w:pPr>
        <w:spacing w:after="60"/>
      </w:pPr>
      <w:r>
        <w:rPr>
          <w:color w:val="000000"/>
        </w:rPr>
        <w:t xml:space="preserve">   1.3 Предлагаемое решение</w:t>
      </w:r>
    </w:p>
    <w:p w14:paraId="54019E29" w14:textId="77777777" w:rsidR="00D44EAB" w:rsidRDefault="000E225E">
      <w:pPr>
        <w:spacing w:after="60"/>
      </w:pPr>
      <w:r>
        <w:rPr>
          <w:color w:val="000000"/>
        </w:rPr>
        <w:t>2. Качественные требования к решению</w:t>
      </w:r>
    </w:p>
    <w:p w14:paraId="5D1D6602" w14:textId="77777777" w:rsidR="00D44EAB" w:rsidRDefault="000E225E">
      <w:pPr>
        <w:spacing w:after="60"/>
      </w:pPr>
      <w:r>
        <w:rPr>
          <w:color w:val="000000"/>
        </w:rPr>
        <w:t>3. Сценарии использования</w:t>
      </w:r>
    </w:p>
    <w:p w14:paraId="4BDF2FC5" w14:textId="77777777" w:rsidR="00D44EAB" w:rsidRDefault="000E225E">
      <w:pPr>
        <w:spacing w:after="60"/>
      </w:pPr>
      <w:r>
        <w:rPr>
          <w:color w:val="000000"/>
        </w:rPr>
        <w:t xml:space="preserve">   3.1 Макет пользовательского интерфейса</w:t>
      </w:r>
    </w:p>
    <w:p w14:paraId="4C3878A0" w14:textId="77777777" w:rsidR="00D44EAB" w:rsidRDefault="000E225E">
      <w:pPr>
        <w:spacing w:after="60"/>
      </w:pPr>
      <w:r>
        <w:rPr>
          <w:color w:val="000000"/>
        </w:rPr>
        <w:t xml:space="preserve">   3.2 Сценарий 1: Управление карточкой пользователя</w:t>
      </w:r>
    </w:p>
    <w:p w14:paraId="2D7866B8" w14:textId="77777777" w:rsidR="00D44EAB" w:rsidRDefault="000E225E">
      <w:pPr>
        <w:spacing w:after="60"/>
      </w:pPr>
      <w:r>
        <w:rPr>
          <w:color w:val="000000"/>
        </w:rPr>
        <w:t xml:space="preserve">   3.3 Сценарий 2: Настройка уровней доступа</w:t>
      </w:r>
    </w:p>
    <w:p w14:paraId="7F097D74" w14:textId="77777777" w:rsidR="00D44EAB" w:rsidRDefault="000E225E">
      <w:pPr>
        <w:spacing w:after="60"/>
      </w:pPr>
      <w:r>
        <w:rPr>
          <w:color w:val="000000"/>
        </w:rPr>
        <w:t xml:space="preserve">   3.4 Сценарий 3: Поиск и аудит событий</w:t>
      </w:r>
    </w:p>
    <w:p w14:paraId="2A1EB876" w14:textId="77777777" w:rsidR="00D44EAB" w:rsidRDefault="000E225E">
      <w:pPr>
        <w:spacing w:after="60"/>
      </w:pPr>
      <w:r>
        <w:rPr>
          <w:color w:val="000000"/>
        </w:rPr>
        <w:t xml:space="preserve">   3.5 Сценарий 4: Массовый импорт и экспорт данных</w:t>
      </w:r>
    </w:p>
    <w:p w14:paraId="7797614D" w14:textId="77777777" w:rsidR="00D44EAB" w:rsidRDefault="000E225E">
      <w:pPr>
        <w:spacing w:after="60"/>
      </w:pPr>
      <w:r>
        <w:rPr>
          <w:color w:val="000000"/>
        </w:rPr>
        <w:t xml:space="preserve">   3.6 Сценарий 5: Кастомизируемая аналитика</w:t>
      </w:r>
    </w:p>
    <w:p w14:paraId="057CD065" w14:textId="77777777" w:rsidR="00D44EAB" w:rsidRDefault="000E225E">
      <w:pPr>
        <w:spacing w:after="60"/>
      </w:pPr>
      <w:r>
        <w:rPr>
          <w:color w:val="000000"/>
        </w:rPr>
        <w:t>4. Модель данных</w:t>
      </w:r>
    </w:p>
    <w:p w14:paraId="20536B44" w14:textId="77777777" w:rsidR="00D44EAB" w:rsidRDefault="000E225E">
      <w:pPr>
        <w:spacing w:after="60"/>
      </w:pPr>
      <w:r>
        <w:rPr>
          <w:color w:val="000000"/>
        </w:rPr>
        <w:t xml:space="preserve">   4.1 Нереляционная модель данных (MongoDB)</w:t>
      </w:r>
    </w:p>
    <w:p w14:paraId="3B46C880" w14:textId="77777777" w:rsidR="00D44EAB" w:rsidRDefault="000E225E">
      <w:pPr>
        <w:spacing w:after="60"/>
      </w:pPr>
      <w:r>
        <w:rPr>
          <w:color w:val="000000"/>
        </w:rPr>
        <w:t xml:space="preserve">   4.2 Реляционная модель данных (SQL)</w:t>
      </w:r>
    </w:p>
    <w:p w14:paraId="2586A434" w14:textId="77777777" w:rsidR="00D44EAB" w:rsidRDefault="000E225E">
      <w:pPr>
        <w:spacing w:after="60"/>
      </w:pPr>
      <w:r>
        <w:rPr>
          <w:color w:val="000000"/>
        </w:rPr>
        <w:t xml:space="preserve">   4.3 Сравнение моделей</w:t>
      </w:r>
    </w:p>
    <w:p w14:paraId="3956203B" w14:textId="77777777" w:rsidR="00D44EAB" w:rsidRDefault="000E225E">
      <w:pPr>
        <w:spacing w:after="60"/>
      </w:pPr>
      <w:r>
        <w:rPr>
          <w:color w:val="000000"/>
        </w:rPr>
        <w:t xml:space="preserve">   4.4 Вывод по модели данных</w:t>
      </w:r>
    </w:p>
    <w:p w14:paraId="381F39E5" w14:textId="77777777" w:rsidR="00D44EAB" w:rsidRDefault="000E225E">
      <w:pPr>
        <w:spacing w:after="60"/>
      </w:pPr>
      <w:r>
        <w:rPr>
          <w:color w:val="000000"/>
        </w:rPr>
        <w:t>5. Разработанное приложение</w:t>
      </w:r>
    </w:p>
    <w:p w14:paraId="20FCE474" w14:textId="77777777" w:rsidR="00D44EAB" w:rsidRDefault="000E225E">
      <w:pPr>
        <w:spacing w:after="60"/>
      </w:pPr>
      <w:r>
        <w:rPr>
          <w:color w:val="000000"/>
        </w:rPr>
        <w:t xml:space="preserve">   5.1 Архитектура</w:t>
      </w:r>
    </w:p>
    <w:p w14:paraId="20D4FCF3" w14:textId="77777777" w:rsidR="00D44EAB" w:rsidRDefault="000E225E">
      <w:pPr>
        <w:spacing w:after="60"/>
      </w:pPr>
      <w:r>
        <w:rPr>
          <w:color w:val="000000"/>
        </w:rPr>
        <w:t xml:space="preserve">   5.2 Использованные технологии</w:t>
      </w:r>
    </w:p>
    <w:p w14:paraId="25F8C2B5" w14:textId="77777777" w:rsidR="00D44EAB" w:rsidRDefault="000E225E">
      <w:pPr>
        <w:spacing w:after="60"/>
      </w:pPr>
      <w:r>
        <w:rPr>
          <w:color w:val="000000"/>
        </w:rPr>
        <w:t xml:space="preserve">   5.3 Маршруты API</w:t>
      </w:r>
    </w:p>
    <w:p w14:paraId="535257B8" w14:textId="77777777" w:rsidR="00D44EAB" w:rsidRDefault="000E225E">
      <w:pPr>
        <w:spacing w:after="60"/>
      </w:pPr>
      <w:r>
        <w:rPr>
          <w:color w:val="000000"/>
        </w:rPr>
        <w:t xml:space="preserve">   5.4 Снимки экрана приложения</w:t>
      </w:r>
    </w:p>
    <w:p w14:paraId="18FC1001" w14:textId="77777777" w:rsidR="00D44EAB" w:rsidRDefault="000E225E">
      <w:pPr>
        <w:spacing w:after="60"/>
      </w:pPr>
      <w:r>
        <w:rPr>
          <w:color w:val="000000"/>
        </w:rPr>
        <w:t>6. Вывод</w:t>
      </w:r>
    </w:p>
    <w:p w14:paraId="18FEA7E5" w14:textId="77777777" w:rsidR="00D44EAB" w:rsidRDefault="000E225E">
      <w:pPr>
        <w:spacing w:after="60"/>
      </w:pPr>
      <w:r>
        <w:rPr>
          <w:color w:val="000000"/>
        </w:rPr>
        <w:t>7. Приложения</w:t>
      </w:r>
    </w:p>
    <w:p w14:paraId="7C7BB223" w14:textId="77777777" w:rsidR="00D44EAB" w:rsidRDefault="000E225E">
      <w:pPr>
        <w:spacing w:after="60"/>
      </w:pPr>
      <w:r>
        <w:rPr>
          <w:color w:val="000000"/>
        </w:rPr>
        <w:t>8. Литература</w:t>
      </w:r>
    </w:p>
    <w:p w14:paraId="306DE087" w14:textId="77777777" w:rsidR="00D44EAB" w:rsidRDefault="000E225E">
      <w:r>
        <w:br w:type="page"/>
      </w:r>
    </w:p>
    <w:p w14:paraId="024B5F9B" w14:textId="77777777" w:rsidR="00D44EAB" w:rsidRDefault="000E225E">
      <w:pPr>
        <w:pStyle w:val="1"/>
        <w:jc w:val="center"/>
      </w:pPr>
      <w:r>
        <w:lastRenderedPageBreak/>
        <w:t>1. ВВЕДЕНИЕ</w:t>
      </w:r>
    </w:p>
    <w:p w14:paraId="209F7881" w14:textId="77777777" w:rsidR="00D44EAB" w:rsidRDefault="000E225E">
      <w:pPr>
        <w:pStyle w:val="2"/>
      </w:pPr>
      <w:r>
        <w:t>1.1 Актуальность</w:t>
      </w:r>
    </w:p>
    <w:p w14:paraId="20DEB360" w14:textId="77777777" w:rsidR="00D44EAB" w:rsidRDefault="000E225E">
      <w:pPr>
        <w:spacing w:after="120" w:line="360" w:lineRule="auto"/>
        <w:ind w:firstLine="720"/>
        <w:jc w:val="both"/>
      </w:pPr>
      <w:r>
        <w:rPr>
          <w:color w:val="000000"/>
        </w:rPr>
        <w:t>Системы контроля и управления доступом (СКУД) являются неотъемлемой частью инфраструктуры безопасности современных учреждений. Традиционные решения на основе карт-пропусков имеют существенные недостатки: карту можно потерять, передать другому лицу или подделать. Биометрические системы лишены этих недостатков — они идентифицируют человека по уникальным физиологическим признакам, которые нельзя передать или забыть.</w:t>
      </w:r>
    </w:p>
    <w:p w14:paraId="1A94316F" w14:textId="77777777" w:rsidR="00D44EAB" w:rsidRDefault="000E225E">
      <w:pPr>
        <w:spacing w:after="120" w:line="360" w:lineRule="auto"/>
        <w:ind w:firstLine="720"/>
        <w:jc w:val="both"/>
      </w:pPr>
      <w:r>
        <w:rPr>
          <w:color w:val="000000"/>
        </w:rPr>
        <w:t>Для университета, где ежедневно перемещаются тысячи студентов и сотрудников, актуальна задача автоматизированного, точного и масштабируемого контроля доступа. При этом система должна хранить большие объёмы биометрических данных (векторные эмбеддинги лиц и голосов), обрабатывать непрерывный поток событий прохода и предоставлять удобные инструменты аудита и аналитики.</w:t>
      </w:r>
    </w:p>
    <w:p w14:paraId="423934B5" w14:textId="77777777" w:rsidR="00D44EAB" w:rsidRDefault="000E225E">
      <w:pPr>
        <w:pStyle w:val="2"/>
      </w:pPr>
      <w:r>
        <w:t>1.2 Постановка задачи</w:t>
      </w:r>
    </w:p>
    <w:p w14:paraId="27A7E53D" w14:textId="77777777" w:rsidR="00D44EAB" w:rsidRDefault="000E225E">
      <w:pPr>
        <w:spacing w:after="120" w:line="360" w:lineRule="auto"/>
        <w:ind w:firstLine="720"/>
        <w:jc w:val="both"/>
      </w:pPr>
      <w:r>
        <w:rPr>
          <w:color w:val="000000"/>
        </w:rPr>
        <w:t>Требуется разработать прототип веб-приложения — биометрической СКУД для университета — со следующими основными функциями:</w:t>
      </w:r>
    </w:p>
    <w:p w14:paraId="6F1214B2" w14:textId="77777777" w:rsidR="00D44EAB" w:rsidRDefault="000E225E">
      <w:pPr>
        <w:pStyle w:val="a4"/>
        <w:numPr>
          <w:ilvl w:val="0"/>
          <w:numId w:val="2"/>
        </w:numPr>
        <w:spacing w:after="80"/>
      </w:pPr>
      <w:r>
        <w:rPr>
          <w:color w:val="000000"/>
        </w:rPr>
        <w:t>хранение профилей пользователей (студенты, сотрудники, гости);</w:t>
      </w:r>
    </w:p>
    <w:p w14:paraId="23B0F211" w14:textId="77777777" w:rsidR="00D44EAB" w:rsidRDefault="000E225E">
      <w:pPr>
        <w:pStyle w:val="a4"/>
        <w:numPr>
          <w:ilvl w:val="0"/>
          <w:numId w:val="2"/>
        </w:numPr>
        <w:spacing w:after="80"/>
      </w:pPr>
      <w:r>
        <w:rPr>
          <w:color w:val="000000"/>
        </w:rPr>
        <w:t>хранение биометрических шаблонов (лицо, голос) в виде векторных эмбеддингов;</w:t>
      </w:r>
    </w:p>
    <w:p w14:paraId="56434453" w14:textId="77777777" w:rsidR="00D44EAB" w:rsidRDefault="000E225E">
      <w:pPr>
        <w:pStyle w:val="a4"/>
        <w:numPr>
          <w:ilvl w:val="0"/>
          <w:numId w:val="2"/>
        </w:numPr>
        <w:spacing w:after="80"/>
      </w:pPr>
      <w:r>
        <w:rPr>
          <w:color w:val="000000"/>
        </w:rPr>
        <w:t>управление группами пользователей и иерархией доступа;</w:t>
      </w:r>
    </w:p>
    <w:p w14:paraId="6DA10F4C" w14:textId="77777777" w:rsidR="00D44EAB" w:rsidRDefault="000E225E">
      <w:pPr>
        <w:pStyle w:val="a4"/>
        <w:numPr>
          <w:ilvl w:val="0"/>
          <w:numId w:val="2"/>
        </w:numPr>
        <w:spacing w:after="80"/>
      </w:pPr>
      <w:r>
        <w:rPr>
          <w:color w:val="000000"/>
        </w:rPr>
        <w:t>управление зонами университета и устройствами контроля доступа;</w:t>
      </w:r>
    </w:p>
    <w:p w14:paraId="56D4CD12" w14:textId="77777777" w:rsidR="00D44EAB" w:rsidRDefault="000E225E">
      <w:pPr>
        <w:pStyle w:val="a4"/>
        <w:numPr>
          <w:ilvl w:val="0"/>
          <w:numId w:val="2"/>
        </w:numPr>
        <w:spacing w:after="80"/>
      </w:pPr>
      <w:r>
        <w:rPr>
          <w:color w:val="000000"/>
        </w:rPr>
        <w:t>настройка политик доступа (кто, куда, когда);</w:t>
      </w:r>
    </w:p>
    <w:p w14:paraId="3CCC0C1F" w14:textId="77777777" w:rsidR="00D44EAB" w:rsidRDefault="000E225E">
      <w:pPr>
        <w:pStyle w:val="a4"/>
        <w:numPr>
          <w:ilvl w:val="0"/>
          <w:numId w:val="2"/>
        </w:numPr>
        <w:spacing w:after="80"/>
      </w:pPr>
      <w:r>
        <w:rPr>
          <w:color w:val="000000"/>
        </w:rPr>
        <w:t>регистрация и журналирование всех событий прохода;</w:t>
      </w:r>
    </w:p>
    <w:p w14:paraId="7AF9E044" w14:textId="77777777" w:rsidR="00D44EAB" w:rsidRDefault="000E225E">
      <w:pPr>
        <w:pStyle w:val="a4"/>
        <w:numPr>
          <w:ilvl w:val="0"/>
          <w:numId w:val="2"/>
        </w:numPr>
        <w:spacing w:after="80"/>
      </w:pPr>
      <w:r>
        <w:rPr>
          <w:color w:val="000000"/>
        </w:rPr>
        <w:t>аналитика: статистика проходов, топ зон по отказам, распределение по времени;</w:t>
      </w:r>
    </w:p>
    <w:p w14:paraId="5F1D9D31" w14:textId="77777777" w:rsidR="00D44EAB" w:rsidRDefault="000E225E">
      <w:pPr>
        <w:pStyle w:val="a4"/>
        <w:numPr>
          <w:ilvl w:val="0"/>
          <w:numId w:val="2"/>
        </w:numPr>
        <w:spacing w:after="80"/>
      </w:pPr>
      <w:r>
        <w:rPr>
          <w:color w:val="000000"/>
        </w:rPr>
        <w:t>массовый импорт и экспорт всех данных системы в формате JSON.</w:t>
      </w:r>
    </w:p>
    <w:p w14:paraId="0E2450D2" w14:textId="77777777" w:rsidR="00D44EAB" w:rsidRDefault="000E225E">
      <w:pPr>
        <w:pStyle w:val="2"/>
      </w:pPr>
      <w:r>
        <w:t>1.3 Предлагаемое решение</w:t>
      </w:r>
    </w:p>
    <w:p w14:paraId="223D50F9" w14:textId="77777777" w:rsidR="00D44EAB" w:rsidRDefault="000E225E">
      <w:pPr>
        <w:spacing w:after="120" w:line="360" w:lineRule="auto"/>
        <w:ind w:firstLine="720"/>
        <w:jc w:val="both"/>
      </w:pPr>
      <w:r>
        <w:rPr>
          <w:color w:val="000000"/>
        </w:rPr>
        <w:lastRenderedPageBreak/>
        <w:t>Разрабатывается веб-приложение на базе Python (FastAPI) с нереляционной СУБД MongoDB. Приложение развёртывается через Docker Compose. Веб-интерфейс предоставляет единую точку входа для всех ролей пользователей. Аутентификация реализована через JWT-токены (логин и пароль).</w:t>
      </w:r>
    </w:p>
    <w:p w14:paraId="25581B47" w14:textId="77777777" w:rsidR="00D44EAB" w:rsidRDefault="000E225E">
      <w:pPr>
        <w:spacing w:after="120" w:line="360" w:lineRule="auto"/>
        <w:ind w:firstLine="720"/>
        <w:jc w:val="both"/>
      </w:pPr>
      <w:r>
        <w:rPr>
          <w:color w:val="000000"/>
        </w:rPr>
        <w:t>Выбор MongoDB обусловлен предметной областью: данные системы естественно представляются в виде документов с вложенными структурами — профиль пользователя содержит массив биометрических шаблонов, политика доступа содержит список зон. Кроме того, MongoDB хорошо масштабируется горизонтально, что критично для быстрорастущей коллекции событий прохода.</w:t>
      </w:r>
    </w:p>
    <w:p w14:paraId="401B3CD3" w14:textId="77777777" w:rsidR="00D44EAB" w:rsidRDefault="000E225E">
      <w:r>
        <w:br w:type="page"/>
      </w:r>
    </w:p>
    <w:p w14:paraId="6FF92FCF" w14:textId="77777777" w:rsidR="00D44EAB" w:rsidRDefault="000E225E">
      <w:pPr>
        <w:pStyle w:val="1"/>
        <w:jc w:val="center"/>
      </w:pPr>
      <w:r>
        <w:lastRenderedPageBreak/>
        <w:t>2. КАЧЕСТВЕННЫЕ ТРЕБОВАНИЯ К РЕШЕНИЮ</w:t>
      </w:r>
    </w:p>
    <w:p w14:paraId="45AC0B24" w14:textId="77777777" w:rsidR="00D44EAB" w:rsidRDefault="000E225E">
      <w:pPr>
        <w:spacing w:after="120" w:line="360" w:lineRule="auto"/>
        <w:ind w:firstLine="720"/>
        <w:jc w:val="both"/>
      </w:pPr>
      <w:r>
        <w:rPr>
          <w:color w:val="000000"/>
        </w:rPr>
        <w:t>К разрабатываемой системе предъявляются следующие качественные требования:</w:t>
      </w:r>
    </w:p>
    <w:p w14:paraId="74343021" w14:textId="77777777" w:rsidR="00D44EAB" w:rsidRDefault="000E225E">
      <w:pPr>
        <w:pStyle w:val="a4"/>
        <w:numPr>
          <w:ilvl w:val="0"/>
          <w:numId w:val="2"/>
        </w:numPr>
        <w:spacing w:after="80"/>
      </w:pPr>
      <w:r>
        <w:rPr>
          <w:color w:val="000000"/>
        </w:rPr>
        <w:t>Корректность: система принимает решение о допуске на основе актуальных политик доступа, расписания и статуса пользователя.</w:t>
      </w:r>
    </w:p>
    <w:p w14:paraId="112749D8" w14:textId="77777777" w:rsidR="00D44EAB" w:rsidRDefault="000E225E">
      <w:pPr>
        <w:pStyle w:val="a4"/>
        <w:numPr>
          <w:ilvl w:val="0"/>
          <w:numId w:val="2"/>
        </w:numPr>
        <w:spacing w:after="80"/>
      </w:pPr>
      <w:r>
        <w:rPr>
          <w:color w:val="000000"/>
        </w:rPr>
        <w:t>Производительность: проверка доступа должна выполняться за минимальное число обращений к базе данных.</w:t>
      </w:r>
    </w:p>
    <w:p w14:paraId="2B488DA8" w14:textId="77777777" w:rsidR="00D44EAB" w:rsidRDefault="000E225E">
      <w:pPr>
        <w:pStyle w:val="a4"/>
        <w:numPr>
          <w:ilvl w:val="0"/>
          <w:numId w:val="2"/>
        </w:numPr>
        <w:spacing w:after="80"/>
      </w:pPr>
      <w:r>
        <w:rPr>
          <w:color w:val="000000"/>
        </w:rPr>
        <w:t>Масштабируемость: архитектура должна выдерживать рост числа событий прохода без деградации производительности чтения.</w:t>
      </w:r>
    </w:p>
    <w:p w14:paraId="196F23A0" w14:textId="77777777" w:rsidR="00D44EAB" w:rsidRDefault="000E225E">
      <w:pPr>
        <w:pStyle w:val="a4"/>
        <w:numPr>
          <w:ilvl w:val="0"/>
          <w:numId w:val="2"/>
        </w:numPr>
        <w:spacing w:after="80"/>
      </w:pPr>
      <w:r>
        <w:rPr>
          <w:color w:val="000000"/>
        </w:rPr>
        <w:t>Историческая корректность: журнал событий сохраняет имена пользователей, зон и устройств на момент события, независимо от последующих изменений.</w:t>
      </w:r>
    </w:p>
    <w:p w14:paraId="57B67070" w14:textId="77777777" w:rsidR="00D44EAB" w:rsidRDefault="000E225E">
      <w:pPr>
        <w:pStyle w:val="a4"/>
        <w:numPr>
          <w:ilvl w:val="0"/>
          <w:numId w:val="2"/>
        </w:numPr>
        <w:spacing w:after="80"/>
      </w:pPr>
      <w:r>
        <w:rPr>
          <w:color w:val="000000"/>
        </w:rPr>
        <w:t>Удобство аудита: фильтрация событий по пользователю, зоне, времени и результату доступна из веб-интерфейса.</w:t>
      </w:r>
    </w:p>
    <w:p w14:paraId="0D046530" w14:textId="77777777" w:rsidR="00D44EAB" w:rsidRDefault="000E225E">
      <w:pPr>
        <w:pStyle w:val="a4"/>
        <w:numPr>
          <w:ilvl w:val="0"/>
          <w:numId w:val="2"/>
        </w:numPr>
        <w:spacing w:after="80"/>
      </w:pPr>
      <w:r>
        <w:rPr>
          <w:color w:val="000000"/>
        </w:rPr>
        <w:t>Воспроизводимость: приложение разворачивается командой docker compose up без дополнительных шагов.</w:t>
      </w:r>
    </w:p>
    <w:p w14:paraId="7CAA9682" w14:textId="77777777" w:rsidR="00D44EAB" w:rsidRDefault="000E225E">
      <w:pPr>
        <w:pStyle w:val="a4"/>
        <w:numPr>
          <w:ilvl w:val="0"/>
          <w:numId w:val="2"/>
        </w:numPr>
        <w:spacing w:after="80"/>
      </w:pPr>
      <w:r>
        <w:rPr>
          <w:color w:val="000000"/>
        </w:rPr>
        <w:t>Нейтральность данных: все тестовые данные синтетические, не содержат персональной информации реальных людей.</w:t>
      </w:r>
    </w:p>
    <w:p w14:paraId="375D02A5" w14:textId="77777777" w:rsidR="00D44EAB" w:rsidRDefault="00D44EAB"/>
    <w:p w14:paraId="063B52E1" w14:textId="77777777" w:rsidR="00D44EAB" w:rsidRDefault="000E225E">
      <w:pPr>
        <w:spacing w:after="120" w:line="360" w:lineRule="auto"/>
        <w:ind w:firstLine="720"/>
        <w:jc w:val="both"/>
      </w:pPr>
      <w:r>
        <w:rPr>
          <w:color w:val="000000"/>
        </w:rPr>
        <w:t>Вывод о преобладающих операциях. Система имеет ярко выраженный дисбаланс в пользу операций чтения: каждый проход порождает одну запись в журнал (операция записи), но при этом требует нескольких операций чтения — профиля пользователя, устройства, политик доступа. Аналитика и аудит также полностью опираются на чтение. Таким образом, операции чтения существенно преобладают над операциями записи.</w:t>
      </w:r>
    </w:p>
    <w:p w14:paraId="2CE73A89" w14:textId="77777777" w:rsidR="00D44EAB" w:rsidRDefault="000E225E">
      <w:r>
        <w:br w:type="page"/>
      </w:r>
    </w:p>
    <w:p w14:paraId="3DBD6778" w14:textId="77777777" w:rsidR="00D44EAB" w:rsidRDefault="000E225E">
      <w:pPr>
        <w:pStyle w:val="1"/>
        <w:jc w:val="center"/>
      </w:pPr>
      <w:r>
        <w:lastRenderedPageBreak/>
        <w:t>3. СЦЕНАРИИ ИСПОЛЬЗОВАНИЯ</w:t>
      </w:r>
    </w:p>
    <w:p w14:paraId="26374E4C" w14:textId="77777777" w:rsidR="00D44EAB" w:rsidRDefault="000E225E">
      <w:pPr>
        <w:pStyle w:val="2"/>
      </w:pPr>
      <w:r>
        <w:t>3.1 Макет пользовательского интерфейса</w:t>
      </w:r>
    </w:p>
    <w:p w14:paraId="32C37C12" w14:textId="0FF6A687" w:rsidR="00D44EAB" w:rsidRDefault="00400469">
      <w:pPr>
        <w:spacing w:after="120" w:line="360" w:lineRule="auto"/>
        <w:ind w:firstLine="720"/>
        <w:jc w:val="both"/>
        <w:rPr>
          <w:color w:val="000000"/>
        </w:rPr>
      </w:pPr>
      <w:r>
        <w:rPr>
          <w:noProof/>
        </w:rPr>
        <w:drawing>
          <wp:anchor distT="0" distB="0" distL="114300" distR="114300" simplePos="0" relativeHeight="251658240" behindDoc="0" locked="0" layoutInCell="1" allowOverlap="1" wp14:anchorId="5E16D4FA" wp14:editId="10B24397">
            <wp:simplePos x="0" y="0"/>
            <wp:positionH relativeFrom="column">
              <wp:posOffset>-146685</wp:posOffset>
            </wp:positionH>
            <wp:positionV relativeFrom="paragraph">
              <wp:posOffset>1609725</wp:posOffset>
            </wp:positionV>
            <wp:extent cx="5760000" cy="4557600"/>
            <wp:effectExtent l="0" t="0" r="6350" b="1905"/>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000" cy="4557600"/>
                    </a:xfrm>
                    <a:prstGeom prst="rect">
                      <a:avLst/>
                    </a:prstGeom>
                  </pic:spPr>
                </pic:pic>
              </a:graphicData>
            </a:graphic>
            <wp14:sizeRelH relativeFrom="margin">
              <wp14:pctWidth>0</wp14:pctWidth>
            </wp14:sizeRelH>
            <wp14:sizeRelV relativeFrom="margin">
              <wp14:pctHeight>0</wp14:pctHeight>
            </wp14:sizeRelV>
          </wp:anchor>
        </w:drawing>
      </w:r>
      <w:r w:rsidR="000E225E">
        <w:rPr>
          <w:color w:val="000000"/>
        </w:rPr>
        <w:t>Приложение построено как единое веб-приложение со следующими основными экранами, навигация между которыми выполняется через боковое меню. Все поисковые фильтры кодируются в URL страницы (query-параметры), что позволяет сохранять и передавать ссылки на результаты поиска.</w:t>
      </w:r>
    </w:p>
    <w:p w14:paraId="0CAE3A20" w14:textId="70F55CD1" w:rsidR="00400469" w:rsidRDefault="00400469">
      <w:pPr>
        <w:spacing w:after="120" w:line="360" w:lineRule="auto"/>
        <w:ind w:firstLine="720"/>
        <w:jc w:val="both"/>
      </w:pPr>
    </w:p>
    <w:p w14:paraId="1E2C7976" w14:textId="77777777" w:rsidR="00D44EAB" w:rsidRDefault="000E225E">
      <w:pPr>
        <w:spacing w:before="80" w:after="200"/>
        <w:jc w:val="center"/>
      </w:pPr>
      <w:r>
        <w:rPr>
          <w:i/>
          <w:iCs/>
          <w:color w:val="000000"/>
          <w:sz w:val="24"/>
          <w:szCs w:val="24"/>
        </w:rPr>
        <w:t>Рисунок 1 — Макет пользовательского интерфейса — схема экранов приложения</w:t>
      </w:r>
    </w:p>
    <w:p w14:paraId="2B3C5FA9" w14:textId="77777777" w:rsidR="00D44EAB" w:rsidRDefault="00D44EAB"/>
    <w:p w14:paraId="462EAE49" w14:textId="77777777" w:rsidR="00D44EAB" w:rsidRDefault="000E225E">
      <w:pPr>
        <w:spacing w:after="120" w:line="360" w:lineRule="auto"/>
        <w:ind w:firstLine="720"/>
        <w:jc w:val="both"/>
      </w:pPr>
      <w:r>
        <w:rPr>
          <w:color w:val="000000"/>
        </w:rPr>
        <w:t>Основные страницы приложения и их адреса:</w:t>
      </w:r>
    </w:p>
    <w:p w14:paraId="07E102D6" w14:textId="77777777" w:rsidR="00D44EAB" w:rsidRDefault="000E225E">
      <w:pPr>
        <w:pStyle w:val="a4"/>
        <w:numPr>
          <w:ilvl w:val="0"/>
          <w:numId w:val="2"/>
        </w:numPr>
        <w:spacing w:after="80"/>
      </w:pPr>
      <w:r>
        <w:rPr>
          <w:color w:val="000000"/>
        </w:rPr>
        <w:t>Страница входа (/login) — форма авторизации по логину и паролю.</w:t>
      </w:r>
    </w:p>
    <w:p w14:paraId="5E3676D3" w14:textId="77777777" w:rsidR="00D44EAB" w:rsidRDefault="000E225E">
      <w:pPr>
        <w:pStyle w:val="a4"/>
        <w:numPr>
          <w:ilvl w:val="0"/>
          <w:numId w:val="2"/>
        </w:numPr>
        <w:spacing w:after="80"/>
      </w:pPr>
      <w:r>
        <w:rPr>
          <w:color w:val="000000"/>
        </w:rPr>
        <w:t>Дашборд (/) — сводная статистика: проходы за сутки, топ зон, процент отказов.</w:t>
      </w:r>
    </w:p>
    <w:p w14:paraId="6A79677F" w14:textId="77777777" w:rsidR="00D44EAB" w:rsidRDefault="000E225E">
      <w:pPr>
        <w:pStyle w:val="a4"/>
        <w:numPr>
          <w:ilvl w:val="0"/>
          <w:numId w:val="2"/>
        </w:numPr>
        <w:spacing w:after="80"/>
      </w:pPr>
      <w:r>
        <w:rPr>
          <w:color w:val="000000"/>
        </w:rPr>
        <w:lastRenderedPageBreak/>
        <w:t>Пользователи (/people) — таблица с фильтрацией по ФИО, роли, отделу и статусу.</w:t>
      </w:r>
    </w:p>
    <w:p w14:paraId="4E847416" w14:textId="77777777" w:rsidR="00D44EAB" w:rsidRDefault="000E225E">
      <w:pPr>
        <w:pStyle w:val="a4"/>
        <w:numPr>
          <w:ilvl w:val="0"/>
          <w:numId w:val="2"/>
        </w:numPr>
        <w:spacing w:after="80"/>
      </w:pPr>
      <w:r>
        <w:rPr>
          <w:color w:val="000000"/>
        </w:rPr>
        <w:t>Карточка пользователя (/people/{id}) — просмотр и редактирование профиля, биометрических шаблонов, истории проходов.</w:t>
      </w:r>
    </w:p>
    <w:p w14:paraId="4A6660FC" w14:textId="77777777" w:rsidR="00D44EAB" w:rsidRDefault="000E225E">
      <w:pPr>
        <w:pStyle w:val="a4"/>
        <w:numPr>
          <w:ilvl w:val="0"/>
          <w:numId w:val="2"/>
        </w:numPr>
        <w:spacing w:after="80"/>
      </w:pPr>
      <w:r>
        <w:rPr>
          <w:color w:val="000000"/>
        </w:rPr>
        <w:t>Группы (/groups) — иерархический список групп с возможностью создания и редактирования.</w:t>
      </w:r>
    </w:p>
    <w:p w14:paraId="54A37A17" w14:textId="77777777" w:rsidR="00D44EAB" w:rsidRDefault="000E225E">
      <w:pPr>
        <w:pStyle w:val="a4"/>
        <w:numPr>
          <w:ilvl w:val="0"/>
          <w:numId w:val="2"/>
        </w:numPr>
        <w:spacing w:after="80"/>
      </w:pPr>
      <w:r>
        <w:rPr>
          <w:color w:val="000000"/>
        </w:rPr>
        <w:t>Зоны (/zones) — список контролируемых зон университета.</w:t>
      </w:r>
    </w:p>
    <w:p w14:paraId="1E8F9654" w14:textId="77777777" w:rsidR="00D44EAB" w:rsidRDefault="000E225E">
      <w:pPr>
        <w:pStyle w:val="a4"/>
        <w:numPr>
          <w:ilvl w:val="0"/>
          <w:numId w:val="2"/>
        </w:numPr>
        <w:spacing w:after="80"/>
      </w:pPr>
      <w:r>
        <w:rPr>
          <w:color w:val="000000"/>
        </w:rPr>
        <w:t>Устройства (/devices) — список терминалов и турникетов с привязкой к зонам.</w:t>
      </w:r>
    </w:p>
    <w:p w14:paraId="0586E36B" w14:textId="77777777" w:rsidR="00D44EAB" w:rsidRDefault="000E225E">
      <w:pPr>
        <w:pStyle w:val="a4"/>
        <w:numPr>
          <w:ilvl w:val="0"/>
          <w:numId w:val="2"/>
        </w:numPr>
        <w:spacing w:after="80"/>
      </w:pPr>
      <w:r>
        <w:rPr>
          <w:color w:val="000000"/>
        </w:rPr>
        <w:t>Политики доступа (/policies) — список правил с фильтрацией по субъекту и зоне.</w:t>
      </w:r>
    </w:p>
    <w:p w14:paraId="22CF3D9D" w14:textId="77777777" w:rsidR="00D44EAB" w:rsidRDefault="000E225E">
      <w:pPr>
        <w:pStyle w:val="a4"/>
        <w:numPr>
          <w:ilvl w:val="0"/>
          <w:numId w:val="2"/>
        </w:numPr>
        <w:spacing w:after="80"/>
      </w:pPr>
      <w:r>
        <w:rPr>
          <w:color w:val="000000"/>
        </w:rPr>
        <w:t>Журнал событий (/events) — таблица с многокритериальным поиском и серверной пагинацией.</w:t>
      </w:r>
    </w:p>
    <w:p w14:paraId="037B7D4A" w14:textId="77777777" w:rsidR="00D44EAB" w:rsidRDefault="000E225E">
      <w:pPr>
        <w:pStyle w:val="a4"/>
        <w:numPr>
          <w:ilvl w:val="0"/>
          <w:numId w:val="2"/>
        </w:numPr>
        <w:spacing w:after="80"/>
      </w:pPr>
      <w:r>
        <w:rPr>
          <w:color w:val="000000"/>
        </w:rPr>
        <w:t>Аналитика (/analytics) — интерактивные графики с кастомизируемыми фильтрами.</w:t>
      </w:r>
    </w:p>
    <w:p w14:paraId="33823DC6" w14:textId="77777777" w:rsidR="00D44EAB" w:rsidRDefault="000E225E">
      <w:pPr>
        <w:pStyle w:val="a4"/>
        <w:numPr>
          <w:ilvl w:val="0"/>
          <w:numId w:val="2"/>
        </w:numPr>
        <w:spacing w:after="80"/>
      </w:pPr>
      <w:r>
        <w:rPr>
          <w:color w:val="000000"/>
        </w:rPr>
        <w:t>Импорт / Экспорт (/maintenance) — кнопки массового импорта и экспорта всей базы данных.</w:t>
      </w:r>
    </w:p>
    <w:p w14:paraId="2688B01F" w14:textId="77777777" w:rsidR="00D44EAB" w:rsidRDefault="000E225E">
      <w:pPr>
        <w:pStyle w:val="2"/>
      </w:pPr>
      <w:r>
        <w:t>3.2 Сценарий 1: Управление карточкой пользователя (MVP)</w:t>
      </w:r>
    </w:p>
    <w:p w14:paraId="64D94AE9" w14:textId="77777777" w:rsidR="00D44EAB" w:rsidRDefault="000E225E">
      <w:pPr>
        <w:spacing w:after="120" w:line="360" w:lineRule="auto"/>
        <w:ind w:firstLine="720"/>
        <w:jc w:val="both"/>
      </w:pPr>
      <w:r>
        <w:rPr>
          <w:color w:val="000000"/>
        </w:rPr>
        <w:t>Актёр: Администратор безопасности. Цель: добавить нового человека в систему, загрузить биометрию или изменить данные. Предусловие: администратор авторизован в системе.</w:t>
      </w:r>
    </w:p>
    <w:p w14:paraId="7F1BA894" w14:textId="77777777" w:rsidR="00D44EAB" w:rsidRDefault="000E225E">
      <w:pPr>
        <w:spacing w:after="120" w:line="360" w:lineRule="auto"/>
        <w:ind w:firstLine="720"/>
        <w:jc w:val="both"/>
      </w:pPr>
      <w:r>
        <w:rPr>
          <w:color w:val="000000"/>
        </w:rPr>
        <w:t>Основной поток:</w:t>
      </w:r>
    </w:p>
    <w:p w14:paraId="631F3119" w14:textId="77777777" w:rsidR="00D44EAB" w:rsidRDefault="000E225E">
      <w:pPr>
        <w:pStyle w:val="a4"/>
        <w:numPr>
          <w:ilvl w:val="0"/>
          <w:numId w:val="3"/>
        </w:numPr>
        <w:spacing w:after="80"/>
      </w:pPr>
      <w:r>
        <w:rPr>
          <w:color w:val="000000"/>
        </w:rPr>
        <w:t>Администратор открывает страницу /people.</w:t>
      </w:r>
    </w:p>
    <w:p w14:paraId="3EAB6552" w14:textId="77777777" w:rsidR="00D44EAB" w:rsidRDefault="000E225E">
      <w:pPr>
        <w:pStyle w:val="a4"/>
        <w:numPr>
          <w:ilvl w:val="0"/>
          <w:numId w:val="3"/>
        </w:numPr>
        <w:spacing w:after="80"/>
      </w:pPr>
      <w:r>
        <w:rPr>
          <w:color w:val="000000"/>
        </w:rPr>
        <w:t>Нажимает кнопку «Создать».</w:t>
      </w:r>
    </w:p>
    <w:p w14:paraId="505AE171" w14:textId="77777777" w:rsidR="00D44EAB" w:rsidRDefault="000E225E">
      <w:pPr>
        <w:pStyle w:val="a4"/>
        <w:numPr>
          <w:ilvl w:val="0"/>
          <w:numId w:val="3"/>
        </w:numPr>
        <w:spacing w:after="80"/>
      </w:pPr>
      <w:r>
        <w:rPr>
          <w:color w:val="000000"/>
        </w:rPr>
        <w:t>Заполняет поля: ФИО, роль (студент / сотрудник / гость), факультет / отдел, статус.</w:t>
      </w:r>
    </w:p>
    <w:p w14:paraId="4987800C" w14:textId="77777777" w:rsidR="00D44EAB" w:rsidRDefault="000E225E">
      <w:pPr>
        <w:pStyle w:val="a4"/>
        <w:numPr>
          <w:ilvl w:val="0"/>
          <w:numId w:val="3"/>
        </w:numPr>
        <w:spacing w:after="80"/>
      </w:pPr>
      <w:r>
        <w:rPr>
          <w:color w:val="000000"/>
        </w:rPr>
        <w:t>Загружает файл с биометрическим шаблоном (face или voice embedding).</w:t>
      </w:r>
    </w:p>
    <w:p w14:paraId="6E481796" w14:textId="77777777" w:rsidR="00D44EAB" w:rsidRDefault="000E225E">
      <w:pPr>
        <w:pStyle w:val="a4"/>
        <w:numPr>
          <w:ilvl w:val="0"/>
          <w:numId w:val="3"/>
        </w:numPr>
        <w:spacing w:after="80"/>
      </w:pPr>
      <w:r>
        <w:rPr>
          <w:color w:val="000000"/>
        </w:rPr>
        <w:t>Сохраняет карточку — система подтверждает создание.</w:t>
      </w:r>
    </w:p>
    <w:p w14:paraId="5EBDBD6B" w14:textId="77777777" w:rsidR="00D44EAB" w:rsidRDefault="000E225E">
      <w:pPr>
        <w:spacing w:after="120" w:line="360" w:lineRule="auto"/>
        <w:ind w:firstLine="720"/>
        <w:jc w:val="both"/>
      </w:pPr>
      <w:r>
        <w:rPr>
          <w:color w:val="000000"/>
        </w:rPr>
        <w:t>Альтернативный поток: редактирование существующего пользователя — смена статуса на «Заблокирован», добавление нового биометрического шаблона или удаление устаревшего.</w:t>
      </w:r>
    </w:p>
    <w:p w14:paraId="30188950" w14:textId="77777777" w:rsidR="00D44EAB" w:rsidRDefault="000E225E">
      <w:pPr>
        <w:spacing w:after="120" w:line="360" w:lineRule="auto"/>
        <w:ind w:firstLine="720"/>
        <w:jc w:val="both"/>
      </w:pPr>
      <w:r>
        <w:rPr>
          <w:color w:val="000000"/>
        </w:rPr>
        <w:t>Данный сценарий реализован в прототипе в полном объёме.</w:t>
      </w:r>
    </w:p>
    <w:p w14:paraId="5239AC7A" w14:textId="31B8EAED" w:rsidR="00D44EAB" w:rsidRDefault="009C2954">
      <w:pPr>
        <w:spacing w:before="80" w:after="200"/>
        <w:jc w:val="center"/>
      </w:pPr>
      <w:r w:rsidRPr="009C2954">
        <w:rPr>
          <w:i/>
          <w:iCs/>
          <w:noProof/>
          <w:color w:val="000000"/>
          <w:sz w:val="24"/>
          <w:szCs w:val="24"/>
        </w:rPr>
        <w:lastRenderedPageBreak/>
        <w:drawing>
          <wp:inline distT="0" distB="0" distL="0" distR="0" wp14:anchorId="1E195A9F" wp14:editId="08097671">
            <wp:extent cx="5760085" cy="2995930"/>
            <wp:effectExtent l="0" t="0" r="5715"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085" cy="2995930"/>
                    </a:xfrm>
                    <a:prstGeom prst="rect">
                      <a:avLst/>
                    </a:prstGeom>
                  </pic:spPr>
                </pic:pic>
              </a:graphicData>
            </a:graphic>
          </wp:inline>
        </w:drawing>
      </w:r>
      <w:r w:rsidR="000E225E">
        <w:rPr>
          <w:i/>
          <w:iCs/>
          <w:color w:val="000000"/>
          <w:sz w:val="24"/>
          <w:szCs w:val="24"/>
        </w:rPr>
        <w:t>Рисунок 2 — Экран списка пользователей с многокритериальным поиском</w:t>
      </w:r>
    </w:p>
    <w:p w14:paraId="099A977F" w14:textId="77777777" w:rsidR="00D44EAB" w:rsidRDefault="00D44EAB"/>
    <w:p w14:paraId="10E70D68" w14:textId="62CB314A" w:rsidR="00D44EAB" w:rsidRDefault="009C2954">
      <w:pPr>
        <w:spacing w:before="80" w:after="200"/>
        <w:jc w:val="center"/>
      </w:pPr>
      <w:r w:rsidRPr="009C2954">
        <w:rPr>
          <w:i/>
          <w:iCs/>
          <w:noProof/>
          <w:color w:val="000000"/>
          <w:sz w:val="24"/>
          <w:szCs w:val="24"/>
        </w:rPr>
        <w:drawing>
          <wp:inline distT="0" distB="0" distL="0" distR="0" wp14:anchorId="282EC8AA" wp14:editId="702D75C1">
            <wp:extent cx="5760085" cy="3010535"/>
            <wp:effectExtent l="0" t="0" r="571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3010535"/>
                    </a:xfrm>
                    <a:prstGeom prst="rect">
                      <a:avLst/>
                    </a:prstGeom>
                  </pic:spPr>
                </pic:pic>
              </a:graphicData>
            </a:graphic>
          </wp:inline>
        </w:drawing>
      </w:r>
      <w:r w:rsidR="000E225E">
        <w:rPr>
          <w:i/>
          <w:iCs/>
          <w:color w:val="000000"/>
          <w:sz w:val="24"/>
          <w:szCs w:val="24"/>
        </w:rPr>
        <w:t>Рисунок 3 — Карточка пользователя с биометрическими шаблонами</w:t>
      </w:r>
    </w:p>
    <w:p w14:paraId="0AFA1A3D" w14:textId="77777777" w:rsidR="00D44EAB" w:rsidRDefault="000E225E">
      <w:pPr>
        <w:pStyle w:val="2"/>
      </w:pPr>
      <w:r>
        <w:t>3.3 Сценарий 2: Настройка уровней доступа</w:t>
      </w:r>
    </w:p>
    <w:p w14:paraId="37CD4644" w14:textId="77777777" w:rsidR="00D44EAB" w:rsidRDefault="000E225E">
      <w:pPr>
        <w:spacing w:after="120" w:line="360" w:lineRule="auto"/>
        <w:ind w:firstLine="720"/>
        <w:jc w:val="both"/>
      </w:pPr>
      <w:r>
        <w:rPr>
          <w:color w:val="000000"/>
        </w:rPr>
        <w:t>Актёр: Администратор безопасности. Цель: ограничить доступ группы пользователей к определённым зонам.</w:t>
      </w:r>
    </w:p>
    <w:p w14:paraId="590D69B5" w14:textId="77777777" w:rsidR="00D44EAB" w:rsidRDefault="000E225E">
      <w:pPr>
        <w:spacing w:after="120" w:line="360" w:lineRule="auto"/>
        <w:ind w:firstLine="720"/>
        <w:jc w:val="both"/>
      </w:pPr>
      <w:r>
        <w:rPr>
          <w:color w:val="000000"/>
        </w:rPr>
        <w:t>Основной поток:</w:t>
      </w:r>
    </w:p>
    <w:p w14:paraId="729D17C6" w14:textId="27D1A3BC" w:rsidR="00D44EAB" w:rsidRDefault="000E225E" w:rsidP="00816899">
      <w:pPr>
        <w:pStyle w:val="a4"/>
        <w:numPr>
          <w:ilvl w:val="0"/>
          <w:numId w:val="4"/>
        </w:numPr>
        <w:spacing w:after="80"/>
      </w:pPr>
      <w:r w:rsidRPr="00816899">
        <w:rPr>
          <w:color w:val="000000"/>
        </w:rPr>
        <w:t>Администратор открывает страницу /policies.</w:t>
      </w:r>
    </w:p>
    <w:p w14:paraId="0FA5EAAA" w14:textId="77777777" w:rsidR="00D44EAB" w:rsidRDefault="000E225E" w:rsidP="00816899">
      <w:pPr>
        <w:pStyle w:val="a4"/>
        <w:numPr>
          <w:ilvl w:val="0"/>
          <w:numId w:val="4"/>
        </w:numPr>
        <w:spacing w:after="80"/>
      </w:pPr>
      <w:r>
        <w:rPr>
          <w:color w:val="000000"/>
        </w:rPr>
        <w:t>Нажимает «Создать политику».</w:t>
      </w:r>
    </w:p>
    <w:p w14:paraId="6B28263D" w14:textId="77777777" w:rsidR="00D44EAB" w:rsidRDefault="000E225E" w:rsidP="00816899">
      <w:pPr>
        <w:pStyle w:val="a4"/>
        <w:numPr>
          <w:ilvl w:val="0"/>
          <w:numId w:val="4"/>
        </w:numPr>
        <w:spacing w:after="80"/>
      </w:pPr>
      <w:r>
        <w:rPr>
          <w:color w:val="000000"/>
        </w:rPr>
        <w:t>Выбирает субъект политики: группа или конкретный пользователь.</w:t>
      </w:r>
    </w:p>
    <w:p w14:paraId="7E4FF1FC" w14:textId="77777777" w:rsidR="00D44EAB" w:rsidRDefault="000E225E" w:rsidP="00816899">
      <w:pPr>
        <w:pStyle w:val="a4"/>
        <w:numPr>
          <w:ilvl w:val="0"/>
          <w:numId w:val="4"/>
        </w:numPr>
        <w:spacing w:after="80"/>
      </w:pPr>
      <w:r>
        <w:rPr>
          <w:color w:val="000000"/>
        </w:rPr>
        <w:lastRenderedPageBreak/>
        <w:t>Выбирает одну или несколько зон, к которым применяется политика.</w:t>
      </w:r>
    </w:p>
    <w:p w14:paraId="5C034C41" w14:textId="77777777" w:rsidR="00D44EAB" w:rsidRDefault="000E225E" w:rsidP="00816899">
      <w:pPr>
        <w:pStyle w:val="a4"/>
        <w:numPr>
          <w:ilvl w:val="0"/>
          <w:numId w:val="4"/>
        </w:numPr>
        <w:spacing w:after="80"/>
      </w:pPr>
      <w:r>
        <w:rPr>
          <w:color w:val="000000"/>
        </w:rPr>
        <w:t>Устанавливает расписание (дни недели, временной интервал) и срок действия.</w:t>
      </w:r>
    </w:p>
    <w:p w14:paraId="05912F43" w14:textId="77777777" w:rsidR="00D44EAB" w:rsidRDefault="000E225E" w:rsidP="00816899">
      <w:pPr>
        <w:pStyle w:val="a4"/>
        <w:numPr>
          <w:ilvl w:val="0"/>
          <w:numId w:val="4"/>
        </w:numPr>
        <w:spacing w:after="80"/>
      </w:pPr>
      <w:r>
        <w:rPr>
          <w:color w:val="000000"/>
        </w:rPr>
        <w:t>Сохраняет политику. Система немедленно применяет её при следующей попытке прохода.</w:t>
      </w:r>
    </w:p>
    <w:p w14:paraId="2DCEC20E" w14:textId="77777777" w:rsidR="00D44EAB" w:rsidRDefault="000E225E">
      <w:pPr>
        <w:spacing w:after="120" w:line="360" w:lineRule="auto"/>
        <w:ind w:firstLine="720"/>
        <w:jc w:val="both"/>
      </w:pPr>
      <w:r>
        <w:rPr>
          <w:color w:val="000000"/>
        </w:rPr>
        <w:t>Данный сценарий реализован в прототипе в полном объёме.</w:t>
      </w:r>
    </w:p>
    <w:p w14:paraId="6FF76D12" w14:textId="77777777" w:rsidR="00D44EAB" w:rsidRDefault="000E225E">
      <w:pPr>
        <w:pStyle w:val="2"/>
      </w:pPr>
      <w:r>
        <w:t>3.4 Сценарий 3: Поиск и аудит событий (MVP)</w:t>
      </w:r>
    </w:p>
    <w:p w14:paraId="02205184" w14:textId="77777777" w:rsidR="00D44EAB" w:rsidRDefault="000E225E">
      <w:pPr>
        <w:spacing w:after="120" w:line="360" w:lineRule="auto"/>
        <w:ind w:firstLine="720"/>
        <w:jc w:val="both"/>
      </w:pPr>
      <w:r>
        <w:rPr>
          <w:color w:val="000000"/>
        </w:rPr>
        <w:t>Актёр: Охранник / Аудитор. Цель: узнать, кто входил в серверную в ночное время.</w:t>
      </w:r>
    </w:p>
    <w:p w14:paraId="2CE3DFBD" w14:textId="77777777" w:rsidR="00D44EAB" w:rsidRDefault="000E225E">
      <w:pPr>
        <w:spacing w:after="120" w:line="360" w:lineRule="auto"/>
        <w:ind w:firstLine="720"/>
        <w:jc w:val="both"/>
      </w:pPr>
      <w:r>
        <w:rPr>
          <w:color w:val="000000"/>
        </w:rPr>
        <w:t>Основной поток:</w:t>
      </w:r>
    </w:p>
    <w:p w14:paraId="3D0B24A3" w14:textId="56886F1E" w:rsidR="00D44EAB" w:rsidRDefault="000E225E" w:rsidP="00816899">
      <w:pPr>
        <w:pStyle w:val="a4"/>
        <w:numPr>
          <w:ilvl w:val="0"/>
          <w:numId w:val="5"/>
        </w:numPr>
        <w:spacing w:after="80"/>
      </w:pPr>
      <w:r w:rsidRPr="00816899">
        <w:rPr>
          <w:color w:val="000000"/>
        </w:rPr>
        <w:t>Пользователь открывает страницу /events.</w:t>
      </w:r>
    </w:p>
    <w:p w14:paraId="6F895CED" w14:textId="77777777" w:rsidR="00D44EAB" w:rsidRDefault="000E225E" w:rsidP="00816899">
      <w:pPr>
        <w:pStyle w:val="a4"/>
        <w:numPr>
          <w:ilvl w:val="0"/>
          <w:numId w:val="5"/>
        </w:numPr>
        <w:spacing w:after="80"/>
      </w:pPr>
      <w:r>
        <w:rPr>
          <w:color w:val="000000"/>
        </w:rPr>
        <w:t>Устанавливает фильтры: зона («Серверная»), временной диапазон, результат («DENY» или «ALLOW»).</w:t>
      </w:r>
    </w:p>
    <w:p w14:paraId="03BED687" w14:textId="77777777" w:rsidR="00D44EAB" w:rsidRDefault="000E225E" w:rsidP="00816899">
      <w:pPr>
        <w:pStyle w:val="a4"/>
        <w:numPr>
          <w:ilvl w:val="0"/>
          <w:numId w:val="5"/>
        </w:numPr>
        <w:spacing w:after="80"/>
      </w:pPr>
      <w:r>
        <w:rPr>
          <w:color w:val="000000"/>
        </w:rPr>
        <w:t>Система отображает список событий с серверной пагинацией.</w:t>
      </w:r>
    </w:p>
    <w:p w14:paraId="4B38B835" w14:textId="77777777" w:rsidR="00D44EAB" w:rsidRDefault="000E225E" w:rsidP="00816899">
      <w:pPr>
        <w:pStyle w:val="a4"/>
        <w:numPr>
          <w:ilvl w:val="0"/>
          <w:numId w:val="5"/>
        </w:numPr>
        <w:spacing w:after="80"/>
      </w:pPr>
      <w:r>
        <w:rPr>
          <w:color w:val="000000"/>
        </w:rPr>
        <w:t>Пользователь нажимает на строку события — открывается детальная информация: метод биометрии, скор распознавания, имя пользователя и устройство.</w:t>
      </w:r>
    </w:p>
    <w:p w14:paraId="59FFA7D0" w14:textId="77777777" w:rsidR="00D44EAB" w:rsidRDefault="000E225E">
      <w:pPr>
        <w:spacing w:after="120" w:line="360" w:lineRule="auto"/>
        <w:ind w:firstLine="720"/>
        <w:jc w:val="both"/>
      </w:pPr>
      <w:r>
        <w:rPr>
          <w:color w:val="000000"/>
        </w:rPr>
        <w:t>Данный сценарий реализован в прототипе в полном объёме.</w:t>
      </w:r>
    </w:p>
    <w:p w14:paraId="453C1D8A" w14:textId="61C7225A" w:rsidR="00D44EAB" w:rsidRDefault="009C2954">
      <w:pPr>
        <w:spacing w:before="80" w:after="200"/>
        <w:jc w:val="center"/>
      </w:pPr>
      <w:r w:rsidRPr="009C2954">
        <w:rPr>
          <w:i/>
          <w:iCs/>
          <w:noProof/>
          <w:color w:val="000000"/>
          <w:sz w:val="24"/>
          <w:szCs w:val="24"/>
        </w:rPr>
        <w:drawing>
          <wp:inline distT="0" distB="0" distL="0" distR="0" wp14:anchorId="2F7DC345" wp14:editId="1EAADFF2">
            <wp:extent cx="5760085" cy="3006090"/>
            <wp:effectExtent l="0" t="0" r="5715"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3006090"/>
                    </a:xfrm>
                    <a:prstGeom prst="rect">
                      <a:avLst/>
                    </a:prstGeom>
                  </pic:spPr>
                </pic:pic>
              </a:graphicData>
            </a:graphic>
          </wp:inline>
        </w:drawing>
      </w:r>
      <w:r w:rsidR="000E225E">
        <w:rPr>
          <w:i/>
          <w:iCs/>
          <w:color w:val="000000"/>
          <w:sz w:val="24"/>
          <w:szCs w:val="24"/>
        </w:rPr>
        <w:t>Рисунок 4 — Журнал событий прохода с многокритериальным поиском</w:t>
      </w:r>
    </w:p>
    <w:p w14:paraId="2E460955" w14:textId="77777777" w:rsidR="00D44EAB" w:rsidRDefault="000E225E">
      <w:pPr>
        <w:pStyle w:val="2"/>
      </w:pPr>
      <w:r>
        <w:t>3.5 Сценарий 4: Массовый импорт и экспорт данных (MVP)</w:t>
      </w:r>
    </w:p>
    <w:p w14:paraId="4FE0BF52" w14:textId="77777777" w:rsidR="00D44EAB" w:rsidRDefault="000E225E">
      <w:pPr>
        <w:spacing w:after="120" w:line="360" w:lineRule="auto"/>
        <w:ind w:firstLine="720"/>
        <w:jc w:val="both"/>
      </w:pPr>
      <w:r>
        <w:rPr>
          <w:color w:val="000000"/>
        </w:rPr>
        <w:t>Актёр: Администратор БД. Цель: загрузить список пользователей или выгрузить все данные системы для резервного копирования.</w:t>
      </w:r>
    </w:p>
    <w:p w14:paraId="7C188487" w14:textId="77777777" w:rsidR="00D44EAB" w:rsidRDefault="000E225E">
      <w:pPr>
        <w:spacing w:after="120" w:line="360" w:lineRule="auto"/>
        <w:ind w:firstLine="720"/>
        <w:jc w:val="both"/>
      </w:pPr>
      <w:r>
        <w:rPr>
          <w:color w:val="000000"/>
        </w:rPr>
        <w:lastRenderedPageBreak/>
        <w:t>Основной поток (экспорт):</w:t>
      </w:r>
    </w:p>
    <w:p w14:paraId="53A123C8" w14:textId="1B98BECA" w:rsidR="00D44EAB" w:rsidRDefault="000E225E" w:rsidP="00816899">
      <w:pPr>
        <w:pStyle w:val="a4"/>
        <w:numPr>
          <w:ilvl w:val="0"/>
          <w:numId w:val="6"/>
        </w:numPr>
        <w:spacing w:after="80"/>
      </w:pPr>
      <w:r w:rsidRPr="00816899">
        <w:rPr>
          <w:color w:val="000000"/>
        </w:rPr>
        <w:t>Администратор открывает страницу /maintenance.</w:t>
      </w:r>
    </w:p>
    <w:p w14:paraId="67E6897E" w14:textId="77777777" w:rsidR="00D44EAB" w:rsidRDefault="000E225E" w:rsidP="00816899">
      <w:pPr>
        <w:pStyle w:val="a4"/>
        <w:numPr>
          <w:ilvl w:val="0"/>
          <w:numId w:val="6"/>
        </w:numPr>
        <w:spacing w:after="80"/>
      </w:pPr>
      <w:r>
        <w:rPr>
          <w:color w:val="000000"/>
        </w:rPr>
        <w:t>Нажимает кнопку «Экспорт».</w:t>
      </w:r>
    </w:p>
    <w:p w14:paraId="12359ED0" w14:textId="77777777" w:rsidR="00D44EAB" w:rsidRDefault="000E225E" w:rsidP="00816899">
      <w:pPr>
        <w:pStyle w:val="a4"/>
        <w:numPr>
          <w:ilvl w:val="0"/>
          <w:numId w:val="6"/>
        </w:numPr>
        <w:spacing w:after="80"/>
      </w:pPr>
      <w:r>
        <w:rPr>
          <w:color w:val="000000"/>
        </w:rPr>
        <w:t>Браузер скачивает единый JSON-файл со всеми коллекциями базы данных.</w:t>
      </w:r>
    </w:p>
    <w:p w14:paraId="2E1A4497" w14:textId="77777777" w:rsidR="00D44EAB" w:rsidRDefault="000E225E">
      <w:pPr>
        <w:spacing w:after="120" w:line="360" w:lineRule="auto"/>
        <w:ind w:firstLine="720"/>
        <w:jc w:val="both"/>
      </w:pPr>
      <w:r>
        <w:rPr>
          <w:color w:val="000000"/>
        </w:rPr>
        <w:t>Основной поток (импорт):</w:t>
      </w:r>
    </w:p>
    <w:p w14:paraId="40C62315" w14:textId="77777777" w:rsidR="00D44EAB" w:rsidRDefault="000E225E" w:rsidP="00816899">
      <w:pPr>
        <w:pStyle w:val="a4"/>
        <w:numPr>
          <w:ilvl w:val="0"/>
          <w:numId w:val="6"/>
        </w:numPr>
        <w:spacing w:after="80"/>
      </w:pPr>
      <w:r>
        <w:rPr>
          <w:color w:val="000000"/>
        </w:rPr>
        <w:t>Администратор выбирает ранее экспортированный JSON-файл.</w:t>
      </w:r>
    </w:p>
    <w:p w14:paraId="0C3CA863" w14:textId="77777777" w:rsidR="00D44EAB" w:rsidRDefault="000E225E" w:rsidP="00816899">
      <w:pPr>
        <w:pStyle w:val="a4"/>
        <w:numPr>
          <w:ilvl w:val="0"/>
          <w:numId w:val="6"/>
        </w:numPr>
        <w:spacing w:after="80"/>
      </w:pPr>
      <w:r>
        <w:rPr>
          <w:color w:val="000000"/>
        </w:rPr>
        <w:t>Нажимает кнопку «Импорт».</w:t>
      </w:r>
    </w:p>
    <w:p w14:paraId="0E148395" w14:textId="77777777" w:rsidR="00D44EAB" w:rsidRDefault="000E225E" w:rsidP="00816899">
      <w:pPr>
        <w:pStyle w:val="a4"/>
        <w:numPr>
          <w:ilvl w:val="0"/>
          <w:numId w:val="6"/>
        </w:numPr>
        <w:spacing w:after="80"/>
      </w:pPr>
      <w:r>
        <w:rPr>
          <w:color w:val="000000"/>
        </w:rPr>
        <w:t>Система очищает базу данных и восстанавливает её из файла.</w:t>
      </w:r>
    </w:p>
    <w:p w14:paraId="4408A5A6" w14:textId="77777777" w:rsidR="00D44EAB" w:rsidRDefault="000E225E" w:rsidP="00816899">
      <w:pPr>
        <w:pStyle w:val="a4"/>
        <w:numPr>
          <w:ilvl w:val="0"/>
          <w:numId w:val="6"/>
        </w:numPr>
        <w:spacing w:after="80"/>
      </w:pPr>
      <w:r>
        <w:rPr>
          <w:color w:val="000000"/>
        </w:rPr>
        <w:t>Отображается сообщение о количестве восстановленных записей по каждой коллекции.</w:t>
      </w:r>
    </w:p>
    <w:p w14:paraId="1AC7A5D4" w14:textId="77777777" w:rsidR="00D44EAB" w:rsidRDefault="000E225E">
      <w:pPr>
        <w:spacing w:after="120" w:line="360" w:lineRule="auto"/>
        <w:ind w:firstLine="720"/>
        <w:jc w:val="both"/>
      </w:pPr>
      <w:r>
        <w:rPr>
          <w:color w:val="000000"/>
        </w:rPr>
        <w:t>Данный сценарий реализован в прототипе в полном объёме.</w:t>
      </w:r>
    </w:p>
    <w:p w14:paraId="7831654B" w14:textId="77777777" w:rsidR="00D44EAB" w:rsidRDefault="000E225E">
      <w:pPr>
        <w:pStyle w:val="2"/>
      </w:pPr>
      <w:r>
        <w:t>3.6 Сценарий 5: Кастомизируемая аналитика</w:t>
      </w:r>
    </w:p>
    <w:p w14:paraId="1A07DFB1" w14:textId="77777777" w:rsidR="00D44EAB" w:rsidRDefault="000E225E">
      <w:pPr>
        <w:spacing w:after="120" w:line="360" w:lineRule="auto"/>
        <w:ind w:firstLine="720"/>
        <w:jc w:val="both"/>
      </w:pPr>
      <w:r>
        <w:rPr>
          <w:color w:val="000000"/>
        </w:rPr>
        <w:t>Актёр: Администратор / Аудитор. Цель: оценить загруженность зон, выявить проблемные точки доступа.</w:t>
      </w:r>
    </w:p>
    <w:p w14:paraId="3B1D3D14" w14:textId="77777777" w:rsidR="00D44EAB" w:rsidRDefault="000E225E">
      <w:pPr>
        <w:spacing w:after="120" w:line="360" w:lineRule="auto"/>
        <w:ind w:firstLine="720"/>
        <w:jc w:val="both"/>
      </w:pPr>
      <w:r>
        <w:rPr>
          <w:color w:val="000000"/>
        </w:rPr>
        <w:t>Основной поток:</w:t>
      </w:r>
    </w:p>
    <w:p w14:paraId="6BBCEF72" w14:textId="6823596A" w:rsidR="00D44EAB" w:rsidRDefault="00816899" w:rsidP="00816899">
      <w:pPr>
        <w:spacing w:after="80"/>
        <w:ind w:left="360"/>
      </w:pPr>
      <w:r>
        <w:rPr>
          <w:color w:val="000000"/>
          <w:lang w:val="ru-RU"/>
        </w:rPr>
        <w:t xml:space="preserve">1. </w:t>
      </w:r>
      <w:r w:rsidR="006B5F39">
        <w:rPr>
          <w:color w:val="000000"/>
          <w:lang w:val="ru-RU"/>
        </w:rPr>
        <w:t xml:space="preserve"> </w:t>
      </w:r>
      <w:r w:rsidR="000E225E" w:rsidRPr="00816899">
        <w:rPr>
          <w:color w:val="000000"/>
        </w:rPr>
        <w:t>Пользователь открывает страницу /analytics.</w:t>
      </w:r>
    </w:p>
    <w:p w14:paraId="4A3AD7AF" w14:textId="77777777" w:rsidR="00D44EAB" w:rsidRDefault="000E225E" w:rsidP="00816899">
      <w:pPr>
        <w:pStyle w:val="a4"/>
        <w:numPr>
          <w:ilvl w:val="0"/>
          <w:numId w:val="6"/>
        </w:numPr>
        <w:spacing w:after="80"/>
      </w:pPr>
      <w:r>
        <w:rPr>
          <w:color w:val="000000"/>
        </w:rPr>
        <w:t>Устанавливает многокритериальный фильтр: временной диапазон, зона, результат прохода, метод биометрии.</w:t>
      </w:r>
    </w:p>
    <w:p w14:paraId="4E71245F" w14:textId="77777777" w:rsidR="00D44EAB" w:rsidRDefault="000E225E" w:rsidP="00816899">
      <w:pPr>
        <w:pStyle w:val="a4"/>
        <w:numPr>
          <w:ilvl w:val="0"/>
          <w:numId w:val="6"/>
        </w:numPr>
        <w:spacing w:after="80"/>
      </w:pPr>
      <w:r>
        <w:rPr>
          <w:color w:val="000000"/>
        </w:rPr>
        <w:t>Выбирает параметры для осей графика (например: ось X — время суток, ось Y — количество проходов).</w:t>
      </w:r>
    </w:p>
    <w:p w14:paraId="658D3B82" w14:textId="77777777" w:rsidR="00D44EAB" w:rsidRDefault="000E225E" w:rsidP="00816899">
      <w:pPr>
        <w:pStyle w:val="a4"/>
        <w:numPr>
          <w:ilvl w:val="0"/>
          <w:numId w:val="6"/>
        </w:numPr>
        <w:spacing w:after="80"/>
      </w:pPr>
      <w:r>
        <w:rPr>
          <w:color w:val="000000"/>
        </w:rPr>
        <w:t>Система строит диаграмму на основе агрегации данных из коллекции access_events.</w:t>
      </w:r>
    </w:p>
    <w:p w14:paraId="7630D2C0" w14:textId="77777777" w:rsidR="00D44EAB" w:rsidRDefault="000E225E">
      <w:pPr>
        <w:spacing w:after="120" w:line="360" w:lineRule="auto"/>
        <w:ind w:firstLine="720"/>
        <w:jc w:val="both"/>
      </w:pPr>
      <w:r>
        <w:rPr>
          <w:color w:val="000000"/>
        </w:rPr>
        <w:t>Реализованная аналитика включает: топ зон по отказам, распределение отказов по причинам, пиковые нагрузки по часам, статистику по устройствам.</w:t>
      </w:r>
    </w:p>
    <w:p w14:paraId="4F58EFAE" w14:textId="6F380379" w:rsidR="00D44EAB" w:rsidRDefault="00C97172">
      <w:pPr>
        <w:spacing w:before="80" w:after="200"/>
        <w:jc w:val="center"/>
      </w:pPr>
      <w:r w:rsidRPr="00C97172">
        <w:rPr>
          <w:i/>
          <w:iCs/>
          <w:noProof/>
          <w:color w:val="000000"/>
          <w:sz w:val="24"/>
          <w:szCs w:val="24"/>
        </w:rPr>
        <w:lastRenderedPageBreak/>
        <w:drawing>
          <wp:inline distT="0" distB="0" distL="0" distR="0" wp14:anchorId="52EA2454" wp14:editId="70CEE7CA">
            <wp:extent cx="5760085" cy="3030220"/>
            <wp:effectExtent l="0" t="0" r="5715" b="508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85" cy="3030220"/>
                    </a:xfrm>
                    <a:prstGeom prst="rect">
                      <a:avLst/>
                    </a:prstGeom>
                  </pic:spPr>
                </pic:pic>
              </a:graphicData>
            </a:graphic>
          </wp:inline>
        </w:drawing>
      </w:r>
      <w:r w:rsidR="000E225E">
        <w:rPr>
          <w:i/>
          <w:iCs/>
          <w:color w:val="000000"/>
          <w:sz w:val="24"/>
          <w:szCs w:val="24"/>
        </w:rPr>
        <w:t>Рисунок 5 — Страница аналитики с кастомизируемыми графиками</w:t>
      </w:r>
    </w:p>
    <w:p w14:paraId="21EFCED0" w14:textId="77777777" w:rsidR="00D44EAB" w:rsidRDefault="000E225E">
      <w:r>
        <w:br w:type="page"/>
      </w:r>
    </w:p>
    <w:p w14:paraId="07DDCAEC" w14:textId="77777777" w:rsidR="00D44EAB" w:rsidRDefault="000E225E">
      <w:pPr>
        <w:pStyle w:val="1"/>
        <w:jc w:val="center"/>
      </w:pPr>
      <w:r>
        <w:lastRenderedPageBreak/>
        <w:t>4. МОДЕЛЬ ДАННЫХ</w:t>
      </w:r>
    </w:p>
    <w:p w14:paraId="62BE6C8A" w14:textId="77777777" w:rsidR="00D44EAB" w:rsidRDefault="000E225E">
      <w:pPr>
        <w:pStyle w:val="2"/>
      </w:pPr>
      <w:r>
        <w:t>4.1 Нереляционная модель данных (MongoDB)</w:t>
      </w:r>
    </w:p>
    <w:p w14:paraId="3E56DBCD" w14:textId="77777777" w:rsidR="00D44EAB" w:rsidRDefault="000E225E">
      <w:pPr>
        <w:pStyle w:val="3"/>
      </w:pPr>
      <w:r>
        <w:t>4.1.1 Выбор типа нереляционной модели</w:t>
      </w:r>
    </w:p>
    <w:p w14:paraId="253B1001" w14:textId="77777777" w:rsidR="00D44EAB" w:rsidRDefault="000E225E">
      <w:pPr>
        <w:spacing w:after="120" w:line="360" w:lineRule="auto"/>
        <w:ind w:firstLine="720"/>
        <w:jc w:val="both"/>
      </w:pPr>
      <w:r>
        <w:rPr>
          <w:color w:val="000000"/>
        </w:rPr>
        <w:t>Для системы выбрана документно-ориентированная модель данных на базе MongoDB. Такой выбор обусловлен предметной областью: данные естественно представляются в виде документов с вложенными структурами — пользователь содержит биометрические шаблоны, группа имеет иерархию через ссылку на родителя, событие прохода содержит контекст попытки доступа.</w:t>
      </w:r>
    </w:p>
    <w:p w14:paraId="65E1C99B" w14:textId="33FBCD68" w:rsidR="00D44EAB" w:rsidRDefault="000E225E">
      <w:pPr>
        <w:spacing w:after="120" w:line="360" w:lineRule="auto"/>
        <w:ind w:firstLine="720"/>
        <w:jc w:val="both"/>
      </w:pPr>
      <w:r>
        <w:rPr>
          <w:color w:val="000000"/>
        </w:rPr>
        <w:t>Основные принципы модели: биометрические шаблоны вложены в документ пользователя (читаются одним запросом); связи между сущностями хранятся через ObjectId-ссылки; журнал событий денормализован — содержит снимки имён пользователя, зоны и устройства для исторической корректности и быстрой аналитики.</w:t>
      </w:r>
      <w:r w:rsidR="00400469">
        <w:rPr>
          <w:noProof/>
        </w:rPr>
        <w:drawing>
          <wp:inline distT="0" distB="0" distL="0" distR="0" wp14:anchorId="5E03E206" wp14:editId="71C8FA4D">
            <wp:extent cx="3845859" cy="4174861"/>
            <wp:effectExtent l="0" t="0" r="254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79496" cy="4211375"/>
                    </a:xfrm>
                    <a:prstGeom prst="rect">
                      <a:avLst/>
                    </a:prstGeom>
                  </pic:spPr>
                </pic:pic>
              </a:graphicData>
            </a:graphic>
          </wp:inline>
        </w:drawing>
      </w:r>
    </w:p>
    <w:p w14:paraId="61AA2CAD" w14:textId="77777777" w:rsidR="00D44EAB" w:rsidRDefault="000E225E">
      <w:pPr>
        <w:spacing w:before="80" w:after="200"/>
        <w:jc w:val="center"/>
      </w:pPr>
      <w:r>
        <w:rPr>
          <w:i/>
          <w:iCs/>
          <w:color w:val="000000"/>
          <w:sz w:val="24"/>
          <w:szCs w:val="24"/>
        </w:rPr>
        <w:t>Рисунок 6 — ER-диаграмма нереляционной модели данных</w:t>
      </w:r>
    </w:p>
    <w:p w14:paraId="5880E561" w14:textId="77777777" w:rsidR="00D44EAB" w:rsidRDefault="000E225E">
      <w:pPr>
        <w:pStyle w:val="3"/>
      </w:pPr>
      <w:r>
        <w:lastRenderedPageBreak/>
        <w:t>4.1.2 Состав и назначение коллекций</w:t>
      </w:r>
    </w:p>
    <w:p w14:paraId="63EC8FBB" w14:textId="77777777" w:rsidR="00D44EAB" w:rsidRDefault="000E225E">
      <w:pPr>
        <w:spacing w:after="120" w:line="360" w:lineRule="auto"/>
        <w:ind w:firstLine="720"/>
        <w:jc w:val="both"/>
      </w:pPr>
      <w:r>
        <w:rPr>
          <w:color w:val="000000"/>
        </w:rPr>
        <w:t>В модели используется шесть коллекций. Ниже приведено описание назначения каждой и оценка размера одного документа в байтах.</w:t>
      </w:r>
    </w:p>
    <w:p w14:paraId="0552DC71" w14:textId="77777777" w:rsidR="00D44EAB" w:rsidRDefault="000E225E">
      <w:pPr>
        <w:spacing w:before="160" w:after="80"/>
      </w:pPr>
      <w:r>
        <w:rPr>
          <w:i/>
          <w:iCs/>
          <w:color w:val="000000"/>
          <w:sz w:val="24"/>
          <w:szCs w:val="24"/>
        </w:rPr>
        <w:t>Таблица 1 — Состав коллекций нереляционной модели</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071"/>
      </w:tblGrid>
      <w:tr w:rsidR="00D44EAB" w14:paraId="6E8C92F2"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56DF96EB" w14:textId="77777777" w:rsidR="00D44EAB" w:rsidRDefault="000E225E">
            <w:pPr>
              <w:jc w:val="center"/>
            </w:pPr>
            <w:r>
              <w:rPr>
                <w:b/>
                <w:bCs/>
                <w:color w:val="000000"/>
                <w:sz w:val="24"/>
                <w:szCs w:val="24"/>
              </w:rPr>
              <w:t>Коллекция</w:t>
            </w:r>
          </w:p>
        </w:tc>
        <w:tc>
          <w:tcPr>
            <w:tcW w:w="38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5AAD943B" w14:textId="77777777" w:rsidR="00D44EAB" w:rsidRDefault="000E225E">
            <w:pPr>
              <w:jc w:val="center"/>
            </w:pPr>
            <w:r>
              <w:rPr>
                <w:b/>
                <w:bCs/>
                <w:color w:val="000000"/>
                <w:sz w:val="24"/>
                <w:szCs w:val="24"/>
              </w:rPr>
              <w:t>Назначение</w:t>
            </w:r>
          </w:p>
        </w:tc>
        <w:tc>
          <w:tcPr>
            <w:tcW w:w="3071"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501C73A0" w14:textId="77777777" w:rsidR="00D44EAB" w:rsidRDefault="000E225E">
            <w:pPr>
              <w:jc w:val="center"/>
            </w:pPr>
            <w:r>
              <w:rPr>
                <w:b/>
                <w:bCs/>
                <w:color w:val="000000"/>
                <w:sz w:val="24"/>
                <w:szCs w:val="24"/>
              </w:rPr>
              <w:t>Размер документа (байт)</w:t>
            </w:r>
          </w:p>
        </w:tc>
      </w:tr>
      <w:tr w:rsidR="00D44EAB" w14:paraId="1EE498C3" w14:textId="77777777">
        <w:tc>
          <w:tcPr>
            <w:tcW w:w="2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21EE353E" w14:textId="77777777" w:rsidR="00D44EAB" w:rsidRDefault="000E225E">
            <w:r>
              <w:rPr>
                <w:color w:val="000000"/>
                <w:sz w:val="24"/>
                <w:szCs w:val="24"/>
              </w:rPr>
              <w:t>persons</w:t>
            </w:r>
          </w:p>
        </w:tc>
        <w:tc>
          <w:tcPr>
            <w:tcW w:w="38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4A7D5195" w14:textId="77777777" w:rsidR="00D44EAB" w:rsidRDefault="000E225E">
            <w:r>
              <w:rPr>
                <w:color w:val="000000"/>
                <w:sz w:val="24"/>
                <w:szCs w:val="24"/>
              </w:rPr>
              <w:t>Профили пользователей с вложенными биометрическими шаблонами</w:t>
            </w:r>
          </w:p>
        </w:tc>
        <w:tc>
          <w:tcPr>
            <w:tcW w:w="30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44AF9499" w14:textId="77777777" w:rsidR="00D44EAB" w:rsidRDefault="000E225E">
            <w:r>
              <w:rPr>
                <w:color w:val="000000"/>
                <w:sz w:val="24"/>
                <w:szCs w:val="24"/>
              </w:rPr>
              <w:t>100 + 12·k_g + 2160·k_b</w:t>
            </w:r>
          </w:p>
        </w:tc>
      </w:tr>
      <w:tr w:rsidR="00D44EAB" w14:paraId="2C58558D" w14:textId="77777777">
        <w:tc>
          <w:tcPr>
            <w:tcW w:w="2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42C528E3" w14:textId="77777777" w:rsidR="00D44EAB" w:rsidRDefault="000E225E">
            <w:r>
              <w:rPr>
                <w:color w:val="000000"/>
                <w:sz w:val="24"/>
                <w:szCs w:val="24"/>
              </w:rPr>
              <w:t>groups</w:t>
            </w:r>
          </w:p>
        </w:tc>
        <w:tc>
          <w:tcPr>
            <w:tcW w:w="38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20BE6136" w14:textId="77777777" w:rsidR="00D44EAB" w:rsidRDefault="000E225E">
            <w:r>
              <w:rPr>
                <w:color w:val="000000"/>
                <w:sz w:val="24"/>
                <w:szCs w:val="24"/>
              </w:rPr>
              <w:t>Иерархия групп университета (связь через parent_group_id)</w:t>
            </w:r>
          </w:p>
        </w:tc>
        <w:tc>
          <w:tcPr>
            <w:tcW w:w="30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42A418CD" w14:textId="77777777" w:rsidR="00D44EAB" w:rsidRDefault="000E225E">
            <w:r>
              <w:rPr>
                <w:color w:val="000000"/>
                <w:sz w:val="24"/>
                <w:szCs w:val="24"/>
              </w:rPr>
              <w:t>136</w:t>
            </w:r>
          </w:p>
        </w:tc>
      </w:tr>
      <w:tr w:rsidR="00D44EAB" w14:paraId="2E8D5B83" w14:textId="77777777">
        <w:tc>
          <w:tcPr>
            <w:tcW w:w="2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53D6DD56" w14:textId="77777777" w:rsidR="00D44EAB" w:rsidRDefault="000E225E">
            <w:r>
              <w:rPr>
                <w:color w:val="000000"/>
                <w:sz w:val="24"/>
                <w:szCs w:val="24"/>
              </w:rPr>
              <w:t>zones</w:t>
            </w:r>
          </w:p>
        </w:tc>
        <w:tc>
          <w:tcPr>
            <w:tcW w:w="38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74F60148" w14:textId="77777777" w:rsidR="00D44EAB" w:rsidRDefault="000E225E">
            <w:r>
              <w:rPr>
                <w:color w:val="000000"/>
                <w:sz w:val="24"/>
                <w:szCs w:val="24"/>
              </w:rPr>
              <w:t>Описание контролируемых зон</w:t>
            </w:r>
          </w:p>
        </w:tc>
        <w:tc>
          <w:tcPr>
            <w:tcW w:w="30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1C9C2D95" w14:textId="77777777" w:rsidR="00D44EAB" w:rsidRDefault="000E225E">
            <w:r>
              <w:rPr>
                <w:color w:val="000000"/>
                <w:sz w:val="24"/>
                <w:szCs w:val="24"/>
              </w:rPr>
              <w:t>77</w:t>
            </w:r>
          </w:p>
        </w:tc>
      </w:tr>
      <w:tr w:rsidR="00D44EAB" w14:paraId="29C83505" w14:textId="77777777">
        <w:tc>
          <w:tcPr>
            <w:tcW w:w="2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7FFC74C5" w14:textId="77777777" w:rsidR="00D44EAB" w:rsidRDefault="000E225E">
            <w:r>
              <w:rPr>
                <w:color w:val="000000"/>
                <w:sz w:val="24"/>
                <w:szCs w:val="24"/>
              </w:rPr>
              <w:t>devices</w:t>
            </w:r>
          </w:p>
        </w:tc>
        <w:tc>
          <w:tcPr>
            <w:tcW w:w="38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1318B503" w14:textId="77777777" w:rsidR="00D44EAB" w:rsidRDefault="000E225E">
            <w:r>
              <w:rPr>
                <w:color w:val="000000"/>
                <w:sz w:val="24"/>
                <w:szCs w:val="24"/>
              </w:rPr>
              <w:t>Устройства контроля доступа с привязкой к зонам</w:t>
            </w:r>
          </w:p>
        </w:tc>
        <w:tc>
          <w:tcPr>
            <w:tcW w:w="30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35E4E8EA" w14:textId="77777777" w:rsidR="00D44EAB" w:rsidRDefault="000E225E">
            <w:r>
              <w:rPr>
                <w:color w:val="000000"/>
                <w:sz w:val="24"/>
                <w:szCs w:val="24"/>
              </w:rPr>
              <w:t>88</w:t>
            </w:r>
          </w:p>
        </w:tc>
      </w:tr>
      <w:tr w:rsidR="00D44EAB" w14:paraId="29139210" w14:textId="77777777">
        <w:tc>
          <w:tcPr>
            <w:tcW w:w="2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00A6DCC2" w14:textId="77777777" w:rsidR="00D44EAB" w:rsidRDefault="000E225E">
            <w:r>
              <w:rPr>
                <w:color w:val="000000"/>
                <w:sz w:val="24"/>
                <w:szCs w:val="24"/>
              </w:rPr>
              <w:t>access_policies</w:t>
            </w:r>
          </w:p>
        </w:tc>
        <w:tc>
          <w:tcPr>
            <w:tcW w:w="38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1C6FAD16" w14:textId="77777777" w:rsidR="00D44EAB" w:rsidRDefault="000E225E">
            <w:r>
              <w:rPr>
                <w:color w:val="000000"/>
                <w:sz w:val="24"/>
                <w:szCs w:val="24"/>
              </w:rPr>
              <w:t>Правила доступа: субъект, зоны, расписание, срок</w:t>
            </w:r>
          </w:p>
        </w:tc>
        <w:tc>
          <w:tcPr>
            <w:tcW w:w="30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034FD7B9" w14:textId="77777777" w:rsidR="00D44EAB" w:rsidRDefault="000E225E">
            <w:r>
              <w:rPr>
                <w:color w:val="000000"/>
                <w:sz w:val="24"/>
                <w:szCs w:val="24"/>
              </w:rPr>
              <w:t>58 + 12·k_z + 3·k_w</w:t>
            </w:r>
          </w:p>
        </w:tc>
      </w:tr>
      <w:tr w:rsidR="00D44EAB" w14:paraId="0EB74E6B" w14:textId="77777777">
        <w:tc>
          <w:tcPr>
            <w:tcW w:w="2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6ED73456" w14:textId="77777777" w:rsidR="00D44EAB" w:rsidRDefault="000E225E">
            <w:r>
              <w:rPr>
                <w:color w:val="000000"/>
                <w:sz w:val="24"/>
                <w:szCs w:val="24"/>
              </w:rPr>
              <w:t>access_events</w:t>
            </w:r>
          </w:p>
        </w:tc>
        <w:tc>
          <w:tcPr>
            <w:tcW w:w="38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50FFA923" w14:textId="77777777" w:rsidR="00D44EAB" w:rsidRDefault="000E225E">
            <w:r>
              <w:rPr>
                <w:color w:val="000000"/>
                <w:sz w:val="24"/>
                <w:szCs w:val="24"/>
              </w:rPr>
              <w:t>Журнал всех попыток прохода (денормализован)</w:t>
            </w:r>
          </w:p>
        </w:tc>
        <w:tc>
          <w:tcPr>
            <w:tcW w:w="30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7B087682" w14:textId="77777777" w:rsidR="00D44EAB" w:rsidRDefault="000E225E">
            <w:r>
              <w:rPr>
                <w:color w:val="000000"/>
                <w:sz w:val="24"/>
                <w:szCs w:val="24"/>
              </w:rPr>
              <w:t>205</w:t>
            </w:r>
          </w:p>
        </w:tc>
      </w:tr>
    </w:tbl>
    <w:p w14:paraId="294815A5" w14:textId="77777777" w:rsidR="00D44EAB" w:rsidRDefault="000E225E">
      <w:pPr>
        <w:spacing w:after="120" w:line="360" w:lineRule="auto"/>
        <w:ind w:firstLine="720"/>
        <w:jc w:val="both"/>
      </w:pPr>
      <w:r>
        <w:rPr>
          <w:color w:val="000000"/>
        </w:rPr>
        <w:t>Где: k_g — число групп у пользователя, k_b — число биометрических шаблонов, k_z — число зон в политике, k_w — число разрешённых дней недели. Один биометрический шаблон занимает ~2160 байт, из которых ~2048 байт — векторный эмбеддинг (512 × 4 байта float32).</w:t>
      </w:r>
    </w:p>
    <w:p w14:paraId="4D732C50" w14:textId="77777777" w:rsidR="00D44EAB" w:rsidRDefault="000E225E">
      <w:pPr>
        <w:pStyle w:val="3"/>
      </w:pPr>
      <w:r>
        <w:t>4.1.3 Оценка объёма информации</w:t>
      </w:r>
    </w:p>
    <w:p w14:paraId="5677DCF1" w14:textId="77777777" w:rsidR="00D44EAB" w:rsidRDefault="000E225E">
      <w:pPr>
        <w:spacing w:after="120" w:line="360" w:lineRule="auto"/>
        <w:ind w:firstLine="720"/>
        <w:jc w:val="both"/>
      </w:pPr>
      <w:r>
        <w:rPr>
          <w:color w:val="000000"/>
        </w:rPr>
        <w:t>Пусть P — число пользователей, G — групп, Z — зон, D — устройств, A — политик, E — событий прохода. При типичных параметрах: k_g_avg = 2, k_b_avg = 2, k_z_avg = 3, k_w_avg = 5 формула логического объёма принимает вид:</w:t>
      </w:r>
    </w:p>
    <w:p w14:paraId="4F63E842" w14:textId="77777777" w:rsidR="00D44EAB" w:rsidRDefault="000E225E">
      <w:pPr>
        <w:ind w:left="720"/>
      </w:pPr>
      <w:r>
        <w:rPr>
          <w:rFonts w:ascii="Courier New" w:eastAsia="Courier New" w:hAnsi="Courier New" w:cs="Courier New"/>
          <w:color w:val="222222"/>
          <w:sz w:val="20"/>
          <w:szCs w:val="20"/>
        </w:rPr>
        <w:t>V_logic = 4444·P + 136·G + 77·Z + 88·D + 109·A + 205·E</w:t>
      </w:r>
    </w:p>
    <w:p w14:paraId="46D21C98" w14:textId="77777777" w:rsidR="00D44EAB" w:rsidRDefault="000E225E">
      <w:pPr>
        <w:spacing w:after="120" w:line="360" w:lineRule="auto"/>
        <w:ind w:firstLine="720"/>
        <w:jc w:val="both"/>
      </w:pPr>
      <w:r>
        <w:rPr>
          <w:color w:val="000000"/>
        </w:rPr>
        <w:t>Числовой пример (P=1000, G=50, Z=30, D=60, A=100, E=50000):</w:t>
      </w:r>
    </w:p>
    <w:p w14:paraId="059FCD49" w14:textId="77777777" w:rsidR="00D44EAB" w:rsidRDefault="000E225E">
      <w:pPr>
        <w:ind w:left="720"/>
      </w:pPr>
      <w:r>
        <w:rPr>
          <w:rFonts w:ascii="Courier New" w:eastAsia="Courier New" w:hAnsi="Courier New" w:cs="Courier New"/>
          <w:color w:val="222222"/>
          <w:sz w:val="20"/>
          <w:szCs w:val="20"/>
        </w:rPr>
        <w:t>V = 4444·1000 + 136·50 + 77·30 + 88·60 + 109·100 + 205·50000</w:t>
      </w:r>
    </w:p>
    <w:p w14:paraId="5E9329BB" w14:textId="77777777" w:rsidR="00D44EAB" w:rsidRDefault="000E225E">
      <w:pPr>
        <w:ind w:left="720"/>
      </w:pPr>
      <w:r>
        <w:rPr>
          <w:rFonts w:ascii="Courier New" w:eastAsia="Courier New" w:hAnsi="Courier New" w:cs="Courier New"/>
          <w:color w:val="222222"/>
          <w:sz w:val="20"/>
          <w:szCs w:val="20"/>
        </w:rPr>
        <w:t xml:space="preserve">  = 4 444 000 + 6 800 + 2 310 + 5 280 + 10 900 + 10 250 000</w:t>
      </w:r>
    </w:p>
    <w:p w14:paraId="4EB4DE53" w14:textId="77777777" w:rsidR="00D44EAB" w:rsidRDefault="000E225E">
      <w:pPr>
        <w:ind w:left="720"/>
      </w:pPr>
      <w:r>
        <w:rPr>
          <w:rFonts w:ascii="Courier New" w:eastAsia="Courier New" w:hAnsi="Courier New" w:cs="Courier New"/>
          <w:color w:val="222222"/>
          <w:sz w:val="20"/>
          <w:szCs w:val="20"/>
        </w:rPr>
        <w:t xml:space="preserve">  ≈ 14 719 290 байт ≈ 14 МБ</w:t>
      </w:r>
    </w:p>
    <w:p w14:paraId="0BC1E581" w14:textId="77777777" w:rsidR="00D44EAB" w:rsidRDefault="000E225E">
      <w:pPr>
        <w:spacing w:after="120" w:line="360" w:lineRule="auto"/>
        <w:ind w:firstLine="720"/>
        <w:jc w:val="both"/>
      </w:pPr>
      <w:r>
        <w:rPr>
          <w:color w:val="000000"/>
        </w:rPr>
        <w:t xml:space="preserve">Это логический объём полезных данных. Реальный размер MongoDB-базы на диске больше из-за хранения имён полей в каждом BSON-документе, индексов, служебных структур движка WiredTiger и его сжатия. </w:t>
      </w:r>
      <w:r>
        <w:rPr>
          <w:color w:val="000000"/>
        </w:rPr>
        <w:lastRenderedPageBreak/>
        <w:t>Поэтому данная оценка используется для анализа структуры модели и характера роста данных, а не для точного прогноза объёма.</w:t>
      </w:r>
    </w:p>
    <w:p w14:paraId="288E470D" w14:textId="77777777" w:rsidR="00D44EAB" w:rsidRDefault="000E225E">
      <w:pPr>
        <w:pStyle w:val="3"/>
      </w:pPr>
      <w:r>
        <w:t>4.1.4 Избыточность данных (денормализация)</w:t>
      </w:r>
    </w:p>
    <w:p w14:paraId="7548989C" w14:textId="77777777" w:rsidR="00D44EAB" w:rsidRDefault="000E225E">
      <w:pPr>
        <w:spacing w:after="120" w:line="360" w:lineRule="auto"/>
        <w:ind w:firstLine="720"/>
        <w:jc w:val="both"/>
      </w:pPr>
      <w:r>
        <w:rPr>
          <w:color w:val="000000"/>
        </w:rPr>
        <w:t>Коллекция access_events содержит три snapshot-поля, намеренно дублирующие данные из справочных коллекций: person_name_snapshot, zone_name_snapshot, device_name_snapshot. Это осознанная денормализация, обеспечивающая быстрое чтение журнала без JOIN-аналогов и историческую корректность данных.</w:t>
      </w:r>
    </w:p>
    <w:p w14:paraId="7D137F2C" w14:textId="77777777" w:rsidR="00D44EAB" w:rsidRDefault="000E225E">
      <w:pPr>
        <w:spacing w:after="120" w:line="360" w:lineRule="auto"/>
        <w:ind w:firstLine="720"/>
        <w:jc w:val="both"/>
      </w:pPr>
      <w:r>
        <w:rPr>
          <w:color w:val="000000"/>
        </w:rPr>
        <w:t>Размер события без snapshot-полей: S_clean = 109 байт. Фактический размер: S_fact = 205 байт. Коэффициент денормализации: R = 205 / 109 ≈ 1.88.</w:t>
      </w:r>
    </w:p>
    <w:p w14:paraId="7002A767" w14:textId="77777777" w:rsidR="00D44EAB" w:rsidRDefault="000E225E">
      <w:pPr>
        <w:pStyle w:val="3"/>
      </w:pPr>
      <w:r>
        <w:t>4.1.5 Направление роста модели</w:t>
      </w:r>
    </w:p>
    <w:p w14:paraId="30DD1454" w14:textId="77777777" w:rsidR="00D44EAB" w:rsidRDefault="000E225E">
      <w:pPr>
        <w:spacing w:after="120" w:line="360" w:lineRule="auto"/>
        <w:ind w:firstLine="720"/>
        <w:jc w:val="both"/>
      </w:pPr>
      <w:r>
        <w:rPr>
          <w:color w:val="000000"/>
        </w:rPr>
        <w:t>Справочные коллекции (persons, groups, zones, devices, access_policies) растут медленно и пропорционально числу сотрудников и инфраструктуры университета. Коллекция access_events растёт постоянно: каждый проход порождает новую запись. При 1000 пользователях и 5 проходах в день — около 5000 записей в день, что составляет ~1,8 млн записей в год. Именно эта коллекция является доминирующим фактором роста и требует индексации, архивирования и серверной пагинации.</w:t>
      </w:r>
    </w:p>
    <w:p w14:paraId="2C61A260" w14:textId="77777777" w:rsidR="00D44EAB" w:rsidRDefault="000E225E">
      <w:pPr>
        <w:pStyle w:val="3"/>
      </w:pPr>
      <w:r>
        <w:t>4.1.6 Примеры данных</w:t>
      </w:r>
    </w:p>
    <w:p w14:paraId="389EF7C5" w14:textId="77777777" w:rsidR="00D44EAB" w:rsidRDefault="000E225E">
      <w:pPr>
        <w:spacing w:after="120" w:line="360" w:lineRule="auto"/>
        <w:ind w:firstLine="720"/>
        <w:jc w:val="both"/>
      </w:pPr>
      <w:r>
        <w:rPr>
          <w:color w:val="000000"/>
        </w:rPr>
        <w:t>Пример документа пользователя в коллекции persons:</w:t>
      </w:r>
    </w:p>
    <w:p w14:paraId="45941190" w14:textId="77777777" w:rsidR="00D44EAB" w:rsidRDefault="000E225E">
      <w:pPr>
        <w:ind w:left="720"/>
      </w:pPr>
      <w:r>
        <w:rPr>
          <w:rFonts w:ascii="Courier New" w:eastAsia="Courier New" w:hAnsi="Courier New" w:cs="Courier New"/>
          <w:color w:val="222222"/>
          <w:sz w:val="20"/>
          <w:szCs w:val="20"/>
        </w:rPr>
        <w:t>{</w:t>
      </w:r>
    </w:p>
    <w:p w14:paraId="5C72A8B6" w14:textId="77777777" w:rsidR="00D44EAB" w:rsidRDefault="000E225E">
      <w:pPr>
        <w:ind w:left="720"/>
      </w:pPr>
      <w:r>
        <w:rPr>
          <w:rFonts w:ascii="Courier New" w:eastAsia="Courier New" w:hAnsi="Courier New" w:cs="Courier New"/>
          <w:color w:val="222222"/>
          <w:sz w:val="20"/>
          <w:szCs w:val="20"/>
        </w:rPr>
        <w:t xml:space="preserve">  "_id":      { "$oid": "67c7f1000000000000000001" },</w:t>
      </w:r>
    </w:p>
    <w:p w14:paraId="35BF416F" w14:textId="77777777" w:rsidR="00D44EAB" w:rsidRDefault="000E225E">
      <w:pPr>
        <w:ind w:left="720"/>
      </w:pPr>
      <w:r>
        <w:rPr>
          <w:rFonts w:ascii="Courier New" w:eastAsia="Courier New" w:hAnsi="Courier New" w:cs="Courier New"/>
          <w:color w:val="222222"/>
          <w:sz w:val="20"/>
          <w:szCs w:val="20"/>
        </w:rPr>
        <w:t xml:space="preserve">  "full_name": "Иванов Иван Иванович",</w:t>
      </w:r>
    </w:p>
    <w:p w14:paraId="053E07B5" w14:textId="77777777" w:rsidR="00D44EAB" w:rsidRDefault="000E225E">
      <w:pPr>
        <w:ind w:left="720"/>
      </w:pPr>
      <w:r>
        <w:rPr>
          <w:rFonts w:ascii="Courier New" w:eastAsia="Courier New" w:hAnsi="Courier New" w:cs="Courier New"/>
          <w:color w:val="222222"/>
          <w:sz w:val="20"/>
          <w:szCs w:val="20"/>
        </w:rPr>
        <w:t xml:space="preserve">  "role":     "student",</w:t>
      </w:r>
    </w:p>
    <w:p w14:paraId="37BA7010" w14:textId="77777777" w:rsidR="00D44EAB" w:rsidRDefault="000E225E">
      <w:pPr>
        <w:ind w:left="720"/>
      </w:pPr>
      <w:r>
        <w:rPr>
          <w:rFonts w:ascii="Courier New" w:eastAsia="Courier New" w:hAnsi="Courier New" w:cs="Courier New"/>
          <w:color w:val="222222"/>
          <w:sz w:val="20"/>
          <w:szCs w:val="20"/>
        </w:rPr>
        <w:t xml:space="preserve">  "department": "ФКТИ",</w:t>
      </w:r>
    </w:p>
    <w:p w14:paraId="0669F054" w14:textId="77777777" w:rsidR="00D44EAB" w:rsidRDefault="000E225E">
      <w:pPr>
        <w:ind w:left="720"/>
      </w:pPr>
      <w:r>
        <w:rPr>
          <w:rFonts w:ascii="Courier New" w:eastAsia="Courier New" w:hAnsi="Courier New" w:cs="Courier New"/>
          <w:color w:val="222222"/>
          <w:sz w:val="20"/>
          <w:szCs w:val="20"/>
        </w:rPr>
        <w:t xml:space="preserve">  "status":   "active",</w:t>
      </w:r>
    </w:p>
    <w:p w14:paraId="29358A2D" w14:textId="77777777" w:rsidR="00D44EAB" w:rsidRDefault="000E225E">
      <w:pPr>
        <w:ind w:left="720"/>
      </w:pPr>
      <w:r>
        <w:rPr>
          <w:rFonts w:ascii="Courier New" w:eastAsia="Courier New" w:hAnsi="Courier New" w:cs="Courier New"/>
          <w:color w:val="222222"/>
          <w:sz w:val="20"/>
          <w:szCs w:val="20"/>
        </w:rPr>
        <w:t xml:space="preserve">  "group_ids": [{ "$oid": "67c7f1000000000000000101" }],</w:t>
      </w:r>
    </w:p>
    <w:p w14:paraId="0602BB04" w14:textId="77777777" w:rsidR="00D44EAB" w:rsidRDefault="000E225E">
      <w:pPr>
        <w:ind w:left="720"/>
      </w:pPr>
      <w:r>
        <w:rPr>
          <w:rFonts w:ascii="Courier New" w:eastAsia="Courier New" w:hAnsi="Courier New" w:cs="Courier New"/>
          <w:color w:val="222222"/>
          <w:sz w:val="20"/>
          <w:szCs w:val="20"/>
        </w:rPr>
        <w:t xml:space="preserve">  "biometrics": [{</w:t>
      </w:r>
    </w:p>
    <w:p w14:paraId="31CD33B0" w14:textId="77777777" w:rsidR="00D44EAB" w:rsidRDefault="000E225E">
      <w:pPr>
        <w:ind w:left="720"/>
      </w:pPr>
      <w:r>
        <w:rPr>
          <w:rFonts w:ascii="Courier New" w:eastAsia="Courier New" w:hAnsi="Courier New" w:cs="Courier New"/>
          <w:color w:val="222222"/>
          <w:sz w:val="20"/>
          <w:szCs w:val="20"/>
        </w:rPr>
        <w:t xml:space="preserve">    "type": "face",</w:t>
      </w:r>
    </w:p>
    <w:p w14:paraId="2844B95C" w14:textId="77777777" w:rsidR="00D44EAB" w:rsidRDefault="000E225E">
      <w:pPr>
        <w:ind w:left="720"/>
      </w:pPr>
      <w:r>
        <w:rPr>
          <w:rFonts w:ascii="Courier New" w:eastAsia="Courier New" w:hAnsi="Courier New" w:cs="Courier New"/>
          <w:color w:val="222222"/>
          <w:sz w:val="20"/>
          <w:szCs w:val="20"/>
        </w:rPr>
        <w:t xml:space="preserve">    "embedding": { "$binary": { ... } },</w:t>
      </w:r>
    </w:p>
    <w:p w14:paraId="6F87D0C4" w14:textId="77777777" w:rsidR="00D44EAB" w:rsidRDefault="000E225E">
      <w:pPr>
        <w:ind w:left="720"/>
      </w:pPr>
      <w:r>
        <w:rPr>
          <w:rFonts w:ascii="Courier New" w:eastAsia="Courier New" w:hAnsi="Courier New" w:cs="Courier New"/>
          <w:color w:val="222222"/>
          <w:sz w:val="20"/>
          <w:szCs w:val="20"/>
        </w:rPr>
        <w:t xml:space="preserve">    "embedding_dimension": 512,</w:t>
      </w:r>
    </w:p>
    <w:p w14:paraId="4860E0F2" w14:textId="77777777" w:rsidR="00D44EAB" w:rsidRDefault="000E225E">
      <w:pPr>
        <w:ind w:left="720"/>
      </w:pPr>
      <w:r>
        <w:rPr>
          <w:rFonts w:ascii="Courier New" w:eastAsia="Courier New" w:hAnsi="Courier New" w:cs="Courier New"/>
          <w:color w:val="222222"/>
          <w:sz w:val="20"/>
          <w:szCs w:val="20"/>
        </w:rPr>
        <w:t xml:space="preserve">    "model_version": "FaceNet-v1",</w:t>
      </w:r>
    </w:p>
    <w:p w14:paraId="47A27390" w14:textId="77777777" w:rsidR="00D44EAB" w:rsidRDefault="000E225E">
      <w:pPr>
        <w:ind w:left="720"/>
      </w:pPr>
      <w:r>
        <w:rPr>
          <w:rFonts w:ascii="Courier New" w:eastAsia="Courier New" w:hAnsi="Courier New" w:cs="Courier New"/>
          <w:color w:val="222222"/>
          <w:sz w:val="20"/>
          <w:szCs w:val="20"/>
        </w:rPr>
        <w:t xml:space="preserve">    "quality_score": 0.97,</w:t>
      </w:r>
    </w:p>
    <w:p w14:paraId="3E383860" w14:textId="77777777" w:rsidR="00D44EAB" w:rsidRDefault="000E225E">
      <w:pPr>
        <w:ind w:left="720"/>
      </w:pPr>
      <w:r>
        <w:rPr>
          <w:rFonts w:ascii="Courier New" w:eastAsia="Courier New" w:hAnsi="Courier New" w:cs="Courier New"/>
          <w:color w:val="222222"/>
          <w:sz w:val="20"/>
          <w:szCs w:val="20"/>
        </w:rPr>
        <w:t xml:space="preserve">    "created_at": { "$date": "2026-03-20T10:00:00Z" }</w:t>
      </w:r>
    </w:p>
    <w:p w14:paraId="0DD78548" w14:textId="77777777" w:rsidR="00D44EAB" w:rsidRDefault="000E225E">
      <w:pPr>
        <w:ind w:left="720"/>
      </w:pPr>
      <w:r>
        <w:rPr>
          <w:rFonts w:ascii="Courier New" w:eastAsia="Courier New" w:hAnsi="Courier New" w:cs="Courier New"/>
          <w:color w:val="222222"/>
          <w:sz w:val="20"/>
          <w:szCs w:val="20"/>
        </w:rPr>
        <w:t xml:space="preserve">  }],</w:t>
      </w:r>
    </w:p>
    <w:p w14:paraId="2020DCCC" w14:textId="77777777" w:rsidR="00D44EAB" w:rsidRDefault="000E225E">
      <w:pPr>
        <w:ind w:left="720"/>
      </w:pPr>
      <w:r>
        <w:rPr>
          <w:rFonts w:ascii="Courier New" w:eastAsia="Courier New" w:hAnsi="Courier New" w:cs="Courier New"/>
          <w:color w:val="222222"/>
          <w:sz w:val="20"/>
          <w:szCs w:val="20"/>
        </w:rPr>
        <w:t xml:space="preserve">  "created_at": { "$date": "2026-03-20T09:55:00Z" }</w:t>
      </w:r>
    </w:p>
    <w:p w14:paraId="27C33615" w14:textId="77777777" w:rsidR="00D44EAB" w:rsidRDefault="000E225E">
      <w:pPr>
        <w:ind w:left="720"/>
      </w:pPr>
      <w:r>
        <w:rPr>
          <w:rFonts w:ascii="Courier New" w:eastAsia="Courier New" w:hAnsi="Courier New" w:cs="Courier New"/>
          <w:color w:val="222222"/>
          <w:sz w:val="20"/>
          <w:szCs w:val="20"/>
        </w:rPr>
        <w:lastRenderedPageBreak/>
        <w:t>}</w:t>
      </w:r>
    </w:p>
    <w:p w14:paraId="06FE9169" w14:textId="77777777" w:rsidR="00D44EAB" w:rsidRDefault="000E225E">
      <w:pPr>
        <w:spacing w:after="120" w:line="360" w:lineRule="auto"/>
        <w:ind w:firstLine="720"/>
        <w:jc w:val="both"/>
      </w:pPr>
      <w:r>
        <w:rPr>
          <w:color w:val="000000"/>
        </w:rPr>
        <w:t>Пример документа события прохода в коллекции access_events:</w:t>
      </w:r>
    </w:p>
    <w:p w14:paraId="6F1D0B16" w14:textId="77777777" w:rsidR="00D44EAB" w:rsidRDefault="000E225E">
      <w:pPr>
        <w:ind w:left="720"/>
      </w:pPr>
      <w:r>
        <w:rPr>
          <w:rFonts w:ascii="Courier New" w:eastAsia="Courier New" w:hAnsi="Courier New" w:cs="Courier New"/>
          <w:color w:val="222222"/>
          <w:sz w:val="20"/>
          <w:szCs w:val="20"/>
        </w:rPr>
        <w:t>{</w:t>
      </w:r>
    </w:p>
    <w:p w14:paraId="483F2FB2" w14:textId="77777777" w:rsidR="00D44EAB" w:rsidRDefault="000E225E">
      <w:pPr>
        <w:ind w:left="720"/>
      </w:pPr>
      <w:r>
        <w:rPr>
          <w:rFonts w:ascii="Courier New" w:eastAsia="Courier New" w:hAnsi="Courier New" w:cs="Courier New"/>
          <w:color w:val="222222"/>
          <w:sz w:val="20"/>
          <w:szCs w:val="20"/>
        </w:rPr>
        <w:t xml:space="preserve">  "_id":       { "$oid": "67c7f1000000000000001001" },</w:t>
      </w:r>
    </w:p>
    <w:p w14:paraId="3B159E4D" w14:textId="77777777" w:rsidR="00D44EAB" w:rsidRDefault="000E225E">
      <w:pPr>
        <w:ind w:left="720"/>
      </w:pPr>
      <w:r>
        <w:rPr>
          <w:rFonts w:ascii="Courier New" w:eastAsia="Courier New" w:hAnsi="Courier New" w:cs="Courier New"/>
          <w:color w:val="222222"/>
          <w:sz w:val="20"/>
          <w:szCs w:val="20"/>
        </w:rPr>
        <w:t xml:space="preserve">  "timestamp": { "$date": "2026-03-21T08:14:27Z" },</w:t>
      </w:r>
    </w:p>
    <w:p w14:paraId="4766B342" w14:textId="77777777" w:rsidR="00D44EAB" w:rsidRDefault="000E225E">
      <w:pPr>
        <w:ind w:left="720"/>
      </w:pPr>
      <w:r>
        <w:rPr>
          <w:rFonts w:ascii="Courier New" w:eastAsia="Courier New" w:hAnsi="Courier New" w:cs="Courier New"/>
          <w:color w:val="222222"/>
          <w:sz w:val="20"/>
          <w:szCs w:val="20"/>
        </w:rPr>
        <w:t xml:space="preserve">  "person_id": { "$oid": "67c7f1000000000000000001" },</w:t>
      </w:r>
    </w:p>
    <w:p w14:paraId="49F7C929" w14:textId="77777777" w:rsidR="00D44EAB" w:rsidRDefault="000E225E">
      <w:pPr>
        <w:ind w:left="720"/>
      </w:pPr>
      <w:r>
        <w:rPr>
          <w:rFonts w:ascii="Courier New" w:eastAsia="Courier New" w:hAnsi="Courier New" w:cs="Courier New"/>
          <w:color w:val="222222"/>
          <w:sz w:val="20"/>
          <w:szCs w:val="20"/>
        </w:rPr>
        <w:t xml:space="preserve">  "auth_method": "face",</w:t>
      </w:r>
    </w:p>
    <w:p w14:paraId="41ED1019" w14:textId="77777777" w:rsidR="00D44EAB" w:rsidRDefault="000E225E">
      <w:pPr>
        <w:ind w:left="720"/>
      </w:pPr>
      <w:r>
        <w:rPr>
          <w:rFonts w:ascii="Courier New" w:eastAsia="Courier New" w:hAnsi="Courier New" w:cs="Courier New"/>
          <w:color w:val="222222"/>
          <w:sz w:val="20"/>
          <w:szCs w:val="20"/>
        </w:rPr>
        <w:t xml:space="preserve">  "decision":  "ALLOW",</w:t>
      </w:r>
    </w:p>
    <w:p w14:paraId="3E8F5FA1" w14:textId="77777777" w:rsidR="00D44EAB" w:rsidRDefault="000E225E">
      <w:pPr>
        <w:ind w:left="720"/>
      </w:pPr>
      <w:r>
        <w:rPr>
          <w:rFonts w:ascii="Courier New" w:eastAsia="Courier New" w:hAnsi="Courier New" w:cs="Courier New"/>
          <w:color w:val="222222"/>
          <w:sz w:val="20"/>
          <w:szCs w:val="20"/>
        </w:rPr>
        <w:t xml:space="preserve">  "reason":    "Policy matched",</w:t>
      </w:r>
    </w:p>
    <w:p w14:paraId="1D548772" w14:textId="77777777" w:rsidR="00D44EAB" w:rsidRDefault="000E225E">
      <w:pPr>
        <w:ind w:left="720"/>
      </w:pPr>
      <w:r>
        <w:rPr>
          <w:rFonts w:ascii="Courier New" w:eastAsia="Courier New" w:hAnsi="Courier New" w:cs="Courier New"/>
          <w:color w:val="222222"/>
          <w:sz w:val="20"/>
          <w:szCs w:val="20"/>
        </w:rPr>
        <w:t xml:space="preserve">  "recognition_score": 0.93,</w:t>
      </w:r>
    </w:p>
    <w:p w14:paraId="4EDCDFBA" w14:textId="77777777" w:rsidR="00D44EAB" w:rsidRDefault="000E225E">
      <w:pPr>
        <w:ind w:left="720"/>
      </w:pPr>
      <w:r>
        <w:rPr>
          <w:rFonts w:ascii="Courier New" w:eastAsia="Courier New" w:hAnsi="Courier New" w:cs="Courier New"/>
          <w:color w:val="222222"/>
          <w:sz w:val="20"/>
          <w:szCs w:val="20"/>
        </w:rPr>
        <w:t xml:space="preserve">  "person_name_snapshot": "Иванов Иван Иванович",</w:t>
      </w:r>
    </w:p>
    <w:p w14:paraId="0A7FCF12" w14:textId="77777777" w:rsidR="00D44EAB" w:rsidRDefault="000E225E">
      <w:pPr>
        <w:ind w:left="720"/>
      </w:pPr>
      <w:r>
        <w:rPr>
          <w:rFonts w:ascii="Courier New" w:eastAsia="Courier New" w:hAnsi="Courier New" w:cs="Courier New"/>
          <w:color w:val="222222"/>
          <w:sz w:val="20"/>
          <w:szCs w:val="20"/>
        </w:rPr>
        <w:t xml:space="preserve">  "zone_name_snapshot":   "Лаборатория ИИ",</w:t>
      </w:r>
    </w:p>
    <w:p w14:paraId="6437999D" w14:textId="77777777" w:rsidR="00D44EAB" w:rsidRDefault="000E225E">
      <w:pPr>
        <w:ind w:left="720"/>
      </w:pPr>
      <w:r>
        <w:rPr>
          <w:rFonts w:ascii="Courier New" w:eastAsia="Courier New" w:hAnsi="Courier New" w:cs="Courier New"/>
          <w:color w:val="222222"/>
          <w:sz w:val="20"/>
          <w:szCs w:val="20"/>
        </w:rPr>
        <w:t xml:space="preserve">  "device_name_snapshot": "Turnstile-3"</w:t>
      </w:r>
    </w:p>
    <w:p w14:paraId="440CFF17" w14:textId="77777777" w:rsidR="00D44EAB" w:rsidRDefault="000E225E">
      <w:pPr>
        <w:ind w:left="720"/>
      </w:pPr>
      <w:r>
        <w:rPr>
          <w:rFonts w:ascii="Courier New" w:eastAsia="Courier New" w:hAnsi="Courier New" w:cs="Courier New"/>
          <w:color w:val="222222"/>
          <w:sz w:val="20"/>
          <w:szCs w:val="20"/>
        </w:rPr>
        <w:t>}</w:t>
      </w:r>
    </w:p>
    <w:p w14:paraId="41A2F424" w14:textId="77777777" w:rsidR="00D44EAB" w:rsidRDefault="000E225E">
      <w:pPr>
        <w:pStyle w:val="3"/>
      </w:pPr>
      <w:r>
        <w:t>4.1.7 Примеры запросов к нереляционной модели</w:t>
      </w:r>
    </w:p>
    <w:p w14:paraId="237CDA4D" w14:textId="77777777" w:rsidR="00D44EAB" w:rsidRDefault="000E225E">
      <w:pPr>
        <w:spacing w:before="160" w:after="80"/>
      </w:pPr>
      <w:r>
        <w:rPr>
          <w:i/>
          <w:iCs/>
          <w:color w:val="000000"/>
          <w:sz w:val="24"/>
          <w:szCs w:val="24"/>
        </w:rPr>
        <w:t>Таблица 2 — Запросы к нереляционной модели по основным сценариям использования</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200"/>
        <w:gridCol w:w="1600"/>
        <w:gridCol w:w="1871"/>
      </w:tblGrid>
      <w:tr w:rsidR="00D44EAB" w14:paraId="4F688E52" w14:textId="77777777">
        <w:trPr>
          <w:tblHeader/>
        </w:trPr>
        <w:tc>
          <w:tcPr>
            <w:tcW w:w="34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07CF91EB" w14:textId="77777777" w:rsidR="00D44EAB" w:rsidRDefault="000E225E">
            <w:pPr>
              <w:jc w:val="center"/>
            </w:pPr>
            <w:r>
              <w:rPr>
                <w:b/>
                <w:bCs/>
                <w:color w:val="000000"/>
                <w:sz w:val="24"/>
                <w:szCs w:val="24"/>
              </w:rPr>
              <w:t>Юзкейс</w:t>
            </w:r>
          </w:p>
        </w:tc>
        <w:tc>
          <w:tcPr>
            <w:tcW w:w="22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411DA4F6" w14:textId="77777777" w:rsidR="00D44EAB" w:rsidRDefault="000E225E">
            <w:pPr>
              <w:jc w:val="center"/>
            </w:pPr>
            <w:r>
              <w:rPr>
                <w:b/>
                <w:bCs/>
                <w:color w:val="000000"/>
                <w:sz w:val="24"/>
                <w:szCs w:val="24"/>
              </w:rPr>
              <w:t>MongoDB-запрос</w:t>
            </w:r>
          </w:p>
        </w:tc>
        <w:tc>
          <w:tcPr>
            <w:tcW w:w="16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294E3AE0" w14:textId="77777777" w:rsidR="00D44EAB" w:rsidRDefault="000E225E">
            <w:pPr>
              <w:jc w:val="center"/>
            </w:pPr>
            <w:r>
              <w:rPr>
                <w:b/>
                <w:bCs/>
                <w:color w:val="000000"/>
                <w:sz w:val="24"/>
                <w:szCs w:val="24"/>
              </w:rPr>
              <w:t>Запросов</w:t>
            </w:r>
          </w:p>
        </w:tc>
        <w:tc>
          <w:tcPr>
            <w:tcW w:w="1871"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39355E1F" w14:textId="77777777" w:rsidR="00D44EAB" w:rsidRDefault="000E225E">
            <w:pPr>
              <w:jc w:val="center"/>
            </w:pPr>
            <w:r>
              <w:rPr>
                <w:b/>
                <w:bCs/>
                <w:color w:val="000000"/>
                <w:sz w:val="24"/>
                <w:szCs w:val="24"/>
              </w:rPr>
              <w:t>Коллекций</w:t>
            </w:r>
          </w:p>
        </w:tc>
      </w:tr>
      <w:tr w:rsidR="00D44EAB" w14:paraId="00FEDC69" w14:textId="77777777">
        <w:tc>
          <w:tcPr>
            <w:tcW w:w="34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7928CF6E" w14:textId="77777777" w:rsidR="00D44EAB" w:rsidRDefault="000E225E">
            <w:r>
              <w:rPr>
                <w:color w:val="000000"/>
                <w:sz w:val="24"/>
                <w:szCs w:val="24"/>
              </w:rPr>
              <w:t>Регистрация пользователя</w:t>
            </w:r>
          </w:p>
        </w:tc>
        <w:tc>
          <w:tcPr>
            <w:tcW w:w="2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2DAAA187" w14:textId="77777777" w:rsidR="00D44EAB" w:rsidRDefault="000E225E">
            <w:r>
              <w:rPr>
                <w:color w:val="000000"/>
                <w:sz w:val="24"/>
                <w:szCs w:val="24"/>
              </w:rPr>
              <w:t>insertOne → persons</w:t>
            </w:r>
          </w:p>
        </w:tc>
        <w:tc>
          <w:tcPr>
            <w:tcW w:w="16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0603878C" w14:textId="77777777" w:rsidR="00D44EAB" w:rsidRDefault="000E225E">
            <w:pPr>
              <w:jc w:val="center"/>
            </w:pPr>
            <w:r>
              <w:rPr>
                <w:color w:val="000000"/>
                <w:sz w:val="24"/>
                <w:szCs w:val="24"/>
              </w:rPr>
              <w:t>1</w:t>
            </w:r>
          </w:p>
        </w:tc>
        <w:tc>
          <w:tcPr>
            <w:tcW w:w="18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5073AE9F" w14:textId="77777777" w:rsidR="00D44EAB" w:rsidRDefault="000E225E">
            <w:pPr>
              <w:jc w:val="center"/>
            </w:pPr>
            <w:r>
              <w:rPr>
                <w:color w:val="000000"/>
                <w:sz w:val="24"/>
                <w:szCs w:val="24"/>
              </w:rPr>
              <w:t>1</w:t>
            </w:r>
          </w:p>
        </w:tc>
      </w:tr>
      <w:tr w:rsidR="00D44EAB" w14:paraId="06E1F4D5" w14:textId="77777777">
        <w:tc>
          <w:tcPr>
            <w:tcW w:w="34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4C5A6908" w14:textId="77777777" w:rsidR="00D44EAB" w:rsidRDefault="000E225E">
            <w:r>
              <w:rPr>
                <w:color w:val="000000"/>
                <w:sz w:val="24"/>
                <w:szCs w:val="24"/>
              </w:rPr>
              <w:t>Добавление биометрии</w:t>
            </w:r>
          </w:p>
        </w:tc>
        <w:tc>
          <w:tcPr>
            <w:tcW w:w="2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437C3D49" w14:textId="77777777" w:rsidR="00D44EAB" w:rsidRDefault="000E225E">
            <w:r>
              <w:rPr>
                <w:color w:val="000000"/>
                <w:sz w:val="24"/>
                <w:szCs w:val="24"/>
              </w:rPr>
              <w:t>updateOne ($push) → persons</w:t>
            </w:r>
          </w:p>
        </w:tc>
        <w:tc>
          <w:tcPr>
            <w:tcW w:w="16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1047F59C" w14:textId="77777777" w:rsidR="00D44EAB" w:rsidRDefault="000E225E">
            <w:pPr>
              <w:jc w:val="center"/>
            </w:pPr>
            <w:r>
              <w:rPr>
                <w:color w:val="000000"/>
                <w:sz w:val="24"/>
                <w:szCs w:val="24"/>
              </w:rPr>
              <w:t>1</w:t>
            </w:r>
          </w:p>
        </w:tc>
        <w:tc>
          <w:tcPr>
            <w:tcW w:w="18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33A61E37" w14:textId="77777777" w:rsidR="00D44EAB" w:rsidRDefault="000E225E">
            <w:pPr>
              <w:jc w:val="center"/>
            </w:pPr>
            <w:r>
              <w:rPr>
                <w:color w:val="000000"/>
                <w:sz w:val="24"/>
                <w:szCs w:val="24"/>
              </w:rPr>
              <w:t>1</w:t>
            </w:r>
          </w:p>
        </w:tc>
      </w:tr>
      <w:tr w:rsidR="00D44EAB" w14:paraId="19C6CBA6" w14:textId="77777777">
        <w:tc>
          <w:tcPr>
            <w:tcW w:w="34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257A427B" w14:textId="77777777" w:rsidR="00D44EAB" w:rsidRDefault="000E225E">
            <w:r>
              <w:rPr>
                <w:color w:val="000000"/>
                <w:sz w:val="24"/>
                <w:szCs w:val="24"/>
              </w:rPr>
              <w:t>Получение политик доступа</w:t>
            </w:r>
          </w:p>
        </w:tc>
        <w:tc>
          <w:tcPr>
            <w:tcW w:w="2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5E553DE0" w14:textId="77777777" w:rsidR="00D44EAB" w:rsidRDefault="000E225E">
            <w:r>
              <w:rPr>
                <w:color w:val="000000"/>
                <w:sz w:val="24"/>
                <w:szCs w:val="24"/>
              </w:rPr>
              <w:t>find ($or) → access_policies</w:t>
            </w:r>
          </w:p>
        </w:tc>
        <w:tc>
          <w:tcPr>
            <w:tcW w:w="16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0733A860" w14:textId="77777777" w:rsidR="00D44EAB" w:rsidRDefault="000E225E">
            <w:pPr>
              <w:jc w:val="center"/>
            </w:pPr>
            <w:r>
              <w:rPr>
                <w:color w:val="000000"/>
                <w:sz w:val="24"/>
                <w:szCs w:val="24"/>
              </w:rPr>
              <w:t>1</w:t>
            </w:r>
          </w:p>
        </w:tc>
        <w:tc>
          <w:tcPr>
            <w:tcW w:w="18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63CF10DD" w14:textId="77777777" w:rsidR="00D44EAB" w:rsidRDefault="000E225E">
            <w:pPr>
              <w:jc w:val="center"/>
            </w:pPr>
            <w:r>
              <w:rPr>
                <w:color w:val="000000"/>
                <w:sz w:val="24"/>
                <w:szCs w:val="24"/>
              </w:rPr>
              <w:t>1</w:t>
            </w:r>
          </w:p>
        </w:tc>
      </w:tr>
      <w:tr w:rsidR="00D44EAB" w14:paraId="25E1033C" w14:textId="77777777">
        <w:tc>
          <w:tcPr>
            <w:tcW w:w="34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7A7F5F37" w14:textId="77777777" w:rsidR="00D44EAB" w:rsidRDefault="000E225E">
            <w:r>
              <w:rPr>
                <w:color w:val="000000"/>
                <w:sz w:val="24"/>
                <w:szCs w:val="24"/>
              </w:rPr>
              <w:t>Проверка попытки прохода</w:t>
            </w:r>
          </w:p>
        </w:tc>
        <w:tc>
          <w:tcPr>
            <w:tcW w:w="2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0374BEDD" w14:textId="77777777" w:rsidR="00D44EAB" w:rsidRDefault="000E225E">
            <w:r>
              <w:rPr>
                <w:color w:val="000000"/>
                <w:sz w:val="24"/>
                <w:szCs w:val="24"/>
              </w:rPr>
              <w:t>findOne + findOne + find + insertOne</w:t>
            </w:r>
          </w:p>
        </w:tc>
        <w:tc>
          <w:tcPr>
            <w:tcW w:w="16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30CADDC2" w14:textId="77777777" w:rsidR="00D44EAB" w:rsidRDefault="000E225E">
            <w:pPr>
              <w:jc w:val="center"/>
            </w:pPr>
            <w:r>
              <w:rPr>
                <w:color w:val="000000"/>
                <w:sz w:val="24"/>
                <w:szCs w:val="24"/>
              </w:rPr>
              <w:t>4</w:t>
            </w:r>
          </w:p>
        </w:tc>
        <w:tc>
          <w:tcPr>
            <w:tcW w:w="18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71AA1B2A" w14:textId="77777777" w:rsidR="00D44EAB" w:rsidRDefault="000E225E">
            <w:pPr>
              <w:jc w:val="center"/>
            </w:pPr>
            <w:r>
              <w:rPr>
                <w:color w:val="000000"/>
                <w:sz w:val="24"/>
                <w:szCs w:val="24"/>
              </w:rPr>
              <w:t>4</w:t>
            </w:r>
          </w:p>
        </w:tc>
      </w:tr>
      <w:tr w:rsidR="00D44EAB" w14:paraId="0B2FEE9F" w14:textId="77777777">
        <w:tc>
          <w:tcPr>
            <w:tcW w:w="34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4445DAB4" w14:textId="77777777" w:rsidR="00D44EAB" w:rsidRDefault="000E225E">
            <w:r>
              <w:rPr>
                <w:color w:val="000000"/>
                <w:sz w:val="24"/>
                <w:szCs w:val="24"/>
              </w:rPr>
              <w:t>История проходов</w:t>
            </w:r>
          </w:p>
        </w:tc>
        <w:tc>
          <w:tcPr>
            <w:tcW w:w="2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46E4174A" w14:textId="77777777" w:rsidR="00D44EAB" w:rsidRDefault="000E225E">
            <w:r>
              <w:rPr>
                <w:color w:val="000000"/>
                <w:sz w:val="24"/>
                <w:szCs w:val="24"/>
              </w:rPr>
              <w:t>find → access_events</w:t>
            </w:r>
          </w:p>
        </w:tc>
        <w:tc>
          <w:tcPr>
            <w:tcW w:w="16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375E3AF0" w14:textId="77777777" w:rsidR="00D44EAB" w:rsidRDefault="000E225E">
            <w:pPr>
              <w:jc w:val="center"/>
            </w:pPr>
            <w:r>
              <w:rPr>
                <w:color w:val="000000"/>
                <w:sz w:val="24"/>
                <w:szCs w:val="24"/>
              </w:rPr>
              <w:t>1</w:t>
            </w:r>
          </w:p>
        </w:tc>
        <w:tc>
          <w:tcPr>
            <w:tcW w:w="18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3507E6D9" w14:textId="77777777" w:rsidR="00D44EAB" w:rsidRDefault="000E225E">
            <w:pPr>
              <w:jc w:val="center"/>
            </w:pPr>
            <w:r>
              <w:rPr>
                <w:color w:val="000000"/>
                <w:sz w:val="24"/>
                <w:szCs w:val="24"/>
              </w:rPr>
              <w:t>1</w:t>
            </w:r>
          </w:p>
        </w:tc>
      </w:tr>
      <w:tr w:rsidR="00D44EAB" w14:paraId="4DD32BE2" w14:textId="77777777">
        <w:tc>
          <w:tcPr>
            <w:tcW w:w="34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48E210CB" w14:textId="77777777" w:rsidR="00D44EAB" w:rsidRDefault="000E225E">
            <w:r>
              <w:rPr>
                <w:color w:val="000000"/>
                <w:sz w:val="24"/>
                <w:szCs w:val="24"/>
              </w:rPr>
              <w:t>Аналитика отказов по зонам</w:t>
            </w:r>
          </w:p>
        </w:tc>
        <w:tc>
          <w:tcPr>
            <w:tcW w:w="2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23AB1D14" w14:textId="77777777" w:rsidR="00D44EAB" w:rsidRDefault="000E225E">
            <w:r>
              <w:rPr>
                <w:color w:val="000000"/>
                <w:sz w:val="24"/>
                <w:szCs w:val="24"/>
              </w:rPr>
              <w:t>aggregate (match+group+sort)</w:t>
            </w:r>
          </w:p>
        </w:tc>
        <w:tc>
          <w:tcPr>
            <w:tcW w:w="16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7687603A" w14:textId="77777777" w:rsidR="00D44EAB" w:rsidRDefault="000E225E">
            <w:pPr>
              <w:jc w:val="center"/>
            </w:pPr>
            <w:r>
              <w:rPr>
                <w:color w:val="000000"/>
                <w:sz w:val="24"/>
                <w:szCs w:val="24"/>
              </w:rPr>
              <w:t>1</w:t>
            </w:r>
          </w:p>
        </w:tc>
        <w:tc>
          <w:tcPr>
            <w:tcW w:w="18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42839AB7" w14:textId="77777777" w:rsidR="00D44EAB" w:rsidRDefault="000E225E">
            <w:pPr>
              <w:jc w:val="center"/>
            </w:pPr>
            <w:r>
              <w:rPr>
                <w:color w:val="000000"/>
                <w:sz w:val="24"/>
                <w:szCs w:val="24"/>
              </w:rPr>
              <w:t>1</w:t>
            </w:r>
          </w:p>
        </w:tc>
      </w:tr>
    </w:tbl>
    <w:p w14:paraId="394748EE" w14:textId="77777777" w:rsidR="00D44EAB" w:rsidRDefault="000E225E">
      <w:r>
        <w:br w:type="page"/>
      </w:r>
    </w:p>
    <w:p w14:paraId="7EC5A567" w14:textId="77777777" w:rsidR="00D44EAB" w:rsidRDefault="000E225E">
      <w:pPr>
        <w:pStyle w:val="2"/>
      </w:pPr>
      <w:r>
        <w:lastRenderedPageBreak/>
        <w:t>4.2 Реляционная модель данных (SQL)</w:t>
      </w:r>
    </w:p>
    <w:p w14:paraId="7F67638A" w14:textId="77777777" w:rsidR="00D44EAB" w:rsidRDefault="000E225E">
      <w:pPr>
        <w:pStyle w:val="3"/>
      </w:pPr>
      <w:r>
        <w:t>4.2.1 Состав таблиц</w:t>
      </w:r>
    </w:p>
    <w:p w14:paraId="3C62A08A" w14:textId="54A82DE4" w:rsidR="00D44EAB" w:rsidRDefault="000E225E">
      <w:pPr>
        <w:spacing w:after="120" w:line="360" w:lineRule="auto"/>
        <w:ind w:firstLine="720"/>
        <w:jc w:val="both"/>
      </w:pPr>
      <w:r>
        <w:rPr>
          <w:color w:val="000000"/>
        </w:rPr>
        <w:t>Реляционный аналог системы включает девять таблиц, связанных через внешние ключи (FK). Таблицы person_groups и policy_zones являются связующими и реализуют отношения «многие ко многим» (M:N).</w:t>
      </w:r>
      <w:r w:rsidR="00400469">
        <w:rPr>
          <w:noProof/>
        </w:rPr>
        <w:drawing>
          <wp:inline distT="0" distB="0" distL="0" distR="0" wp14:anchorId="52F55546" wp14:editId="3FD75AFA">
            <wp:extent cx="5760085" cy="3834765"/>
            <wp:effectExtent l="0" t="0" r="5715"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3834765"/>
                    </a:xfrm>
                    <a:prstGeom prst="rect">
                      <a:avLst/>
                    </a:prstGeom>
                  </pic:spPr>
                </pic:pic>
              </a:graphicData>
            </a:graphic>
          </wp:inline>
        </w:drawing>
      </w:r>
    </w:p>
    <w:p w14:paraId="5E395C7F" w14:textId="77777777" w:rsidR="00D44EAB" w:rsidRDefault="000E225E">
      <w:pPr>
        <w:spacing w:before="80" w:after="200"/>
        <w:jc w:val="center"/>
      </w:pPr>
      <w:r>
        <w:rPr>
          <w:i/>
          <w:iCs/>
          <w:color w:val="000000"/>
          <w:sz w:val="24"/>
          <w:szCs w:val="24"/>
        </w:rPr>
        <w:t>Рисунок 7 — ER-диаграмма реляционной модели данных</w:t>
      </w:r>
    </w:p>
    <w:p w14:paraId="599E4AFA" w14:textId="77777777" w:rsidR="00D44EAB" w:rsidRDefault="000E225E">
      <w:pPr>
        <w:spacing w:before="160" w:after="80"/>
      </w:pPr>
      <w:r>
        <w:rPr>
          <w:i/>
          <w:iCs/>
          <w:color w:val="000000"/>
          <w:sz w:val="24"/>
          <w:szCs w:val="24"/>
        </w:rPr>
        <w:t>Таблица 3 — Состав таблиц реляционной модели</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000"/>
        <w:gridCol w:w="2271"/>
      </w:tblGrid>
      <w:tr w:rsidR="00D44EAB" w14:paraId="1F0FE70B" w14:textId="77777777">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28AF46AB" w14:textId="77777777" w:rsidR="00D44EAB" w:rsidRDefault="000E225E">
            <w:pPr>
              <w:jc w:val="center"/>
            </w:pPr>
            <w:r>
              <w:rPr>
                <w:b/>
                <w:bCs/>
                <w:color w:val="000000"/>
                <w:sz w:val="24"/>
                <w:szCs w:val="24"/>
              </w:rPr>
              <w:t>Таблица</w:t>
            </w:r>
          </w:p>
        </w:tc>
        <w:tc>
          <w:tcPr>
            <w:tcW w:w="40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6736CC89" w14:textId="77777777" w:rsidR="00D44EAB" w:rsidRDefault="000E225E">
            <w:pPr>
              <w:jc w:val="center"/>
            </w:pPr>
            <w:r>
              <w:rPr>
                <w:b/>
                <w:bCs/>
                <w:color w:val="000000"/>
                <w:sz w:val="24"/>
                <w:szCs w:val="24"/>
              </w:rPr>
              <w:t>Назначение</w:t>
            </w:r>
          </w:p>
        </w:tc>
        <w:tc>
          <w:tcPr>
            <w:tcW w:w="2271"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3C51895F" w14:textId="77777777" w:rsidR="00D44EAB" w:rsidRDefault="000E225E">
            <w:pPr>
              <w:jc w:val="center"/>
            </w:pPr>
            <w:r>
              <w:rPr>
                <w:b/>
                <w:bCs/>
                <w:color w:val="000000"/>
                <w:sz w:val="24"/>
                <w:szCs w:val="24"/>
              </w:rPr>
              <w:t>Размер строки (байт)</w:t>
            </w:r>
          </w:p>
        </w:tc>
      </w:tr>
      <w:tr w:rsidR="00D44EAB" w14:paraId="6FCAD6BC" w14:textId="77777777">
        <w:tc>
          <w:tcPr>
            <w:tcW w:w="28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401F4931" w14:textId="77777777" w:rsidR="00D44EAB" w:rsidRDefault="000E225E">
            <w:r>
              <w:rPr>
                <w:color w:val="000000"/>
                <w:sz w:val="24"/>
                <w:szCs w:val="24"/>
              </w:rPr>
              <w:t>persons</w:t>
            </w:r>
          </w:p>
        </w:tc>
        <w:tc>
          <w:tcPr>
            <w:tcW w:w="40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0B47BF7C" w14:textId="77777777" w:rsidR="00D44EAB" w:rsidRDefault="000E225E">
            <w:r>
              <w:rPr>
                <w:color w:val="000000"/>
                <w:sz w:val="24"/>
                <w:szCs w:val="24"/>
              </w:rPr>
              <w:t>Профили пользователей</w:t>
            </w:r>
          </w:p>
        </w:tc>
        <w:tc>
          <w:tcPr>
            <w:tcW w:w="22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5A89B3FD" w14:textId="77777777" w:rsidR="00D44EAB" w:rsidRDefault="000E225E">
            <w:pPr>
              <w:jc w:val="center"/>
            </w:pPr>
            <w:r>
              <w:rPr>
                <w:color w:val="000000"/>
                <w:sz w:val="24"/>
                <w:szCs w:val="24"/>
              </w:rPr>
              <w:t>222</w:t>
            </w:r>
          </w:p>
        </w:tc>
      </w:tr>
      <w:tr w:rsidR="00D44EAB" w14:paraId="358A8445" w14:textId="77777777">
        <w:tc>
          <w:tcPr>
            <w:tcW w:w="28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539CE4BB" w14:textId="77777777" w:rsidR="00D44EAB" w:rsidRDefault="000E225E">
            <w:r>
              <w:rPr>
                <w:color w:val="000000"/>
                <w:sz w:val="24"/>
                <w:szCs w:val="24"/>
              </w:rPr>
              <w:t>groups</w:t>
            </w:r>
          </w:p>
        </w:tc>
        <w:tc>
          <w:tcPr>
            <w:tcW w:w="40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44FFAC48" w14:textId="77777777" w:rsidR="00D44EAB" w:rsidRDefault="000E225E">
            <w:r>
              <w:rPr>
                <w:color w:val="000000"/>
                <w:sz w:val="24"/>
                <w:szCs w:val="24"/>
              </w:rPr>
              <w:t>Иерархия групп</w:t>
            </w:r>
          </w:p>
        </w:tc>
        <w:tc>
          <w:tcPr>
            <w:tcW w:w="22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1F811189" w14:textId="77777777" w:rsidR="00D44EAB" w:rsidRDefault="000E225E">
            <w:pPr>
              <w:jc w:val="center"/>
            </w:pPr>
            <w:r>
              <w:rPr>
                <w:color w:val="000000"/>
                <w:sz w:val="24"/>
                <w:szCs w:val="24"/>
              </w:rPr>
              <w:t>363</w:t>
            </w:r>
          </w:p>
        </w:tc>
      </w:tr>
      <w:tr w:rsidR="00D44EAB" w14:paraId="449F6723" w14:textId="77777777">
        <w:tc>
          <w:tcPr>
            <w:tcW w:w="28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1E011A31" w14:textId="77777777" w:rsidR="00D44EAB" w:rsidRDefault="000E225E">
            <w:r>
              <w:rPr>
                <w:color w:val="000000"/>
                <w:sz w:val="24"/>
                <w:szCs w:val="24"/>
              </w:rPr>
              <w:t>person_groups</w:t>
            </w:r>
          </w:p>
        </w:tc>
        <w:tc>
          <w:tcPr>
            <w:tcW w:w="40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2B569C73" w14:textId="77777777" w:rsidR="00D44EAB" w:rsidRDefault="000E225E">
            <w:r>
              <w:rPr>
                <w:color w:val="000000"/>
                <w:sz w:val="24"/>
                <w:szCs w:val="24"/>
              </w:rPr>
              <w:t>Связь M:N пользователь–группа</w:t>
            </w:r>
          </w:p>
        </w:tc>
        <w:tc>
          <w:tcPr>
            <w:tcW w:w="22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34BCA8AB" w14:textId="77777777" w:rsidR="00D44EAB" w:rsidRDefault="000E225E">
            <w:pPr>
              <w:jc w:val="center"/>
            </w:pPr>
            <w:r>
              <w:rPr>
                <w:color w:val="000000"/>
                <w:sz w:val="24"/>
                <w:szCs w:val="24"/>
              </w:rPr>
              <w:t>8</w:t>
            </w:r>
          </w:p>
        </w:tc>
      </w:tr>
      <w:tr w:rsidR="00D44EAB" w14:paraId="58AA346F" w14:textId="77777777">
        <w:tc>
          <w:tcPr>
            <w:tcW w:w="28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32447A57" w14:textId="77777777" w:rsidR="00D44EAB" w:rsidRDefault="000E225E">
            <w:r>
              <w:rPr>
                <w:color w:val="000000"/>
                <w:sz w:val="24"/>
                <w:szCs w:val="24"/>
              </w:rPr>
              <w:t>biometric_templates</w:t>
            </w:r>
          </w:p>
        </w:tc>
        <w:tc>
          <w:tcPr>
            <w:tcW w:w="40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0816202B" w14:textId="77777777" w:rsidR="00D44EAB" w:rsidRDefault="000E225E">
            <w:r>
              <w:rPr>
                <w:color w:val="000000"/>
                <w:sz w:val="24"/>
                <w:szCs w:val="24"/>
              </w:rPr>
              <w:t>Биометрические шаблоны</w:t>
            </w:r>
          </w:p>
        </w:tc>
        <w:tc>
          <w:tcPr>
            <w:tcW w:w="22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53DCCCD0" w14:textId="77777777" w:rsidR="00D44EAB" w:rsidRDefault="000E225E">
            <w:pPr>
              <w:jc w:val="center"/>
            </w:pPr>
            <w:r>
              <w:rPr>
                <w:color w:val="000000"/>
                <w:sz w:val="24"/>
                <w:szCs w:val="24"/>
              </w:rPr>
              <w:t>2378</w:t>
            </w:r>
          </w:p>
        </w:tc>
      </w:tr>
      <w:tr w:rsidR="00D44EAB" w14:paraId="129FB484" w14:textId="77777777">
        <w:tc>
          <w:tcPr>
            <w:tcW w:w="28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14AA5D3E" w14:textId="77777777" w:rsidR="00D44EAB" w:rsidRDefault="000E225E">
            <w:r>
              <w:rPr>
                <w:color w:val="000000"/>
                <w:sz w:val="24"/>
                <w:szCs w:val="24"/>
              </w:rPr>
              <w:t>zones</w:t>
            </w:r>
          </w:p>
        </w:tc>
        <w:tc>
          <w:tcPr>
            <w:tcW w:w="40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66C7E1F9" w14:textId="77777777" w:rsidR="00D44EAB" w:rsidRDefault="000E225E">
            <w:r>
              <w:rPr>
                <w:color w:val="000000"/>
                <w:sz w:val="24"/>
                <w:szCs w:val="24"/>
              </w:rPr>
              <w:t>Зоны университета</w:t>
            </w:r>
          </w:p>
        </w:tc>
        <w:tc>
          <w:tcPr>
            <w:tcW w:w="22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1D34EE1E" w14:textId="77777777" w:rsidR="00D44EAB" w:rsidRDefault="000E225E">
            <w:pPr>
              <w:jc w:val="center"/>
            </w:pPr>
            <w:r>
              <w:rPr>
                <w:color w:val="000000"/>
                <w:sz w:val="24"/>
                <w:szCs w:val="24"/>
              </w:rPr>
              <w:t>254</w:t>
            </w:r>
          </w:p>
        </w:tc>
      </w:tr>
      <w:tr w:rsidR="00D44EAB" w14:paraId="7F33AED9" w14:textId="77777777">
        <w:tc>
          <w:tcPr>
            <w:tcW w:w="28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13DCE799" w14:textId="77777777" w:rsidR="00D44EAB" w:rsidRDefault="000E225E">
            <w:r>
              <w:rPr>
                <w:color w:val="000000"/>
                <w:sz w:val="24"/>
                <w:szCs w:val="24"/>
              </w:rPr>
              <w:t>devices</w:t>
            </w:r>
          </w:p>
        </w:tc>
        <w:tc>
          <w:tcPr>
            <w:tcW w:w="40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1CADA28A" w14:textId="77777777" w:rsidR="00D44EAB" w:rsidRDefault="000E225E">
            <w:r>
              <w:rPr>
                <w:color w:val="000000"/>
                <w:sz w:val="24"/>
                <w:szCs w:val="24"/>
              </w:rPr>
              <w:t>Устройства контроля доступа</w:t>
            </w:r>
          </w:p>
        </w:tc>
        <w:tc>
          <w:tcPr>
            <w:tcW w:w="22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4C414653" w14:textId="77777777" w:rsidR="00D44EAB" w:rsidRDefault="000E225E">
            <w:pPr>
              <w:jc w:val="center"/>
            </w:pPr>
            <w:r>
              <w:rPr>
                <w:color w:val="000000"/>
                <w:sz w:val="24"/>
                <w:szCs w:val="24"/>
              </w:rPr>
              <w:t>78</w:t>
            </w:r>
          </w:p>
        </w:tc>
      </w:tr>
      <w:tr w:rsidR="00D44EAB" w14:paraId="6EB0F3EA" w14:textId="77777777">
        <w:tc>
          <w:tcPr>
            <w:tcW w:w="28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7CC7ACB8" w14:textId="77777777" w:rsidR="00D44EAB" w:rsidRDefault="000E225E">
            <w:r>
              <w:rPr>
                <w:color w:val="000000"/>
                <w:sz w:val="24"/>
                <w:szCs w:val="24"/>
              </w:rPr>
              <w:t>access_policies</w:t>
            </w:r>
          </w:p>
        </w:tc>
        <w:tc>
          <w:tcPr>
            <w:tcW w:w="40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133A12A5" w14:textId="77777777" w:rsidR="00D44EAB" w:rsidRDefault="000E225E">
            <w:r>
              <w:rPr>
                <w:color w:val="000000"/>
                <w:sz w:val="24"/>
                <w:szCs w:val="24"/>
              </w:rPr>
              <w:t>Политики доступа</w:t>
            </w:r>
          </w:p>
        </w:tc>
        <w:tc>
          <w:tcPr>
            <w:tcW w:w="22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35EA0AE6" w14:textId="77777777" w:rsidR="00D44EAB" w:rsidRDefault="000E225E">
            <w:pPr>
              <w:jc w:val="center"/>
            </w:pPr>
            <w:r>
              <w:rPr>
                <w:color w:val="000000"/>
                <w:sz w:val="24"/>
                <w:szCs w:val="24"/>
              </w:rPr>
              <w:t>94</w:t>
            </w:r>
          </w:p>
        </w:tc>
      </w:tr>
      <w:tr w:rsidR="00D44EAB" w14:paraId="6484F4A0" w14:textId="77777777">
        <w:tc>
          <w:tcPr>
            <w:tcW w:w="28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158A5A76" w14:textId="77777777" w:rsidR="00D44EAB" w:rsidRDefault="000E225E">
            <w:r>
              <w:rPr>
                <w:color w:val="000000"/>
                <w:sz w:val="24"/>
                <w:szCs w:val="24"/>
              </w:rPr>
              <w:t>policy_zones</w:t>
            </w:r>
          </w:p>
        </w:tc>
        <w:tc>
          <w:tcPr>
            <w:tcW w:w="40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77BD1D7B" w14:textId="77777777" w:rsidR="00D44EAB" w:rsidRDefault="000E225E">
            <w:r>
              <w:rPr>
                <w:color w:val="000000"/>
                <w:sz w:val="24"/>
                <w:szCs w:val="24"/>
              </w:rPr>
              <w:t>Связь M:N политика–зона</w:t>
            </w:r>
          </w:p>
        </w:tc>
        <w:tc>
          <w:tcPr>
            <w:tcW w:w="22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2D20F5DD" w14:textId="77777777" w:rsidR="00D44EAB" w:rsidRDefault="000E225E">
            <w:pPr>
              <w:jc w:val="center"/>
            </w:pPr>
            <w:r>
              <w:rPr>
                <w:color w:val="000000"/>
                <w:sz w:val="24"/>
                <w:szCs w:val="24"/>
              </w:rPr>
              <w:t>8</w:t>
            </w:r>
          </w:p>
        </w:tc>
      </w:tr>
      <w:tr w:rsidR="00D44EAB" w14:paraId="576D17AF" w14:textId="77777777">
        <w:tc>
          <w:tcPr>
            <w:tcW w:w="28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5BA99A0E" w14:textId="77777777" w:rsidR="00D44EAB" w:rsidRDefault="000E225E">
            <w:r>
              <w:rPr>
                <w:color w:val="000000"/>
                <w:sz w:val="24"/>
                <w:szCs w:val="24"/>
              </w:rPr>
              <w:t>access_events</w:t>
            </w:r>
          </w:p>
        </w:tc>
        <w:tc>
          <w:tcPr>
            <w:tcW w:w="40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1487F590" w14:textId="77777777" w:rsidR="00D44EAB" w:rsidRDefault="000E225E">
            <w:r>
              <w:rPr>
                <w:color w:val="000000"/>
                <w:sz w:val="24"/>
                <w:szCs w:val="24"/>
              </w:rPr>
              <w:t>Журнал событий прохода</w:t>
            </w:r>
          </w:p>
        </w:tc>
        <w:tc>
          <w:tcPr>
            <w:tcW w:w="22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3EE44D0F" w14:textId="77777777" w:rsidR="00D44EAB" w:rsidRDefault="000E225E">
            <w:pPr>
              <w:jc w:val="center"/>
            </w:pPr>
            <w:r>
              <w:rPr>
                <w:color w:val="000000"/>
                <w:sz w:val="24"/>
                <w:szCs w:val="24"/>
              </w:rPr>
              <w:t>126</w:t>
            </w:r>
          </w:p>
        </w:tc>
      </w:tr>
    </w:tbl>
    <w:p w14:paraId="0F32693F" w14:textId="77777777" w:rsidR="00D44EAB" w:rsidRDefault="000E225E">
      <w:pPr>
        <w:pStyle w:val="3"/>
      </w:pPr>
      <w:r>
        <w:t>4.2.2 Оценка объёма</w:t>
      </w:r>
    </w:p>
    <w:p w14:paraId="1BFC531B" w14:textId="77777777" w:rsidR="00D44EAB" w:rsidRDefault="000E225E">
      <w:pPr>
        <w:spacing w:after="120" w:line="360" w:lineRule="auto"/>
        <w:ind w:firstLine="720"/>
        <w:jc w:val="both"/>
      </w:pPr>
      <w:r>
        <w:rPr>
          <w:color w:val="000000"/>
        </w:rPr>
        <w:lastRenderedPageBreak/>
        <w:t>Объём данных реляционной модели при тех же параметрах (P=1000, G=50 и т.д.):</w:t>
      </w:r>
    </w:p>
    <w:p w14:paraId="3A0CF5A5" w14:textId="77777777" w:rsidR="00D44EAB" w:rsidRDefault="000E225E">
      <w:pPr>
        <w:ind w:left="720"/>
      </w:pPr>
      <w:r>
        <w:rPr>
          <w:rFonts w:ascii="Courier New" w:eastAsia="Courier New" w:hAnsi="Courier New" w:cs="Courier New"/>
          <w:color w:val="222222"/>
          <w:sz w:val="20"/>
          <w:szCs w:val="20"/>
        </w:rPr>
        <w:t>V_data  = 222 000 + 18 150 + 12 000 + 4 756 000 + 7 620 + 4 680</w:t>
      </w:r>
    </w:p>
    <w:p w14:paraId="1E3895AF" w14:textId="77777777" w:rsidR="00D44EAB" w:rsidRDefault="000E225E">
      <w:pPr>
        <w:ind w:left="720"/>
      </w:pPr>
      <w:r>
        <w:rPr>
          <w:rFonts w:ascii="Courier New" w:eastAsia="Courier New" w:hAnsi="Courier New" w:cs="Courier New"/>
          <w:color w:val="222222"/>
          <w:sz w:val="20"/>
          <w:szCs w:val="20"/>
        </w:rPr>
        <w:t xml:space="preserve">        + 9 400 + 2 400 + 6 300 000 = 11 332 250 байт</w:t>
      </w:r>
    </w:p>
    <w:p w14:paraId="7BD30CC6" w14:textId="77777777" w:rsidR="00D44EAB" w:rsidRDefault="000E225E">
      <w:pPr>
        <w:ind w:left="720"/>
      </w:pPr>
      <w:r>
        <w:rPr>
          <w:rFonts w:ascii="Courier New" w:eastAsia="Courier New" w:hAnsi="Courier New" w:cs="Courier New"/>
          <w:color w:val="222222"/>
          <w:sz w:val="20"/>
          <w:szCs w:val="20"/>
        </w:rPr>
        <w:t>V_index = 12 × 55 040 = 660 480 байт  (B-tree, ~12 байт/запись)</w:t>
      </w:r>
    </w:p>
    <w:p w14:paraId="6A9DFC97" w14:textId="77777777" w:rsidR="00D44EAB" w:rsidRDefault="000E225E">
      <w:pPr>
        <w:ind w:left="720"/>
      </w:pPr>
      <w:r>
        <w:rPr>
          <w:rFonts w:ascii="Courier New" w:eastAsia="Courier New" w:hAnsi="Courier New" w:cs="Courier New"/>
          <w:color w:val="222222"/>
          <w:sz w:val="20"/>
          <w:szCs w:val="20"/>
        </w:rPr>
        <w:t>V_total ≈ 11 992 730 байт ≈ 11.4 МБ</w:t>
      </w:r>
    </w:p>
    <w:p w14:paraId="49F02604" w14:textId="77777777" w:rsidR="00D44EAB" w:rsidRDefault="000E225E">
      <w:pPr>
        <w:pStyle w:val="3"/>
      </w:pPr>
      <w:r>
        <w:t>4.2.3 Примеры запросов к реляционной модели</w:t>
      </w:r>
    </w:p>
    <w:p w14:paraId="1CEF3648" w14:textId="77777777" w:rsidR="00D44EAB" w:rsidRDefault="000E225E">
      <w:pPr>
        <w:spacing w:before="160" w:after="80"/>
      </w:pPr>
      <w:r>
        <w:rPr>
          <w:i/>
          <w:iCs/>
          <w:color w:val="000000"/>
          <w:sz w:val="24"/>
          <w:szCs w:val="24"/>
        </w:rPr>
        <w:t>Таблица 4 — Запросы к реляционной модели по основным сценариям использования</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400"/>
        <w:gridCol w:w="1600"/>
        <w:gridCol w:w="1671"/>
      </w:tblGrid>
      <w:tr w:rsidR="00D44EAB" w14:paraId="34101031" w14:textId="77777777">
        <w:trPr>
          <w:tblHeader/>
        </w:trPr>
        <w:tc>
          <w:tcPr>
            <w:tcW w:w="34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20021EEE" w14:textId="77777777" w:rsidR="00D44EAB" w:rsidRPr="00464D8C" w:rsidRDefault="000E225E">
            <w:pPr>
              <w:jc w:val="center"/>
              <w:rPr>
                <w:lang w:val="en-US"/>
              </w:rPr>
            </w:pPr>
            <w:r>
              <w:rPr>
                <w:b/>
                <w:bCs/>
                <w:color w:val="000000"/>
                <w:sz w:val="24"/>
                <w:szCs w:val="24"/>
              </w:rPr>
              <w:t>Юзкейс</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0C6961D6" w14:textId="77777777" w:rsidR="00D44EAB" w:rsidRDefault="000E225E">
            <w:pPr>
              <w:jc w:val="center"/>
            </w:pPr>
            <w:r>
              <w:rPr>
                <w:b/>
                <w:bCs/>
                <w:color w:val="000000"/>
                <w:sz w:val="24"/>
                <w:szCs w:val="24"/>
              </w:rPr>
              <w:t>SQL-операция</w:t>
            </w:r>
          </w:p>
        </w:tc>
        <w:tc>
          <w:tcPr>
            <w:tcW w:w="16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41DB0C42" w14:textId="77777777" w:rsidR="00D44EAB" w:rsidRDefault="000E225E">
            <w:pPr>
              <w:jc w:val="center"/>
            </w:pPr>
            <w:r>
              <w:rPr>
                <w:b/>
                <w:bCs/>
                <w:color w:val="000000"/>
                <w:sz w:val="24"/>
                <w:szCs w:val="24"/>
              </w:rPr>
              <w:t>Запросов</w:t>
            </w:r>
          </w:p>
        </w:tc>
        <w:tc>
          <w:tcPr>
            <w:tcW w:w="1671"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0B721EB1" w14:textId="77777777" w:rsidR="00D44EAB" w:rsidRDefault="000E225E">
            <w:pPr>
              <w:jc w:val="center"/>
            </w:pPr>
            <w:r>
              <w:rPr>
                <w:b/>
                <w:bCs/>
                <w:color w:val="000000"/>
                <w:sz w:val="24"/>
                <w:szCs w:val="24"/>
              </w:rPr>
              <w:t>JOIN-ов</w:t>
            </w:r>
          </w:p>
        </w:tc>
      </w:tr>
      <w:tr w:rsidR="00D44EAB" w14:paraId="34CB27B2" w14:textId="77777777">
        <w:tc>
          <w:tcPr>
            <w:tcW w:w="34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674A01DD" w14:textId="77777777" w:rsidR="00D44EAB" w:rsidRDefault="000E225E">
            <w:r>
              <w:rPr>
                <w:color w:val="000000"/>
                <w:sz w:val="24"/>
                <w:szCs w:val="24"/>
              </w:rPr>
              <w:t>Регистрация пользователя</w:t>
            </w:r>
          </w:p>
        </w:tc>
        <w:tc>
          <w:tcPr>
            <w:tcW w:w="24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1D3661DD" w14:textId="77777777" w:rsidR="00D44EAB" w:rsidRDefault="000E225E">
            <w:r>
              <w:rPr>
                <w:color w:val="000000"/>
                <w:sz w:val="24"/>
                <w:szCs w:val="24"/>
              </w:rPr>
              <w:t>INSERT INTO persons</w:t>
            </w:r>
          </w:p>
        </w:tc>
        <w:tc>
          <w:tcPr>
            <w:tcW w:w="16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4A552850" w14:textId="77777777" w:rsidR="00D44EAB" w:rsidRDefault="000E225E">
            <w:pPr>
              <w:jc w:val="center"/>
            </w:pPr>
            <w:r>
              <w:rPr>
                <w:color w:val="000000"/>
                <w:sz w:val="24"/>
                <w:szCs w:val="24"/>
              </w:rPr>
              <w:t>1</w:t>
            </w:r>
          </w:p>
        </w:tc>
        <w:tc>
          <w:tcPr>
            <w:tcW w:w="16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3FF85469" w14:textId="77777777" w:rsidR="00D44EAB" w:rsidRDefault="000E225E">
            <w:pPr>
              <w:jc w:val="center"/>
            </w:pPr>
            <w:r>
              <w:rPr>
                <w:color w:val="000000"/>
                <w:sz w:val="24"/>
                <w:szCs w:val="24"/>
              </w:rPr>
              <w:t>0</w:t>
            </w:r>
          </w:p>
        </w:tc>
      </w:tr>
      <w:tr w:rsidR="00D44EAB" w14:paraId="4AD9E72E" w14:textId="77777777">
        <w:tc>
          <w:tcPr>
            <w:tcW w:w="34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70BEB28D" w14:textId="77777777" w:rsidR="00D44EAB" w:rsidRDefault="000E225E">
            <w:r>
              <w:rPr>
                <w:color w:val="000000"/>
                <w:sz w:val="24"/>
                <w:szCs w:val="24"/>
              </w:rPr>
              <w:t>Добавление биометрии</w:t>
            </w:r>
          </w:p>
        </w:tc>
        <w:tc>
          <w:tcPr>
            <w:tcW w:w="24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5ED4B1B9" w14:textId="77777777" w:rsidR="00D44EAB" w:rsidRDefault="000E225E">
            <w:r>
              <w:rPr>
                <w:color w:val="000000"/>
                <w:sz w:val="24"/>
                <w:szCs w:val="24"/>
              </w:rPr>
              <w:t>INSERT INTO biometric_templates</w:t>
            </w:r>
          </w:p>
        </w:tc>
        <w:tc>
          <w:tcPr>
            <w:tcW w:w="16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20B2F2A1" w14:textId="77777777" w:rsidR="00D44EAB" w:rsidRDefault="000E225E">
            <w:pPr>
              <w:jc w:val="center"/>
            </w:pPr>
            <w:r>
              <w:rPr>
                <w:color w:val="000000"/>
                <w:sz w:val="24"/>
                <w:szCs w:val="24"/>
              </w:rPr>
              <w:t>1</w:t>
            </w:r>
          </w:p>
        </w:tc>
        <w:tc>
          <w:tcPr>
            <w:tcW w:w="16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0C12DDF6" w14:textId="77777777" w:rsidR="00D44EAB" w:rsidRDefault="000E225E">
            <w:pPr>
              <w:jc w:val="center"/>
            </w:pPr>
            <w:r>
              <w:rPr>
                <w:color w:val="000000"/>
                <w:sz w:val="24"/>
                <w:szCs w:val="24"/>
              </w:rPr>
              <w:t>0</w:t>
            </w:r>
          </w:p>
        </w:tc>
      </w:tr>
      <w:tr w:rsidR="00D44EAB" w14:paraId="64EFC765" w14:textId="77777777">
        <w:tc>
          <w:tcPr>
            <w:tcW w:w="34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2486AE1F" w14:textId="77777777" w:rsidR="00D44EAB" w:rsidRDefault="000E225E">
            <w:r>
              <w:rPr>
                <w:color w:val="000000"/>
                <w:sz w:val="24"/>
                <w:szCs w:val="24"/>
              </w:rPr>
              <w:t>Получение политик доступа</w:t>
            </w:r>
          </w:p>
        </w:tc>
        <w:tc>
          <w:tcPr>
            <w:tcW w:w="24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5DD2B001" w14:textId="77777777" w:rsidR="00D44EAB" w:rsidRDefault="000E225E">
            <w:r>
              <w:rPr>
                <w:color w:val="000000"/>
                <w:sz w:val="24"/>
                <w:szCs w:val="24"/>
              </w:rPr>
              <w:t>SELECT + LEFT JOIN person_groups</w:t>
            </w:r>
          </w:p>
        </w:tc>
        <w:tc>
          <w:tcPr>
            <w:tcW w:w="16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76B700E9" w14:textId="77777777" w:rsidR="00D44EAB" w:rsidRDefault="000E225E">
            <w:pPr>
              <w:jc w:val="center"/>
            </w:pPr>
            <w:r>
              <w:rPr>
                <w:color w:val="000000"/>
                <w:sz w:val="24"/>
                <w:szCs w:val="24"/>
              </w:rPr>
              <w:t>1</w:t>
            </w:r>
          </w:p>
        </w:tc>
        <w:tc>
          <w:tcPr>
            <w:tcW w:w="16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65AACFB9" w14:textId="77777777" w:rsidR="00D44EAB" w:rsidRDefault="000E225E">
            <w:pPr>
              <w:jc w:val="center"/>
            </w:pPr>
            <w:r>
              <w:rPr>
                <w:color w:val="000000"/>
                <w:sz w:val="24"/>
                <w:szCs w:val="24"/>
              </w:rPr>
              <w:t>1</w:t>
            </w:r>
          </w:p>
        </w:tc>
      </w:tr>
      <w:tr w:rsidR="00D44EAB" w14:paraId="241FD26F" w14:textId="77777777">
        <w:tc>
          <w:tcPr>
            <w:tcW w:w="34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5DC149B4" w14:textId="77777777" w:rsidR="00D44EAB" w:rsidRDefault="000E225E">
            <w:r>
              <w:rPr>
                <w:color w:val="000000"/>
                <w:sz w:val="24"/>
                <w:szCs w:val="24"/>
              </w:rPr>
              <w:t>Проверка попытки прохода</w:t>
            </w:r>
          </w:p>
        </w:tc>
        <w:tc>
          <w:tcPr>
            <w:tcW w:w="24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5B355A54" w14:textId="77777777" w:rsidR="00D44EAB" w:rsidRDefault="000E225E">
            <w:r>
              <w:rPr>
                <w:color w:val="000000"/>
                <w:sz w:val="24"/>
                <w:szCs w:val="24"/>
              </w:rPr>
              <w:t>SELECT + SELECT + SELECT + INSERT</w:t>
            </w:r>
          </w:p>
        </w:tc>
        <w:tc>
          <w:tcPr>
            <w:tcW w:w="16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28D71D7C" w14:textId="77777777" w:rsidR="00D44EAB" w:rsidRDefault="000E225E">
            <w:pPr>
              <w:jc w:val="center"/>
            </w:pPr>
            <w:r>
              <w:rPr>
                <w:color w:val="000000"/>
                <w:sz w:val="24"/>
                <w:szCs w:val="24"/>
              </w:rPr>
              <w:t>4</w:t>
            </w:r>
          </w:p>
        </w:tc>
        <w:tc>
          <w:tcPr>
            <w:tcW w:w="16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5F92F723" w14:textId="77777777" w:rsidR="00D44EAB" w:rsidRDefault="000E225E">
            <w:pPr>
              <w:jc w:val="center"/>
            </w:pPr>
            <w:r>
              <w:rPr>
                <w:color w:val="000000"/>
                <w:sz w:val="24"/>
                <w:szCs w:val="24"/>
              </w:rPr>
              <w:t>1</w:t>
            </w:r>
          </w:p>
        </w:tc>
      </w:tr>
      <w:tr w:rsidR="00D44EAB" w14:paraId="2541FFA7" w14:textId="77777777">
        <w:tc>
          <w:tcPr>
            <w:tcW w:w="34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73D8A232" w14:textId="77777777" w:rsidR="00D44EAB" w:rsidRDefault="000E225E">
            <w:r>
              <w:rPr>
                <w:color w:val="000000"/>
                <w:sz w:val="24"/>
                <w:szCs w:val="24"/>
              </w:rPr>
              <w:t>История проходов</w:t>
            </w:r>
          </w:p>
        </w:tc>
        <w:tc>
          <w:tcPr>
            <w:tcW w:w="24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58D34901" w14:textId="77777777" w:rsidR="00D44EAB" w:rsidRDefault="000E225E">
            <w:r>
              <w:rPr>
                <w:color w:val="000000"/>
                <w:sz w:val="24"/>
                <w:szCs w:val="24"/>
              </w:rPr>
              <w:t>SELECT FROM access_events</w:t>
            </w:r>
          </w:p>
        </w:tc>
        <w:tc>
          <w:tcPr>
            <w:tcW w:w="16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3CA49A7C" w14:textId="77777777" w:rsidR="00D44EAB" w:rsidRDefault="000E225E">
            <w:pPr>
              <w:jc w:val="center"/>
            </w:pPr>
            <w:r>
              <w:rPr>
                <w:color w:val="000000"/>
                <w:sz w:val="24"/>
                <w:szCs w:val="24"/>
              </w:rPr>
              <w:t>1</w:t>
            </w:r>
          </w:p>
        </w:tc>
        <w:tc>
          <w:tcPr>
            <w:tcW w:w="16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11C748D6" w14:textId="77777777" w:rsidR="00D44EAB" w:rsidRDefault="000E225E">
            <w:pPr>
              <w:jc w:val="center"/>
            </w:pPr>
            <w:r>
              <w:rPr>
                <w:color w:val="000000"/>
                <w:sz w:val="24"/>
                <w:szCs w:val="24"/>
              </w:rPr>
              <w:t>0</w:t>
            </w:r>
          </w:p>
        </w:tc>
      </w:tr>
      <w:tr w:rsidR="00D44EAB" w14:paraId="3A3466B9" w14:textId="77777777">
        <w:tc>
          <w:tcPr>
            <w:tcW w:w="34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6FF96F33" w14:textId="77777777" w:rsidR="00D44EAB" w:rsidRDefault="000E225E">
            <w:r>
              <w:rPr>
                <w:color w:val="000000"/>
                <w:sz w:val="24"/>
                <w:szCs w:val="24"/>
              </w:rPr>
              <w:t>Аналитика отказов по зонам</w:t>
            </w:r>
          </w:p>
        </w:tc>
        <w:tc>
          <w:tcPr>
            <w:tcW w:w="24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4F2BE6F2" w14:textId="77777777" w:rsidR="00D44EAB" w:rsidRDefault="000E225E">
            <w:r>
              <w:rPr>
                <w:color w:val="000000"/>
                <w:sz w:val="24"/>
                <w:szCs w:val="24"/>
              </w:rPr>
              <w:t>SELECT + JOIN devices + JOIN zones</w:t>
            </w:r>
          </w:p>
        </w:tc>
        <w:tc>
          <w:tcPr>
            <w:tcW w:w="16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6247AFA6" w14:textId="77777777" w:rsidR="00D44EAB" w:rsidRDefault="000E225E">
            <w:pPr>
              <w:jc w:val="center"/>
            </w:pPr>
            <w:r>
              <w:rPr>
                <w:color w:val="000000"/>
                <w:sz w:val="24"/>
                <w:szCs w:val="24"/>
              </w:rPr>
              <w:t>1</w:t>
            </w:r>
          </w:p>
        </w:tc>
        <w:tc>
          <w:tcPr>
            <w:tcW w:w="16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732A560F" w14:textId="77777777" w:rsidR="00D44EAB" w:rsidRDefault="000E225E">
            <w:pPr>
              <w:jc w:val="center"/>
            </w:pPr>
            <w:r>
              <w:rPr>
                <w:color w:val="000000"/>
                <w:sz w:val="24"/>
                <w:szCs w:val="24"/>
              </w:rPr>
              <w:t>2</w:t>
            </w:r>
          </w:p>
        </w:tc>
      </w:tr>
    </w:tbl>
    <w:p w14:paraId="0755A8FE" w14:textId="77777777" w:rsidR="00D44EAB" w:rsidRDefault="000E225E">
      <w:r>
        <w:br w:type="page"/>
      </w:r>
    </w:p>
    <w:p w14:paraId="7C40CD52" w14:textId="77777777" w:rsidR="00D44EAB" w:rsidRDefault="000E225E">
      <w:pPr>
        <w:pStyle w:val="2"/>
      </w:pPr>
      <w:r>
        <w:lastRenderedPageBreak/>
        <w:t>4.3 Сравнение моделей</w:t>
      </w:r>
    </w:p>
    <w:p w14:paraId="5D11B3B4" w14:textId="77777777" w:rsidR="00D44EAB" w:rsidRDefault="000E225E">
      <w:pPr>
        <w:spacing w:after="120" w:line="360" w:lineRule="auto"/>
        <w:ind w:firstLine="720"/>
        <w:jc w:val="both"/>
      </w:pPr>
      <w:r>
        <w:rPr>
          <w:color w:val="000000"/>
        </w:rPr>
        <w:t>Ниже приведено сравнение нереляционной и реляционной моделей по ключевым критериям.</w:t>
      </w:r>
    </w:p>
    <w:p w14:paraId="0B27F668" w14:textId="77777777" w:rsidR="00D44EAB" w:rsidRDefault="000E225E">
      <w:pPr>
        <w:spacing w:before="160" w:after="80"/>
      </w:pPr>
      <w:r>
        <w:rPr>
          <w:i/>
          <w:iCs/>
          <w:color w:val="000000"/>
          <w:sz w:val="24"/>
          <w:szCs w:val="24"/>
        </w:rPr>
        <w:t>Таблица 5 — Сравнение нереляционной и реляционной моделей</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3371"/>
      </w:tblGrid>
      <w:tr w:rsidR="00D44EAB" w14:paraId="6DC7889B"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1724AA7B" w14:textId="77777777" w:rsidR="00D44EAB" w:rsidRDefault="000E225E">
            <w:pPr>
              <w:jc w:val="center"/>
            </w:pPr>
            <w:r>
              <w:rPr>
                <w:b/>
                <w:bCs/>
                <w:color w:val="000000"/>
                <w:sz w:val="24"/>
                <w:szCs w:val="24"/>
              </w:rPr>
              <w:t>Критерий</w:t>
            </w:r>
          </w:p>
        </w:tc>
        <w:tc>
          <w:tcPr>
            <w:tcW w:w="32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74ACFB16" w14:textId="77777777" w:rsidR="00D44EAB" w:rsidRDefault="000E225E">
            <w:pPr>
              <w:jc w:val="center"/>
            </w:pPr>
            <w:r>
              <w:rPr>
                <w:b/>
                <w:bCs/>
                <w:color w:val="000000"/>
                <w:sz w:val="24"/>
                <w:szCs w:val="24"/>
              </w:rPr>
              <w:t>MongoDB (NoSQL)</w:t>
            </w:r>
          </w:p>
        </w:tc>
        <w:tc>
          <w:tcPr>
            <w:tcW w:w="3371"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2B2962FF" w14:textId="77777777" w:rsidR="00D44EAB" w:rsidRDefault="000E225E">
            <w:pPr>
              <w:jc w:val="center"/>
            </w:pPr>
            <w:r>
              <w:rPr>
                <w:b/>
                <w:bCs/>
                <w:color w:val="000000"/>
                <w:sz w:val="24"/>
                <w:szCs w:val="24"/>
              </w:rPr>
              <w:t>PostgreSQL (SQL)</w:t>
            </w:r>
          </w:p>
        </w:tc>
      </w:tr>
      <w:tr w:rsidR="00D44EAB" w14:paraId="3ABE234C" w14:textId="77777777">
        <w:tc>
          <w:tcPr>
            <w:tcW w:w="25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1AD09673" w14:textId="77777777" w:rsidR="00D44EAB" w:rsidRDefault="000E225E">
            <w:r>
              <w:rPr>
                <w:color w:val="000000"/>
                <w:sz w:val="24"/>
                <w:szCs w:val="24"/>
              </w:rPr>
              <w:t>Логический объём данных</w:t>
            </w:r>
          </w:p>
        </w:tc>
        <w:tc>
          <w:tcPr>
            <w:tcW w:w="3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4F28823B" w14:textId="77777777" w:rsidR="00D44EAB" w:rsidRDefault="000E225E">
            <w:r>
              <w:rPr>
                <w:color w:val="000000"/>
                <w:sz w:val="24"/>
                <w:szCs w:val="24"/>
              </w:rPr>
              <w:t>~14 МБ</w:t>
            </w:r>
          </w:p>
        </w:tc>
        <w:tc>
          <w:tcPr>
            <w:tcW w:w="33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60190412" w14:textId="77777777" w:rsidR="00D44EAB" w:rsidRDefault="000E225E">
            <w:r>
              <w:rPr>
                <w:color w:val="000000"/>
                <w:sz w:val="24"/>
                <w:szCs w:val="24"/>
              </w:rPr>
              <w:t>~11.4 МБ</w:t>
            </w:r>
          </w:p>
        </w:tc>
      </w:tr>
      <w:tr w:rsidR="00D44EAB" w14:paraId="6D01AED7" w14:textId="77777777">
        <w:tc>
          <w:tcPr>
            <w:tcW w:w="25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2B5CDEA5" w14:textId="77777777" w:rsidR="00D44EAB" w:rsidRDefault="000E225E">
            <w:r>
              <w:rPr>
                <w:color w:val="000000"/>
                <w:sz w:val="24"/>
                <w:szCs w:val="24"/>
              </w:rPr>
              <w:t>Причина разницы</w:t>
            </w:r>
          </w:p>
        </w:tc>
        <w:tc>
          <w:tcPr>
            <w:tcW w:w="3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24D63716" w14:textId="77777777" w:rsidR="00D44EAB" w:rsidRDefault="000E225E">
            <w:r>
              <w:rPr>
                <w:color w:val="000000"/>
                <w:sz w:val="24"/>
                <w:szCs w:val="24"/>
              </w:rPr>
              <w:t>Денормализация access_events, хранение имён полей в BSON</w:t>
            </w:r>
          </w:p>
        </w:tc>
        <w:tc>
          <w:tcPr>
            <w:tcW w:w="33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490C03FC" w14:textId="77777777" w:rsidR="00D44EAB" w:rsidRDefault="000E225E">
            <w:r>
              <w:rPr>
                <w:color w:val="000000"/>
                <w:sz w:val="24"/>
                <w:szCs w:val="24"/>
              </w:rPr>
              <w:t>Нормализация, фиксированная схема</w:t>
            </w:r>
          </w:p>
        </w:tc>
      </w:tr>
      <w:tr w:rsidR="00D44EAB" w14:paraId="69B10716" w14:textId="77777777">
        <w:tc>
          <w:tcPr>
            <w:tcW w:w="25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749D5534" w14:textId="77777777" w:rsidR="00D44EAB" w:rsidRDefault="000E225E">
            <w:r>
              <w:rPr>
                <w:color w:val="000000"/>
                <w:sz w:val="24"/>
                <w:szCs w:val="24"/>
              </w:rPr>
              <w:t>Проверка доступа</w:t>
            </w:r>
          </w:p>
        </w:tc>
        <w:tc>
          <w:tcPr>
            <w:tcW w:w="3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52DAA9B2" w14:textId="77777777" w:rsidR="00D44EAB" w:rsidRDefault="000E225E">
            <w:r>
              <w:rPr>
                <w:color w:val="000000"/>
                <w:sz w:val="24"/>
                <w:szCs w:val="24"/>
              </w:rPr>
              <w:t>2 запроса, 0 JOIN</w:t>
            </w:r>
          </w:p>
        </w:tc>
        <w:tc>
          <w:tcPr>
            <w:tcW w:w="33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29ACEA9B" w14:textId="77777777" w:rsidR="00D44EAB" w:rsidRDefault="000E225E">
            <w:r>
              <w:rPr>
                <w:color w:val="000000"/>
                <w:sz w:val="24"/>
                <w:szCs w:val="24"/>
              </w:rPr>
              <w:t>4 запроса, 1 JOIN</w:t>
            </w:r>
          </w:p>
        </w:tc>
      </w:tr>
      <w:tr w:rsidR="00D44EAB" w14:paraId="5D47948D" w14:textId="77777777">
        <w:tc>
          <w:tcPr>
            <w:tcW w:w="25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4769BB79" w14:textId="77777777" w:rsidR="00D44EAB" w:rsidRDefault="000E225E">
            <w:r>
              <w:rPr>
                <w:color w:val="000000"/>
                <w:sz w:val="24"/>
                <w:szCs w:val="24"/>
              </w:rPr>
              <w:t>Аналитика отказов</w:t>
            </w:r>
          </w:p>
        </w:tc>
        <w:tc>
          <w:tcPr>
            <w:tcW w:w="3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3E49DAB0" w14:textId="77777777" w:rsidR="00D44EAB" w:rsidRDefault="000E225E">
            <w:r>
              <w:rPr>
                <w:color w:val="000000"/>
                <w:sz w:val="24"/>
                <w:szCs w:val="24"/>
              </w:rPr>
              <w:t>1 агрегация, 1 коллекция</w:t>
            </w:r>
          </w:p>
        </w:tc>
        <w:tc>
          <w:tcPr>
            <w:tcW w:w="33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32576196" w14:textId="77777777" w:rsidR="00D44EAB" w:rsidRDefault="000E225E">
            <w:r>
              <w:rPr>
                <w:color w:val="000000"/>
                <w:sz w:val="24"/>
                <w:szCs w:val="24"/>
              </w:rPr>
              <w:t>1 запрос, 2 JOIN</w:t>
            </w:r>
          </w:p>
        </w:tc>
      </w:tr>
      <w:tr w:rsidR="00D44EAB" w14:paraId="7D5F54F5" w14:textId="77777777">
        <w:tc>
          <w:tcPr>
            <w:tcW w:w="25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1E1AD5FE" w14:textId="77777777" w:rsidR="00D44EAB" w:rsidRDefault="000E225E">
            <w:r>
              <w:rPr>
                <w:color w:val="000000"/>
                <w:sz w:val="24"/>
                <w:szCs w:val="24"/>
              </w:rPr>
              <w:t>Гибкость схемы</w:t>
            </w:r>
          </w:p>
        </w:tc>
        <w:tc>
          <w:tcPr>
            <w:tcW w:w="3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069032EA" w14:textId="77777777" w:rsidR="00D44EAB" w:rsidRDefault="000E225E">
            <w:r>
              <w:rPr>
                <w:color w:val="000000"/>
                <w:sz w:val="24"/>
                <w:szCs w:val="24"/>
              </w:rPr>
              <w:t>Высокая: новые поля без миграции</w:t>
            </w:r>
          </w:p>
        </w:tc>
        <w:tc>
          <w:tcPr>
            <w:tcW w:w="33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64FDF2FA" w14:textId="77777777" w:rsidR="00D44EAB" w:rsidRDefault="000E225E">
            <w:r>
              <w:rPr>
                <w:color w:val="000000"/>
                <w:sz w:val="24"/>
                <w:szCs w:val="24"/>
              </w:rPr>
              <w:t>Низкая: требует ALTER TABLE</w:t>
            </w:r>
          </w:p>
        </w:tc>
      </w:tr>
      <w:tr w:rsidR="00D44EAB" w14:paraId="521AE614" w14:textId="77777777">
        <w:tc>
          <w:tcPr>
            <w:tcW w:w="25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4D4B29AC" w14:textId="77777777" w:rsidR="00D44EAB" w:rsidRDefault="000E225E">
            <w:r>
              <w:rPr>
                <w:color w:val="000000"/>
                <w:sz w:val="24"/>
                <w:szCs w:val="24"/>
              </w:rPr>
              <w:t>Целостность данных</w:t>
            </w:r>
          </w:p>
        </w:tc>
        <w:tc>
          <w:tcPr>
            <w:tcW w:w="3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578A9043" w14:textId="77777777" w:rsidR="00D44EAB" w:rsidRDefault="000E225E">
            <w:r>
              <w:rPr>
                <w:color w:val="000000"/>
                <w:sz w:val="24"/>
                <w:szCs w:val="24"/>
              </w:rPr>
              <w:t>Нет FK: проверяется на уровне приложения</w:t>
            </w:r>
          </w:p>
        </w:tc>
        <w:tc>
          <w:tcPr>
            <w:tcW w:w="33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79CD3FF0" w14:textId="77777777" w:rsidR="00D44EAB" w:rsidRDefault="000E225E">
            <w:r>
              <w:rPr>
                <w:color w:val="000000"/>
                <w:sz w:val="24"/>
                <w:szCs w:val="24"/>
              </w:rPr>
              <w:t>FK-ограничения гарантируют целостность</w:t>
            </w:r>
          </w:p>
        </w:tc>
      </w:tr>
      <w:tr w:rsidR="00D44EAB" w14:paraId="61F423D8" w14:textId="77777777">
        <w:tc>
          <w:tcPr>
            <w:tcW w:w="25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6CF96BE6" w14:textId="77777777" w:rsidR="00D44EAB" w:rsidRDefault="000E225E">
            <w:r>
              <w:rPr>
                <w:color w:val="000000"/>
                <w:sz w:val="24"/>
                <w:szCs w:val="24"/>
              </w:rPr>
              <w:t>Масштабирование</w:t>
            </w:r>
          </w:p>
        </w:tc>
        <w:tc>
          <w:tcPr>
            <w:tcW w:w="3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37AD4034" w14:textId="77777777" w:rsidR="00D44EAB" w:rsidRDefault="000E225E">
            <w:r>
              <w:rPr>
                <w:color w:val="000000"/>
                <w:sz w:val="24"/>
                <w:szCs w:val="24"/>
              </w:rPr>
              <w:t>Горизонтальное (шардирование)</w:t>
            </w:r>
          </w:p>
        </w:tc>
        <w:tc>
          <w:tcPr>
            <w:tcW w:w="33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0C84E93B" w14:textId="77777777" w:rsidR="00D44EAB" w:rsidRDefault="000E225E">
            <w:r>
              <w:rPr>
                <w:color w:val="000000"/>
                <w:sz w:val="24"/>
                <w:szCs w:val="24"/>
              </w:rPr>
              <w:t>Вертикальное (сложнее шардировать)</w:t>
            </w:r>
          </w:p>
        </w:tc>
      </w:tr>
    </w:tbl>
    <w:p w14:paraId="6E100423" w14:textId="77777777" w:rsidR="00D44EAB" w:rsidRDefault="000E225E">
      <w:pPr>
        <w:pStyle w:val="2"/>
      </w:pPr>
      <w:r>
        <w:t>4.4 Вывод по модели данных</w:t>
      </w:r>
    </w:p>
    <w:p w14:paraId="777B976A" w14:textId="77777777" w:rsidR="00D44EAB" w:rsidRDefault="000E225E">
      <w:pPr>
        <w:spacing w:after="120" w:line="360" w:lineRule="auto"/>
        <w:ind w:firstLine="720"/>
        <w:jc w:val="both"/>
      </w:pPr>
      <w:r>
        <w:rPr>
          <w:color w:val="000000"/>
        </w:rPr>
        <w:t>Для биометрической системы контроля доступа нереляционная документно-ориентированная модель (MongoDB) является предпочтительной по следующим причинам.</w:t>
      </w:r>
    </w:p>
    <w:p w14:paraId="5B6CC281" w14:textId="77777777" w:rsidR="00D44EAB" w:rsidRDefault="000E225E">
      <w:pPr>
        <w:spacing w:after="120" w:line="360" w:lineRule="auto"/>
        <w:ind w:firstLine="720"/>
        <w:jc w:val="both"/>
      </w:pPr>
      <w:r>
        <w:rPr>
          <w:color w:val="000000"/>
        </w:rPr>
        <w:t>Производительность на чтение. Хранение «пользователь + биометрия» как единого документа исключает JOIN-операции при каждом проходе, что критично для системы реального времени.</w:t>
      </w:r>
    </w:p>
    <w:p w14:paraId="766EB896" w14:textId="77777777" w:rsidR="00D44EAB" w:rsidRDefault="000E225E">
      <w:pPr>
        <w:spacing w:after="120" w:line="360" w:lineRule="auto"/>
        <w:ind w:firstLine="720"/>
        <w:jc w:val="both"/>
      </w:pPr>
      <w:r>
        <w:rPr>
          <w:color w:val="000000"/>
        </w:rPr>
        <w:t>Эффективность аналитики. Денормализованный журнал access_events позволяет строить отчёты без нагрузки на справочные коллекции — агрегации выполняются в рамках одной коллекции.</w:t>
      </w:r>
    </w:p>
    <w:p w14:paraId="10AC37A6" w14:textId="77777777" w:rsidR="00D44EAB" w:rsidRDefault="000E225E">
      <w:pPr>
        <w:spacing w:after="120" w:line="360" w:lineRule="auto"/>
        <w:ind w:firstLine="720"/>
        <w:jc w:val="both"/>
      </w:pPr>
      <w:r>
        <w:rPr>
          <w:color w:val="000000"/>
        </w:rPr>
        <w:t>Гибкость схемы. При добавлении нового типа биометрии (например, радужка глаза) достаточно добавить новый объект в массив biometrics — не требуется миграция схемы и простой базы данных.</w:t>
      </w:r>
    </w:p>
    <w:p w14:paraId="39DF972C" w14:textId="77777777" w:rsidR="00D44EAB" w:rsidRDefault="000E225E">
      <w:pPr>
        <w:spacing w:after="120" w:line="360" w:lineRule="auto"/>
        <w:ind w:firstLine="720"/>
        <w:jc w:val="both"/>
      </w:pPr>
      <w:r>
        <w:rPr>
          <w:color w:val="000000"/>
        </w:rPr>
        <w:lastRenderedPageBreak/>
        <w:t>Горизонтальное масштабирование. MongoDB поддерживает шардирование «из коробки», что критично для быстрорастущей коллекции событий прохода.</w:t>
      </w:r>
    </w:p>
    <w:p w14:paraId="51B751D8" w14:textId="77777777" w:rsidR="00D44EAB" w:rsidRDefault="000E225E">
      <w:pPr>
        <w:spacing w:after="120" w:line="360" w:lineRule="auto"/>
        <w:ind w:firstLine="720"/>
        <w:jc w:val="both"/>
      </w:pPr>
      <w:r>
        <w:rPr>
          <w:color w:val="000000"/>
        </w:rPr>
        <w:t>SQL-модель предпочтительна при жёстких требованиях к целостности данных (FK-ограничения) и при небольших объёмах событий. Для данной задачи преимущества NoSQL-подхода перевешивают.</w:t>
      </w:r>
    </w:p>
    <w:p w14:paraId="00CBA3AA" w14:textId="77777777" w:rsidR="00D44EAB" w:rsidRDefault="000E225E">
      <w:r>
        <w:br w:type="page"/>
      </w:r>
    </w:p>
    <w:p w14:paraId="1F525C38" w14:textId="77777777" w:rsidR="00D44EAB" w:rsidRDefault="000E225E">
      <w:pPr>
        <w:pStyle w:val="1"/>
        <w:jc w:val="center"/>
      </w:pPr>
      <w:r>
        <w:lastRenderedPageBreak/>
        <w:t>5. РАЗРАБОТАННОЕ ПРИЛОЖЕНИЕ</w:t>
      </w:r>
    </w:p>
    <w:p w14:paraId="35A8914F" w14:textId="77777777" w:rsidR="00D44EAB" w:rsidRDefault="000E225E">
      <w:pPr>
        <w:pStyle w:val="2"/>
      </w:pPr>
      <w:r>
        <w:t>5.1 Архитектура</w:t>
      </w:r>
    </w:p>
    <w:p w14:paraId="1EDB5530" w14:textId="77777777" w:rsidR="00D44EAB" w:rsidRDefault="000E225E">
      <w:pPr>
        <w:spacing w:after="120" w:line="360" w:lineRule="auto"/>
        <w:ind w:firstLine="720"/>
        <w:jc w:val="both"/>
      </w:pPr>
      <w:r>
        <w:rPr>
          <w:color w:val="000000"/>
        </w:rPr>
        <w:t>Приложение построено по трёхуровневой архитектуре с разделением ответственности между слоями.</w:t>
      </w:r>
    </w:p>
    <w:p w14:paraId="5F5FC72F" w14:textId="77777777" w:rsidR="00D44EAB" w:rsidRDefault="000E225E">
      <w:pPr>
        <w:spacing w:after="120" w:line="360" w:lineRule="auto"/>
        <w:ind w:firstLine="720"/>
        <w:jc w:val="both"/>
      </w:pPr>
      <w:r>
        <w:rPr>
          <w:color w:val="000000"/>
        </w:rPr>
        <w:t>API Layer (FastAPI) отвечает за обработку HTTP-запросов, валидацию входных данных через Pydantic-схемы, формирование ответов и аутентификацию через JWT-токены.</w:t>
      </w:r>
    </w:p>
    <w:p w14:paraId="7869517A" w14:textId="77777777" w:rsidR="00D44EAB" w:rsidRDefault="000E225E">
      <w:pPr>
        <w:spacing w:after="120" w:line="360" w:lineRule="auto"/>
        <w:ind w:firstLine="720"/>
        <w:jc w:val="both"/>
      </w:pPr>
      <w:r>
        <w:rPr>
          <w:color w:val="000000"/>
        </w:rPr>
        <w:t>Service Layer реализует бизнес-логику: проверку доступа, работу с иерархией групп, объединение политик, аналитические вычисления и принятие решений ALLOW/DENY.</w:t>
      </w:r>
    </w:p>
    <w:p w14:paraId="7B67BBBD" w14:textId="77777777" w:rsidR="00D44EAB" w:rsidRDefault="000E225E">
      <w:pPr>
        <w:spacing w:after="120" w:line="360" w:lineRule="auto"/>
        <w:ind w:firstLine="720"/>
        <w:jc w:val="both"/>
      </w:pPr>
      <w:r>
        <w:rPr>
          <w:color w:val="000000"/>
        </w:rPr>
        <w:t>Repository Layer изолирует работу с MongoDB: CRUD-операции, агрегации через Aggregation Pipeline и изоляция слоя хранения данных.</w:t>
      </w:r>
    </w:p>
    <w:p w14:paraId="43B4CF1B" w14:textId="77777777" w:rsidR="00E90CBB" w:rsidRDefault="00E90CBB">
      <w:pPr>
        <w:spacing w:before="80" w:after="200"/>
        <w:jc w:val="center"/>
        <w:rPr>
          <w:i/>
          <w:iCs/>
          <w:color w:val="000000"/>
          <w:sz w:val="24"/>
          <w:szCs w:val="24"/>
        </w:rPr>
      </w:pPr>
      <w:r w:rsidRPr="00E90CBB">
        <w:rPr>
          <w:i/>
          <w:iCs/>
          <w:noProof/>
          <w:color w:val="000000"/>
          <w:sz w:val="24"/>
          <w:szCs w:val="24"/>
        </w:rPr>
        <w:drawing>
          <wp:inline distT="0" distB="0" distL="0" distR="0" wp14:anchorId="1267DA88" wp14:editId="716F1BD0">
            <wp:extent cx="3505200" cy="3143513"/>
            <wp:effectExtent l="0" t="0" r="0" b="63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34919" cy="3170165"/>
                    </a:xfrm>
                    <a:prstGeom prst="rect">
                      <a:avLst/>
                    </a:prstGeom>
                  </pic:spPr>
                </pic:pic>
              </a:graphicData>
            </a:graphic>
          </wp:inline>
        </w:drawing>
      </w:r>
    </w:p>
    <w:p w14:paraId="38CD4905" w14:textId="4E8AF3B9" w:rsidR="00D44EAB" w:rsidRDefault="000E225E">
      <w:pPr>
        <w:spacing w:before="80" w:after="200"/>
        <w:jc w:val="center"/>
      </w:pPr>
      <w:r>
        <w:rPr>
          <w:i/>
          <w:iCs/>
          <w:color w:val="000000"/>
          <w:sz w:val="24"/>
          <w:szCs w:val="24"/>
        </w:rPr>
        <w:t>Рисунок 8 — Трёхуровневая архитектура приложения</w:t>
      </w:r>
    </w:p>
    <w:p w14:paraId="36771A3C" w14:textId="77777777" w:rsidR="00D44EAB" w:rsidRDefault="000E225E">
      <w:pPr>
        <w:spacing w:after="120" w:line="360" w:lineRule="auto"/>
        <w:ind w:firstLine="720"/>
        <w:jc w:val="both"/>
      </w:pPr>
      <w:r>
        <w:rPr>
          <w:color w:val="000000"/>
        </w:rPr>
        <w:t>Приложение развёртывается в Docker Compose и состоит из двух контейнеров: backend (FastAPI-приложение, порт 127.0.0.1:8080:8080) и db (MongoDB, без проброса портов наружу). При первом запуске backend автоматически проверяет состояние базы данных и, если она пуста, загружает тестовые данные из встроенного JSON-дампа.</w:t>
      </w:r>
    </w:p>
    <w:p w14:paraId="12364C56" w14:textId="77777777" w:rsidR="00D44EAB" w:rsidRDefault="000E225E">
      <w:pPr>
        <w:pStyle w:val="2"/>
      </w:pPr>
      <w:r>
        <w:lastRenderedPageBreak/>
        <w:t>5.2 Использованные технологии</w:t>
      </w:r>
    </w:p>
    <w:p w14:paraId="481B3F3B" w14:textId="77777777" w:rsidR="00D44EAB" w:rsidRDefault="000E225E">
      <w:pPr>
        <w:spacing w:before="160" w:after="80"/>
      </w:pPr>
      <w:r>
        <w:rPr>
          <w:i/>
          <w:iCs/>
          <w:color w:val="000000"/>
          <w:sz w:val="24"/>
          <w:szCs w:val="24"/>
        </w:rPr>
        <w:t>Таблица 6 — Использованные технологии</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71"/>
      </w:tblGrid>
      <w:tr w:rsidR="00D44EAB" w14:paraId="12C54B0F" w14:textId="77777777">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585598EB" w14:textId="77777777" w:rsidR="00D44EAB" w:rsidRDefault="000E225E">
            <w:pPr>
              <w:jc w:val="center"/>
            </w:pPr>
            <w:r>
              <w:rPr>
                <w:b/>
                <w:bCs/>
                <w:color w:val="000000"/>
                <w:sz w:val="24"/>
                <w:szCs w:val="24"/>
              </w:rPr>
              <w:t>Компонент</w:t>
            </w:r>
          </w:p>
        </w:tc>
        <w:tc>
          <w:tcPr>
            <w:tcW w:w="6271"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66D84B15" w14:textId="77777777" w:rsidR="00D44EAB" w:rsidRDefault="000E225E">
            <w:pPr>
              <w:jc w:val="center"/>
            </w:pPr>
            <w:r>
              <w:rPr>
                <w:b/>
                <w:bCs/>
                <w:color w:val="000000"/>
                <w:sz w:val="24"/>
                <w:szCs w:val="24"/>
              </w:rPr>
              <w:t>Технология / инструмент</w:t>
            </w:r>
          </w:p>
        </w:tc>
      </w:tr>
      <w:tr w:rsidR="00D44EAB" w14:paraId="13D1D603" w14:textId="77777777">
        <w:tc>
          <w:tcPr>
            <w:tcW w:w="28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35DD3D8A" w14:textId="77777777" w:rsidR="00D44EAB" w:rsidRDefault="000E225E">
            <w:r>
              <w:rPr>
                <w:color w:val="000000"/>
                <w:sz w:val="24"/>
                <w:szCs w:val="24"/>
              </w:rPr>
              <w:t>СУБД</w:t>
            </w:r>
          </w:p>
        </w:tc>
        <w:tc>
          <w:tcPr>
            <w:tcW w:w="62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038EAEBA" w14:textId="77777777" w:rsidR="00D44EAB" w:rsidRDefault="000E225E">
            <w:r>
              <w:rPr>
                <w:color w:val="000000"/>
                <w:sz w:val="24"/>
                <w:szCs w:val="24"/>
              </w:rPr>
              <w:t>MongoDB (document-oriented, WiredTiger engine)</w:t>
            </w:r>
          </w:p>
        </w:tc>
      </w:tr>
      <w:tr w:rsidR="00D44EAB" w14:paraId="1DCDBC11" w14:textId="77777777">
        <w:tc>
          <w:tcPr>
            <w:tcW w:w="28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740BECA8" w14:textId="77777777" w:rsidR="00D44EAB" w:rsidRDefault="000E225E">
            <w:r>
              <w:rPr>
                <w:color w:val="000000"/>
                <w:sz w:val="24"/>
                <w:szCs w:val="24"/>
              </w:rPr>
              <w:t>Backend</w:t>
            </w:r>
          </w:p>
        </w:tc>
        <w:tc>
          <w:tcPr>
            <w:tcW w:w="62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0882D262" w14:textId="77777777" w:rsidR="00D44EAB" w:rsidRDefault="000E225E">
            <w:r>
              <w:rPr>
                <w:color w:val="000000"/>
                <w:sz w:val="24"/>
                <w:szCs w:val="24"/>
              </w:rPr>
              <w:t>Python 3.11, FastAPI, Pydantic v2, Motor (async PyMongo)</w:t>
            </w:r>
          </w:p>
        </w:tc>
      </w:tr>
      <w:tr w:rsidR="00D44EAB" w14:paraId="4583E59E" w14:textId="77777777">
        <w:tc>
          <w:tcPr>
            <w:tcW w:w="28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78B49012" w14:textId="77777777" w:rsidR="00D44EAB" w:rsidRDefault="000E225E">
            <w:r>
              <w:rPr>
                <w:color w:val="000000"/>
                <w:sz w:val="24"/>
                <w:szCs w:val="24"/>
              </w:rPr>
              <w:t>Аутентификация</w:t>
            </w:r>
          </w:p>
        </w:tc>
        <w:tc>
          <w:tcPr>
            <w:tcW w:w="62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4207EFB6" w14:textId="77777777" w:rsidR="00D44EAB" w:rsidRDefault="000E225E">
            <w:r>
              <w:rPr>
                <w:color w:val="000000"/>
                <w:sz w:val="24"/>
                <w:szCs w:val="24"/>
              </w:rPr>
              <w:t>JWT-токены (python-jose), аутентификация по логину и паролю</w:t>
            </w:r>
          </w:p>
        </w:tc>
      </w:tr>
      <w:tr w:rsidR="00D44EAB" w14:paraId="386F9E5E" w14:textId="77777777">
        <w:tc>
          <w:tcPr>
            <w:tcW w:w="28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700CC9B1" w14:textId="77777777" w:rsidR="00D44EAB" w:rsidRDefault="000E225E">
            <w:r>
              <w:rPr>
                <w:color w:val="000000"/>
                <w:sz w:val="24"/>
                <w:szCs w:val="24"/>
              </w:rPr>
              <w:t>Контейнеризация</w:t>
            </w:r>
          </w:p>
        </w:tc>
        <w:tc>
          <w:tcPr>
            <w:tcW w:w="62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35A28FB3" w14:textId="77777777" w:rsidR="00D44EAB" w:rsidRDefault="000E225E">
            <w:r>
              <w:rPr>
                <w:color w:val="000000"/>
                <w:sz w:val="24"/>
                <w:szCs w:val="24"/>
              </w:rPr>
              <w:t>Docker, Docker Compose v2</w:t>
            </w:r>
          </w:p>
        </w:tc>
      </w:tr>
      <w:tr w:rsidR="00D44EAB" w14:paraId="0F4486E2" w14:textId="77777777">
        <w:tc>
          <w:tcPr>
            <w:tcW w:w="28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2D1B5BE9" w14:textId="77777777" w:rsidR="00D44EAB" w:rsidRDefault="000E225E">
            <w:r>
              <w:rPr>
                <w:color w:val="000000"/>
                <w:sz w:val="24"/>
                <w:szCs w:val="24"/>
              </w:rPr>
              <w:t>Формат импорта/экспорта</w:t>
            </w:r>
          </w:p>
        </w:tc>
        <w:tc>
          <w:tcPr>
            <w:tcW w:w="62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0DA1B25E" w14:textId="77777777" w:rsidR="00D44EAB" w:rsidRDefault="000E225E">
            <w:r>
              <w:rPr>
                <w:color w:val="000000"/>
                <w:sz w:val="24"/>
                <w:szCs w:val="24"/>
              </w:rPr>
              <w:t>JSON (единый файл для всех коллекций)</w:t>
            </w:r>
          </w:p>
        </w:tc>
      </w:tr>
      <w:tr w:rsidR="00D44EAB" w14:paraId="395501D6" w14:textId="77777777">
        <w:tc>
          <w:tcPr>
            <w:tcW w:w="28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52F7518F" w14:textId="77777777" w:rsidR="00D44EAB" w:rsidRDefault="000E225E">
            <w:r>
              <w:rPr>
                <w:color w:val="000000"/>
                <w:sz w:val="24"/>
                <w:szCs w:val="24"/>
              </w:rPr>
              <w:t>Язык запросов</w:t>
            </w:r>
          </w:p>
        </w:tc>
        <w:tc>
          <w:tcPr>
            <w:tcW w:w="62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7500C365" w14:textId="77777777" w:rsidR="00D44EAB" w:rsidRDefault="000E225E">
            <w:r>
              <w:rPr>
                <w:color w:val="000000"/>
                <w:sz w:val="24"/>
                <w:szCs w:val="24"/>
              </w:rPr>
              <w:t>MongoDB Query Language (MQL) + Aggregation Pipeline</w:t>
            </w:r>
          </w:p>
        </w:tc>
      </w:tr>
    </w:tbl>
    <w:p w14:paraId="0D344A3C" w14:textId="77777777" w:rsidR="00D44EAB" w:rsidRDefault="000E225E">
      <w:pPr>
        <w:pStyle w:val="2"/>
      </w:pPr>
      <w:r>
        <w:t>5.3 Основные маршруты API</w:t>
      </w:r>
    </w:p>
    <w:p w14:paraId="2A108AF5" w14:textId="77777777" w:rsidR="00D44EAB" w:rsidRDefault="000E225E">
      <w:pPr>
        <w:spacing w:before="160" w:after="80"/>
      </w:pPr>
      <w:r>
        <w:rPr>
          <w:i/>
          <w:iCs/>
          <w:color w:val="000000"/>
          <w:sz w:val="24"/>
          <w:szCs w:val="24"/>
        </w:rPr>
        <w:t>Таблица 7 — Основные маршруты REST API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4671"/>
      </w:tblGrid>
      <w:tr w:rsidR="00D44EAB" w14:paraId="5F2052E3"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57AFA475" w14:textId="77777777" w:rsidR="00D44EAB" w:rsidRDefault="000E225E">
            <w:pPr>
              <w:jc w:val="center"/>
            </w:pPr>
            <w:r>
              <w:rPr>
                <w:b/>
                <w:bCs/>
                <w:color w:val="000000"/>
                <w:sz w:val="24"/>
                <w:szCs w:val="24"/>
              </w:rPr>
              <w:t>Метод</w:t>
            </w:r>
          </w:p>
        </w:tc>
        <w:tc>
          <w:tcPr>
            <w:tcW w:w="32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0844F2FA" w14:textId="77777777" w:rsidR="00D44EAB" w:rsidRDefault="000E225E">
            <w:pPr>
              <w:jc w:val="center"/>
            </w:pPr>
            <w:r>
              <w:rPr>
                <w:b/>
                <w:bCs/>
                <w:color w:val="000000"/>
                <w:sz w:val="24"/>
                <w:szCs w:val="24"/>
              </w:rPr>
              <w:t>Путь</w:t>
            </w:r>
          </w:p>
        </w:tc>
        <w:tc>
          <w:tcPr>
            <w:tcW w:w="4671"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582A0576" w14:textId="77777777" w:rsidR="00D44EAB" w:rsidRDefault="000E225E">
            <w:pPr>
              <w:jc w:val="center"/>
            </w:pPr>
            <w:r>
              <w:rPr>
                <w:b/>
                <w:bCs/>
                <w:color w:val="000000"/>
                <w:sz w:val="24"/>
                <w:szCs w:val="24"/>
              </w:rPr>
              <w:t>Описание</w:t>
            </w:r>
          </w:p>
        </w:tc>
      </w:tr>
      <w:tr w:rsidR="00D44EAB" w14:paraId="7BCE8FA0" w14:textId="77777777">
        <w:tc>
          <w:tcPr>
            <w:tcW w:w="1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7618B231" w14:textId="77777777" w:rsidR="00D44EAB" w:rsidRDefault="000E225E">
            <w:r>
              <w:rPr>
                <w:color w:val="000000"/>
                <w:sz w:val="24"/>
                <w:szCs w:val="24"/>
              </w:rPr>
              <w:t>POST</w:t>
            </w:r>
          </w:p>
        </w:tc>
        <w:tc>
          <w:tcPr>
            <w:tcW w:w="3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2C78F8F0" w14:textId="77777777" w:rsidR="00D44EAB" w:rsidRDefault="000E225E">
            <w:r>
              <w:rPr>
                <w:color w:val="000000"/>
                <w:sz w:val="24"/>
                <w:szCs w:val="24"/>
              </w:rPr>
              <w:t>/auth/login</w:t>
            </w:r>
          </w:p>
        </w:tc>
        <w:tc>
          <w:tcPr>
            <w:tcW w:w="46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37F2E1D6" w14:textId="77777777" w:rsidR="00D44EAB" w:rsidRDefault="000E225E">
            <w:r>
              <w:rPr>
                <w:color w:val="000000"/>
                <w:sz w:val="24"/>
                <w:szCs w:val="24"/>
              </w:rPr>
              <w:t>Аутентификация, возврат JWT-токена</w:t>
            </w:r>
          </w:p>
        </w:tc>
      </w:tr>
      <w:tr w:rsidR="00D44EAB" w14:paraId="7E0E275B" w14:textId="77777777">
        <w:tc>
          <w:tcPr>
            <w:tcW w:w="1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3E68F8DE" w14:textId="77777777" w:rsidR="00D44EAB" w:rsidRDefault="000E225E">
            <w:r>
              <w:rPr>
                <w:color w:val="000000"/>
                <w:sz w:val="24"/>
                <w:szCs w:val="24"/>
              </w:rPr>
              <w:t>GET</w:t>
            </w:r>
          </w:p>
        </w:tc>
        <w:tc>
          <w:tcPr>
            <w:tcW w:w="3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5C202D58" w14:textId="77777777" w:rsidR="00D44EAB" w:rsidRDefault="000E225E">
            <w:r>
              <w:rPr>
                <w:color w:val="000000"/>
                <w:sz w:val="24"/>
                <w:szCs w:val="24"/>
              </w:rPr>
              <w:t>/people</w:t>
            </w:r>
          </w:p>
        </w:tc>
        <w:tc>
          <w:tcPr>
            <w:tcW w:w="46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59787ADC" w14:textId="77777777" w:rsidR="00D44EAB" w:rsidRDefault="000E225E">
            <w:r>
              <w:rPr>
                <w:color w:val="000000"/>
                <w:sz w:val="24"/>
                <w:szCs w:val="24"/>
              </w:rPr>
              <w:t>Список пользователей с фильтрацией и пагинацией</w:t>
            </w:r>
          </w:p>
        </w:tc>
      </w:tr>
      <w:tr w:rsidR="00D44EAB" w14:paraId="76D83906" w14:textId="77777777">
        <w:tc>
          <w:tcPr>
            <w:tcW w:w="1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0008BB4F" w14:textId="77777777" w:rsidR="00D44EAB" w:rsidRDefault="000E225E">
            <w:r>
              <w:rPr>
                <w:color w:val="000000"/>
                <w:sz w:val="24"/>
                <w:szCs w:val="24"/>
              </w:rPr>
              <w:t>POST</w:t>
            </w:r>
          </w:p>
        </w:tc>
        <w:tc>
          <w:tcPr>
            <w:tcW w:w="3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6A0672E1" w14:textId="77777777" w:rsidR="00D44EAB" w:rsidRDefault="000E225E">
            <w:r>
              <w:rPr>
                <w:color w:val="000000"/>
                <w:sz w:val="24"/>
                <w:szCs w:val="24"/>
              </w:rPr>
              <w:t>/people</w:t>
            </w:r>
          </w:p>
        </w:tc>
        <w:tc>
          <w:tcPr>
            <w:tcW w:w="46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14720FE3" w14:textId="77777777" w:rsidR="00D44EAB" w:rsidRDefault="000E225E">
            <w:r>
              <w:rPr>
                <w:color w:val="000000"/>
                <w:sz w:val="24"/>
                <w:szCs w:val="24"/>
              </w:rPr>
              <w:t>Создание профиля пользователя</w:t>
            </w:r>
          </w:p>
        </w:tc>
      </w:tr>
      <w:tr w:rsidR="00D44EAB" w14:paraId="496151C1" w14:textId="77777777">
        <w:tc>
          <w:tcPr>
            <w:tcW w:w="1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601098E8" w14:textId="77777777" w:rsidR="00D44EAB" w:rsidRDefault="000E225E">
            <w:r>
              <w:rPr>
                <w:color w:val="000000"/>
                <w:sz w:val="24"/>
                <w:szCs w:val="24"/>
              </w:rPr>
              <w:t>GET</w:t>
            </w:r>
          </w:p>
        </w:tc>
        <w:tc>
          <w:tcPr>
            <w:tcW w:w="3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77C6F4B0" w14:textId="77777777" w:rsidR="00D44EAB" w:rsidRDefault="000E225E">
            <w:r>
              <w:rPr>
                <w:color w:val="000000"/>
                <w:sz w:val="24"/>
                <w:szCs w:val="24"/>
              </w:rPr>
              <w:t>/people/{id}</w:t>
            </w:r>
          </w:p>
        </w:tc>
        <w:tc>
          <w:tcPr>
            <w:tcW w:w="46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26A6002C" w14:textId="77777777" w:rsidR="00D44EAB" w:rsidRDefault="000E225E">
            <w:r>
              <w:rPr>
                <w:color w:val="000000"/>
                <w:sz w:val="24"/>
                <w:szCs w:val="24"/>
              </w:rPr>
              <w:t>Карточка пользователя</w:t>
            </w:r>
          </w:p>
        </w:tc>
      </w:tr>
      <w:tr w:rsidR="00D44EAB" w14:paraId="14A60F08" w14:textId="77777777">
        <w:tc>
          <w:tcPr>
            <w:tcW w:w="1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358A34AD" w14:textId="77777777" w:rsidR="00D44EAB" w:rsidRDefault="000E225E">
            <w:r>
              <w:rPr>
                <w:color w:val="000000"/>
                <w:sz w:val="24"/>
                <w:szCs w:val="24"/>
              </w:rPr>
              <w:t>PUT</w:t>
            </w:r>
          </w:p>
        </w:tc>
        <w:tc>
          <w:tcPr>
            <w:tcW w:w="3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1213A957" w14:textId="77777777" w:rsidR="00D44EAB" w:rsidRDefault="000E225E">
            <w:r>
              <w:rPr>
                <w:color w:val="000000"/>
                <w:sz w:val="24"/>
                <w:szCs w:val="24"/>
              </w:rPr>
              <w:t>/people/{id}</w:t>
            </w:r>
          </w:p>
        </w:tc>
        <w:tc>
          <w:tcPr>
            <w:tcW w:w="46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175435F1" w14:textId="77777777" w:rsidR="00D44EAB" w:rsidRDefault="000E225E">
            <w:r>
              <w:rPr>
                <w:color w:val="000000"/>
                <w:sz w:val="24"/>
                <w:szCs w:val="24"/>
              </w:rPr>
              <w:t>Редактирование профиля</w:t>
            </w:r>
          </w:p>
        </w:tc>
      </w:tr>
      <w:tr w:rsidR="00D44EAB" w14:paraId="306830A8" w14:textId="77777777">
        <w:tc>
          <w:tcPr>
            <w:tcW w:w="1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419B6D63" w14:textId="77777777" w:rsidR="00D44EAB" w:rsidRDefault="000E225E">
            <w:r>
              <w:rPr>
                <w:color w:val="000000"/>
                <w:sz w:val="24"/>
                <w:szCs w:val="24"/>
              </w:rPr>
              <w:t>POST</w:t>
            </w:r>
          </w:p>
        </w:tc>
        <w:tc>
          <w:tcPr>
            <w:tcW w:w="3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02C053BF" w14:textId="77777777" w:rsidR="00D44EAB" w:rsidRDefault="000E225E">
            <w:r>
              <w:rPr>
                <w:color w:val="000000"/>
                <w:sz w:val="24"/>
                <w:szCs w:val="24"/>
              </w:rPr>
              <w:t>/people/{id}/biometrics</w:t>
            </w:r>
          </w:p>
        </w:tc>
        <w:tc>
          <w:tcPr>
            <w:tcW w:w="46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275985A1" w14:textId="77777777" w:rsidR="00D44EAB" w:rsidRDefault="000E225E">
            <w:r>
              <w:rPr>
                <w:color w:val="000000"/>
                <w:sz w:val="24"/>
                <w:szCs w:val="24"/>
              </w:rPr>
              <w:t>Добавление биометрического шаблона</w:t>
            </w:r>
          </w:p>
        </w:tc>
      </w:tr>
      <w:tr w:rsidR="00D44EAB" w14:paraId="4D21492A" w14:textId="77777777">
        <w:tc>
          <w:tcPr>
            <w:tcW w:w="1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281F6C3B" w14:textId="77777777" w:rsidR="00D44EAB" w:rsidRDefault="000E225E">
            <w:r>
              <w:rPr>
                <w:color w:val="000000"/>
                <w:sz w:val="24"/>
                <w:szCs w:val="24"/>
              </w:rPr>
              <w:t>GET</w:t>
            </w:r>
          </w:p>
        </w:tc>
        <w:tc>
          <w:tcPr>
            <w:tcW w:w="3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5887ED0C" w14:textId="77777777" w:rsidR="00D44EAB" w:rsidRDefault="000E225E">
            <w:r>
              <w:rPr>
                <w:color w:val="000000"/>
                <w:sz w:val="24"/>
                <w:szCs w:val="24"/>
              </w:rPr>
              <w:t>/events</w:t>
            </w:r>
          </w:p>
        </w:tc>
        <w:tc>
          <w:tcPr>
            <w:tcW w:w="46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719DC87D" w14:textId="77777777" w:rsidR="00D44EAB" w:rsidRDefault="000E225E">
            <w:r>
              <w:rPr>
                <w:color w:val="000000"/>
                <w:sz w:val="24"/>
                <w:szCs w:val="24"/>
              </w:rPr>
              <w:t>Журнал событий с фильтрацией</w:t>
            </w:r>
          </w:p>
        </w:tc>
      </w:tr>
      <w:tr w:rsidR="00D44EAB" w14:paraId="649A7406" w14:textId="77777777">
        <w:tc>
          <w:tcPr>
            <w:tcW w:w="1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11009D83" w14:textId="77777777" w:rsidR="00D44EAB" w:rsidRDefault="000E225E">
            <w:r>
              <w:rPr>
                <w:color w:val="000000"/>
                <w:sz w:val="24"/>
                <w:szCs w:val="24"/>
              </w:rPr>
              <w:t>POST</w:t>
            </w:r>
          </w:p>
        </w:tc>
        <w:tc>
          <w:tcPr>
            <w:tcW w:w="3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5FA7687B" w14:textId="77777777" w:rsidR="00D44EAB" w:rsidRDefault="000E225E">
            <w:r>
              <w:rPr>
                <w:color w:val="000000"/>
                <w:sz w:val="24"/>
                <w:szCs w:val="24"/>
              </w:rPr>
              <w:t>/device/access-attempt</w:t>
            </w:r>
          </w:p>
        </w:tc>
        <w:tc>
          <w:tcPr>
            <w:tcW w:w="46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346011DF" w14:textId="77777777" w:rsidR="00D44EAB" w:rsidRDefault="000E225E">
            <w:r>
              <w:rPr>
                <w:color w:val="000000"/>
                <w:sz w:val="24"/>
                <w:szCs w:val="24"/>
              </w:rPr>
              <w:t>Попытка прохода (основной endpoint СКУД)</w:t>
            </w:r>
          </w:p>
        </w:tc>
      </w:tr>
      <w:tr w:rsidR="00D44EAB" w14:paraId="3EB25D60" w14:textId="77777777">
        <w:tc>
          <w:tcPr>
            <w:tcW w:w="1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1461E61F" w14:textId="77777777" w:rsidR="00D44EAB" w:rsidRDefault="000E225E">
            <w:r>
              <w:rPr>
                <w:color w:val="000000"/>
                <w:sz w:val="24"/>
                <w:szCs w:val="24"/>
              </w:rPr>
              <w:t>GET</w:t>
            </w:r>
          </w:p>
        </w:tc>
        <w:tc>
          <w:tcPr>
            <w:tcW w:w="3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0AC5E1DF" w14:textId="77777777" w:rsidR="00D44EAB" w:rsidRDefault="000E225E">
            <w:r>
              <w:rPr>
                <w:color w:val="000000"/>
                <w:sz w:val="24"/>
                <w:szCs w:val="24"/>
              </w:rPr>
              <w:t>/analytics/custom</w:t>
            </w:r>
          </w:p>
        </w:tc>
        <w:tc>
          <w:tcPr>
            <w:tcW w:w="46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6476DABC" w14:textId="77777777" w:rsidR="00D44EAB" w:rsidRDefault="000E225E">
            <w:r>
              <w:rPr>
                <w:color w:val="000000"/>
                <w:sz w:val="24"/>
                <w:szCs w:val="24"/>
              </w:rPr>
              <w:t>Кастомизируемая статистика</w:t>
            </w:r>
          </w:p>
        </w:tc>
      </w:tr>
      <w:tr w:rsidR="00D44EAB" w14:paraId="408C56AA" w14:textId="77777777">
        <w:tc>
          <w:tcPr>
            <w:tcW w:w="1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5BB5081C" w14:textId="77777777" w:rsidR="00D44EAB" w:rsidRDefault="000E225E">
            <w:r>
              <w:rPr>
                <w:color w:val="000000"/>
                <w:sz w:val="24"/>
                <w:szCs w:val="24"/>
              </w:rPr>
              <w:t>GET</w:t>
            </w:r>
          </w:p>
        </w:tc>
        <w:tc>
          <w:tcPr>
            <w:tcW w:w="3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4B050B03" w14:textId="77777777" w:rsidR="00D44EAB" w:rsidRDefault="000E225E">
            <w:r>
              <w:rPr>
                <w:color w:val="000000"/>
                <w:sz w:val="24"/>
                <w:szCs w:val="24"/>
              </w:rPr>
              <w:t>/export</w:t>
            </w:r>
          </w:p>
        </w:tc>
        <w:tc>
          <w:tcPr>
            <w:tcW w:w="46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1B846110" w14:textId="77777777" w:rsidR="00D44EAB" w:rsidRDefault="000E225E">
            <w:r>
              <w:rPr>
                <w:color w:val="000000"/>
                <w:sz w:val="24"/>
                <w:szCs w:val="24"/>
              </w:rPr>
              <w:t>Экспорт всей базы в JSON</w:t>
            </w:r>
          </w:p>
        </w:tc>
      </w:tr>
      <w:tr w:rsidR="00D44EAB" w14:paraId="4902BBF5" w14:textId="77777777">
        <w:tc>
          <w:tcPr>
            <w:tcW w:w="1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62E585E8" w14:textId="77777777" w:rsidR="00D44EAB" w:rsidRDefault="000E225E">
            <w:r>
              <w:rPr>
                <w:color w:val="000000"/>
                <w:sz w:val="24"/>
                <w:szCs w:val="24"/>
              </w:rPr>
              <w:t>POST</w:t>
            </w:r>
          </w:p>
        </w:tc>
        <w:tc>
          <w:tcPr>
            <w:tcW w:w="32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1A4F006E" w14:textId="77777777" w:rsidR="00D44EAB" w:rsidRDefault="000E225E">
            <w:r>
              <w:rPr>
                <w:color w:val="000000"/>
                <w:sz w:val="24"/>
                <w:szCs w:val="24"/>
              </w:rPr>
              <w:t>/import</w:t>
            </w:r>
          </w:p>
        </w:tc>
        <w:tc>
          <w:tcPr>
            <w:tcW w:w="4671"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63D04C0F" w14:textId="77777777" w:rsidR="00D44EAB" w:rsidRDefault="000E225E">
            <w:r>
              <w:rPr>
                <w:color w:val="000000"/>
                <w:sz w:val="24"/>
                <w:szCs w:val="24"/>
              </w:rPr>
              <w:t>Импорт базы из JSON-файла</w:t>
            </w:r>
          </w:p>
        </w:tc>
      </w:tr>
    </w:tbl>
    <w:p w14:paraId="08F17E0C" w14:textId="77777777" w:rsidR="00D44EAB" w:rsidRDefault="000E225E">
      <w:pPr>
        <w:pStyle w:val="2"/>
      </w:pPr>
      <w:r>
        <w:t>5.4 Снимки экрана приложения</w:t>
      </w:r>
    </w:p>
    <w:p w14:paraId="337D563F" w14:textId="77777777" w:rsidR="00D44EAB" w:rsidRDefault="000E225E">
      <w:pPr>
        <w:spacing w:after="120" w:line="360" w:lineRule="auto"/>
        <w:ind w:firstLine="720"/>
        <w:jc w:val="both"/>
      </w:pPr>
      <w:r>
        <w:rPr>
          <w:color w:val="000000"/>
        </w:rPr>
        <w:t>Ниже представлены основные экраны разработанного приложения.</w:t>
      </w:r>
    </w:p>
    <w:p w14:paraId="01056846" w14:textId="791E05CC" w:rsidR="009C2954" w:rsidRDefault="009C2954">
      <w:pPr>
        <w:spacing w:before="80" w:after="200"/>
        <w:jc w:val="center"/>
        <w:rPr>
          <w:i/>
          <w:iCs/>
          <w:color w:val="000000"/>
          <w:sz w:val="24"/>
          <w:szCs w:val="24"/>
        </w:rPr>
      </w:pPr>
      <w:r w:rsidRPr="009C2954">
        <w:rPr>
          <w:i/>
          <w:iCs/>
          <w:noProof/>
          <w:color w:val="000000"/>
          <w:sz w:val="24"/>
          <w:szCs w:val="24"/>
        </w:rPr>
        <w:lastRenderedPageBreak/>
        <w:drawing>
          <wp:inline distT="0" distB="0" distL="0" distR="0" wp14:anchorId="0FD14BCA" wp14:editId="1F31ED87">
            <wp:extent cx="3182421" cy="1981163"/>
            <wp:effectExtent l="0" t="0" r="5715"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05624" cy="1995607"/>
                    </a:xfrm>
                    <a:prstGeom prst="rect">
                      <a:avLst/>
                    </a:prstGeom>
                  </pic:spPr>
                </pic:pic>
              </a:graphicData>
            </a:graphic>
          </wp:inline>
        </w:drawing>
      </w:r>
    </w:p>
    <w:p w14:paraId="720BAA37" w14:textId="4CFF8105" w:rsidR="00D44EAB" w:rsidRDefault="000E225E">
      <w:pPr>
        <w:spacing w:before="80" w:after="200"/>
        <w:jc w:val="center"/>
      </w:pPr>
      <w:r>
        <w:rPr>
          <w:i/>
          <w:iCs/>
          <w:color w:val="000000"/>
          <w:sz w:val="24"/>
          <w:szCs w:val="24"/>
        </w:rPr>
        <w:t>Рисунок 9 — Страница авторизации</w:t>
      </w:r>
    </w:p>
    <w:p w14:paraId="448E00A2" w14:textId="77777777" w:rsidR="00D44EAB" w:rsidRDefault="00D44EAB"/>
    <w:p w14:paraId="6AC6BA7C" w14:textId="5A14222E" w:rsidR="00D44EAB" w:rsidRDefault="009C2954">
      <w:pPr>
        <w:spacing w:before="80" w:after="200"/>
        <w:jc w:val="center"/>
      </w:pPr>
      <w:r w:rsidRPr="009C2954">
        <w:rPr>
          <w:i/>
          <w:iCs/>
          <w:noProof/>
          <w:color w:val="000000"/>
          <w:sz w:val="24"/>
          <w:szCs w:val="24"/>
        </w:rPr>
        <w:drawing>
          <wp:inline distT="0" distB="0" distL="0" distR="0" wp14:anchorId="51702E94" wp14:editId="63906B4B">
            <wp:extent cx="5760085" cy="3017520"/>
            <wp:effectExtent l="0" t="0" r="5715"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3017520"/>
                    </a:xfrm>
                    <a:prstGeom prst="rect">
                      <a:avLst/>
                    </a:prstGeom>
                  </pic:spPr>
                </pic:pic>
              </a:graphicData>
            </a:graphic>
          </wp:inline>
        </w:drawing>
      </w:r>
      <w:r w:rsidR="000E225E">
        <w:rPr>
          <w:i/>
          <w:iCs/>
          <w:color w:val="000000"/>
          <w:sz w:val="24"/>
          <w:szCs w:val="24"/>
        </w:rPr>
        <w:t>Рисунок 10 — Главная страница — сводный дашборд</w:t>
      </w:r>
    </w:p>
    <w:p w14:paraId="64ED0D79" w14:textId="77777777" w:rsidR="00D44EAB" w:rsidRDefault="00D44EAB"/>
    <w:p w14:paraId="13ECC2F6" w14:textId="3DB07668" w:rsidR="00D44EAB" w:rsidRDefault="00C97172">
      <w:pPr>
        <w:spacing w:before="80" w:after="200"/>
        <w:jc w:val="center"/>
      </w:pPr>
      <w:r w:rsidRPr="00C97172">
        <w:rPr>
          <w:i/>
          <w:iCs/>
          <w:noProof/>
          <w:color w:val="000000"/>
          <w:sz w:val="24"/>
          <w:szCs w:val="24"/>
        </w:rPr>
        <w:drawing>
          <wp:inline distT="0" distB="0" distL="0" distR="0" wp14:anchorId="35BB5736" wp14:editId="164835B0">
            <wp:extent cx="5760085" cy="2017395"/>
            <wp:effectExtent l="0" t="0" r="5715"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2017395"/>
                    </a:xfrm>
                    <a:prstGeom prst="rect">
                      <a:avLst/>
                    </a:prstGeom>
                  </pic:spPr>
                </pic:pic>
              </a:graphicData>
            </a:graphic>
          </wp:inline>
        </w:drawing>
      </w:r>
      <w:r w:rsidR="000E225E">
        <w:rPr>
          <w:i/>
          <w:iCs/>
          <w:color w:val="000000"/>
          <w:sz w:val="24"/>
          <w:szCs w:val="24"/>
        </w:rPr>
        <w:t>Рисунок 11 — Журнал событий — пример применения фильтров</w:t>
      </w:r>
    </w:p>
    <w:p w14:paraId="7D000EBC" w14:textId="77777777" w:rsidR="00D44EAB" w:rsidRDefault="00D44EAB"/>
    <w:p w14:paraId="6DF2A402" w14:textId="070F4D4A" w:rsidR="00D44EAB" w:rsidRDefault="00C97172">
      <w:pPr>
        <w:spacing w:before="80" w:after="200"/>
        <w:jc w:val="center"/>
      </w:pPr>
      <w:r w:rsidRPr="00C97172">
        <w:rPr>
          <w:i/>
          <w:iCs/>
          <w:noProof/>
          <w:color w:val="000000"/>
          <w:sz w:val="24"/>
          <w:szCs w:val="24"/>
        </w:rPr>
        <w:lastRenderedPageBreak/>
        <w:drawing>
          <wp:inline distT="0" distB="0" distL="0" distR="0" wp14:anchorId="7114D3B1" wp14:editId="2B593740">
            <wp:extent cx="5760085" cy="2151380"/>
            <wp:effectExtent l="0" t="0" r="571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2151380"/>
                    </a:xfrm>
                    <a:prstGeom prst="rect">
                      <a:avLst/>
                    </a:prstGeom>
                  </pic:spPr>
                </pic:pic>
              </a:graphicData>
            </a:graphic>
          </wp:inline>
        </w:drawing>
      </w:r>
      <w:r w:rsidR="000E225E">
        <w:rPr>
          <w:i/>
          <w:iCs/>
          <w:color w:val="000000"/>
          <w:sz w:val="24"/>
          <w:szCs w:val="24"/>
        </w:rPr>
        <w:t>Рисунок 12 — Страница обслуживания — импорт и экспорт данных</w:t>
      </w:r>
    </w:p>
    <w:p w14:paraId="108AD684" w14:textId="77777777" w:rsidR="00D44EAB" w:rsidRDefault="000E225E">
      <w:r>
        <w:br w:type="page"/>
      </w:r>
    </w:p>
    <w:p w14:paraId="39544E1C" w14:textId="77777777" w:rsidR="00D44EAB" w:rsidRDefault="000E225E">
      <w:pPr>
        <w:pStyle w:val="1"/>
        <w:jc w:val="center"/>
      </w:pPr>
      <w:r>
        <w:lastRenderedPageBreak/>
        <w:t>6. ВЫВОД</w:t>
      </w:r>
    </w:p>
    <w:p w14:paraId="72455EF0" w14:textId="77777777" w:rsidR="00D44EAB" w:rsidRDefault="000E225E">
      <w:pPr>
        <w:pStyle w:val="2"/>
      </w:pPr>
      <w:r>
        <w:t>6.1 Достигнутые результаты</w:t>
      </w:r>
    </w:p>
    <w:p w14:paraId="6A580410" w14:textId="77777777" w:rsidR="00D44EAB" w:rsidRDefault="000E225E">
      <w:pPr>
        <w:spacing w:after="120" w:line="360" w:lineRule="auto"/>
        <w:ind w:firstLine="720"/>
        <w:jc w:val="both"/>
      </w:pPr>
      <w:r>
        <w:rPr>
          <w:color w:val="000000"/>
        </w:rPr>
        <w:t>В ходе работы разработан прототип биометрической СКУД для университета, реализующий следующие возможности:</w:t>
      </w:r>
    </w:p>
    <w:p w14:paraId="4DA0C2C9" w14:textId="77777777" w:rsidR="00D44EAB" w:rsidRDefault="000E225E">
      <w:pPr>
        <w:pStyle w:val="a4"/>
        <w:numPr>
          <w:ilvl w:val="0"/>
          <w:numId w:val="2"/>
        </w:numPr>
        <w:spacing w:after="80"/>
      </w:pPr>
      <w:r>
        <w:rPr>
          <w:color w:val="000000"/>
        </w:rPr>
        <w:t>управление профилями пользователей (студенты, сотрудники, гости) с биометрическими шаблонами (лицо, голос);</w:t>
      </w:r>
    </w:p>
    <w:p w14:paraId="2B5D8538" w14:textId="77777777" w:rsidR="00D44EAB" w:rsidRDefault="000E225E">
      <w:pPr>
        <w:pStyle w:val="a4"/>
        <w:numPr>
          <w:ilvl w:val="0"/>
          <w:numId w:val="2"/>
        </w:numPr>
        <w:spacing w:after="80"/>
      </w:pPr>
      <w:r>
        <w:rPr>
          <w:color w:val="000000"/>
        </w:rPr>
        <w:t>иерархическая модель групп с наследованием прав доступа;</w:t>
      </w:r>
    </w:p>
    <w:p w14:paraId="3DCC73E9" w14:textId="77777777" w:rsidR="00D44EAB" w:rsidRDefault="000E225E">
      <w:pPr>
        <w:pStyle w:val="a4"/>
        <w:numPr>
          <w:ilvl w:val="0"/>
          <w:numId w:val="2"/>
        </w:numPr>
        <w:spacing w:after="80"/>
      </w:pPr>
      <w:r>
        <w:rPr>
          <w:color w:val="000000"/>
        </w:rPr>
        <w:t>гибкие политики доступа с расписанием, сроком действия и привязкой к нескольким зонам;</w:t>
      </w:r>
    </w:p>
    <w:p w14:paraId="67877ED2" w14:textId="77777777" w:rsidR="00D44EAB" w:rsidRDefault="000E225E">
      <w:pPr>
        <w:pStyle w:val="a4"/>
        <w:numPr>
          <w:ilvl w:val="0"/>
          <w:numId w:val="2"/>
        </w:numPr>
        <w:spacing w:after="80"/>
      </w:pPr>
      <w:r>
        <w:rPr>
          <w:color w:val="000000"/>
        </w:rPr>
        <w:t>журналирование всех событий прохода с денормализованными снимками для исторической корректности;</w:t>
      </w:r>
    </w:p>
    <w:p w14:paraId="54191B93" w14:textId="77777777" w:rsidR="00D44EAB" w:rsidRDefault="000E225E">
      <w:pPr>
        <w:pStyle w:val="a4"/>
        <w:numPr>
          <w:ilvl w:val="0"/>
          <w:numId w:val="2"/>
        </w:numPr>
        <w:spacing w:after="80"/>
      </w:pPr>
      <w:r>
        <w:rPr>
          <w:color w:val="000000"/>
        </w:rPr>
        <w:t>аналитика на базе MongoDB Aggregation Pipeline, включая кастомизируемую статистику;</w:t>
      </w:r>
    </w:p>
    <w:p w14:paraId="6243B5B6" w14:textId="77777777" w:rsidR="00D44EAB" w:rsidRDefault="000E225E">
      <w:pPr>
        <w:pStyle w:val="a4"/>
        <w:numPr>
          <w:ilvl w:val="0"/>
          <w:numId w:val="2"/>
        </w:numPr>
        <w:spacing w:after="80"/>
      </w:pPr>
      <w:r>
        <w:rPr>
          <w:color w:val="000000"/>
        </w:rPr>
        <w:t>массовый импорт и экспорт всей базы данных одним действием в формате JSON;</w:t>
      </w:r>
    </w:p>
    <w:p w14:paraId="5A9EE2C1" w14:textId="77777777" w:rsidR="00D44EAB" w:rsidRDefault="000E225E">
      <w:pPr>
        <w:pStyle w:val="a4"/>
        <w:numPr>
          <w:ilvl w:val="0"/>
          <w:numId w:val="2"/>
        </w:numPr>
        <w:spacing w:after="80"/>
      </w:pPr>
      <w:r>
        <w:rPr>
          <w:color w:val="000000"/>
        </w:rPr>
        <w:t>развёртывание через Docker Compose с автоматической загрузкой тестовых данных.</w:t>
      </w:r>
    </w:p>
    <w:p w14:paraId="1C6DE593" w14:textId="77777777" w:rsidR="00D44EAB" w:rsidRDefault="000E225E">
      <w:pPr>
        <w:spacing w:after="120" w:line="360" w:lineRule="auto"/>
        <w:ind w:firstLine="720"/>
        <w:jc w:val="both"/>
      </w:pPr>
      <w:r>
        <w:rPr>
          <w:color w:val="000000"/>
        </w:rPr>
        <w:t>Проведено сравнение нереляционной и реляционной моделей данных. Показано, что для данной предметной области MongoDB предпочтительна по производительности операций чтения, гибкости схемы и возможности горизонтального масштабирования.</w:t>
      </w:r>
    </w:p>
    <w:p w14:paraId="7FA2DC8C" w14:textId="597EDF21" w:rsidR="00D44EAB" w:rsidRDefault="000E225E">
      <w:pPr>
        <w:pStyle w:val="2"/>
      </w:pPr>
      <w:r>
        <w:t>6.</w:t>
      </w:r>
      <w:r w:rsidR="00464D8C">
        <w:rPr>
          <w:lang w:val="ru-RU"/>
        </w:rPr>
        <w:t>2</w:t>
      </w:r>
      <w:r>
        <w:t xml:space="preserve"> Будущее развитие</w:t>
      </w:r>
    </w:p>
    <w:p w14:paraId="25F3D1DC" w14:textId="77777777" w:rsidR="00D44EAB" w:rsidRDefault="000E225E">
      <w:pPr>
        <w:spacing w:after="120" w:line="360" w:lineRule="auto"/>
        <w:ind w:firstLine="720"/>
        <w:jc w:val="both"/>
      </w:pPr>
      <w:r>
        <w:rPr>
          <w:color w:val="000000"/>
        </w:rPr>
        <w:t>Интеграция с реальными алгоритмами биометрического распознавания (FaceNet, ECAPA-TDNN). Добавление WebSocket-канала для оповещения охраны о событиях в режиме реального времени. Версионирование биометрических шаблонов. Поддержка дополнительных типов биометрии (радужка глаза, отпечаток пальца). Мобильный интерфейс для работы охранников с журналом событий.</w:t>
      </w:r>
    </w:p>
    <w:p w14:paraId="15C6A716" w14:textId="77777777" w:rsidR="00D44EAB" w:rsidRDefault="000E225E">
      <w:r>
        <w:br w:type="page"/>
      </w:r>
    </w:p>
    <w:p w14:paraId="0104B962" w14:textId="77777777" w:rsidR="00D44EAB" w:rsidRDefault="000E225E">
      <w:pPr>
        <w:pStyle w:val="1"/>
        <w:jc w:val="center"/>
      </w:pPr>
      <w:r>
        <w:lastRenderedPageBreak/>
        <w:t>7. ПРИЛОЖЕНИЯ</w:t>
      </w:r>
    </w:p>
    <w:p w14:paraId="2D489588" w14:textId="77777777" w:rsidR="00D44EAB" w:rsidRDefault="000E225E">
      <w:pPr>
        <w:pStyle w:val="2"/>
      </w:pPr>
      <w:r>
        <w:t>Приложение А: Документация по сборке и развёртыванию</w:t>
      </w:r>
    </w:p>
    <w:p w14:paraId="549D4D56" w14:textId="77777777" w:rsidR="00D44EAB" w:rsidRDefault="000E225E">
      <w:pPr>
        <w:spacing w:after="120" w:line="360" w:lineRule="auto"/>
        <w:ind w:firstLine="720"/>
        <w:jc w:val="both"/>
      </w:pPr>
      <w:r>
        <w:rPr>
          <w:color w:val="000000"/>
        </w:rPr>
        <w:t>Требования: Docker 24+, Docker Compose v2.</w:t>
      </w:r>
    </w:p>
    <w:p w14:paraId="31ACB3CC" w14:textId="77777777" w:rsidR="00D44EAB" w:rsidRDefault="000E225E">
      <w:pPr>
        <w:spacing w:after="120" w:line="360" w:lineRule="auto"/>
        <w:ind w:firstLine="720"/>
        <w:jc w:val="both"/>
      </w:pPr>
      <w:r>
        <w:rPr>
          <w:color w:val="000000"/>
        </w:rPr>
        <w:t>Порядок развёртывания:</w:t>
      </w:r>
    </w:p>
    <w:p w14:paraId="497A6948" w14:textId="77777777" w:rsidR="00D44EAB" w:rsidRDefault="000E225E">
      <w:pPr>
        <w:ind w:left="720"/>
      </w:pPr>
      <w:r>
        <w:rPr>
          <w:rFonts w:ascii="Courier New" w:eastAsia="Courier New" w:hAnsi="Courier New" w:cs="Courier New"/>
          <w:color w:val="222222"/>
          <w:sz w:val="20"/>
          <w:szCs w:val="20"/>
        </w:rPr>
        <w:t># 1. Клонировать репозиторий</w:t>
      </w:r>
    </w:p>
    <w:p w14:paraId="7825D6A1" w14:textId="77777777" w:rsidR="00D44EAB" w:rsidRDefault="000E225E">
      <w:pPr>
        <w:ind w:left="720"/>
      </w:pPr>
      <w:r>
        <w:rPr>
          <w:rFonts w:ascii="Courier New" w:eastAsia="Courier New" w:hAnsi="Courier New" w:cs="Courier New"/>
          <w:color w:val="222222"/>
          <w:sz w:val="20"/>
          <w:szCs w:val="20"/>
        </w:rPr>
        <w:t>git clone https://github.com/moevm/nsql1h26-bio.git</w:t>
      </w:r>
    </w:p>
    <w:p w14:paraId="5EA7D8C5" w14:textId="77777777" w:rsidR="00D44EAB" w:rsidRDefault="000E225E">
      <w:pPr>
        <w:ind w:left="720"/>
      </w:pPr>
      <w:r>
        <w:rPr>
          <w:rFonts w:ascii="Courier New" w:eastAsia="Courier New" w:hAnsi="Courier New" w:cs="Courier New"/>
          <w:color w:val="222222"/>
          <w:sz w:val="20"/>
          <w:szCs w:val="20"/>
        </w:rPr>
        <w:t>cd nsql1h26-bio</w:t>
      </w:r>
    </w:p>
    <w:p w14:paraId="6833E830" w14:textId="77777777" w:rsidR="00D44EAB" w:rsidRDefault="00D44EAB">
      <w:pPr>
        <w:ind w:left="720"/>
      </w:pPr>
    </w:p>
    <w:p w14:paraId="2A5F657C" w14:textId="77777777" w:rsidR="00D44EAB" w:rsidRDefault="000E225E">
      <w:pPr>
        <w:ind w:left="720"/>
      </w:pPr>
      <w:r>
        <w:rPr>
          <w:rFonts w:ascii="Courier New" w:eastAsia="Courier New" w:hAnsi="Courier New" w:cs="Courier New"/>
          <w:color w:val="222222"/>
          <w:sz w:val="20"/>
          <w:szCs w:val="20"/>
        </w:rPr>
        <w:t># 2. Создать файл .env в корне проекта со следующим содержимым:</w:t>
      </w:r>
    </w:p>
    <w:p w14:paraId="28C51D0A" w14:textId="77777777" w:rsidR="00D44EAB" w:rsidRDefault="000E225E">
      <w:pPr>
        <w:ind w:left="720"/>
      </w:pPr>
      <w:r>
        <w:rPr>
          <w:rFonts w:ascii="Courier New" w:eastAsia="Courier New" w:hAnsi="Courier New" w:cs="Courier New"/>
          <w:color w:val="222222"/>
          <w:sz w:val="20"/>
          <w:szCs w:val="20"/>
        </w:rPr>
        <w:t>MONGO_URL=mongodb://db:27017</w:t>
      </w:r>
    </w:p>
    <w:p w14:paraId="2CF7DE0D" w14:textId="77777777" w:rsidR="00D44EAB" w:rsidRDefault="000E225E">
      <w:pPr>
        <w:ind w:left="720"/>
      </w:pPr>
      <w:r>
        <w:rPr>
          <w:rFonts w:ascii="Courier New" w:eastAsia="Courier New" w:hAnsi="Courier New" w:cs="Courier New"/>
          <w:color w:val="222222"/>
          <w:sz w:val="20"/>
          <w:szCs w:val="20"/>
        </w:rPr>
        <w:t>JWT_SECRET=your_secret_key</w:t>
      </w:r>
    </w:p>
    <w:p w14:paraId="3C0E7542" w14:textId="77777777" w:rsidR="00D44EAB" w:rsidRDefault="00D44EAB">
      <w:pPr>
        <w:ind w:left="720"/>
      </w:pPr>
    </w:p>
    <w:p w14:paraId="11B54B55" w14:textId="77777777" w:rsidR="00D44EAB" w:rsidRDefault="000E225E">
      <w:pPr>
        <w:ind w:left="720"/>
      </w:pPr>
      <w:r>
        <w:rPr>
          <w:rFonts w:ascii="Courier New" w:eastAsia="Courier New" w:hAnsi="Courier New" w:cs="Courier New"/>
          <w:color w:val="222222"/>
          <w:sz w:val="20"/>
          <w:szCs w:val="20"/>
        </w:rPr>
        <w:t># 3. Собрать образы и запустить контейнеры</w:t>
      </w:r>
    </w:p>
    <w:p w14:paraId="7317B3FF" w14:textId="77777777" w:rsidR="00D44EAB" w:rsidRDefault="000E225E">
      <w:pPr>
        <w:ind w:left="720"/>
      </w:pPr>
      <w:r>
        <w:rPr>
          <w:rFonts w:ascii="Courier New" w:eastAsia="Courier New" w:hAnsi="Courier New" w:cs="Courier New"/>
          <w:color w:val="222222"/>
          <w:sz w:val="20"/>
          <w:szCs w:val="20"/>
        </w:rPr>
        <w:t>docker compose build --no-cache &amp;&amp; docker compose up</w:t>
      </w:r>
    </w:p>
    <w:p w14:paraId="6F613FB6" w14:textId="77777777" w:rsidR="00D44EAB" w:rsidRDefault="00D44EAB">
      <w:pPr>
        <w:ind w:left="720"/>
      </w:pPr>
    </w:p>
    <w:p w14:paraId="00D60F8C" w14:textId="77777777" w:rsidR="00D44EAB" w:rsidRDefault="000E225E">
      <w:pPr>
        <w:ind w:left="720"/>
      </w:pPr>
      <w:r>
        <w:rPr>
          <w:rFonts w:ascii="Courier New" w:eastAsia="Courier New" w:hAnsi="Courier New" w:cs="Courier New"/>
          <w:color w:val="222222"/>
          <w:sz w:val="20"/>
          <w:szCs w:val="20"/>
        </w:rPr>
        <w:t># 4. Открыть приложение в браузере</w:t>
      </w:r>
    </w:p>
    <w:p w14:paraId="2F1F2D06" w14:textId="77777777" w:rsidR="00D44EAB" w:rsidRDefault="000E225E">
      <w:pPr>
        <w:ind w:left="720"/>
      </w:pPr>
      <w:r>
        <w:rPr>
          <w:rFonts w:ascii="Courier New" w:eastAsia="Courier New" w:hAnsi="Courier New" w:cs="Courier New"/>
          <w:color w:val="222222"/>
          <w:sz w:val="20"/>
          <w:szCs w:val="20"/>
        </w:rPr>
        <w:t># http://127.0.0.1:8080</w:t>
      </w:r>
    </w:p>
    <w:p w14:paraId="5A0F1DBD" w14:textId="77777777" w:rsidR="00D44EAB" w:rsidRDefault="000E225E">
      <w:pPr>
        <w:spacing w:after="120" w:line="360" w:lineRule="auto"/>
        <w:ind w:firstLine="720"/>
        <w:jc w:val="both"/>
      </w:pPr>
      <w:r>
        <w:rPr>
          <w:color w:val="000000"/>
        </w:rPr>
        <w:t>При первом запуске backend автоматически обнаруживает пустую базу данных и загружает тестовые данные (не менее 7–10 объектов каждой сущности). Дополнительных шагов для наполнения базы не требуется.</w:t>
      </w:r>
    </w:p>
    <w:p w14:paraId="10F4C9D8" w14:textId="77777777" w:rsidR="00D44EAB" w:rsidRDefault="00D44EAB"/>
    <w:p w14:paraId="19F02E1A" w14:textId="77777777" w:rsidR="00D44EAB" w:rsidRDefault="000E225E">
      <w:pPr>
        <w:spacing w:after="120" w:line="360" w:lineRule="auto"/>
        <w:ind w:firstLine="720"/>
        <w:jc w:val="both"/>
      </w:pPr>
      <w:r>
        <w:rPr>
          <w:color w:val="000000"/>
        </w:rPr>
        <w:t>Тестовые учётные записи:</w:t>
      </w:r>
    </w:p>
    <w:p w14:paraId="2E254BA0" w14:textId="77777777" w:rsidR="00D44EAB" w:rsidRDefault="000E225E">
      <w:pPr>
        <w:spacing w:before="160" w:after="80"/>
      </w:pPr>
      <w:r>
        <w:rPr>
          <w:i/>
          <w:iCs/>
          <w:color w:val="000000"/>
          <w:sz w:val="24"/>
          <w:szCs w:val="24"/>
        </w:rPr>
        <w:t>Таблица 8 — Учётные данные тестовых пользователей</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4"/>
        <w:gridCol w:w="1390"/>
        <w:gridCol w:w="1856"/>
      </w:tblGrid>
      <w:tr w:rsidR="00D44EAB" w14:paraId="1F65AD23"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67D30B18" w14:textId="77777777" w:rsidR="00D44EAB" w:rsidRDefault="000E225E">
            <w:pPr>
              <w:jc w:val="center"/>
            </w:pPr>
            <w:r>
              <w:rPr>
                <w:b/>
                <w:bCs/>
                <w:color w:val="000000"/>
                <w:sz w:val="24"/>
                <w:szCs w:val="24"/>
              </w:rPr>
              <w:t>Логин</w:t>
            </w:r>
          </w:p>
        </w:tc>
        <w:tc>
          <w:tcPr>
            <w:tcW w:w="14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265D8CFC" w14:textId="77777777" w:rsidR="00D44EAB" w:rsidRDefault="000E225E">
            <w:pPr>
              <w:jc w:val="center"/>
            </w:pPr>
            <w:r>
              <w:rPr>
                <w:b/>
                <w:bCs/>
                <w:color w:val="000000"/>
                <w:sz w:val="24"/>
                <w:szCs w:val="24"/>
              </w:rPr>
              <w:t>Пароль</w:t>
            </w:r>
          </w:p>
        </w:tc>
        <w:tc>
          <w:tcPr>
            <w:tcW w:w="18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6DF65D49" w14:textId="77777777" w:rsidR="00D44EAB" w:rsidRDefault="000E225E">
            <w:pPr>
              <w:jc w:val="center"/>
            </w:pPr>
            <w:r>
              <w:rPr>
                <w:b/>
                <w:bCs/>
                <w:color w:val="000000"/>
                <w:sz w:val="24"/>
                <w:szCs w:val="24"/>
              </w:rPr>
              <w:t>Роль</w:t>
            </w:r>
          </w:p>
        </w:tc>
      </w:tr>
      <w:tr w:rsidR="00D44EAB" w14:paraId="457957F2" w14:textId="77777777">
        <w:tc>
          <w:tcPr>
            <w:tcW w:w="18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1AAFD5AF" w14:textId="77777777" w:rsidR="00D44EAB" w:rsidRDefault="000E225E">
            <w:r>
              <w:rPr>
                <w:color w:val="000000"/>
                <w:sz w:val="24"/>
                <w:szCs w:val="24"/>
              </w:rPr>
              <w:t>admin</w:t>
            </w:r>
          </w:p>
        </w:tc>
        <w:tc>
          <w:tcPr>
            <w:tcW w:w="14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66A5565D" w14:textId="189790CB" w:rsidR="00D44EAB" w:rsidRPr="00C97172" w:rsidRDefault="00C97172">
            <w:pPr>
              <w:rPr>
                <w:lang w:val="ru-RU"/>
              </w:rPr>
            </w:pPr>
            <w:r>
              <w:rPr>
                <w:color w:val="000000"/>
                <w:sz w:val="24"/>
                <w:szCs w:val="24"/>
                <w:lang w:val="en-US"/>
              </w:rPr>
              <w:t>a</w:t>
            </w:r>
            <w:r w:rsidR="000E225E">
              <w:rPr>
                <w:color w:val="000000"/>
                <w:sz w:val="24"/>
                <w:szCs w:val="24"/>
              </w:rPr>
              <w:t>dmin</w:t>
            </w:r>
            <w:r>
              <w:rPr>
                <w:color w:val="000000"/>
                <w:sz w:val="24"/>
                <w:szCs w:val="24"/>
                <w:lang w:val="ru-RU"/>
              </w:rPr>
              <w:t>123</w:t>
            </w:r>
          </w:p>
        </w:tc>
        <w:tc>
          <w:tcPr>
            <w:tcW w:w="18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6FEF2C09" w14:textId="77777777" w:rsidR="00D44EAB" w:rsidRDefault="000E225E">
            <w:r>
              <w:rPr>
                <w:color w:val="000000"/>
                <w:sz w:val="24"/>
                <w:szCs w:val="24"/>
              </w:rPr>
              <w:t>Администратор</w:t>
            </w:r>
          </w:p>
        </w:tc>
      </w:tr>
      <w:tr w:rsidR="00D44EAB" w14:paraId="482288A9" w14:textId="77777777">
        <w:tc>
          <w:tcPr>
            <w:tcW w:w="18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5B2FB05C" w14:textId="77777777" w:rsidR="00D44EAB" w:rsidRDefault="000E225E">
            <w:r>
              <w:rPr>
                <w:color w:val="000000"/>
                <w:sz w:val="24"/>
                <w:szCs w:val="24"/>
              </w:rPr>
              <w:t>guard</w:t>
            </w:r>
          </w:p>
        </w:tc>
        <w:tc>
          <w:tcPr>
            <w:tcW w:w="14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4F8DA445" w14:textId="356152AA" w:rsidR="00D44EAB" w:rsidRPr="00C97172" w:rsidRDefault="00C97172">
            <w:pPr>
              <w:rPr>
                <w:lang w:val="ru-RU"/>
              </w:rPr>
            </w:pPr>
            <w:r>
              <w:rPr>
                <w:color w:val="000000"/>
                <w:sz w:val="24"/>
                <w:szCs w:val="24"/>
                <w:lang w:val="en-US"/>
              </w:rPr>
              <w:t>g</w:t>
            </w:r>
            <w:r w:rsidR="000E225E">
              <w:rPr>
                <w:color w:val="000000"/>
                <w:sz w:val="24"/>
                <w:szCs w:val="24"/>
              </w:rPr>
              <w:t>uard</w:t>
            </w:r>
            <w:r>
              <w:rPr>
                <w:color w:val="000000"/>
                <w:sz w:val="24"/>
                <w:szCs w:val="24"/>
                <w:lang w:val="ru-RU"/>
              </w:rPr>
              <w:t>123</w:t>
            </w:r>
          </w:p>
        </w:tc>
        <w:tc>
          <w:tcPr>
            <w:tcW w:w="1800" w:type="dxa"/>
            <w:tcBorders>
              <w:top w:val="single" w:sz="2" w:space="0" w:color="888888"/>
              <w:left w:val="single" w:sz="2" w:space="0" w:color="888888"/>
              <w:bottom w:val="single" w:sz="2" w:space="0" w:color="888888"/>
              <w:right w:val="single" w:sz="2" w:space="0" w:color="888888"/>
            </w:tcBorders>
            <w:tcMar>
              <w:top w:w="60" w:type="dxa"/>
              <w:left w:w="120" w:type="dxa"/>
              <w:bottom w:w="60" w:type="dxa"/>
              <w:right w:w="120" w:type="dxa"/>
            </w:tcMar>
          </w:tcPr>
          <w:p w14:paraId="07E3C5A9" w14:textId="77777777" w:rsidR="00D44EAB" w:rsidRDefault="000E225E">
            <w:r>
              <w:rPr>
                <w:color w:val="000000"/>
                <w:sz w:val="24"/>
                <w:szCs w:val="24"/>
              </w:rPr>
              <w:t>Охранник / Аудитор</w:t>
            </w:r>
          </w:p>
        </w:tc>
      </w:tr>
    </w:tbl>
    <w:p w14:paraId="6FE191EF" w14:textId="77777777" w:rsidR="00D44EAB" w:rsidRDefault="00D44EAB"/>
    <w:p w14:paraId="3BA87629" w14:textId="77777777" w:rsidR="00D44EAB" w:rsidRDefault="000E225E">
      <w:pPr>
        <w:pStyle w:val="2"/>
      </w:pPr>
      <w:r>
        <w:t>Приложение Б: Инструкция для пользователя</w:t>
      </w:r>
    </w:p>
    <w:p w14:paraId="48C9D1F2" w14:textId="77777777" w:rsidR="00D44EAB" w:rsidRDefault="000E225E">
      <w:pPr>
        <w:spacing w:after="120" w:line="360" w:lineRule="auto"/>
        <w:ind w:firstLine="720"/>
        <w:jc w:val="both"/>
      </w:pPr>
      <w:r>
        <w:rPr>
          <w:b/>
          <w:bCs/>
          <w:color w:val="000000"/>
        </w:rPr>
        <w:t>Вход в систему:</w:t>
      </w:r>
    </w:p>
    <w:p w14:paraId="0187FC99" w14:textId="77777777" w:rsidR="00D44EAB" w:rsidRDefault="000E225E" w:rsidP="00816899">
      <w:pPr>
        <w:pStyle w:val="a4"/>
        <w:numPr>
          <w:ilvl w:val="0"/>
          <w:numId w:val="6"/>
        </w:numPr>
        <w:spacing w:after="80"/>
      </w:pPr>
      <w:r>
        <w:rPr>
          <w:color w:val="000000"/>
        </w:rPr>
        <w:t>Открыть браузер, перейти по адресу http://127.0.0.1:8080.</w:t>
      </w:r>
    </w:p>
    <w:p w14:paraId="58F2183A" w14:textId="77777777" w:rsidR="00D44EAB" w:rsidRDefault="000E225E" w:rsidP="00816899">
      <w:pPr>
        <w:pStyle w:val="a4"/>
        <w:numPr>
          <w:ilvl w:val="0"/>
          <w:numId w:val="6"/>
        </w:numPr>
        <w:spacing w:after="80"/>
      </w:pPr>
      <w:r>
        <w:rPr>
          <w:color w:val="000000"/>
        </w:rPr>
        <w:t>Ввести логин и пароль (по умолчанию: admin / admin).</w:t>
      </w:r>
    </w:p>
    <w:p w14:paraId="5A984E13" w14:textId="77777777" w:rsidR="00D44EAB" w:rsidRDefault="000E225E" w:rsidP="00816899">
      <w:pPr>
        <w:pStyle w:val="a4"/>
        <w:numPr>
          <w:ilvl w:val="0"/>
          <w:numId w:val="6"/>
        </w:numPr>
        <w:spacing w:after="80"/>
      </w:pPr>
      <w:r>
        <w:rPr>
          <w:color w:val="000000"/>
        </w:rPr>
        <w:t>Нажать «Войти». Система перенаправит на дашборд.</w:t>
      </w:r>
    </w:p>
    <w:p w14:paraId="1FF80E83" w14:textId="77777777" w:rsidR="00D44EAB" w:rsidRDefault="000E225E">
      <w:pPr>
        <w:spacing w:after="120" w:line="360" w:lineRule="auto"/>
        <w:ind w:firstLine="720"/>
        <w:jc w:val="both"/>
      </w:pPr>
      <w:r>
        <w:rPr>
          <w:b/>
          <w:bCs/>
          <w:color w:val="000000"/>
        </w:rPr>
        <w:t>Создание пользователя:</w:t>
      </w:r>
    </w:p>
    <w:p w14:paraId="0A5188BE" w14:textId="77777777" w:rsidR="00D44EAB" w:rsidRDefault="000E225E" w:rsidP="00816899">
      <w:pPr>
        <w:pStyle w:val="a4"/>
        <w:numPr>
          <w:ilvl w:val="0"/>
          <w:numId w:val="6"/>
        </w:numPr>
        <w:spacing w:after="80"/>
      </w:pPr>
      <w:r>
        <w:rPr>
          <w:color w:val="000000"/>
        </w:rPr>
        <w:t>Перейти в раздел «Пользователи» в боковом меню.</w:t>
      </w:r>
    </w:p>
    <w:p w14:paraId="74F789A2" w14:textId="77777777" w:rsidR="00D44EAB" w:rsidRDefault="000E225E" w:rsidP="00816899">
      <w:pPr>
        <w:pStyle w:val="a4"/>
        <w:numPr>
          <w:ilvl w:val="0"/>
          <w:numId w:val="6"/>
        </w:numPr>
        <w:spacing w:after="80"/>
      </w:pPr>
      <w:r>
        <w:rPr>
          <w:color w:val="000000"/>
        </w:rPr>
        <w:t>Нажать кнопку «Создать».</w:t>
      </w:r>
    </w:p>
    <w:p w14:paraId="5767F6EC" w14:textId="77777777" w:rsidR="00D44EAB" w:rsidRDefault="000E225E" w:rsidP="00816899">
      <w:pPr>
        <w:pStyle w:val="a4"/>
        <w:numPr>
          <w:ilvl w:val="0"/>
          <w:numId w:val="6"/>
        </w:numPr>
        <w:spacing w:after="80"/>
      </w:pPr>
      <w:r>
        <w:rPr>
          <w:color w:val="000000"/>
        </w:rPr>
        <w:lastRenderedPageBreak/>
        <w:t>Заполнить поля формы, нажать «Сохранить».</w:t>
      </w:r>
    </w:p>
    <w:p w14:paraId="4A78AB4D" w14:textId="77777777" w:rsidR="00D44EAB" w:rsidRDefault="000E225E">
      <w:pPr>
        <w:spacing w:after="120" w:line="360" w:lineRule="auto"/>
        <w:ind w:firstLine="720"/>
        <w:jc w:val="both"/>
      </w:pPr>
      <w:r>
        <w:rPr>
          <w:b/>
          <w:bCs/>
          <w:color w:val="000000"/>
        </w:rPr>
        <w:t>Просмотр журнала событий:</w:t>
      </w:r>
    </w:p>
    <w:p w14:paraId="12509493" w14:textId="77777777" w:rsidR="00D44EAB" w:rsidRDefault="000E225E" w:rsidP="00816899">
      <w:pPr>
        <w:pStyle w:val="a4"/>
        <w:numPr>
          <w:ilvl w:val="0"/>
          <w:numId w:val="6"/>
        </w:numPr>
        <w:spacing w:after="80"/>
      </w:pPr>
      <w:r>
        <w:rPr>
          <w:color w:val="000000"/>
        </w:rPr>
        <w:t>Перейти в раздел «События».</w:t>
      </w:r>
    </w:p>
    <w:p w14:paraId="38607896" w14:textId="77777777" w:rsidR="00D44EAB" w:rsidRDefault="000E225E" w:rsidP="00816899">
      <w:pPr>
        <w:pStyle w:val="a4"/>
        <w:numPr>
          <w:ilvl w:val="0"/>
          <w:numId w:val="6"/>
        </w:numPr>
        <w:spacing w:after="80"/>
      </w:pPr>
      <w:r>
        <w:rPr>
          <w:color w:val="000000"/>
        </w:rPr>
        <w:t>Использовать поля фильтрации (зона, пользователь, дата, результат).</w:t>
      </w:r>
    </w:p>
    <w:p w14:paraId="67FEDA45" w14:textId="77777777" w:rsidR="00D44EAB" w:rsidRDefault="000E225E" w:rsidP="00816899">
      <w:pPr>
        <w:pStyle w:val="a4"/>
        <w:numPr>
          <w:ilvl w:val="0"/>
          <w:numId w:val="6"/>
        </w:numPr>
        <w:spacing w:after="80"/>
      </w:pPr>
      <w:r>
        <w:rPr>
          <w:color w:val="000000"/>
        </w:rPr>
        <w:t>Для просмотра деталей нажать на строку события.</w:t>
      </w:r>
    </w:p>
    <w:p w14:paraId="370889B8" w14:textId="77777777" w:rsidR="00D44EAB" w:rsidRDefault="000E225E">
      <w:pPr>
        <w:spacing w:after="120" w:line="360" w:lineRule="auto"/>
        <w:ind w:firstLine="720"/>
        <w:jc w:val="both"/>
      </w:pPr>
      <w:r>
        <w:rPr>
          <w:b/>
          <w:bCs/>
          <w:color w:val="000000"/>
        </w:rPr>
        <w:t>Экспорт данных:</w:t>
      </w:r>
    </w:p>
    <w:p w14:paraId="5D982CF6" w14:textId="77777777" w:rsidR="00D44EAB" w:rsidRDefault="000E225E" w:rsidP="00816899">
      <w:pPr>
        <w:pStyle w:val="a4"/>
        <w:numPr>
          <w:ilvl w:val="0"/>
          <w:numId w:val="6"/>
        </w:numPr>
        <w:spacing w:after="80"/>
      </w:pPr>
      <w:r>
        <w:rPr>
          <w:color w:val="000000"/>
        </w:rPr>
        <w:t>Перейти в раздел «Обслуживание».</w:t>
      </w:r>
    </w:p>
    <w:p w14:paraId="3201C065" w14:textId="77777777" w:rsidR="00D44EAB" w:rsidRDefault="000E225E" w:rsidP="00816899">
      <w:pPr>
        <w:pStyle w:val="a4"/>
        <w:numPr>
          <w:ilvl w:val="0"/>
          <w:numId w:val="6"/>
        </w:numPr>
        <w:spacing w:after="80"/>
      </w:pPr>
      <w:r>
        <w:rPr>
          <w:color w:val="000000"/>
        </w:rPr>
        <w:t>Нажать кнопку «Экспорт». Браузер скачает файл export.json.</w:t>
      </w:r>
    </w:p>
    <w:p w14:paraId="083EB32B" w14:textId="77777777" w:rsidR="00D44EAB" w:rsidRDefault="000E225E">
      <w:pPr>
        <w:spacing w:after="120" w:line="360" w:lineRule="auto"/>
        <w:ind w:firstLine="720"/>
        <w:jc w:val="both"/>
      </w:pPr>
      <w:r>
        <w:rPr>
          <w:b/>
          <w:bCs/>
          <w:color w:val="000000"/>
        </w:rPr>
        <w:t>Импорт данных:</w:t>
      </w:r>
    </w:p>
    <w:p w14:paraId="686C2F3E" w14:textId="77777777" w:rsidR="00D44EAB" w:rsidRDefault="000E225E" w:rsidP="00816899">
      <w:pPr>
        <w:pStyle w:val="a4"/>
        <w:numPr>
          <w:ilvl w:val="0"/>
          <w:numId w:val="6"/>
        </w:numPr>
        <w:spacing w:after="80"/>
      </w:pPr>
      <w:r>
        <w:rPr>
          <w:color w:val="000000"/>
        </w:rPr>
        <w:t>Перейти в раздел «Обслуживание».</w:t>
      </w:r>
    </w:p>
    <w:p w14:paraId="195D4753" w14:textId="77777777" w:rsidR="00D44EAB" w:rsidRDefault="000E225E" w:rsidP="00816899">
      <w:pPr>
        <w:pStyle w:val="a4"/>
        <w:numPr>
          <w:ilvl w:val="0"/>
          <w:numId w:val="6"/>
        </w:numPr>
        <w:spacing w:after="80"/>
      </w:pPr>
      <w:r>
        <w:rPr>
          <w:color w:val="000000"/>
        </w:rPr>
        <w:t>Выбрать JSON-файл через поле загрузки.</w:t>
      </w:r>
    </w:p>
    <w:p w14:paraId="2A8600EA" w14:textId="77777777" w:rsidR="00D44EAB" w:rsidRDefault="000E225E" w:rsidP="00816899">
      <w:pPr>
        <w:pStyle w:val="a4"/>
        <w:numPr>
          <w:ilvl w:val="0"/>
          <w:numId w:val="6"/>
        </w:numPr>
        <w:spacing w:after="80"/>
      </w:pPr>
      <w:r>
        <w:rPr>
          <w:color w:val="000000"/>
        </w:rPr>
        <w:t>Нажать «Импорт». Существующие данные будут заменены данными из файла.</w:t>
      </w:r>
    </w:p>
    <w:p w14:paraId="71DDC89A" w14:textId="77777777" w:rsidR="00D44EAB" w:rsidRDefault="000E225E">
      <w:r>
        <w:br w:type="page"/>
      </w:r>
    </w:p>
    <w:p w14:paraId="6465B39B" w14:textId="77777777" w:rsidR="00D44EAB" w:rsidRDefault="000E225E">
      <w:pPr>
        <w:pStyle w:val="1"/>
        <w:jc w:val="center"/>
      </w:pPr>
      <w:r>
        <w:lastRenderedPageBreak/>
        <w:t>8. ЛИТЕРАТУРА</w:t>
      </w:r>
    </w:p>
    <w:p w14:paraId="2CA81E4C" w14:textId="77777777" w:rsidR="00D44EAB" w:rsidRDefault="000E225E">
      <w:pPr>
        <w:spacing w:after="120"/>
        <w:ind w:left="720" w:hanging="720"/>
      </w:pPr>
      <w:r>
        <w:rPr>
          <w:color w:val="000000"/>
        </w:rPr>
        <w:t>1. Официальная документация MongoDB. — URL: https://www.mongodb.com/docs/</w:t>
      </w:r>
    </w:p>
    <w:p w14:paraId="489F0D0B" w14:textId="77777777" w:rsidR="00D44EAB" w:rsidRDefault="000E225E">
      <w:pPr>
        <w:spacing w:after="120"/>
        <w:ind w:left="720" w:hanging="720"/>
      </w:pPr>
      <w:r>
        <w:rPr>
          <w:color w:val="000000"/>
        </w:rPr>
        <w:t>2. Документация FastAPI. — URL: https://fastapi.tiangolo.com/</w:t>
      </w:r>
    </w:p>
    <w:p w14:paraId="18C44B1F" w14:textId="77777777" w:rsidR="00D44EAB" w:rsidRDefault="000E225E">
      <w:pPr>
        <w:spacing w:after="120"/>
        <w:ind w:left="720" w:hanging="720"/>
      </w:pPr>
      <w:r>
        <w:rPr>
          <w:color w:val="000000"/>
        </w:rPr>
        <w:t>3. Документация PyMongo / Motor. — URL: https://pymongo.readthedocs.io/</w:t>
      </w:r>
    </w:p>
    <w:p w14:paraId="3D829BDC" w14:textId="77777777" w:rsidR="00D44EAB" w:rsidRDefault="000E225E">
      <w:pPr>
        <w:spacing w:after="120"/>
        <w:ind w:left="720" w:hanging="720"/>
      </w:pPr>
      <w:r>
        <w:rPr>
          <w:color w:val="000000"/>
        </w:rPr>
        <w:t>4. Документация Docker Compose. — URL: https://docs.docker.com/compose/</w:t>
      </w:r>
    </w:p>
    <w:p w14:paraId="56A21838" w14:textId="77777777" w:rsidR="00D44EAB" w:rsidRDefault="000E225E">
      <w:pPr>
        <w:spacing w:after="120"/>
        <w:ind w:left="720" w:hanging="720"/>
      </w:pPr>
      <w:r>
        <w:rPr>
          <w:color w:val="000000"/>
        </w:rPr>
        <w:t>5. Репозиторий проекта. — URL: https://github.com/moevm/nsql1h26-bio</w:t>
      </w:r>
    </w:p>
    <w:sectPr w:rsidR="00D44EAB">
      <w:headerReference w:type="default" r:id="rId19"/>
      <w:footerReference w:type="default" r:id="rId20"/>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1689F1" w14:textId="77777777" w:rsidR="001A60E2" w:rsidRDefault="001A60E2">
      <w:r>
        <w:separator/>
      </w:r>
    </w:p>
  </w:endnote>
  <w:endnote w:type="continuationSeparator" w:id="0">
    <w:p w14:paraId="32FBBEC9" w14:textId="77777777" w:rsidR="001A60E2" w:rsidRDefault="001A6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FC2C6" w14:textId="77777777" w:rsidR="00D44EAB" w:rsidRDefault="000E225E">
    <w:pPr>
      <w:pBdr>
        <w:top w:val="single" w:sz="4" w:space="4" w:color="888888"/>
      </w:pBdr>
      <w:spacing w:before="80"/>
      <w:jc w:val="center"/>
    </w:pPr>
    <w:r>
      <w:rPr>
        <w:color w:val="666666"/>
        <w:sz w:val="20"/>
        <w:szCs w:val="20"/>
      </w:rPr>
      <w:t xml:space="preserve">— </w:t>
    </w:r>
    <w:r>
      <w:rPr>
        <w:color w:val="666666"/>
        <w:sz w:val="20"/>
        <w:szCs w:val="20"/>
      </w:rPr>
      <w:fldChar w:fldCharType="begin"/>
    </w:r>
    <w:r>
      <w:rPr>
        <w:color w:val="666666"/>
        <w:sz w:val="20"/>
        <w:szCs w:val="20"/>
      </w:rPr>
      <w:instrText>PAGE</w:instrText>
    </w:r>
    <w:r>
      <w:rPr>
        <w:color w:val="666666"/>
        <w:sz w:val="20"/>
        <w:szCs w:val="20"/>
      </w:rPr>
      <w:fldChar w:fldCharType="separate"/>
    </w:r>
    <w:r w:rsidR="000575FD">
      <w:rPr>
        <w:noProof/>
        <w:color w:val="666666"/>
        <w:sz w:val="20"/>
        <w:szCs w:val="20"/>
      </w:rPr>
      <w:t>1</w:t>
    </w:r>
    <w:r>
      <w:rPr>
        <w:color w:val="666666"/>
        <w:sz w:val="20"/>
        <w:szCs w:val="20"/>
      </w:rPr>
      <w:fldChar w:fldCharType="end"/>
    </w:r>
    <w:r>
      <w:rPr>
        <w:color w:val="666666"/>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0EA57" w14:textId="77777777" w:rsidR="001A60E2" w:rsidRDefault="001A60E2">
      <w:r>
        <w:separator/>
      </w:r>
    </w:p>
  </w:footnote>
  <w:footnote w:type="continuationSeparator" w:id="0">
    <w:p w14:paraId="4E197D89" w14:textId="77777777" w:rsidR="001A60E2" w:rsidRDefault="001A60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A7E69" w14:textId="77777777" w:rsidR="0044444D" w:rsidRDefault="0044444D" w:rsidP="0044444D">
    <w:pPr>
      <w:pBdr>
        <w:bottom w:val="single" w:sz="4" w:space="4" w:color="888888"/>
      </w:pBd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F40F0"/>
    <w:multiLevelType w:val="hybridMultilevel"/>
    <w:tmpl w:val="DA462DA6"/>
    <w:lvl w:ilvl="0" w:tplc="B558A3E2">
      <w:start w:val="1"/>
      <w:numFmt w:val="bullet"/>
      <w:lvlText w:val="–"/>
      <w:lvlJc w:val="left"/>
      <w:pPr>
        <w:ind w:left="720" w:hanging="360"/>
      </w:pPr>
    </w:lvl>
    <w:lvl w:ilvl="1" w:tplc="BA0E2D5E">
      <w:numFmt w:val="decimal"/>
      <w:lvlText w:val=""/>
      <w:lvlJc w:val="left"/>
    </w:lvl>
    <w:lvl w:ilvl="2" w:tplc="B88C5F24">
      <w:numFmt w:val="decimal"/>
      <w:lvlText w:val=""/>
      <w:lvlJc w:val="left"/>
    </w:lvl>
    <w:lvl w:ilvl="3" w:tplc="5516A056">
      <w:numFmt w:val="decimal"/>
      <w:lvlText w:val=""/>
      <w:lvlJc w:val="left"/>
    </w:lvl>
    <w:lvl w:ilvl="4" w:tplc="8176EB40">
      <w:numFmt w:val="decimal"/>
      <w:lvlText w:val=""/>
      <w:lvlJc w:val="left"/>
    </w:lvl>
    <w:lvl w:ilvl="5" w:tplc="B43E1FD2">
      <w:numFmt w:val="decimal"/>
      <w:lvlText w:val=""/>
      <w:lvlJc w:val="left"/>
    </w:lvl>
    <w:lvl w:ilvl="6" w:tplc="303823FE">
      <w:numFmt w:val="decimal"/>
      <w:lvlText w:val=""/>
      <w:lvlJc w:val="left"/>
    </w:lvl>
    <w:lvl w:ilvl="7" w:tplc="0D6437FA">
      <w:numFmt w:val="decimal"/>
      <w:lvlText w:val=""/>
      <w:lvlJc w:val="left"/>
    </w:lvl>
    <w:lvl w:ilvl="8" w:tplc="F2C03C56">
      <w:numFmt w:val="decimal"/>
      <w:lvlText w:val=""/>
      <w:lvlJc w:val="left"/>
    </w:lvl>
  </w:abstractNum>
  <w:abstractNum w:abstractNumId="1" w15:restartNumberingAfterBreak="0">
    <w:nsid w:val="210D3173"/>
    <w:multiLevelType w:val="hybridMultilevel"/>
    <w:tmpl w:val="8B305118"/>
    <w:lvl w:ilvl="0" w:tplc="98D2236E">
      <w:start w:val="1"/>
      <w:numFmt w:val="decimal"/>
      <w:lvlText w:val="%1."/>
      <w:lvlJc w:val="left"/>
      <w:pPr>
        <w:ind w:left="720" w:hanging="360"/>
      </w:pPr>
    </w:lvl>
    <w:lvl w:ilvl="1" w:tplc="7B96A250">
      <w:numFmt w:val="decimal"/>
      <w:lvlText w:val=""/>
      <w:lvlJc w:val="left"/>
    </w:lvl>
    <w:lvl w:ilvl="2" w:tplc="48C64ED6">
      <w:numFmt w:val="decimal"/>
      <w:lvlText w:val=""/>
      <w:lvlJc w:val="left"/>
    </w:lvl>
    <w:lvl w:ilvl="3" w:tplc="C1F44A22">
      <w:numFmt w:val="decimal"/>
      <w:lvlText w:val=""/>
      <w:lvlJc w:val="left"/>
    </w:lvl>
    <w:lvl w:ilvl="4" w:tplc="910CE2E0">
      <w:numFmt w:val="decimal"/>
      <w:lvlText w:val=""/>
      <w:lvlJc w:val="left"/>
    </w:lvl>
    <w:lvl w:ilvl="5" w:tplc="548E57E8">
      <w:numFmt w:val="decimal"/>
      <w:lvlText w:val=""/>
      <w:lvlJc w:val="left"/>
    </w:lvl>
    <w:lvl w:ilvl="6" w:tplc="CFE07DDC">
      <w:numFmt w:val="decimal"/>
      <w:lvlText w:val=""/>
      <w:lvlJc w:val="left"/>
    </w:lvl>
    <w:lvl w:ilvl="7" w:tplc="F752B830">
      <w:numFmt w:val="decimal"/>
      <w:lvlText w:val=""/>
      <w:lvlJc w:val="left"/>
    </w:lvl>
    <w:lvl w:ilvl="8" w:tplc="9028E756">
      <w:numFmt w:val="decimal"/>
      <w:lvlText w:val=""/>
      <w:lvlJc w:val="left"/>
    </w:lvl>
  </w:abstractNum>
  <w:abstractNum w:abstractNumId="2" w15:restartNumberingAfterBreak="0">
    <w:nsid w:val="3082332F"/>
    <w:multiLevelType w:val="hybridMultilevel"/>
    <w:tmpl w:val="57385FA0"/>
    <w:lvl w:ilvl="0" w:tplc="FD1A66EE">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B1B024C"/>
    <w:multiLevelType w:val="hybridMultilevel"/>
    <w:tmpl w:val="DE7A7A80"/>
    <w:lvl w:ilvl="0" w:tplc="BF1C368A">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DDB0CBB"/>
    <w:multiLevelType w:val="hybridMultilevel"/>
    <w:tmpl w:val="4ACE416C"/>
    <w:lvl w:ilvl="0" w:tplc="883E1FC0">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9434A11"/>
    <w:multiLevelType w:val="hybridMultilevel"/>
    <w:tmpl w:val="50C63A04"/>
    <w:lvl w:ilvl="0" w:tplc="19787942">
      <w:start w:val="1"/>
      <w:numFmt w:val="bullet"/>
      <w:lvlText w:val="●"/>
      <w:lvlJc w:val="left"/>
      <w:pPr>
        <w:ind w:left="720" w:hanging="360"/>
      </w:pPr>
    </w:lvl>
    <w:lvl w:ilvl="1" w:tplc="7108CDA8">
      <w:start w:val="1"/>
      <w:numFmt w:val="bullet"/>
      <w:lvlText w:val="○"/>
      <w:lvlJc w:val="left"/>
      <w:pPr>
        <w:ind w:left="1440" w:hanging="360"/>
      </w:pPr>
    </w:lvl>
    <w:lvl w:ilvl="2" w:tplc="57C8179C">
      <w:start w:val="1"/>
      <w:numFmt w:val="bullet"/>
      <w:lvlText w:val="■"/>
      <w:lvlJc w:val="left"/>
      <w:pPr>
        <w:ind w:left="2160" w:hanging="360"/>
      </w:pPr>
    </w:lvl>
    <w:lvl w:ilvl="3" w:tplc="2DE4E75A">
      <w:start w:val="1"/>
      <w:numFmt w:val="bullet"/>
      <w:lvlText w:val="●"/>
      <w:lvlJc w:val="left"/>
      <w:pPr>
        <w:ind w:left="2880" w:hanging="360"/>
      </w:pPr>
    </w:lvl>
    <w:lvl w:ilvl="4" w:tplc="EEE2FB80">
      <w:start w:val="1"/>
      <w:numFmt w:val="bullet"/>
      <w:lvlText w:val="○"/>
      <w:lvlJc w:val="left"/>
      <w:pPr>
        <w:ind w:left="3600" w:hanging="360"/>
      </w:pPr>
    </w:lvl>
    <w:lvl w:ilvl="5" w:tplc="16B6A2DA">
      <w:start w:val="1"/>
      <w:numFmt w:val="bullet"/>
      <w:lvlText w:val="■"/>
      <w:lvlJc w:val="left"/>
      <w:pPr>
        <w:ind w:left="4320" w:hanging="360"/>
      </w:pPr>
    </w:lvl>
    <w:lvl w:ilvl="6" w:tplc="F8545E74">
      <w:start w:val="1"/>
      <w:numFmt w:val="bullet"/>
      <w:lvlText w:val="●"/>
      <w:lvlJc w:val="left"/>
      <w:pPr>
        <w:ind w:left="5040" w:hanging="360"/>
      </w:pPr>
    </w:lvl>
    <w:lvl w:ilvl="7" w:tplc="1FCC333A">
      <w:start w:val="1"/>
      <w:numFmt w:val="bullet"/>
      <w:lvlText w:val="●"/>
      <w:lvlJc w:val="left"/>
      <w:pPr>
        <w:ind w:left="5760" w:hanging="360"/>
      </w:pPr>
    </w:lvl>
    <w:lvl w:ilvl="8" w:tplc="A492F540">
      <w:start w:val="1"/>
      <w:numFmt w:val="bullet"/>
      <w:lvlText w:val="●"/>
      <w:lvlJc w:val="left"/>
      <w:pPr>
        <w:ind w:left="6480" w:hanging="360"/>
      </w:pPr>
    </w:lvl>
  </w:abstractNum>
  <w:num w:numId="1">
    <w:abstractNumId w:val="5"/>
    <w:lvlOverride w:ilvl="0">
      <w:startOverride w:val="1"/>
    </w:lvlOverride>
  </w:num>
  <w:num w:numId="2">
    <w:abstractNumId w:val="0"/>
    <w:lvlOverride w:ilvl="0">
      <w:startOverride w:val="1"/>
    </w:lvlOverride>
  </w:num>
  <w:num w:numId="3">
    <w:abstractNumId w:val="1"/>
    <w:lvlOverride w:ilvl="0">
      <w:startOverride w:val="1"/>
    </w:lvlOverride>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displayBackgroundShape/>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EAB"/>
    <w:rsid w:val="000575FD"/>
    <w:rsid w:val="000E225E"/>
    <w:rsid w:val="00142775"/>
    <w:rsid w:val="001A60E2"/>
    <w:rsid w:val="002858A6"/>
    <w:rsid w:val="002937A8"/>
    <w:rsid w:val="00400469"/>
    <w:rsid w:val="0044444D"/>
    <w:rsid w:val="00464D8C"/>
    <w:rsid w:val="005D6085"/>
    <w:rsid w:val="006B5F39"/>
    <w:rsid w:val="0073343A"/>
    <w:rsid w:val="00816899"/>
    <w:rsid w:val="009618FB"/>
    <w:rsid w:val="009A3E40"/>
    <w:rsid w:val="009C2954"/>
    <w:rsid w:val="00B27203"/>
    <w:rsid w:val="00C97172"/>
    <w:rsid w:val="00D44EAB"/>
    <w:rsid w:val="00E90CBB"/>
    <w:rsid w:val="00F408B0"/>
  </w:rsids>
  <m:mathPr>
    <m:mathFont m:val="Cambria Math"/>
    <m:brkBin m:val="before"/>
    <m:brkBinSub m:val="--"/>
    <m:smallFrac m:val="0"/>
    <m:dispDef/>
    <m:lMargin m:val="0"/>
    <m:rMargin m:val="0"/>
    <m:defJc m:val="centerGroup"/>
    <m:wrapIndent m:val="1440"/>
    <m:intLim m:val="subSup"/>
    <m:naryLim m:val="undOvr"/>
  </m:mathPr>
  <w:themeFontLang w:val="ru-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2A73D"/>
  <w15:docId w15:val="{4C6C890C-3056-0C45-8A5E-36556F7B8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DE"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240"/>
      <w:outlineLvl w:val="0"/>
    </w:pPr>
    <w:rPr>
      <w:b/>
      <w:bCs/>
      <w:color w:val="000000"/>
      <w:sz w:val="32"/>
      <w:szCs w:val="32"/>
    </w:rPr>
  </w:style>
  <w:style w:type="paragraph" w:styleId="2">
    <w:name w:val="heading 2"/>
    <w:uiPriority w:val="9"/>
    <w:unhideWhenUsed/>
    <w:qFormat/>
    <w:pPr>
      <w:spacing w:before="280" w:after="140"/>
      <w:outlineLvl w:val="1"/>
    </w:pPr>
    <w:rPr>
      <w:b/>
      <w:bCs/>
      <w:color w:val="000000"/>
    </w:rPr>
  </w:style>
  <w:style w:type="paragraph" w:styleId="3">
    <w:name w:val="heading 3"/>
    <w:uiPriority w:val="9"/>
    <w:unhideWhenUsed/>
    <w:qFormat/>
    <w:pPr>
      <w:spacing w:before="200" w:after="100"/>
      <w:outlineLvl w:val="2"/>
    </w:pPr>
    <w:rPr>
      <w:b/>
      <w:bCs/>
      <w:color w:val="000000"/>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header"/>
    <w:basedOn w:val="a"/>
    <w:link w:val="ad"/>
    <w:uiPriority w:val="99"/>
    <w:unhideWhenUsed/>
    <w:rsid w:val="0044444D"/>
    <w:pPr>
      <w:tabs>
        <w:tab w:val="center" w:pos="4513"/>
        <w:tab w:val="right" w:pos="9026"/>
      </w:tabs>
    </w:pPr>
  </w:style>
  <w:style w:type="character" w:customStyle="1" w:styleId="ad">
    <w:name w:val="Верхний колонтитул Знак"/>
    <w:basedOn w:val="a0"/>
    <w:link w:val="ac"/>
    <w:uiPriority w:val="99"/>
    <w:rsid w:val="0044444D"/>
  </w:style>
  <w:style w:type="paragraph" w:styleId="ae">
    <w:name w:val="footer"/>
    <w:basedOn w:val="a"/>
    <w:link w:val="af"/>
    <w:uiPriority w:val="99"/>
    <w:unhideWhenUsed/>
    <w:rsid w:val="0044444D"/>
    <w:pPr>
      <w:tabs>
        <w:tab w:val="center" w:pos="4513"/>
        <w:tab w:val="right" w:pos="9026"/>
      </w:tabs>
    </w:pPr>
  </w:style>
  <w:style w:type="character" w:customStyle="1" w:styleId="af">
    <w:name w:val="Нижний колонтитул Знак"/>
    <w:basedOn w:val="a0"/>
    <w:link w:val="ae"/>
    <w:uiPriority w:val="99"/>
    <w:rsid w:val="004444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9981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31</Pages>
  <Words>3920</Words>
  <Characters>22345</Characters>
  <Application>Microsoft Office Word</Application>
  <DocSecurity>0</DocSecurity>
  <Lines>186</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12</cp:revision>
  <dcterms:created xsi:type="dcterms:W3CDTF">2026-05-23T22:35:00Z</dcterms:created>
  <dcterms:modified xsi:type="dcterms:W3CDTF">2026-05-24T08:08:00Z</dcterms:modified>
</cp:coreProperties>
</file>