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МИНОБРНАУКИ РОССИИ</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САНКТ-ПЕТЕРБУРГСКИЙ ГОСУДАРСТВЕННЫЙ</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 xml:space="preserve">ЭЛЕКТРОТЕХНИЧЕСКИЙ УНИВЕРСИТЕТ </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«ЛЭТИ» ИМ. В.И. УЛЬЯНОВА (ЛЕНИНА)</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 xml:space="preserve">Кафедра </w:t>
      </w:r>
      <w:r>
        <w:rPr>
          <w:rFonts w:eastAsia="Times New Roman" w:cs="Times New Roman" w:ascii="Times New Roman" w:hAnsi="Times New Roman"/>
          <w:b/>
          <w:color w:val="000000"/>
          <w:sz w:val="28"/>
          <w:szCs w:val="28"/>
        </w:rPr>
        <w:t>МО ЭВМ</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color w:val="000000"/>
          <w:sz w:val="28"/>
          <w:szCs w:val="28"/>
        </w:rPr>
        <w:t>ИНДИВИДУАЛЬНОЕ ДОМАШНЕЕ ЗАДАНИЕ</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по дисциплине «</w:t>
      </w:r>
      <w:r>
        <w:rPr>
          <w:rFonts w:eastAsia="Times New Roman" w:cs="Times New Roman" w:ascii="Times New Roman" w:hAnsi="Times New Roman"/>
          <w:b/>
          <w:color w:val="000000"/>
          <w:sz w:val="28"/>
          <w:szCs w:val="28"/>
        </w:rPr>
        <w:t>Введение в нереляционные СУБД</w:t>
      </w: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Тема: Сервис отслеживания криптовалют</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widowControl/>
        <w:shd w:val="clear" w:fill="auto"/>
        <w:spacing w:lineRule="auto" w:line="360" w:before="0" w:after="0"/>
        <w:ind w:hanging="0" w:start="0" w:end="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widowControl/>
        <w:shd w:val="clear" w:fill="auto"/>
        <w:spacing w:lineRule="auto" w:line="360" w:before="0" w:after="0"/>
        <w:ind w:hanging="0" w:start="0" w:end="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bl>
      <w:tblPr>
        <w:tblStyle w:val="Table1"/>
        <w:tblW w:w="9854" w:type="dxa"/>
        <w:jc w:val="start"/>
        <w:tblInd w:w="-108" w:type="dxa"/>
        <w:tblLayout w:type="fixed"/>
        <w:tblCellMar>
          <w:top w:w="0" w:type="dxa"/>
          <w:start w:w="108" w:type="dxa"/>
          <w:bottom w:w="0" w:type="dxa"/>
          <w:end w:w="108" w:type="dxa"/>
        </w:tblCellMar>
        <w:tblLook w:val="0000"/>
      </w:tblPr>
      <w:tblGrid>
        <w:gridCol w:w="4166"/>
        <w:gridCol w:w="2438"/>
        <w:gridCol w:w="3250"/>
      </w:tblGrid>
      <w:tr>
        <w:trPr>
          <w:trHeight w:val="435"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Студент гр. 3342</w:t>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Песчатский С.Д.</w:t>
            </w:r>
          </w:p>
        </w:tc>
      </w:tr>
      <w:tr>
        <w:trPr>
          <w:trHeight w:val="435"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Студенты гр. 3343</w:t>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Бондаренко Ф.А.</w:t>
            </w:r>
          </w:p>
        </w:tc>
      </w:tr>
      <w:tr>
        <w:trPr>
          <w:trHeight w:val="450"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Пименов П.В.</w:t>
            </w:r>
          </w:p>
        </w:tc>
      </w:tr>
      <w:tr>
        <w:trPr>
          <w:trHeight w:val="465"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Преподаватель</w:t>
            </w:r>
          </w:p>
        </w:tc>
        <w:tc>
          <w:tcPr>
            <w:tcW w:w="2438" w:type="dxa"/>
            <w:tcBorders>
              <w:top w:val="single" w:sz="4" w:space="0" w:color="000000"/>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Заславский М.М.</w:t>
            </w:r>
          </w:p>
        </w:tc>
      </w:tr>
    </w:tbl>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Санкт-Петербург</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20</w:t>
      </w:r>
      <w:r>
        <w:rPr>
          <w:rFonts w:eastAsia="Times New Roman" w:cs="Times New Roman" w:ascii="Times New Roman" w:hAnsi="Times New Roman"/>
          <w:color w:val="000000"/>
          <w:sz w:val="28"/>
          <w:szCs w:val="28"/>
        </w:rPr>
        <w:t>2</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6</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ЗАДАНИЕ</w:t>
      </w:r>
    </w:p>
    <w:p>
      <w:pPr>
        <w:pStyle w:val="normal1"/>
        <w:keepNext w:val="false"/>
        <w:keepLines w:val="false"/>
        <w:pageBreakBefore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FF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8"/>
          <w:szCs w:val="28"/>
          <w:u w:val="none"/>
          <w:shd w:fill="auto" w:val="clear"/>
          <w:vertAlign w:val="baseline"/>
        </w:rPr>
      </w:r>
    </w:p>
    <w:tbl>
      <w:tblPr>
        <w:tblStyle w:val="Table2"/>
        <w:tblW w:w="9854" w:type="dxa"/>
        <w:jc w:val="start"/>
        <w:tblInd w:w="-108" w:type="dxa"/>
        <w:tblLayout w:type="fixed"/>
        <w:tblCellMar>
          <w:top w:w="0" w:type="dxa"/>
          <w:start w:w="108" w:type="dxa"/>
          <w:bottom w:w="0" w:type="dxa"/>
          <w:end w:w="108" w:type="dxa"/>
        </w:tblCellMar>
        <w:tblLook w:val="0000"/>
      </w:tblPr>
      <w:tblGrid>
        <w:gridCol w:w="9854"/>
      </w:tblGrid>
      <w:tr>
        <w:trPr>
          <w:trHeight w:val="817"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Студент</w:t>
            </w:r>
            <w:r>
              <w:rPr>
                <w:rFonts w:eastAsia="Times New Roman" w:cs="Times New Roman" w:ascii="Times New Roman" w:hAnsi="Times New Roman"/>
                <w:color w:val="000000"/>
                <w:sz w:val="28"/>
                <w:szCs w:val="28"/>
              </w:rPr>
              <w:t xml:space="preserve"> группы 3342</w:t>
            </w:r>
          </w:p>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color w:val="000000"/>
                <w:sz w:val="28"/>
                <w:szCs w:val="28"/>
              </w:rPr>
              <w:t>Песчатский С.Д.</w:t>
            </w:r>
          </w:p>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color w:val="000000"/>
                <w:sz w:val="28"/>
                <w:szCs w:val="28"/>
              </w:rPr>
              <w:t>Студенты гр. 3343</w:t>
            </w:r>
          </w:p>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color w:val="000000"/>
                <w:sz w:val="28"/>
                <w:szCs w:val="28"/>
              </w:rPr>
              <w:t>Бондаренко Ф.А.</w:t>
            </w:r>
          </w:p>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color w:val="000000"/>
                <w:sz w:val="28"/>
                <w:szCs w:val="28"/>
              </w:rPr>
              <w:t>Пименов П.В.</w:t>
            </w:r>
          </w:p>
        </w:tc>
      </w:tr>
      <w:tr>
        <w:trPr>
          <w:trHeight w:val="1000"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Тема работы: Сервис отслеживания криптовалют</w:t>
            </w:r>
          </w:p>
          <w:p>
            <w:pPr>
              <w:pStyle w:val="normal1"/>
              <w:keepNext w:val="false"/>
              <w:keepLines w:val="false"/>
              <w:widowControl/>
              <w:shd w:val="clear" w:fill="auto"/>
              <w:spacing w:lineRule="auto" w:line="36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r>
      <w:tr>
        <w:trPr>
          <w:trHeight w:val="2022"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 xml:space="preserve">Исходные данные: </w:t>
            </w:r>
          </w:p>
          <w:p>
            <w:pPr>
              <w:pStyle w:val="normal1"/>
              <w:keepNext w:val="false"/>
              <w:keepLines w:val="false"/>
              <w:widowControl/>
              <w:shd w:val="clear" w:fill="auto"/>
              <w:spacing w:lineRule="auto" w:line="360" w:before="0" w:after="0"/>
              <w:ind w:hanging="0" w:start="0" w:end="0"/>
              <w:jc w:val="both"/>
              <w:rPr>
                <w:rFonts w:ascii="Times New Roman" w:hAnsi="Times New Roman"/>
                <w:sz w:val="28"/>
                <w:szCs w:val="28"/>
              </w:rPr>
            </w:pPr>
            <w:r>
              <w:rPr>
                <w:rFonts w:eastAsia="Times New Roman" w:cs="Times New Roman" w:ascii="Times New Roman" w:hAnsi="Times New Roman"/>
                <w:color w:val="000000"/>
                <w:sz w:val="28"/>
                <w:szCs w:val="28"/>
              </w:rPr>
              <w:t xml:space="preserve">Задача — создать сервис для отслеживания портфеля криптовалют с актуальными котировками, историческими данными, интерактивными графиками и анализом динамики цен. Данные хранить в </w:t>
            </w:r>
            <w:r>
              <w:rPr>
                <w:rFonts w:eastAsia="Times New Roman" w:cs="Times New Roman" w:ascii="Times New Roman" w:hAnsi="Times New Roman"/>
                <w:color w:val="000000"/>
                <w:sz w:val="28"/>
                <w:szCs w:val="28"/>
                <w:lang w:val="en-US"/>
              </w:rPr>
              <w:t>MongoDB.</w:t>
            </w:r>
          </w:p>
          <w:p>
            <w:pPr>
              <w:pStyle w:val="normal1"/>
              <w:keepNext w:val="false"/>
              <w:keepLines w:val="false"/>
              <w:widowControl/>
              <w:shd w:val="clear" w:fill="auto"/>
              <w:spacing w:lineRule="auto" w:line="360" w:before="0" w:after="0"/>
              <w:ind w:hanging="0" w:start="0" w:end="0"/>
              <w:jc w:val="both"/>
              <w:rPr/>
            </w:pPr>
            <w:r>
              <w:rPr>
                <w:rFonts w:eastAsia="Times New Roman" w:cs="Times New Roman" w:ascii="Times New Roman" w:hAnsi="Times New Roman"/>
                <w:color w:val="000000"/>
                <w:sz w:val="28"/>
                <w:szCs w:val="28"/>
              </w:rPr>
              <w:t xml:space="preserve">Полный текст задания: </w:t>
            </w:r>
            <w:r>
              <w:rPr>
                <w:rStyle w:val="Hyperlink"/>
                <w:rFonts w:eastAsia="Times New Roman" w:cs="Times New Roman" w:ascii="Times New Roman" w:hAnsi="Times New Roman"/>
                <w:color w:val="3465A4"/>
                <w:sz w:val="28"/>
                <w:szCs w:val="28"/>
                <w:u w:val="single"/>
              </w:rPr>
              <w:t>ИДЗ - состав, порядок работы [МОЭВМ Вики [se.moevm.info]]</w:t>
            </w:r>
          </w:p>
          <w:p>
            <w:pPr>
              <w:pStyle w:val="normal1"/>
              <w:keepNext w:val="false"/>
              <w:keepLines w:val="false"/>
              <w:widowControl/>
              <w:shd w:val="clear" w:fill="auto"/>
              <w:spacing w:lineRule="auto" w:line="360" w:before="0" w:after="0"/>
              <w:ind w:hanging="0" w:start="0" w:end="0"/>
              <w:jc w:val="start"/>
              <w:rPr>
                <w:rFonts w:ascii="Times New Roman" w:hAnsi="Times New Roman" w:eastAsia="Times New Roman" w:cs="Times New Roman"/>
                <w:color w:val="3465A4"/>
                <w:sz w:val="28"/>
                <w:szCs w:val="28"/>
              </w:rPr>
            </w:pPr>
            <w:r>
              <w:rPr>
                <w:rFonts w:eastAsia="Times New Roman" w:cs="Times New Roman" w:ascii="Times New Roman" w:hAnsi="Times New Roman"/>
                <w:color w:val="3465A4"/>
                <w:sz w:val="28"/>
                <w:szCs w:val="28"/>
              </w:rPr>
            </w:r>
          </w:p>
        </w:tc>
      </w:tr>
      <w:tr>
        <w:trPr>
          <w:trHeight w:val="3256" w:hRule="atLeast"/>
        </w:trPr>
        <w:tc>
          <w:tcPr>
            <w:tcW w:w="9854" w:type="dxa"/>
            <w:tcBorders/>
          </w:tcPr>
          <w:p>
            <w:pPr>
              <w:pStyle w:val="normal1"/>
              <w:keepNext w:val="false"/>
              <w:keepLines w:val="false"/>
              <w:widowControl/>
              <w:shd w:val="clear" w:fill="auto"/>
              <w:spacing w:lineRule="auto" w:line="360" w:before="0" w:after="0"/>
              <w:ind w:hanging="0" w:start="0" w:end="0"/>
              <w:jc w:val="start"/>
              <w:rPr>
                <w:color w:val="000000"/>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Содержание пояснительной записки:</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Содержание</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Введение</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Сценарии использования</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Модель данных</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Разработанное приложение</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Заключение</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Приложения</w:t>
            </w:r>
          </w:p>
          <w:p>
            <w:pPr>
              <w:pStyle w:val="normal1"/>
              <w:keepNext w:val="false"/>
              <w:keepLines w:val="false"/>
              <w:widowControl/>
              <w:numPr>
                <w:ilvl w:val="0"/>
                <w:numId w:val="35"/>
              </w:numPr>
              <w:shd w:val="clear" w:fill="auto"/>
              <w:spacing w:lineRule="auto" w:line="360" w:before="0" w:after="0"/>
              <w:jc w:val="start"/>
              <w:rPr>
                <w:color w:val="000000"/>
              </w:rPr>
            </w:pPr>
            <w:r>
              <w:rPr>
                <w:rFonts w:eastAsia="Times New Roman" w:cs="Times New Roman" w:ascii="Times New Roman" w:hAnsi="Times New Roman"/>
                <w:color w:val="000000"/>
                <w:sz w:val="28"/>
                <w:szCs w:val="28"/>
              </w:rPr>
              <w:t>Литература</w:t>
            </w:r>
          </w:p>
        </w:tc>
      </w:tr>
      <w:tr>
        <w:trPr>
          <w:trHeight w:val="1331"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Предполагаемый объем пояснительной записки:</w:t>
            </w:r>
          </w:p>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Не менее</w:t>
            </w:r>
            <w:r>
              <w:rPr>
                <w:rFonts w:eastAsia="Times New Roman" w:cs="Times New Roman" w:ascii="Times New Roman" w:hAnsi="Times New Roman"/>
                <w:color w:val="000000"/>
                <w:sz w:val="28"/>
                <w:szCs w:val="28"/>
              </w:rPr>
              <w:t xml:space="preserve"> 20 </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страниц.</w:t>
            </w:r>
          </w:p>
        </w:tc>
      </w:tr>
      <w:tr>
        <w:trPr>
          <w:trHeight w:val="843"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Дата выдачи задания:</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13.02.2026</w:t>
            </w:r>
          </w:p>
        </w:tc>
      </w:tr>
      <w:tr>
        <w:trPr>
          <w:trHeight w:val="827"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 xml:space="preserve">Дата сдачи реферата: </w:t>
            </w:r>
            <w:r>
              <w:rPr>
                <w:rFonts w:eastAsia="Times New Roman" w:cs="Times New Roman" w:ascii="Times New Roman" w:hAnsi="Times New Roman"/>
                <w:color w:val="000000"/>
                <w:sz w:val="28"/>
                <w:szCs w:val="28"/>
              </w:rPr>
              <w:t>21</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.0</w:t>
            </w:r>
            <w:r>
              <w:rPr>
                <w:rFonts w:eastAsia="Times New Roman" w:cs="Times New Roman" w:ascii="Times New Roman" w:hAnsi="Times New Roman"/>
                <w:color w:val="000000"/>
                <w:sz w:val="28"/>
                <w:szCs w:val="28"/>
              </w:rPr>
              <w:t>5</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.20</w:t>
            </w:r>
            <w:r>
              <w:rPr>
                <w:rFonts w:eastAsia="Times New Roman" w:cs="Times New Roman" w:ascii="Times New Roman" w:hAnsi="Times New Roman"/>
                <w:color w:val="000000"/>
                <w:sz w:val="28"/>
                <w:szCs w:val="28"/>
              </w:rPr>
              <w:t>26</w:t>
            </w:r>
          </w:p>
        </w:tc>
      </w:tr>
      <w:tr>
        <w:trPr>
          <w:trHeight w:val="549" w:hRule="atLeast"/>
        </w:trPr>
        <w:tc>
          <w:tcPr>
            <w:tcW w:w="9854"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 xml:space="preserve">Дата защиты реферата: </w:t>
            </w:r>
            <w:r>
              <w:rPr>
                <w:rFonts w:eastAsia="Times New Roman" w:cs="Times New Roman" w:ascii="Times New Roman" w:hAnsi="Times New Roman"/>
                <w:color w:val="000000"/>
                <w:sz w:val="28"/>
                <w:szCs w:val="28"/>
              </w:rPr>
              <w:t>21.05.2026</w:t>
            </w:r>
          </w:p>
          <w:p>
            <w:pPr>
              <w:pStyle w:val="normal1"/>
              <w:keepNext w:val="false"/>
              <w:keepLines w:val="false"/>
              <w:widowControl/>
              <w:shd w:val="clear" w:fill="auto"/>
              <w:spacing w:lineRule="auto" w:line="360" w:before="0" w:after="0"/>
              <w:ind w:hanging="0" w:start="0" w:end="0"/>
              <w:jc w:val="star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spacing w:lineRule="auto" w:line="36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bl>
            <w:tblPr>
              <w:tblStyle w:val="Table3"/>
              <w:tblW w:w="9854" w:type="dxa"/>
              <w:jc w:val="start"/>
              <w:tblInd w:w="0" w:type="dxa"/>
              <w:tblLayout w:type="fixed"/>
              <w:tblCellMar>
                <w:top w:w="0" w:type="dxa"/>
                <w:start w:w="108" w:type="dxa"/>
                <w:bottom w:w="0" w:type="dxa"/>
                <w:end w:w="108" w:type="dxa"/>
              </w:tblCellMar>
              <w:tblLook w:val="0000"/>
            </w:tblPr>
            <w:tblGrid>
              <w:gridCol w:w="4166"/>
              <w:gridCol w:w="2438"/>
              <w:gridCol w:w="3250"/>
            </w:tblGrid>
            <w:tr>
              <w:trPr>
                <w:trHeight w:val="525"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Студент гр. 3342</w:t>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Песчатский С.Д.</w:t>
                  </w:r>
                </w:p>
              </w:tc>
            </w:tr>
            <w:tr>
              <w:trPr>
                <w:trHeight w:val="435"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Студенты гр. 3343</w:t>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Бондаренко Ф.А.</w:t>
                  </w:r>
                </w:p>
              </w:tc>
            </w:tr>
            <w:tr>
              <w:trPr>
                <w:trHeight w:val="450"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Пименов П.В.</w:t>
                  </w:r>
                </w:p>
              </w:tc>
            </w:tr>
            <w:tr>
              <w:trPr>
                <w:trHeight w:val="435" w:hRule="atLeast"/>
              </w:trPr>
              <w:tc>
                <w:tcPr>
                  <w:tcW w:w="4166" w:type="dxa"/>
                  <w:tcBorders/>
                </w:tcPr>
                <w:p>
                  <w:pPr>
                    <w:pStyle w:val="normal1"/>
                    <w:keepNext w:val="false"/>
                    <w:keepLines w:val="false"/>
                    <w:widowControl/>
                    <w:shd w:val="clear" w:fill="auto"/>
                    <w:spacing w:lineRule="auto" w:line="240" w:before="0" w:after="0"/>
                    <w:ind w:hanging="0" w:start="0" w:end="0"/>
                    <w:jc w:val="start"/>
                    <w:rPr>
                      <w:rFonts w:ascii="Times New Roman" w:hAnsi="Times New Roman"/>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Преподаватель</w:t>
                  </w:r>
                </w:p>
              </w:tc>
              <w:tc>
                <w:tcPr>
                  <w:tcW w:w="2438" w:type="dxa"/>
                  <w:tcBorders>
                    <w:bottom w:val="single" w:sz="4" w:space="0" w:color="000000"/>
                  </w:tcBorders>
                </w:tcPr>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tc>
              <w:tc>
                <w:tcPr>
                  <w:tcW w:w="3250" w:type="dxa"/>
                  <w:tcBorders/>
                </w:tcPr>
                <w:p>
                  <w:pPr>
                    <w:pStyle w:val="normal1"/>
                    <w:keepNext w:val="false"/>
                    <w:keepLines w:val="false"/>
                    <w:widowControl/>
                    <w:shd w:val="clear" w:fill="auto"/>
                    <w:spacing w:lineRule="auto" w:line="240" w:before="0" w:after="0"/>
                    <w:ind w:hanging="0" w:start="0" w:end="0"/>
                    <w:jc w:val="center"/>
                    <w:rPr>
                      <w:rFonts w:ascii="Times New Roman" w:hAnsi="Times New Roman"/>
                      <w:sz w:val="28"/>
                      <w:szCs w:val="28"/>
                    </w:rPr>
                  </w:pPr>
                  <w:r>
                    <w:rPr>
                      <w:rFonts w:eastAsia="Times New Roman" w:cs="Times New Roman" w:ascii="Times New Roman" w:hAnsi="Times New Roman"/>
                      <w:color w:val="000000"/>
                      <w:sz w:val="28"/>
                      <w:szCs w:val="28"/>
                    </w:rPr>
                    <w:t>Заславский М.М.</w:t>
                  </w:r>
                </w:p>
              </w:tc>
            </w:tr>
          </w:tbl>
          <w:p>
            <w:pPr>
              <w:pStyle w:val="normal1"/>
              <w:spacing w:lineRule="auto" w:line="360"/>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keepNext w:val="false"/>
              <w:keepLines w:val="false"/>
              <w:widowControl/>
              <w:shd w:val="clear" w:fill="auto"/>
              <w:spacing w:lineRule="auto" w:line="360" w:before="0" w:after="0"/>
              <w:ind w:hanging="0" w:start="0" w:end="0"/>
              <w:jc w:val="start"/>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1"/>
        <w:keepNext w:val="false"/>
        <w:keepLines w:val="false"/>
        <w:pageBreakBefore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FF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r>
      <w:r>
        <w:br w:type="page"/>
      </w:r>
    </w:p>
    <w:p>
      <w:pPr>
        <w:pStyle w:val="normal1"/>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АННОТАЦИЯ</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1"/>
        <w:keepNext w:val="false"/>
        <w:keepLines w:val="false"/>
        <w:pageBreakBefore w:val="false"/>
        <w:widowControl/>
        <w:shd w:val="clear" w:fill="auto"/>
        <w:spacing w:lineRule="auto" w:line="360" w:before="0" w:after="0"/>
        <w:ind w:firstLine="709" w:start="0" w:end="0"/>
        <w:jc w:val="both"/>
        <w:rPr/>
      </w:pPr>
      <w:r>
        <w:rPr>
          <w:rFonts w:eastAsia="Times New Roman" w:cs="Times New Roman" w:ascii="Times New Roman" w:hAnsi="Times New Roman"/>
          <w:color w:val="000000"/>
          <w:sz w:val="28"/>
          <w:szCs w:val="28"/>
          <w:u w:val="none"/>
        </w:rPr>
        <w:t xml:space="preserve">В рамках данного курса предполагалось разработать какое-либо приложение в команде на одну из поставленных тем. Была выбрана тема создания веб-приложения для отслеживания портфеля криптовалют с актуальными котировками, историческими данными и интерактивным анализом. Приложение позволяет пользователям фильтровать и сортировать монеты, сравнивать динамику цен с разной агрегацией данных (часы, дни, недели), сохранять персональные настройки и выполнять массовый импорт/экспорт (администраторам). Требуется реализовать хранение данных в нереляционной СУБД MongoDB. Найти исходный код и всю дополнительную информацию можно по ссылке: </w:t>
      </w:r>
      <w:r>
        <w:rPr>
          <w:rStyle w:val="Hyperlink"/>
          <w:rFonts w:eastAsia="Times New Roman" w:cs="Times New Roman" w:ascii="Times New Roman" w:hAnsi="Times New Roman"/>
          <w:color w:val="3465A4"/>
          <w:sz w:val="28"/>
          <w:szCs w:val="28"/>
          <w:u w:val="single"/>
        </w:rPr>
        <w:t>https://github.com/moevm/nsql1h26-crypto</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b w:val="false"/>
          <w:i w:val="false"/>
          <w:caps w:val="false"/>
          <w:smallCaps w:val="false"/>
          <w:strike w:val="false"/>
          <w:dstrike w:val="false"/>
          <w:color w:val="FF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SUMMARY</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eastAsia="Times New Roman" w:cs="Times New Roman"/>
          <w:b w:val="false"/>
          <w:i w:val="false"/>
          <w:caps w:val="false"/>
          <w:smallCaps w:val="false"/>
          <w:strike w:val="false"/>
          <w:dstrike w:val="false"/>
          <w:color w:val="FF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firstLine="709" w:start="0" w:end="0"/>
        <w:jc w:val="both"/>
        <w:rPr/>
      </w:pPr>
      <w:r>
        <w:rPr>
          <w:rFonts w:eastAsia="Times New Roman" w:cs="Times New Roman" w:ascii="Times New Roman" w:hAnsi="Times New Roman"/>
          <w:color w:val="000000"/>
          <w:sz w:val="28"/>
          <w:szCs w:val="28"/>
        </w:rPr>
        <w:t xml:space="preserve">Within the framework of this course, a team was supposed to develop an application on one of the proposed topics. The topic of creating a web application for tracking a cryptocurrency portfolio with up-to-date quotes, historical data, and interactive analysis was chosen. The application allows users to filter and sort coins, compare price dynamics with different data aggregation periods (hours, days, weeks), save personal settings, and perform bulk import/export (for administrators). The task requires implementing data storage in the MongoDB. The source code and all additional information can be found at: </w:t>
      </w:r>
      <w:r>
        <w:rPr>
          <w:rStyle w:val="Hyperlink"/>
          <w:rFonts w:eastAsia="Times New Roman" w:cs="Times New Roman" w:ascii="Times New Roman" w:hAnsi="Times New Roman"/>
          <w:color w:val="3465A4"/>
          <w:sz w:val="28"/>
          <w:szCs w:val="28"/>
        </w:rPr>
        <w:t>https://github.com/moevm/nsql1h26-crypto</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b w:val="false"/>
          <w:i w:val="false"/>
          <w:caps w:val="false"/>
          <w:smallCaps w:val="false"/>
          <w:strike w:val="false"/>
          <w:dstrike w:val="false"/>
          <w:color w:val="FF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FF0000"/>
          <w:position w:val="0"/>
          <w:sz w:val="28"/>
          <w:szCs w:val="28"/>
          <w:u w:val="none"/>
          <w:shd w:fill="auto" w:val="clear"/>
          <w:vertAlign w:val="baseline"/>
        </w:rPr>
      </w:r>
      <w:r>
        <w:br w:type="page"/>
      </w:r>
    </w:p>
    <w:p>
      <w:pPr>
        <w:pStyle w:val="normal1"/>
        <w:widowControl/>
        <w:shd w:val="clear" w:fill="auto"/>
        <w:spacing w:lineRule="auto" w:line="360" w:before="0" w:after="0"/>
        <w:ind w:hanging="0" w:start="0" w:end="0"/>
        <w:jc w:val="center"/>
        <w:rPr>
          <w:rFonts w:ascii="Times New Roman" w:hAnsi="Times New Roman" w:eastAsia="Times New Roman" w:cs="Times New Roman"/>
          <w:b/>
          <w:i w:val="false"/>
          <w:smallCaps/>
          <w:strike w:val="false"/>
          <w:dstrike w:val="false"/>
          <w:color w:val="000000"/>
          <w:position w:val="0"/>
          <w:sz w:val="28"/>
          <w:szCs w:val="28"/>
          <w:u w:val="none"/>
          <w:shd w:fill="auto" w:val="clear"/>
          <w:vertAlign w:val="baseline"/>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СОДЕРЖАНИЕ</w:t>
      </w:r>
    </w:p>
    <w:tbl>
      <w:tblPr>
        <w:tblStyle w:val="Table4"/>
        <w:tblW w:w="9854" w:type="dxa"/>
        <w:jc w:val="start"/>
        <w:tblInd w:w="-108" w:type="dxa"/>
        <w:tblLayout w:type="fixed"/>
        <w:tblCellMar>
          <w:top w:w="0" w:type="dxa"/>
          <w:start w:w="108" w:type="dxa"/>
          <w:bottom w:w="0" w:type="dxa"/>
          <w:end w:w="108" w:type="dxa"/>
        </w:tblCellMar>
        <w:tblLook w:val="0000"/>
      </w:tblPr>
      <w:tblGrid>
        <w:gridCol w:w="803"/>
        <w:gridCol w:w="8141"/>
        <w:gridCol w:w="910"/>
      </w:tblGrid>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Введение</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6</w:t>
            </w:r>
          </w:p>
        </w:tc>
      </w:tr>
      <w:tr>
        <w:trPr/>
        <w:tc>
          <w:tcPr>
            <w:tcW w:w="803" w:type="dxa"/>
            <w:tcBorders/>
          </w:tcPr>
          <w:p>
            <w:pPr>
              <w:pStyle w:val="normal1"/>
              <w:spacing w:lineRule="auto" w:line="360"/>
              <w:ind w:firstLine="142"/>
              <w:rPr>
                <w:rFonts w:ascii="Times New Roman" w:hAnsi="Times New Roman"/>
                <w:color w:val="000000"/>
                <w:sz w:val="28"/>
                <w:szCs w:val="28"/>
              </w:rPr>
            </w:pPr>
            <w:r>
              <w:rPr>
                <w:rFonts w:eastAsia="Times New Roman" w:cs="Times New Roman" w:ascii="Times New Roman" w:hAnsi="Times New Roman"/>
                <w:color w:val="000000"/>
                <w:sz w:val="28"/>
                <w:szCs w:val="28"/>
              </w:rPr>
              <w:t>1.1.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Актуальность решаемой проблемы</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6</w:t>
            </w:r>
          </w:p>
        </w:tc>
      </w:tr>
      <w:tr>
        <w:trPr/>
        <w:tc>
          <w:tcPr>
            <w:tcW w:w="803" w:type="dxa"/>
            <w:tcBorders/>
          </w:tcPr>
          <w:p>
            <w:pPr>
              <w:pStyle w:val="normal1"/>
              <w:spacing w:lineRule="auto" w:line="360"/>
              <w:ind w:firstLine="142"/>
              <w:rPr>
                <w:rFonts w:ascii="Times New Roman" w:hAnsi="Times New Roman"/>
                <w:color w:val="000000"/>
                <w:sz w:val="28"/>
                <w:szCs w:val="28"/>
              </w:rPr>
            </w:pPr>
            <w:r>
              <w:rPr>
                <w:rFonts w:eastAsia="Times New Roman" w:cs="Times New Roman" w:ascii="Times New Roman" w:hAnsi="Times New Roman"/>
                <w:color w:val="000000"/>
                <w:sz w:val="28"/>
                <w:szCs w:val="28"/>
              </w:rPr>
              <w:t>1.2.</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Постановка задачи</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6</w:t>
            </w:r>
          </w:p>
        </w:tc>
      </w:tr>
      <w:tr>
        <w:trPr/>
        <w:tc>
          <w:tcPr>
            <w:tcW w:w="803" w:type="dxa"/>
            <w:tcBorders/>
          </w:tcPr>
          <w:p>
            <w:pPr>
              <w:pStyle w:val="normal1"/>
              <w:spacing w:lineRule="auto" w:line="360"/>
              <w:ind w:firstLine="142"/>
              <w:rPr>
                <w:rFonts w:ascii="Times New Roman" w:hAnsi="Times New Roman"/>
                <w:color w:val="000000"/>
                <w:sz w:val="28"/>
                <w:szCs w:val="28"/>
              </w:rPr>
            </w:pPr>
            <w:r>
              <w:rPr>
                <w:rFonts w:eastAsia="Times New Roman" w:cs="Times New Roman" w:ascii="Times New Roman" w:hAnsi="Times New Roman"/>
                <w:color w:val="000000"/>
                <w:sz w:val="28"/>
                <w:szCs w:val="28"/>
              </w:rPr>
              <w:t>1.3.</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Предлагаемое решение</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8</w:t>
            </w:r>
          </w:p>
        </w:tc>
      </w:tr>
      <w:tr>
        <w:trPr/>
        <w:tc>
          <w:tcPr>
            <w:tcW w:w="803" w:type="dxa"/>
            <w:tcBorders/>
          </w:tcPr>
          <w:p>
            <w:pPr>
              <w:pStyle w:val="normal1"/>
              <w:spacing w:lineRule="auto" w:line="360"/>
              <w:ind w:firstLine="142"/>
              <w:rPr>
                <w:rFonts w:ascii="Times New Roman" w:hAnsi="Times New Roman"/>
                <w:color w:val="000000"/>
                <w:sz w:val="28"/>
                <w:szCs w:val="28"/>
              </w:rPr>
            </w:pPr>
            <w:r>
              <w:rPr>
                <w:rFonts w:eastAsia="Times New Roman" w:cs="Times New Roman" w:ascii="Times New Roman" w:hAnsi="Times New Roman"/>
                <w:color w:val="000000"/>
                <w:sz w:val="28"/>
                <w:szCs w:val="28"/>
              </w:rPr>
              <w:t>1.4.</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Качественные требования к решению</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8</w:t>
            </w:r>
          </w:p>
        </w:tc>
      </w:tr>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2</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Сценарии использования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10</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2</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Макет UI</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10</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2</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.2.</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Сценарии использования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10</w:t>
            </w:r>
          </w:p>
        </w:tc>
      </w:tr>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3</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Модель данных</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ascii="Times New Roman" w:hAnsi="Times New Roman"/>
                <w:color w:val="000000"/>
                <w:sz w:val="28"/>
                <w:szCs w:val="28"/>
                <w:lang w:val="en-US"/>
              </w:rPr>
              <w:t>30</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3</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Нереляционная модель</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30</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3</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.2.</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Реляционная модель</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48</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3.3.</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Сравнение моделей</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63</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sz w:val="28"/>
                <w:szCs w:val="28"/>
              </w:rPr>
            </w:pPr>
            <w:r>
              <w:rPr>
                <w:rFonts w:ascii="Times New Roman" w:hAnsi="Times New Roman"/>
                <w:sz w:val="28"/>
                <w:szCs w:val="28"/>
              </w:rPr>
              <w:t>3.4.</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sz w:val="28"/>
                <w:szCs w:val="28"/>
              </w:rPr>
            </w:pPr>
            <w:r>
              <w:rPr>
                <w:rFonts w:ascii="Times New Roman" w:hAnsi="Times New Roman"/>
                <w:sz w:val="28"/>
                <w:szCs w:val="28"/>
              </w:rPr>
              <w:t>Вывод</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sz w:val="28"/>
                <w:szCs w:val="28"/>
                <w:lang w:val="en-US"/>
              </w:rPr>
            </w:pPr>
            <w:r>
              <w:rPr>
                <w:rFonts w:ascii="Times New Roman" w:hAnsi="Times New Roman"/>
                <w:sz w:val="28"/>
                <w:szCs w:val="28"/>
                <w:lang w:val="en-US"/>
              </w:rPr>
              <w:t>65</w:t>
            </w:r>
          </w:p>
        </w:tc>
      </w:tr>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4</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Разработанное приложение</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66</w:t>
            </w:r>
          </w:p>
        </w:tc>
      </w:tr>
      <w:tr>
        <w:trPr>
          <w:trHeight w:val="422" w:hRule="atLeast"/>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4</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Краткое описание</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66</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4</w:t>
            </w: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.2.</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Использованные технологии</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68</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ascii="Times New Roman" w:hAnsi="Times New Roman"/>
                <w:color w:val="000000"/>
                <w:sz w:val="28"/>
                <w:szCs w:val="28"/>
              </w:rPr>
              <w:t>4.3</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ascii="Times New Roman" w:hAnsi="Times New Roman"/>
                <w:color w:val="000000"/>
                <w:sz w:val="28"/>
                <w:szCs w:val="28"/>
              </w:rPr>
              <w:t>Ссылка на приложение</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ascii="Times New Roman" w:hAnsi="Times New Roman"/>
                <w:color w:val="000000"/>
                <w:sz w:val="28"/>
                <w:szCs w:val="28"/>
                <w:lang w:val="en-US"/>
              </w:rPr>
              <w:t>68</w:t>
            </w:r>
          </w:p>
        </w:tc>
      </w:tr>
      <w:tr>
        <w:trPr/>
        <w:tc>
          <w:tcPr>
            <w:tcW w:w="803" w:type="dxa"/>
            <w:tcBorders/>
          </w:tcPr>
          <w:p>
            <w:pPr>
              <w:pStyle w:val="normal1"/>
              <w:keepNext w:val="false"/>
              <w:keepLines w:val="false"/>
              <w:widowControl/>
              <w:shd w:val="clear" w:fill="auto"/>
              <w:spacing w:lineRule="auto" w:line="360" w:before="0" w:after="0"/>
              <w:ind w:firstLine="142"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4.</w:t>
            </w:r>
            <w:r>
              <w:rPr>
                <w:rFonts w:eastAsia="Times New Roman" w:cs="Times New Roman" w:ascii="Times New Roman" w:hAnsi="Times New Roman"/>
                <w:color w:val="000000"/>
                <w:sz w:val="28"/>
                <w:szCs w:val="28"/>
              </w:rPr>
              <w:t>4</w:t>
            </w:r>
            <w:r>
              <w:rPr>
                <w:rFonts w:eastAsia="Times New Roman" w:cs="Times New Roman" w:ascii="Times New Roman" w:hAnsi="Times New Roman"/>
                <w:color w:val="000000"/>
                <w:sz w:val="28"/>
                <w:szCs w:val="28"/>
              </w:rPr>
              <w:t>.</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Снимки экрана приложения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68</w:t>
            </w:r>
          </w:p>
        </w:tc>
      </w:tr>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5.</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Заключение</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71</w:t>
            </w:r>
          </w:p>
        </w:tc>
      </w:tr>
      <w:tr>
        <w:trPr/>
        <w:tc>
          <w:tcPr>
            <w:tcW w:w="803" w:type="dxa"/>
            <w:tcBorders/>
          </w:tcPr>
          <w:p>
            <w:pPr>
              <w:pStyle w:val="normal1"/>
              <w:spacing w:lineRule="auto" w:line="360"/>
              <w:ind w:firstLine="142"/>
              <w:jc w:val="center"/>
              <w:rPr>
                <w:rFonts w:ascii="Times New Roman" w:hAnsi="Times New Roman"/>
                <w:color w:val="000000"/>
                <w:sz w:val="28"/>
                <w:szCs w:val="28"/>
              </w:rPr>
            </w:pPr>
            <w:r>
              <w:rPr>
                <w:rFonts w:eastAsia="Times New Roman" w:cs="Times New Roman" w:ascii="Times New Roman" w:hAnsi="Times New Roman"/>
                <w:color w:val="000000"/>
                <w:sz w:val="28"/>
                <w:szCs w:val="28"/>
              </w:rPr>
              <w:t>5.1.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Достигнутые результаты</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71</w:t>
            </w:r>
          </w:p>
        </w:tc>
      </w:tr>
      <w:tr>
        <w:trPr/>
        <w:tc>
          <w:tcPr>
            <w:tcW w:w="803" w:type="dxa"/>
            <w:tcBorders/>
          </w:tcPr>
          <w:p>
            <w:pPr>
              <w:pStyle w:val="normal1"/>
              <w:spacing w:lineRule="auto" w:line="360"/>
              <w:ind w:firstLine="142"/>
              <w:jc w:val="center"/>
              <w:rPr>
                <w:rFonts w:ascii="Times New Roman" w:hAnsi="Times New Roman"/>
                <w:color w:val="000000"/>
                <w:sz w:val="28"/>
                <w:szCs w:val="28"/>
              </w:rPr>
            </w:pPr>
            <w:r>
              <w:rPr>
                <w:rFonts w:eastAsia="Times New Roman" w:cs="Times New Roman" w:ascii="Times New Roman" w:hAnsi="Times New Roman"/>
                <w:color w:val="000000"/>
                <w:sz w:val="28"/>
                <w:szCs w:val="28"/>
              </w:rPr>
              <w:t>5.2.</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Недостатки и пути для улучшения полученного решения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72</w:t>
            </w:r>
          </w:p>
        </w:tc>
      </w:tr>
      <w:tr>
        <w:trPr/>
        <w:tc>
          <w:tcPr>
            <w:tcW w:w="803" w:type="dxa"/>
            <w:tcBorders/>
          </w:tcPr>
          <w:p>
            <w:pPr>
              <w:pStyle w:val="normal1"/>
              <w:spacing w:lineRule="auto" w:line="360"/>
              <w:ind w:firstLine="142"/>
              <w:rPr>
                <w:rFonts w:ascii="Times New Roman" w:hAnsi="Times New Roman"/>
                <w:color w:val="000000"/>
                <w:sz w:val="28"/>
                <w:szCs w:val="28"/>
              </w:rPr>
            </w:pPr>
            <w:r>
              <w:rPr>
                <w:rFonts w:eastAsia="Times New Roman" w:cs="Times New Roman" w:ascii="Times New Roman" w:hAnsi="Times New Roman"/>
                <w:color w:val="000000"/>
                <w:sz w:val="28"/>
                <w:szCs w:val="28"/>
              </w:rPr>
              <w:t>5.3.</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Будущее развитие решения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73</w:t>
            </w:r>
          </w:p>
        </w:tc>
      </w:tr>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6.</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Приложения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74</w:t>
            </w:r>
          </w:p>
        </w:tc>
      </w:tr>
      <w:tr>
        <w:trPr/>
        <w:tc>
          <w:tcPr>
            <w:tcW w:w="803" w:type="dxa"/>
            <w:tcBorders/>
          </w:tcPr>
          <w:p>
            <w:pPr>
              <w:pStyle w:val="normal1"/>
              <w:spacing w:lineRule="auto" w:line="360"/>
              <w:ind w:firstLine="142"/>
              <w:rPr>
                <w:rFonts w:ascii="Times New Roman" w:hAnsi="Times New Roman"/>
                <w:color w:val="000000"/>
                <w:sz w:val="28"/>
                <w:szCs w:val="28"/>
              </w:rPr>
            </w:pPr>
            <w:r>
              <w:rPr>
                <w:rFonts w:eastAsia="Times New Roman" w:cs="Times New Roman" w:ascii="Times New Roman" w:hAnsi="Times New Roman"/>
                <w:color w:val="000000"/>
                <w:sz w:val="28"/>
                <w:szCs w:val="28"/>
              </w:rPr>
              <w:t>6.1.</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Документация по сборке и развертыванию приложения</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74</w:t>
            </w:r>
          </w:p>
        </w:tc>
      </w:tr>
      <w:tr>
        <w:trPr/>
        <w:tc>
          <w:tcPr>
            <w:tcW w:w="803"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color w:val="000000"/>
                <w:sz w:val="28"/>
                <w:szCs w:val="28"/>
              </w:rPr>
              <w:t>7.</w:t>
            </w:r>
          </w:p>
        </w:tc>
        <w:tc>
          <w:tcPr>
            <w:tcW w:w="8141" w:type="dxa"/>
            <w:tcBorders/>
          </w:tcPr>
          <w:p>
            <w:pPr>
              <w:pStyle w:val="normal1"/>
              <w:keepNext w:val="false"/>
              <w:keepLines w:val="false"/>
              <w:widowControl/>
              <w:shd w:val="clear" w:fill="auto"/>
              <w:spacing w:lineRule="auto" w:line="360" w:before="0" w:after="0"/>
              <w:ind w:hanging="0" w:start="0" w:end="0"/>
              <w:jc w:val="start"/>
              <w:rPr>
                <w:rFonts w:ascii="Times New Roman" w:hAnsi="Times New Roman"/>
                <w:color w:val="000000"/>
                <w:sz w:val="28"/>
                <w:szCs w:val="28"/>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Список использованных источников</w:t>
            </w:r>
          </w:p>
        </w:tc>
        <w:tc>
          <w:tcPr>
            <w:tcW w:w="910" w:type="dxa"/>
            <w:tcBorders/>
          </w:tcPr>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lang w:val="en-US"/>
              </w:rPr>
            </w:pPr>
            <w:r>
              <w:rPr>
                <w:rFonts w:eastAsia="Times New Roman" w:cs="Times New Roman" w:ascii="Times New Roman" w:hAnsi="Times New Roman"/>
                <w:color w:val="000000"/>
                <w:sz w:val="28"/>
                <w:szCs w:val="28"/>
                <w:lang w:val="en-US"/>
              </w:rPr>
              <w:t>75</w:t>
            </w:r>
          </w:p>
        </w:tc>
      </w:tr>
    </w:tbl>
    <w:p>
      <w:pPr>
        <w:pStyle w:val="normal1"/>
        <w:keepNext w:val="false"/>
        <w:keepLines w:val="false"/>
        <w:pageBreakBefore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FF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FF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r>
      <w:r>
        <w:br w:type="page"/>
      </w:r>
    </w:p>
    <w:p>
      <w:pPr>
        <w:pStyle w:val="normal1"/>
        <w:widowControl/>
        <w:shd w:val="clear" w:fill="auto"/>
        <w:spacing w:lineRule="auto" w:line="360" w:before="0" w:after="0"/>
        <w:ind w:hanging="0" w:start="0" w:end="0"/>
        <w:jc w:val="center"/>
        <w:rPr>
          <w:rFonts w:ascii="Times New Roman" w:hAnsi="Times New Roman"/>
          <w:sz w:val="28"/>
          <w:szCs w:val="28"/>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ВВЕДЕНИЕ</w:t>
      </w:r>
    </w:p>
    <w:p>
      <w:pPr>
        <w:pStyle w:val="Heading2"/>
        <w:keepNext w:val="false"/>
        <w:keepLines w:val="false"/>
        <w:spacing w:lineRule="auto" w:line="360"/>
        <w:ind w:firstLine="709"/>
        <w:jc w:val="both"/>
        <w:rPr>
          <w:rFonts w:ascii="Times New Roman" w:hAnsi="Times New Roman"/>
          <w:sz w:val="28"/>
          <w:szCs w:val="28"/>
        </w:rPr>
      </w:pPr>
      <w:bookmarkStart w:id="0" w:name="_gstt5vbgovyx"/>
      <w:bookmarkEnd w:id="0"/>
      <w:r>
        <w:rPr>
          <w:rFonts w:eastAsia="Times New Roman" w:cs="Times New Roman" w:ascii="Times New Roman" w:hAnsi="Times New Roman"/>
          <w:color w:val="000000"/>
          <w:sz w:val="28"/>
          <w:szCs w:val="28"/>
        </w:rPr>
        <w:t>1. Введение</w:t>
      </w:r>
    </w:p>
    <w:p>
      <w:pPr>
        <w:pStyle w:val="Heading3"/>
        <w:keepNext w:val="false"/>
        <w:keepLines w:val="false"/>
        <w:spacing w:lineRule="auto" w:line="360"/>
        <w:ind w:firstLine="709"/>
        <w:jc w:val="both"/>
        <w:rPr>
          <w:rFonts w:ascii="Times New Roman" w:hAnsi="Times New Roman"/>
          <w:sz w:val="28"/>
          <w:szCs w:val="28"/>
        </w:rPr>
      </w:pPr>
      <w:bookmarkStart w:id="1" w:name="_mtrfmk6rb6ap"/>
      <w:bookmarkEnd w:id="1"/>
      <w:r>
        <w:rPr>
          <w:rFonts w:eastAsia="Times New Roman" w:cs="Times New Roman" w:ascii="Times New Roman" w:hAnsi="Times New Roman"/>
          <w:color w:val="000000"/>
          <w:sz w:val="28"/>
          <w:szCs w:val="28"/>
        </w:rPr>
        <w:t>1.1. Актуальность решаемой проблемы</w:t>
      </w:r>
    </w:p>
    <w:p>
      <w:pPr>
        <w:pStyle w:val="normal1"/>
        <w:spacing w:lineRule="auto" w:line="360" w:before="240" w:after="240"/>
        <w:ind w:firstLine="720"/>
        <w:jc w:val="both"/>
        <w:rPr>
          <w:rFonts w:ascii="Times New Roman" w:hAnsi="Times New Roman"/>
          <w:sz w:val="28"/>
          <w:szCs w:val="28"/>
        </w:rPr>
      </w:pPr>
      <w:r>
        <w:rPr>
          <w:rFonts w:eastAsia="Times New Roman" w:cs="Times New Roman" w:ascii="Times New Roman" w:hAnsi="Times New Roman"/>
          <w:color w:val="000000"/>
          <w:sz w:val="28"/>
          <w:szCs w:val="28"/>
        </w:rPr>
        <w:t>Рынок криптовалют характеризуется высокой волатильностью, большим количеством активов и непрерывным потоком обновляющихся рыночных данных. В таких условиях пользователям трудно оперативно отслеживать состояние собственного портфеля, сопоставлять монеты по ключевым метрикам и принимать обоснованные решения на основе исторической динамики. Существующие решения нередко либо перегружены избыточной функциональностью, либо не обеспечивают достаточной гибкости в фильтрации, сравнении и персонализации аналитики. Дополнительно усложняет задачу необходимость надежного хранения пользовательских настроек, разграничения прав доступа и безопасного обмена данными между средами. В связи с этим актуальной является разработка веб-приложения, объединяющего хранение, представление и анализ данных по криптовалютам: с поддержкой актуальных котировок, исторических срезов, интерактивной визуализации, пользовательских пресетов аналитики, а также административных функций импорта/экспорта. Такой сервис повышает доступность аналитики, ускоряет работу с данными и обеспечивает более контролируемую эксплуатацию системы.</w:t>
      </w:r>
    </w:p>
    <w:p>
      <w:pPr>
        <w:pStyle w:val="Heading3"/>
        <w:keepNext w:val="false"/>
        <w:keepLines w:val="false"/>
        <w:spacing w:lineRule="auto" w:line="360"/>
        <w:ind w:firstLine="709"/>
        <w:jc w:val="both"/>
        <w:rPr>
          <w:rFonts w:ascii="Times New Roman" w:hAnsi="Times New Roman"/>
          <w:sz w:val="28"/>
          <w:szCs w:val="28"/>
        </w:rPr>
      </w:pPr>
      <w:bookmarkStart w:id="2" w:name="_3w7s22a2l0bd"/>
      <w:bookmarkEnd w:id="2"/>
      <w:r>
        <w:rPr>
          <w:rFonts w:eastAsia="Times New Roman" w:cs="Times New Roman" w:ascii="Times New Roman" w:hAnsi="Times New Roman"/>
          <w:color w:val="000000"/>
          <w:sz w:val="28"/>
          <w:szCs w:val="28"/>
        </w:rPr>
        <w:t>1.2. Постановка задачи</w:t>
      </w:r>
    </w:p>
    <w:p>
      <w:pPr>
        <w:pStyle w:val="normal1"/>
        <w:spacing w:lineRule="auto" w:line="360"/>
        <w:ind w:firstLine="709"/>
        <w:jc w:val="both"/>
        <w:rPr>
          <w:rFonts w:ascii="Times New Roman" w:hAnsi="Times New Roman"/>
          <w:sz w:val="28"/>
          <w:szCs w:val="28"/>
        </w:rPr>
      </w:pPr>
      <w:r>
        <w:rPr>
          <w:rFonts w:eastAsia="Times New Roman" w:cs="Times New Roman" w:ascii="Times New Roman" w:hAnsi="Times New Roman"/>
          <w:b/>
          <w:color w:val="000000"/>
          <w:sz w:val="28"/>
          <w:szCs w:val="28"/>
        </w:rPr>
        <w:t>Цель работы</w:t>
      </w:r>
    </w:p>
    <w:p>
      <w:pPr>
        <w:pStyle w:val="normal1"/>
        <w:spacing w:lineRule="auto" w:line="360"/>
        <w:ind w:firstLine="709"/>
        <w:jc w:val="both"/>
        <w:rPr>
          <w:rFonts w:ascii="Times New Roman" w:hAnsi="Times New Roman"/>
          <w:sz w:val="28"/>
          <w:szCs w:val="28"/>
        </w:rPr>
      </w:pPr>
      <w:r>
        <w:rPr>
          <w:rFonts w:eastAsia="Times New Roman" w:cs="Times New Roman" w:ascii="Times New Roman" w:hAnsi="Times New Roman"/>
          <w:color w:val="000000"/>
          <w:sz w:val="28"/>
          <w:szCs w:val="28"/>
        </w:rPr>
        <w:t>Предоставить пользователям и администраторам веб-сервис для мониторинга и анализа криптовалют, обеспечивающий отслеживание портфеля, поиск, фильтрацию, сортировку и сравнение монет, построение пользовательской статистики с различными периодами агрегации, а также сохранение персональных настроек и управление данными через механизмы импорта/экспорта. Реализация должна включать REST API на Java/Spring Boot, хранение данных в MongoDB (включая пользовательские сущности и исторические снимки котировок), адаптивный клиентский интерфейс на Next.js и возможность синхронизации с внешним API CoinMarketCap при сохранении сценария работы на локальных данных.</w:t>
      </w:r>
    </w:p>
    <w:p>
      <w:pPr>
        <w:pStyle w:val="normal1"/>
        <w:spacing w:lineRule="auto" w:line="360"/>
        <w:ind w:firstLine="709"/>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normal1"/>
        <w:spacing w:lineRule="auto" w:line="360"/>
        <w:ind w:firstLine="709"/>
        <w:jc w:val="both"/>
        <w:rPr>
          <w:rFonts w:ascii="Times New Roman" w:hAnsi="Times New Roman"/>
          <w:sz w:val="28"/>
          <w:szCs w:val="28"/>
        </w:rPr>
      </w:pPr>
      <w:r>
        <w:rPr>
          <w:rFonts w:eastAsia="Times New Roman" w:cs="Times New Roman" w:ascii="Times New Roman" w:hAnsi="Times New Roman"/>
          <w:b/>
          <w:color w:val="000000"/>
          <w:sz w:val="28"/>
          <w:szCs w:val="28"/>
        </w:rPr>
        <w:t>Задачи</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Разработать систему аутентификации и авторизации пользователей: Реализовать регистрацию и вход пользователей, а также разграничение прав доступа по ролям (пользователь/администратор) для защиты пользовательских и административных сценариев.</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Реализовать модуль отслеживания портфеля и управления списками монет: Обеспечить работу с watchlist и избранным, включая добавление/удаление монет и отображение актуальных рыночных показателей.</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Разработать механизм поиска, фильтрации и сортировки криптовалют: Реализовать отбор монет по цене, рыночной капитализации, объему торгов и изменению цены, а также поддержку серверной сортировки и пагинации.</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Реализовать модуль аналитики и статистики: Обеспечить сравнение монет, построение интерактивных графиков и расчет пользовательской статистики с различными периодами агрегации (часы, дни, недели).</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Реализовать хранение данных в MongoDB: Спроектировать и внедрить структуру хранения данных о пользователях, метаданных монет, исторических снимках котировок и пользовательских пресетах статистики с необходимыми индексами.</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Разработать модуль импорта/экспорта данных: Реализовать административные операции массового экспорта и импорта данных приложения с валидацией входных файлов и контролем целостности данных.</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Создать пользовательский интерфейс и обеспечить удобную навигацию: Разработать адаптивный веб-интерфейс для просмотра списков монет, деталей, истории и результатов аналитики, а также обеспечить понятную навигацию между ключевыми разделами приложения.</w:t>
      </w:r>
    </w:p>
    <w:p>
      <w:pPr>
        <w:pStyle w:val="normal1"/>
        <w:numPr>
          <w:ilvl w:val="0"/>
          <w:numId w:val="3"/>
        </w:numPr>
        <w:spacing w:lineRule="auto" w:line="360"/>
        <w:jc w:val="both"/>
        <w:rPr>
          <w:rFonts w:ascii="Times New Roman" w:hAnsi="Times New Roman"/>
          <w:sz w:val="28"/>
          <w:szCs w:val="28"/>
        </w:rPr>
      </w:pPr>
      <w:r>
        <w:rPr>
          <w:rFonts w:eastAsia="Times New Roman" w:cs="Times New Roman" w:ascii="Times New Roman" w:hAnsi="Times New Roman"/>
          <w:color w:val="000000"/>
          <w:sz w:val="28"/>
          <w:szCs w:val="28"/>
        </w:rPr>
        <w:t>Интегрировать внешние источники рыночных данных: Обеспечить синхронизацию с CoinMarketCap API для обновления котировок и поддержку режима работы на локальных данных без внешних зависимостей.</w:t>
      </w:r>
    </w:p>
    <w:p>
      <w:pPr>
        <w:pStyle w:val="Heading3"/>
        <w:keepNext w:val="false"/>
        <w:keepLines w:val="false"/>
        <w:spacing w:lineRule="auto" w:line="360"/>
        <w:ind w:firstLine="709"/>
        <w:jc w:val="both"/>
        <w:rPr>
          <w:rFonts w:ascii="Times New Roman" w:hAnsi="Times New Roman"/>
          <w:sz w:val="28"/>
          <w:szCs w:val="28"/>
        </w:rPr>
      </w:pPr>
      <w:bookmarkStart w:id="3" w:name="_piiilqa5ip57"/>
      <w:bookmarkEnd w:id="3"/>
      <w:r>
        <w:rPr>
          <w:rFonts w:eastAsia="Times New Roman" w:cs="Times New Roman" w:ascii="Times New Roman" w:hAnsi="Times New Roman"/>
          <w:color w:val="000000"/>
          <w:sz w:val="28"/>
          <w:szCs w:val="28"/>
        </w:rPr>
        <w:t>1.3. Предлагаемое решение</w:t>
      </w:r>
    </w:p>
    <w:p>
      <w:pPr>
        <w:pStyle w:val="normal1"/>
        <w:spacing w:lineRule="auto" w:line="360" w:before="240" w:after="240"/>
        <w:ind w:firstLine="720"/>
        <w:jc w:val="both"/>
        <w:rPr>
          <w:rFonts w:ascii="Times New Roman" w:hAnsi="Times New Roman"/>
          <w:sz w:val="28"/>
          <w:szCs w:val="28"/>
        </w:rPr>
      </w:pPr>
      <w:r>
        <w:rPr>
          <w:rFonts w:eastAsia="Times New Roman" w:cs="Times New Roman" w:ascii="Times New Roman" w:hAnsi="Times New Roman"/>
          <w:color w:val="000000"/>
          <w:sz w:val="28"/>
          <w:szCs w:val="28"/>
        </w:rPr>
        <w:t>В рамках проекта реализован специализированный веб-сервис для хранения, представления и анализа данных по криптовалютам, обеспечивающий работу с пользовательским портфелем, историческими котировками, фильтрацией, сортировкой и интерактивной аналитикой. В качестве основы для хранения данных (информации о пользователях, ролях доступа, метаданных монет, исторических снимках цен, watchlist, избранном и пользовательских наборах статистики) используется нереляционная база данных MongoDB. Это позволяет эффективно управлять как оперативными рыночными данными, так и персонализированными аналитическими представлениями, а также поддерживать административные сценарии импорта/экспорта и синхронизацию с внешним API CoinMarketCap.</w:t>
      </w:r>
    </w:p>
    <w:p>
      <w:pPr>
        <w:pStyle w:val="Heading3"/>
        <w:keepNext w:val="false"/>
        <w:keepLines w:val="false"/>
        <w:spacing w:lineRule="auto" w:line="360"/>
        <w:ind w:firstLine="709"/>
        <w:jc w:val="both"/>
        <w:rPr>
          <w:rFonts w:ascii="Times New Roman" w:hAnsi="Times New Roman"/>
          <w:sz w:val="28"/>
          <w:szCs w:val="28"/>
        </w:rPr>
      </w:pPr>
      <w:bookmarkStart w:id="4" w:name="_f302h1g49jcy"/>
      <w:bookmarkEnd w:id="4"/>
      <w:r>
        <w:rPr>
          <w:rFonts w:eastAsia="Times New Roman" w:cs="Times New Roman" w:ascii="Times New Roman" w:hAnsi="Times New Roman"/>
          <w:color w:val="000000"/>
          <w:sz w:val="28"/>
          <w:szCs w:val="28"/>
        </w:rPr>
        <w:t>1.4. Качественные требования к решению</w:t>
      </w:r>
    </w:p>
    <w:p>
      <w:pPr>
        <w:pStyle w:val="normal1"/>
        <w:spacing w:lineRule="auto" w:line="360" w:before="240" w:after="240"/>
        <w:ind w:firstLine="720"/>
        <w:rPr>
          <w:rFonts w:ascii="Times New Roman" w:hAnsi="Times New Roman"/>
          <w:sz w:val="28"/>
          <w:szCs w:val="28"/>
        </w:rPr>
      </w:pPr>
      <w:r>
        <w:rPr>
          <w:rFonts w:eastAsia="Times New Roman" w:cs="Times New Roman" w:ascii="Times New Roman" w:hAnsi="Times New Roman"/>
          <w:color w:val="000000"/>
          <w:sz w:val="28"/>
          <w:szCs w:val="28"/>
        </w:rPr>
        <w:t>В рамках разработки сервиса для хранения, представления и анализа данных по криптовалютам особое внимание уделяется качественным характеристикам системы, обеспечивающим её надежную работу, удобство использования для пользователей и администраторов, а также готовность к дальнейшему развитию функционала. Ниже перечислены ключевые требования, которым соответствует реализованное решение:</w:t>
      </w:r>
    </w:p>
    <w:p>
      <w:pPr>
        <w:pStyle w:val="normal1"/>
        <w:numPr>
          <w:ilvl w:val="0"/>
          <w:numId w:val="2"/>
        </w:numPr>
        <w:spacing w:lineRule="auto" w:line="360" w:before="240" w:after="240"/>
        <w:rPr>
          <w:rFonts w:ascii="Times New Roman" w:hAnsi="Times New Roman"/>
          <w:sz w:val="28"/>
          <w:szCs w:val="28"/>
        </w:rPr>
      </w:pPr>
      <w:r>
        <w:rPr>
          <w:rFonts w:eastAsia="Times New Roman" w:cs="Times New Roman" w:ascii="Times New Roman" w:hAnsi="Times New Roman"/>
          <w:color w:val="000000"/>
          <w:sz w:val="28"/>
          <w:szCs w:val="28"/>
        </w:rPr>
        <w:t>Надёжность хранения рыночных и пользовательских данных: Система обеспечивает целостность данных о пользователях, watchlist, избранном, исторических снимках котировок и статистических пресетах при операциях обновления, импорта/экспорта и аналитической обработки.</w:t>
      </w:r>
    </w:p>
    <w:p>
      <w:pPr>
        <w:pStyle w:val="normal1"/>
        <w:numPr>
          <w:ilvl w:val="0"/>
          <w:numId w:val="2"/>
        </w:numPr>
        <w:spacing w:lineRule="auto" w:line="360" w:before="240" w:after="240"/>
        <w:rPr>
          <w:rFonts w:ascii="Times New Roman" w:hAnsi="Times New Roman"/>
          <w:sz w:val="28"/>
          <w:szCs w:val="28"/>
        </w:rPr>
      </w:pPr>
      <w:r>
        <w:rPr>
          <w:rFonts w:eastAsia="Times New Roman" w:cs="Times New Roman" w:ascii="Times New Roman" w:hAnsi="Times New Roman"/>
          <w:color w:val="000000"/>
          <w:sz w:val="28"/>
          <w:szCs w:val="28"/>
        </w:rPr>
        <w:t>Интуитивно понятный пользовательский интерфейс (UI) и опыт взаимодействия (UX): Функции регистрации, авторизации, просмотра портфеля, поиска/фильтрации монет, анализа графиков и управления персональными настройками логично организованы и удобны для повседневного использования.</w:t>
      </w:r>
    </w:p>
    <w:p>
      <w:pPr>
        <w:pStyle w:val="normal1"/>
        <w:numPr>
          <w:ilvl w:val="0"/>
          <w:numId w:val="2"/>
        </w:numPr>
        <w:spacing w:lineRule="auto" w:line="360" w:before="240" w:after="240"/>
        <w:rPr>
          <w:rFonts w:ascii="Times New Roman" w:hAnsi="Times New Roman"/>
          <w:sz w:val="28"/>
          <w:szCs w:val="28"/>
        </w:rPr>
      </w:pPr>
      <w:r>
        <w:rPr>
          <w:rFonts w:eastAsia="Times New Roman" w:cs="Times New Roman" w:ascii="Times New Roman" w:hAnsi="Times New Roman"/>
          <w:color w:val="000000"/>
          <w:sz w:val="28"/>
          <w:szCs w:val="28"/>
        </w:rPr>
        <w:t>Эффективная и интерактивная визуализация аналитики: Динамика цен и результаты статистических расчетов наглядно отображаются в графическом виде, поддерживают пользовательские сценарии сравнения и позволяют быстро интерпретировать изменения рынка.</w:t>
      </w:r>
    </w:p>
    <w:p>
      <w:pPr>
        <w:pStyle w:val="normal1"/>
        <w:numPr>
          <w:ilvl w:val="0"/>
          <w:numId w:val="2"/>
        </w:numPr>
        <w:spacing w:lineRule="auto" w:line="360" w:before="240" w:after="240"/>
        <w:rPr>
          <w:rFonts w:ascii="Times New Roman" w:hAnsi="Times New Roman"/>
          <w:sz w:val="28"/>
          <w:szCs w:val="28"/>
        </w:rPr>
      </w:pPr>
      <w:r>
        <w:rPr>
          <w:rFonts w:eastAsia="Times New Roman" w:cs="Times New Roman" w:ascii="Times New Roman" w:hAnsi="Times New Roman"/>
          <w:color w:val="000000"/>
          <w:sz w:val="28"/>
          <w:szCs w:val="28"/>
        </w:rPr>
        <w:t>Гибкость и масштабируемость архитектуры: Решение спроектировано с учетом расширения аналитических сценариев, добавления новых источников данных, усложнения вычислительных модулей, а также роста числа пользователей и объемов исторических данных.</w:t>
      </w:r>
    </w:p>
    <w:p>
      <w:pPr>
        <w:pStyle w:val="normal1"/>
        <w:numPr>
          <w:ilvl w:val="0"/>
          <w:numId w:val="2"/>
        </w:numPr>
        <w:spacing w:lineRule="auto" w:line="360" w:before="240" w:after="240"/>
        <w:rPr>
          <w:rFonts w:ascii="Times New Roman" w:hAnsi="Times New Roman"/>
          <w:sz w:val="28"/>
          <w:szCs w:val="28"/>
        </w:rPr>
      </w:pPr>
      <w:r>
        <w:rPr>
          <w:rFonts w:eastAsia="Times New Roman" w:cs="Times New Roman" w:ascii="Times New Roman" w:hAnsi="Times New Roman"/>
          <w:color w:val="000000"/>
          <w:sz w:val="28"/>
          <w:szCs w:val="28"/>
        </w:rPr>
        <w:t>Контроль и управляемость для администраторов: Административные функции предоставляют инструменты для контроля импорта/экспорта, мониторинга состояния данных и управления доступом, что обеспечивает безопасную эксплуатацию системы.</w:t>
      </w:r>
      <w:r>
        <w:br w:type="page"/>
      </w:r>
    </w:p>
    <w:p>
      <w:pPr>
        <w:pStyle w:val="normal1"/>
        <w:spacing w:lineRule="auto" w:line="360" w:before="0" w:after="240"/>
        <w:ind w:hanging="0" w:start="0"/>
        <w:jc w:val="center"/>
        <w:rPr>
          <w:rFonts w:ascii="Times New Roman" w:hAnsi="Times New Roman"/>
          <w:color w:val="000000"/>
          <w:sz w:val="28"/>
          <w:szCs w:val="28"/>
        </w:rPr>
      </w:pPr>
      <w:r>
        <w:rPr>
          <w:rFonts w:eastAsia="Times New Roman" w:cs="Times New Roman" w:ascii="Times New Roman" w:hAnsi="Times New Roman"/>
          <w:b/>
          <w:smallCaps/>
          <w:color w:val="000000"/>
          <w:sz w:val="28"/>
          <w:szCs w:val="28"/>
        </w:rPr>
        <w:t>СЦЕНАРИИ ИСПОЛЬЗОВАНИЯ</w:t>
      </w:r>
    </w:p>
    <w:p>
      <w:pPr>
        <w:pStyle w:val="normal1"/>
        <w:keepNext w:val="false"/>
        <w:keepLines w:val="false"/>
        <w:pageBreakBefore w:val="false"/>
        <w:widowControl/>
        <w:shd w:val="clear" w:fill="auto"/>
        <w:spacing w:lineRule="auto" w:line="360" w:before="0" w:after="0"/>
        <w:ind w:firstLine="720" w:start="0" w:end="0"/>
        <w:jc w:val="start"/>
        <w:rPr/>
      </w:pPr>
      <w:r>
        <w:rPr>
          <w:rFonts w:eastAsia="Times New Roman" w:cs="Times New Roman" w:ascii="Times New Roman" w:hAnsi="Times New Roman"/>
          <w:b/>
          <w:color w:val="000000"/>
          <w:sz w:val="28"/>
          <w:szCs w:val="28"/>
        </w:rPr>
        <w:t>2</w:t>
      </w: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 xml:space="preserve">.1. </w:t>
      </w:r>
      <w:r>
        <w:rPr>
          <w:rFonts w:eastAsia="Times New Roman" w:cs="Times New Roman" w:ascii="Times New Roman" w:hAnsi="Times New Roman"/>
          <w:b/>
          <w:color w:val="000000"/>
          <w:sz w:val="28"/>
          <w:szCs w:val="28"/>
        </w:rPr>
        <w:t xml:space="preserve">Макет UI </w:t>
      </w:r>
      <w:r>
        <w:rPr>
          <w:rFonts w:eastAsia="Times New Roman" w:cs="Times New Roman" w:ascii="Times New Roman" w:hAnsi="Times New Roman"/>
          <w:color w:val="000000"/>
          <w:sz w:val="28"/>
          <w:szCs w:val="28"/>
        </w:rPr>
        <w:t>(</w:t>
      </w:r>
      <w:r>
        <w:rPr>
          <w:rFonts w:eastAsia="Times New Roman" w:cs="Times New Roman" w:ascii="Times New Roman" w:hAnsi="Times New Roman"/>
          <w:color w:val="3465A4"/>
          <w:sz w:val="28"/>
          <w:szCs w:val="28"/>
          <w:u w:val="single"/>
        </w:rPr>
        <w:t>https://github.com/moevm/nsql1h26-crypto/blob/main/ui_mockup.jpg</w:t>
      </w:r>
      <w:r>
        <w:rPr>
          <w:rFonts w:eastAsia="Times New Roman" w:cs="Times New Roman" w:ascii="Times New Roman" w:hAnsi="Times New Roman"/>
          <w:color w:val="000000"/>
          <w:sz w:val="28"/>
          <w:szCs w:val="28"/>
        </w:rPr>
        <w:t>)</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drawing>
          <wp:inline distT="0" distB="0" distL="0" distR="0">
            <wp:extent cx="6120130" cy="4102100"/>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a:picLocks noChangeAspect="1" noChangeArrowheads="1"/>
                    </pic:cNvPicPr>
                  </pic:nvPicPr>
                  <pic:blipFill>
                    <a:blip r:embed="rId2"/>
                    <a:stretch>
                      <a:fillRect/>
                    </a:stretch>
                  </pic:blipFill>
                  <pic:spPr bwMode="auto">
                    <a:xfrm>
                      <a:off x="0" y="0"/>
                      <a:ext cx="6120130" cy="4102100"/>
                    </a:xfrm>
                    <a:prstGeom prst="rect">
                      <a:avLst/>
                    </a:prstGeom>
                    <a:noFill/>
                  </pic:spPr>
                </pic:pic>
              </a:graphicData>
            </a:graphic>
          </wp:inline>
        </w:drawing>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Рисунок 1 – Макет UI</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color w:val="000000"/>
          <w:sz w:val="28"/>
          <w:szCs w:val="28"/>
        </w:rPr>
      </w:pPr>
      <w:r>
        <w:rPr>
          <w:rFonts w:eastAsia="Times New Roman" w:cs="Times New Roman" w:ascii="Times New Roman" w:hAnsi="Times New Roman"/>
          <w:b/>
          <w:color w:val="000000"/>
          <w:sz w:val="28"/>
          <w:szCs w:val="28"/>
        </w:rPr>
        <w:t>2</w:t>
      </w: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.2.</w:t>
      </w:r>
      <w:r>
        <w:rPr>
          <w:rFonts w:eastAsia="Times New Roman" w:cs="Times New Roman" w:ascii="Times New Roman" w:hAnsi="Times New Roman"/>
          <w:b/>
          <w:color w:val="000000"/>
          <w:sz w:val="28"/>
          <w:szCs w:val="28"/>
        </w:rPr>
        <w:t xml:space="preserve"> Сценарии использования</w:t>
      </w:r>
    </w:p>
    <w:p>
      <w:pPr>
        <w:pStyle w:val="Heading2"/>
        <w:spacing w:lineRule="auto" w:line="360" w:before="0" w:after="283"/>
        <w:ind w:hanging="0" w:start="0" w:end="0"/>
        <w:jc w:val="both"/>
        <w:rPr>
          <w:rFonts w:ascii="Times New Roman" w:hAnsi="Times New Roman" w:eastAsia="Times New Roman" w:cs="Times New Roman"/>
          <w:b/>
          <w:bCs/>
          <w:i w:val="false"/>
          <w:iCs w:val="false"/>
          <w:color w:val="000000"/>
          <w:sz w:val="28"/>
          <w:szCs w:val="28"/>
        </w:rPr>
      </w:pPr>
      <w:bookmarkStart w:id="5" w:name="действующие-лица"/>
      <w:bookmarkEnd w:id="5"/>
      <w:r>
        <w:rPr>
          <w:rFonts w:eastAsia="Times New Roman" w:cs="Times New Roman" w:ascii="Times New Roman" w:hAnsi="Times New Roman"/>
          <w:b/>
          <w:bCs/>
          <w:i w:val="false"/>
          <w:iCs w:val="false"/>
          <w:color w:val="000000"/>
          <w:sz w:val="28"/>
          <w:szCs w:val="28"/>
        </w:rPr>
        <w:t>Действующие лица</w:t>
      </w:r>
    </w:p>
    <w:tbl>
      <w:tblPr>
        <w:tblW w:w="9638" w:type="dxa"/>
        <w:jc w:val="start"/>
        <w:tblInd w:w="0" w:type="dxa"/>
        <w:tblLayout w:type="fixed"/>
        <w:tblCellMar>
          <w:top w:w="28" w:type="dxa"/>
          <w:start w:w="28" w:type="dxa"/>
          <w:bottom w:w="28" w:type="dxa"/>
          <w:end w:w="28" w:type="dxa"/>
        </w:tblCellMar>
      </w:tblPr>
      <w:tblGrid>
        <w:gridCol w:w="1601"/>
        <w:gridCol w:w="8037"/>
      </w:tblGrid>
      <w:tr>
        <w:trPr>
          <w:tblHeader w:val="true"/>
        </w:trPr>
        <w:tc>
          <w:tcPr>
            <w:tcW w:w="1601"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8037"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Описание</w:t>
            </w:r>
          </w:p>
        </w:tc>
      </w:tr>
      <w:tr>
        <w:trPr/>
        <w:tc>
          <w:tcPr>
            <w:tcW w:w="1601"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Гость</w:t>
            </w:r>
          </w:p>
        </w:tc>
        <w:tc>
          <w:tcPr>
            <w:tcW w:w="8037"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Неавторизованный посетитель веб-приложения. Может зарегистрироваться или войти в систему</w:t>
            </w:r>
          </w:p>
        </w:tc>
      </w:tr>
      <w:tr>
        <w:trPr/>
        <w:tc>
          <w:tcPr>
            <w:tcW w:w="1601"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w:t>
            </w:r>
          </w:p>
        </w:tc>
        <w:tc>
          <w:tcPr>
            <w:tcW w:w="8037"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Авторизованный пользователь веб-приложения с ролью </w:t>
            </w:r>
            <w:r>
              <w:rPr>
                <w:rStyle w:val="Strong"/>
                <w:rFonts w:ascii="Times New Roman" w:hAnsi="Times New Roman"/>
                <w:color w:val="000000"/>
                <w:sz w:val="28"/>
                <w:szCs w:val="28"/>
              </w:rPr>
              <w:t>"пользователь"</w:t>
            </w:r>
            <w:r>
              <w:rPr>
                <w:rFonts w:ascii="Times New Roman" w:hAnsi="Times New Roman"/>
                <w:color w:val="000000"/>
                <w:sz w:val="28"/>
                <w:szCs w:val="28"/>
              </w:rPr>
              <w:t>. Просматривает котировки, управляет персональным списком отслеживаемых монет, списком избранных монет и своими наборами статистики</w:t>
            </w:r>
          </w:p>
        </w:tc>
      </w:tr>
      <w:tr>
        <w:trPr/>
        <w:tc>
          <w:tcPr>
            <w:tcW w:w="1601"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Администратор</w:t>
            </w:r>
          </w:p>
        </w:tc>
        <w:tc>
          <w:tcPr>
            <w:tcW w:w="8037"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Авторизованный пользователь с ролью </w:t>
            </w:r>
            <w:r>
              <w:rPr>
                <w:rStyle w:val="Strong"/>
                <w:rFonts w:ascii="Times New Roman" w:hAnsi="Times New Roman"/>
                <w:color w:val="000000"/>
                <w:sz w:val="28"/>
                <w:szCs w:val="28"/>
              </w:rPr>
              <w:t>"администратор"</w:t>
            </w:r>
            <w:r>
              <w:rPr>
                <w:rFonts w:ascii="Times New Roman" w:hAnsi="Times New Roman"/>
                <w:color w:val="000000"/>
                <w:sz w:val="28"/>
                <w:szCs w:val="28"/>
              </w:rPr>
              <w:t>. Имеет все возможности обычного пользователя, а также может выполнять массовый импорт и экспорт данных</w:t>
            </w:r>
          </w:p>
        </w:tc>
      </w:tr>
      <w:tr>
        <w:trPr/>
        <w:tc>
          <w:tcPr>
            <w:tcW w:w="1601"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8037"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Веб-приложение CryptoWatch: фронтенд (Next.js) + REST API (Spring Boot, Java) + MongoDB</w:t>
            </w:r>
          </w:p>
        </w:tc>
      </w:tr>
    </w:tbl>
    <w:p>
      <w:pPr>
        <w:pStyle w:val="Heading2"/>
        <w:spacing w:lineRule="auto" w:line="360" w:before="0" w:after="283"/>
        <w:ind w:hanging="0" w:start="0" w:end="0"/>
        <w:jc w:val="both"/>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2"/>
        <w:spacing w:lineRule="auto" w:line="360" w:before="0" w:after="283"/>
        <w:ind w:hanging="0" w:start="0" w:end="0"/>
        <w:jc w:val="both"/>
        <w:rPr>
          <w:rFonts w:ascii="Times New Roman" w:hAnsi="Times New Roman" w:eastAsia="Times New Roman" w:cs="Times New Roman"/>
          <w:b/>
          <w:bCs/>
          <w:color w:val="000000"/>
          <w:sz w:val="28"/>
          <w:szCs w:val="28"/>
        </w:rPr>
      </w:pPr>
      <w:bookmarkStart w:id="6" w:name="перечень-сценариев"/>
      <w:bookmarkEnd w:id="6"/>
      <w:r>
        <w:rPr>
          <w:rFonts w:eastAsia="Times New Roman" w:cs="Times New Roman" w:ascii="Times New Roman" w:hAnsi="Times New Roman"/>
          <w:b/>
          <w:bCs/>
          <w:color w:val="000000"/>
          <w:sz w:val="28"/>
          <w:szCs w:val="28"/>
        </w:rPr>
        <w:t>Перечень сценариев</w:t>
      </w:r>
    </w:p>
    <w:p>
      <w:pPr>
        <w:pStyle w:val="Heading3"/>
        <w:spacing w:lineRule="auto" w:line="360" w:before="0" w:after="283"/>
        <w:ind w:hanging="0" w:start="0" w:end="0"/>
        <w:jc w:val="both"/>
        <w:rPr>
          <w:rFonts w:ascii="Times New Roman" w:hAnsi="Times New Roman" w:eastAsia="Times New Roman" w:cs="Times New Roman"/>
          <w:b/>
          <w:bCs/>
          <w:color w:val="000000"/>
          <w:sz w:val="28"/>
          <w:szCs w:val="28"/>
        </w:rPr>
      </w:pPr>
      <w:bookmarkStart w:id="7" w:name="просмотр-и-поиск"/>
      <w:bookmarkEnd w:id="7"/>
      <w:r>
        <w:rPr>
          <w:rFonts w:eastAsia="Times New Roman" w:cs="Times New Roman" w:ascii="Times New Roman" w:hAnsi="Times New Roman"/>
          <w:b/>
          <w:bCs/>
          <w:color w:val="000000"/>
          <w:sz w:val="28"/>
          <w:szCs w:val="28"/>
        </w:rPr>
        <w:t>Просмотр и поиск</w:t>
      </w:r>
    </w:p>
    <w:tbl>
      <w:tblPr>
        <w:tblW w:w="6191" w:type="dxa"/>
        <w:jc w:val="start"/>
        <w:tblInd w:w="0" w:type="dxa"/>
        <w:tblLayout w:type="fixed"/>
        <w:tblCellMar>
          <w:top w:w="28" w:type="dxa"/>
          <w:start w:w="28" w:type="dxa"/>
          <w:bottom w:w="28" w:type="dxa"/>
          <w:end w:w="28" w:type="dxa"/>
        </w:tblCellMar>
      </w:tblPr>
      <w:tblGrid>
        <w:gridCol w:w="515"/>
        <w:gridCol w:w="4026"/>
        <w:gridCol w:w="1650"/>
      </w:tblGrid>
      <w:tr>
        <w:trPr>
          <w:tblHeader w:val="true"/>
        </w:trPr>
        <w:tc>
          <w:tcPr>
            <w:tcW w:w="515"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ID</w:t>
            </w:r>
          </w:p>
        </w:tc>
        <w:tc>
          <w:tcPr>
            <w:tcW w:w="402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Название</w:t>
            </w:r>
          </w:p>
        </w:tc>
        <w:tc>
          <w:tcPr>
            <w:tcW w:w="1650"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Связь</w:t>
            </w:r>
          </w:p>
        </w:tc>
      </w:tr>
      <w:tr>
        <w:trPr/>
        <w:tc>
          <w:tcPr>
            <w:tcW w:w="515"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w:t>
            </w:r>
          </w:p>
        </w:tc>
        <w:tc>
          <w:tcPr>
            <w:tcW w:w="402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Просмотр списка монет</w:t>
            </w:r>
          </w:p>
        </w:tc>
        <w:tc>
          <w:tcPr>
            <w:tcW w:w="165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515"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UC-2</w:t>
            </w:r>
          </w:p>
        </w:tc>
        <w:tc>
          <w:tcPr>
            <w:tcW w:w="402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Добавление монеты в список отслеживаемых</w:t>
            </w:r>
          </w:p>
        </w:tc>
        <w:tc>
          <w:tcPr>
            <w:tcW w:w="165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515"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UC-3</w:t>
            </w:r>
          </w:p>
        </w:tc>
        <w:tc>
          <w:tcPr>
            <w:tcW w:w="402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Поиск и фильтрация монет</w:t>
            </w:r>
          </w:p>
        </w:tc>
        <w:tc>
          <w:tcPr>
            <w:tcW w:w="1650"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Расширение UC-1</w:t>
            </w:r>
          </w:p>
        </w:tc>
      </w:tr>
      <w:tr>
        <w:trPr/>
        <w:tc>
          <w:tcPr>
            <w:tcW w:w="515"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UC-4</w:t>
            </w:r>
          </w:p>
        </w:tc>
        <w:tc>
          <w:tcPr>
            <w:tcW w:w="402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Просмотр страницы монеты</w:t>
            </w:r>
          </w:p>
        </w:tc>
        <w:tc>
          <w:tcPr>
            <w:tcW w:w="165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515"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UC-5</w:t>
            </w:r>
          </w:p>
        </w:tc>
        <w:tc>
          <w:tcPr>
            <w:tcW w:w="402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Сравнение двух монет</w:t>
            </w:r>
          </w:p>
        </w:tc>
        <w:tc>
          <w:tcPr>
            <w:tcW w:w="1650"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Расширение UC-4</w:t>
            </w:r>
          </w:p>
        </w:tc>
      </w:tr>
    </w:tbl>
    <w:p>
      <w:pPr>
        <w:pStyle w:val="Heading3"/>
        <w:spacing w:lineRule="auto" w:line="360" w:before="0" w:after="283"/>
        <w:ind w:hanging="0" w:start="0" w:end="0"/>
        <w:jc w:val="both"/>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Heading3"/>
        <w:spacing w:lineRule="auto" w:line="360" w:before="0" w:after="283"/>
        <w:ind w:hanging="0" w:start="0" w:end="0"/>
        <w:jc w:val="both"/>
        <w:rPr>
          <w:rFonts w:ascii="Times New Roman" w:hAnsi="Times New Roman" w:eastAsia="Times New Roman" w:cs="Times New Roman"/>
          <w:b/>
          <w:bCs/>
          <w:color w:val="000000"/>
          <w:sz w:val="28"/>
          <w:szCs w:val="28"/>
        </w:rPr>
      </w:pPr>
      <w:bookmarkStart w:id="8" w:name="управление-избранным"/>
      <w:bookmarkEnd w:id="8"/>
      <w:r>
        <w:rPr>
          <w:rFonts w:eastAsia="Times New Roman" w:cs="Times New Roman" w:ascii="Times New Roman" w:hAnsi="Times New Roman"/>
          <w:b/>
          <w:bCs/>
          <w:color w:val="000000"/>
          <w:sz w:val="28"/>
          <w:szCs w:val="28"/>
        </w:rPr>
        <w:t>Управление избранным</w:t>
      </w:r>
    </w:p>
    <w:tbl>
      <w:tblPr>
        <w:tblW w:w="5468" w:type="dxa"/>
        <w:jc w:val="start"/>
        <w:tblInd w:w="0" w:type="dxa"/>
        <w:tblLayout w:type="fixed"/>
        <w:tblCellMar>
          <w:top w:w="28" w:type="dxa"/>
          <w:start w:w="28" w:type="dxa"/>
          <w:bottom w:w="28" w:type="dxa"/>
          <w:end w:w="28" w:type="dxa"/>
        </w:tblCellMar>
      </w:tblPr>
      <w:tblGrid>
        <w:gridCol w:w="517"/>
        <w:gridCol w:w="2959"/>
        <w:gridCol w:w="1992"/>
      </w:tblGrid>
      <w:tr>
        <w:trPr>
          <w:tblHeader w:val="true"/>
        </w:trPr>
        <w:tc>
          <w:tcPr>
            <w:tcW w:w="517"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ID</w:t>
            </w:r>
          </w:p>
        </w:tc>
        <w:tc>
          <w:tcPr>
            <w:tcW w:w="2959"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Название</w:t>
            </w:r>
          </w:p>
        </w:tc>
        <w:tc>
          <w:tcPr>
            <w:tcW w:w="1992"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Связь</w:t>
            </w:r>
          </w:p>
        </w:tc>
      </w:tr>
      <w:tr>
        <w:trPr/>
        <w:tc>
          <w:tcPr>
            <w:tcW w:w="517"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UC-6</w:t>
            </w:r>
          </w:p>
        </w:tc>
        <w:tc>
          <w:tcPr>
            <w:tcW w:w="2959"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Просмотр избранных монет</w:t>
            </w:r>
          </w:p>
        </w:tc>
        <w:tc>
          <w:tcPr>
            <w:tcW w:w="199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517"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UC-7</w:t>
            </w:r>
          </w:p>
        </w:tc>
        <w:tc>
          <w:tcPr>
            <w:tcW w:w="2959"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Добавление монеты в избранное</w:t>
            </w:r>
          </w:p>
        </w:tc>
        <w:tc>
          <w:tcPr>
            <w:tcW w:w="199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517"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UC-8</w:t>
            </w:r>
          </w:p>
        </w:tc>
        <w:tc>
          <w:tcPr>
            <w:tcW w:w="2959"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Удаление монеты из избранного</w:t>
            </w:r>
          </w:p>
        </w:tc>
        <w:tc>
          <w:tcPr>
            <w:tcW w:w="1992"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Альтернатива от UC-6</w:t>
            </w:r>
          </w:p>
        </w:tc>
      </w:tr>
    </w:tbl>
    <w:p>
      <w:pPr>
        <w:pStyle w:val="Heading3"/>
        <w:spacing w:lineRule="auto" w:line="360" w:before="0" w:after="283"/>
        <w:ind w:hanging="0" w:start="0" w:end="0"/>
        <w:jc w:val="both"/>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Heading3"/>
        <w:spacing w:lineRule="auto" w:line="360" w:before="0" w:after="283"/>
        <w:ind w:hanging="0" w:start="0" w:end="0"/>
        <w:jc w:val="both"/>
        <w:rPr>
          <w:rFonts w:ascii="Times New Roman" w:hAnsi="Times New Roman" w:eastAsia="Times New Roman" w:cs="Times New Roman"/>
          <w:b/>
          <w:bCs/>
          <w:color w:val="000000"/>
          <w:sz w:val="28"/>
          <w:szCs w:val="28"/>
        </w:rPr>
      </w:pPr>
      <w:bookmarkStart w:id="9" w:name="статистика-и-аналитика"/>
      <w:bookmarkEnd w:id="9"/>
      <w:r>
        <w:rPr>
          <w:rFonts w:eastAsia="Times New Roman" w:cs="Times New Roman" w:ascii="Times New Roman" w:hAnsi="Times New Roman"/>
          <w:b/>
          <w:bCs/>
          <w:color w:val="000000"/>
          <w:sz w:val="28"/>
          <w:szCs w:val="28"/>
        </w:rPr>
        <w:t>Статистика и аналитика</w:t>
      </w:r>
    </w:p>
    <w:tbl>
      <w:tblPr>
        <w:tblW w:w="5813" w:type="dxa"/>
        <w:jc w:val="start"/>
        <w:tblInd w:w="0" w:type="dxa"/>
        <w:tblLayout w:type="fixed"/>
        <w:tblCellMar>
          <w:top w:w="28" w:type="dxa"/>
          <w:start w:w="28" w:type="dxa"/>
          <w:bottom w:w="28" w:type="dxa"/>
          <w:end w:w="28" w:type="dxa"/>
        </w:tblCellMar>
      </w:tblPr>
      <w:tblGrid>
        <w:gridCol w:w="880"/>
        <w:gridCol w:w="3907"/>
        <w:gridCol w:w="1026"/>
      </w:tblGrid>
      <w:tr>
        <w:trPr>
          <w:tblHeader w:val="true"/>
        </w:trPr>
        <w:tc>
          <w:tcPr>
            <w:tcW w:w="880"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ID</w:t>
            </w:r>
          </w:p>
        </w:tc>
        <w:tc>
          <w:tcPr>
            <w:tcW w:w="3907"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Название</w:t>
            </w:r>
          </w:p>
        </w:tc>
        <w:tc>
          <w:tcPr>
            <w:tcW w:w="1026"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Связь</w:t>
            </w:r>
          </w:p>
        </w:tc>
      </w:tr>
      <w:tr>
        <w:trPr/>
        <w:tc>
          <w:tcPr>
            <w:tcW w:w="880"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UC-9</w:t>
            </w:r>
          </w:p>
        </w:tc>
        <w:tc>
          <w:tcPr>
            <w:tcW w:w="3907"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Ручное обновление данных</w:t>
            </w:r>
          </w:p>
        </w:tc>
        <w:tc>
          <w:tcPr>
            <w:tcW w:w="1026"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880"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UC-10</w:t>
            </w:r>
          </w:p>
        </w:tc>
        <w:tc>
          <w:tcPr>
            <w:tcW w:w="3907"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Импорт и экспорт данных</w:t>
            </w:r>
          </w:p>
        </w:tc>
        <w:tc>
          <w:tcPr>
            <w:tcW w:w="1026"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880"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UC-11</w:t>
            </w:r>
          </w:p>
        </w:tc>
        <w:tc>
          <w:tcPr>
            <w:tcW w:w="3907"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Настройка и сохранение кастомной статистики</w:t>
            </w:r>
          </w:p>
        </w:tc>
        <w:tc>
          <w:tcPr>
            <w:tcW w:w="1026"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w:t>
            </w:r>
          </w:p>
        </w:tc>
      </w:tr>
    </w:tbl>
    <w:p>
      <w:pPr>
        <w:pStyle w:val="Heading3"/>
        <w:spacing w:lineRule="auto" w:line="360" w:before="0" w:after="283"/>
        <w:ind w:hanging="0" w:start="0" w:end="0"/>
        <w:jc w:val="both"/>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Heading3"/>
        <w:spacing w:lineRule="auto" w:line="360" w:before="0" w:after="283"/>
        <w:ind w:hanging="0" w:start="0" w:end="0"/>
        <w:jc w:val="both"/>
        <w:rPr>
          <w:rFonts w:ascii="Times New Roman" w:hAnsi="Times New Roman" w:eastAsia="Times New Roman" w:cs="Times New Roman"/>
          <w:b/>
          <w:bCs/>
          <w:color w:val="000000"/>
          <w:sz w:val="28"/>
          <w:szCs w:val="28"/>
        </w:rPr>
      </w:pPr>
      <w:bookmarkStart w:id="10" w:name="авторизация-и-управление-доступом"/>
      <w:bookmarkEnd w:id="10"/>
      <w:r>
        <w:rPr>
          <w:rFonts w:eastAsia="Times New Roman" w:cs="Times New Roman" w:ascii="Times New Roman" w:hAnsi="Times New Roman"/>
          <w:b/>
          <w:bCs/>
          <w:color w:val="000000"/>
          <w:sz w:val="28"/>
          <w:szCs w:val="28"/>
        </w:rPr>
        <w:t>Авторизация и управление доступом</w:t>
      </w:r>
    </w:p>
    <w:tbl>
      <w:tblPr>
        <w:tblW w:w="3827" w:type="dxa"/>
        <w:jc w:val="start"/>
        <w:tblInd w:w="0" w:type="dxa"/>
        <w:tblLayout w:type="fixed"/>
        <w:tblCellMar>
          <w:top w:w="28" w:type="dxa"/>
          <w:start w:w="28" w:type="dxa"/>
          <w:bottom w:w="28" w:type="dxa"/>
          <w:end w:w="28" w:type="dxa"/>
        </w:tblCellMar>
      </w:tblPr>
      <w:tblGrid>
        <w:gridCol w:w="1027"/>
        <w:gridCol w:w="1666"/>
        <w:gridCol w:w="1134"/>
      </w:tblGrid>
      <w:tr>
        <w:trPr>
          <w:tblHeader w:val="true"/>
        </w:trPr>
        <w:tc>
          <w:tcPr>
            <w:tcW w:w="1027"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ID</w:t>
            </w:r>
          </w:p>
        </w:tc>
        <w:tc>
          <w:tcPr>
            <w:tcW w:w="166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Название</w:t>
            </w:r>
          </w:p>
        </w:tc>
        <w:tc>
          <w:tcPr>
            <w:tcW w:w="1134"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Связь</w:t>
            </w:r>
          </w:p>
        </w:tc>
      </w:tr>
      <w:tr>
        <w:trPr/>
        <w:tc>
          <w:tcPr>
            <w:tcW w:w="1027"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UC-12</w:t>
            </w:r>
          </w:p>
        </w:tc>
        <w:tc>
          <w:tcPr>
            <w:tcW w:w="166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Регистрация</w:t>
            </w:r>
          </w:p>
        </w:tc>
        <w:tc>
          <w:tcPr>
            <w:tcW w:w="113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1027"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UC-13</w:t>
            </w:r>
          </w:p>
        </w:tc>
        <w:tc>
          <w:tcPr>
            <w:tcW w:w="166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Логин</w:t>
            </w:r>
          </w:p>
        </w:tc>
        <w:tc>
          <w:tcPr>
            <w:tcW w:w="113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1027"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UC-14</w:t>
            </w:r>
          </w:p>
        </w:tc>
        <w:tc>
          <w:tcPr>
            <w:tcW w:w="166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Выход</w:t>
            </w:r>
          </w:p>
        </w:tc>
        <w:tc>
          <w:tcPr>
            <w:tcW w:w="1134"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w:t>
            </w:r>
          </w:p>
        </w:tc>
      </w:tr>
    </w:tbl>
    <w:p>
      <w:pPr>
        <w:pStyle w:val="Heading2"/>
        <w:spacing w:lineRule="auto" w:line="360" w:before="0" w:after="283"/>
        <w:ind w:hanging="0" w:start="0" w:end="0"/>
        <w:jc w:val="both"/>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Heading2"/>
        <w:spacing w:lineRule="auto" w:line="360" w:before="0" w:after="283"/>
        <w:ind w:hanging="0" w:start="0" w:end="0"/>
        <w:jc w:val="both"/>
        <w:rPr>
          <w:rFonts w:ascii="Times New Roman" w:hAnsi="Times New Roman" w:eastAsia="Times New Roman" w:cs="Times New Roman"/>
          <w:b/>
          <w:bCs/>
          <w:color w:val="000000"/>
          <w:sz w:val="28"/>
          <w:szCs w:val="28"/>
        </w:rPr>
      </w:pPr>
      <w:bookmarkStart w:id="11" w:name="сценарии-в-рамках-прототипа-хранение-и-п"/>
      <w:bookmarkEnd w:id="11"/>
      <w:r>
        <w:rPr>
          <w:rFonts w:eastAsia="Times New Roman" w:cs="Times New Roman" w:ascii="Times New Roman" w:hAnsi="Times New Roman"/>
          <w:b/>
          <w:bCs/>
          <w:color w:val="000000"/>
          <w:sz w:val="28"/>
          <w:szCs w:val="28"/>
        </w:rPr>
        <w:t>Сценарии в рамках прототипа "хранение и представление"</w:t>
      </w:r>
    </w:p>
    <w:tbl>
      <w:tblPr>
        <w:tblW w:w="4933" w:type="dxa"/>
        <w:jc w:val="start"/>
        <w:tblInd w:w="0" w:type="dxa"/>
        <w:tblLayout w:type="fixed"/>
        <w:tblCellMar>
          <w:top w:w="28" w:type="dxa"/>
          <w:start w:w="28" w:type="dxa"/>
          <w:bottom w:w="28" w:type="dxa"/>
          <w:end w:w="28" w:type="dxa"/>
        </w:tblCellMar>
      </w:tblPr>
      <w:tblGrid>
        <w:gridCol w:w="851"/>
        <w:gridCol w:w="4082"/>
      </w:tblGrid>
      <w:tr>
        <w:trPr>
          <w:tblHeader w:val="true"/>
        </w:trPr>
        <w:tc>
          <w:tcPr>
            <w:tcW w:w="851"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ID</w:t>
            </w:r>
          </w:p>
        </w:tc>
        <w:tc>
          <w:tcPr>
            <w:tcW w:w="4082"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Название</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Просмотр списка монет</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UC-2</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Добавление монеты в список отслеживаемых</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UC-3</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Поиск и фильтрация монет</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UC-4</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Просмотр страницы монеты</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UC-6</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Просмотр избранных монет</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UC-7</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Добавление монеты в избранное</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UC-8</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Удаление монеты из избранного</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UC-10</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Импорт и экспорт данных</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UC-13</w:t>
            </w:r>
          </w:p>
        </w:tc>
        <w:tc>
          <w:tcPr>
            <w:tcW w:w="40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Логин</w:t>
            </w:r>
          </w:p>
        </w:tc>
      </w:tr>
      <w:tr>
        <w:trPr/>
        <w:tc>
          <w:tcPr>
            <w:tcW w:w="85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UC-14</w:t>
            </w:r>
          </w:p>
        </w:tc>
        <w:tc>
          <w:tcPr>
            <w:tcW w:w="4082"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Выход</w:t>
            </w:r>
          </w:p>
        </w:tc>
      </w:tr>
    </w:tbl>
    <w:p>
      <w:pPr>
        <w:pStyle w:val="Heading1"/>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1"/>
        <w:spacing w:lineRule="auto" w:line="360" w:before="0" w:after="283"/>
        <w:ind w:hanging="0" w:start="0" w:end="0"/>
        <w:jc w:val="both"/>
        <w:rPr>
          <w:rFonts w:ascii="Times New Roman" w:hAnsi="Times New Roman" w:eastAsia="Times New Roman" w:cs="Times New Roman"/>
          <w:color w:val="000000"/>
          <w:sz w:val="28"/>
          <w:szCs w:val="28"/>
        </w:rPr>
      </w:pPr>
      <w:bookmarkStart w:id="12" w:name="просмотр-и-поиск-1"/>
      <w:bookmarkEnd w:id="12"/>
      <w:r>
        <w:rPr>
          <w:rFonts w:eastAsia="Times New Roman" w:cs="Times New Roman" w:ascii="Times New Roman" w:hAnsi="Times New Roman"/>
          <w:color w:val="000000"/>
          <w:sz w:val="28"/>
          <w:szCs w:val="28"/>
        </w:rPr>
        <w:t>Просмотр и поиск</w:t>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13" w:name="uc1"/>
      <w:bookmarkStart w:id="14" w:name="a-nameuc1auc-1-просмотр-списка-монет"/>
      <w:bookmarkEnd w:id="13"/>
      <w:bookmarkEnd w:id="14"/>
      <w:r>
        <w:rPr>
          <w:rFonts w:eastAsia="Times New Roman" w:cs="Times New Roman" w:ascii="Times New Roman" w:hAnsi="Times New Roman"/>
          <w:color w:val="000000"/>
          <w:sz w:val="28"/>
          <w:szCs w:val="28"/>
        </w:rPr>
        <w:t>UC-1. Просмотр списка монет</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посмотреть актуальные котировки криптовалют из персонального списка отслеживаемых.</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пользователь видит таблицу монет из своего персонального списка отслеживаемых с актуальными данными.</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успешный вход в систему (</w:t>
      </w:r>
      <w:r>
        <w:rPr>
          <w:rFonts w:eastAsia="Times New Roman" w:cs="Times New Roman" w:ascii="Times New Roman" w:hAnsi="Times New Roman"/>
          <w:b w:val="false"/>
          <w:bCs w:val="false"/>
          <w:strike w:val="false"/>
          <w:dstrike w:val="false"/>
          <w:color w:val="000000"/>
          <w:sz w:val="28"/>
          <w:szCs w:val="28"/>
          <w:u w:val="none"/>
          <w:effect w:val="none"/>
        </w:rPr>
        <w:t>UC-13</w:t>
      </w:r>
      <w:r>
        <w:rPr>
          <w:rFonts w:eastAsia="Times New Roman" w:cs="Times New Roman" w:ascii="Times New Roman" w:hAnsi="Times New Roman"/>
          <w:b w:val="false"/>
          <w:bCs w:val="false"/>
          <w:color w:val="000000"/>
          <w:sz w:val="28"/>
          <w:szCs w:val="28"/>
        </w:rPr>
        <w:t>) или открытие главной страницы приложения при активной сессии.</w:t>
      </w:r>
    </w:p>
    <w:tbl>
      <w:tblPr>
        <w:tblW w:w="9638" w:type="dxa"/>
        <w:jc w:val="start"/>
        <w:tblInd w:w="0" w:type="dxa"/>
        <w:tblLayout w:type="fixed"/>
        <w:tblCellMar>
          <w:top w:w="28" w:type="dxa"/>
          <w:start w:w="28" w:type="dxa"/>
          <w:bottom w:w="28" w:type="dxa"/>
          <w:end w:w="28" w:type="dxa"/>
        </w:tblCellMar>
      </w:tblPr>
      <w:tblGrid>
        <w:gridCol w:w="796"/>
        <w:gridCol w:w="1752"/>
        <w:gridCol w:w="4141"/>
        <w:gridCol w:w="2949"/>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752"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141"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949"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Открывает приложение или переходит на главную страницу</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Сессия истекла или отсутствует -- переход к UC-13</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14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Определяет текущего пользователя и загружает из БД его персональный список отслеживаемых монет</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Список отслеживаемых монет пуст -- отображается сообщение "</w:t>
            </w:r>
            <w:r>
              <w:rPr>
                <w:rStyle w:val="Strong"/>
                <w:rFonts w:ascii="Times New Roman" w:hAnsi="Times New Roman"/>
                <w:color w:val="000000"/>
                <w:sz w:val="28"/>
                <w:szCs w:val="28"/>
              </w:rPr>
              <w:t>Список отслеживаемых монет пуст. Нажмите кнопку Добавить монету</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Загружает актуальные данные по монетам из персонального списка отслеживаемых и отображает таблицу. Столбцы: </w:t>
            </w:r>
            <w:r>
              <w:rPr>
                <w:rStyle w:val="Strong"/>
                <w:rFonts w:ascii="Times New Roman" w:hAnsi="Times New Roman"/>
                <w:color w:val="000000"/>
                <w:sz w:val="28"/>
                <w:szCs w:val="28"/>
              </w:rPr>
              <w:t>Название/Тикер</w:t>
            </w:r>
            <w:r>
              <w:rPr>
                <w:rFonts w:ascii="Times New Roman" w:hAnsi="Times New Roman"/>
                <w:color w:val="000000"/>
                <w:sz w:val="28"/>
                <w:szCs w:val="28"/>
              </w:rPr>
              <w:t>, </w:t>
            </w:r>
            <w:r>
              <w:rPr>
                <w:rStyle w:val="Strong"/>
                <w:rFonts w:ascii="Times New Roman" w:hAnsi="Times New Roman"/>
                <w:color w:val="000000"/>
                <w:sz w:val="28"/>
                <w:szCs w:val="28"/>
              </w:rPr>
              <w:t>Цена (USD)</w:t>
            </w:r>
            <w:r>
              <w:rPr>
                <w:rFonts w:ascii="Times New Roman" w:hAnsi="Times New Roman"/>
                <w:color w:val="000000"/>
                <w:sz w:val="28"/>
                <w:szCs w:val="28"/>
              </w:rPr>
              <w:t>, </w:t>
            </w:r>
            <w:r>
              <w:rPr>
                <w:rStyle w:val="Strong"/>
                <w:rFonts w:ascii="Times New Roman" w:hAnsi="Times New Roman"/>
                <w:color w:val="000000"/>
                <w:sz w:val="28"/>
                <w:szCs w:val="28"/>
              </w:rPr>
              <w:t>Изменение за 24ч (%)</w:t>
            </w:r>
            <w:r>
              <w:rPr>
                <w:rFonts w:ascii="Times New Roman" w:hAnsi="Times New Roman"/>
                <w:color w:val="000000"/>
                <w:sz w:val="28"/>
                <w:szCs w:val="28"/>
              </w:rPr>
              <w:t>, </w:t>
            </w:r>
            <w:r>
              <w:rPr>
                <w:rStyle w:val="Strong"/>
                <w:rFonts w:ascii="Times New Roman" w:hAnsi="Times New Roman"/>
                <w:color w:val="000000"/>
                <w:sz w:val="28"/>
                <w:szCs w:val="28"/>
              </w:rPr>
              <w:t>Капитализация</w:t>
            </w:r>
            <w:r>
              <w:rPr>
                <w:rFonts w:ascii="Times New Roman" w:hAnsi="Times New Roman"/>
                <w:color w:val="000000"/>
                <w:sz w:val="28"/>
                <w:szCs w:val="28"/>
              </w:rPr>
              <w:t>, </w:t>
            </w:r>
            <w:r>
              <w:rPr>
                <w:rStyle w:val="Strong"/>
                <w:rFonts w:ascii="Times New Roman" w:hAnsi="Times New Roman"/>
                <w:color w:val="000000"/>
                <w:sz w:val="28"/>
                <w:szCs w:val="28"/>
              </w:rPr>
              <w:t>Объём торгов за 24ч</w:t>
            </w:r>
            <w:r>
              <w:rPr>
                <w:rFonts w:ascii="Times New Roman" w:hAnsi="Times New Roman"/>
                <w:color w:val="000000"/>
                <w:sz w:val="28"/>
                <w:szCs w:val="28"/>
              </w:rPr>
              <w:t>, </w:t>
            </w:r>
            <w:r>
              <w:rPr>
                <w:rStyle w:val="Strong"/>
                <w:rFonts w:ascii="Times New Roman" w:hAnsi="Times New Roman"/>
                <w:color w:val="000000"/>
                <w:sz w:val="28"/>
                <w:szCs w:val="28"/>
              </w:rPr>
              <w:t>Избранное</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Данных по части монет пока нет -- отображаются только доступные данные; для недоступных позиций показывается статус "</w:t>
            </w:r>
            <w:r>
              <w:rPr>
                <w:rStyle w:val="Strong"/>
                <w:rFonts w:ascii="Times New Roman" w:hAnsi="Times New Roman"/>
                <w:color w:val="000000"/>
                <w:sz w:val="28"/>
                <w:szCs w:val="28"/>
              </w:rPr>
              <w:t>Данные пока недоступны</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Просматривает таблицу</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Нажимает на строку монеты -- переход к UC-4</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Использует панель фильтров для поиска и сортировки</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UC-3</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Избранное</w:t>
            </w:r>
            <w:r>
              <w:rPr>
                <w:rFonts w:ascii="Times New Roman" w:hAnsi="Times New Roman"/>
                <w:color w:val="000000"/>
                <w:sz w:val="28"/>
                <w:szCs w:val="28"/>
              </w:rPr>
              <w:t>" рядом с монетой</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Монета не в избранном -- UC-7; монета уже в избранном -- UC-8</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7</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Переходит на вкладку "</w:t>
            </w:r>
            <w:r>
              <w:rPr>
                <w:rStyle w:val="Strong"/>
                <w:rFonts w:ascii="Times New Roman" w:hAnsi="Times New Roman"/>
                <w:color w:val="000000"/>
                <w:sz w:val="28"/>
                <w:szCs w:val="28"/>
              </w:rPr>
              <w:t>Избранное</w:t>
            </w:r>
            <w:r>
              <w:rPr>
                <w:rFonts w:ascii="Times New Roman" w:hAnsi="Times New Roman"/>
                <w:color w:val="000000"/>
                <w:sz w:val="28"/>
                <w:szCs w:val="28"/>
              </w:rPr>
              <w:t>" в навигации</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UC-6</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8</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Добавить монету</w:t>
            </w:r>
            <w:r>
              <w:rPr>
                <w:rFonts w:ascii="Times New Roman" w:hAnsi="Times New Roman"/>
                <w:color w:val="000000"/>
                <w:sz w:val="28"/>
                <w:szCs w:val="28"/>
              </w:rPr>
              <w:t>"</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UC-2</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9</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Обновить</w:t>
            </w:r>
            <w:r>
              <w:rPr>
                <w:rFonts w:ascii="Times New Roman" w:hAnsi="Times New Roman"/>
                <w:color w:val="000000"/>
                <w:sz w:val="28"/>
                <w:szCs w:val="28"/>
              </w:rPr>
              <w:t>"</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UC-9</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10</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Импорт / Экспорт</w:t>
            </w:r>
            <w:r>
              <w:rPr>
                <w:rFonts w:ascii="Times New Roman" w:hAnsi="Times New Roman"/>
                <w:color w:val="000000"/>
                <w:sz w:val="28"/>
                <w:szCs w:val="28"/>
              </w:rPr>
              <w:t>"</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Кнопка доступна только администратору -- переход к UC-10</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11</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Переходит на вкладку "</w:t>
            </w:r>
            <w:r>
              <w:rPr>
                <w:rStyle w:val="Strong"/>
                <w:rFonts w:ascii="Times New Roman" w:hAnsi="Times New Roman"/>
                <w:color w:val="000000"/>
                <w:sz w:val="28"/>
                <w:szCs w:val="28"/>
              </w:rPr>
              <w:t>Статистика</w:t>
            </w:r>
            <w:r>
              <w:rPr>
                <w:rFonts w:ascii="Times New Roman" w:hAnsi="Times New Roman"/>
                <w:color w:val="000000"/>
                <w:sz w:val="28"/>
                <w:szCs w:val="28"/>
              </w:rPr>
              <w:t>" в навигации</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UC-11</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12</w:t>
            </w:r>
          </w:p>
        </w:tc>
        <w:tc>
          <w:tcPr>
            <w:tcW w:w="175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14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Выйти</w:t>
            </w:r>
            <w:r>
              <w:rPr>
                <w:rFonts w:ascii="Times New Roman" w:hAnsi="Times New Roman"/>
                <w:color w:val="000000"/>
                <w:sz w:val="28"/>
                <w:szCs w:val="28"/>
              </w:rPr>
              <w:t>"</w:t>
            </w:r>
          </w:p>
        </w:tc>
        <w:tc>
          <w:tcPr>
            <w:tcW w:w="294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UC-14</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15" w:name="uc2"/>
      <w:bookmarkStart w:id="16" w:name="a-nameuc2auc-2-добавление-монеты-в-списо"/>
      <w:bookmarkEnd w:id="15"/>
      <w:bookmarkEnd w:id="16"/>
      <w:r>
        <w:rPr>
          <w:rFonts w:eastAsia="Times New Roman" w:cs="Times New Roman" w:ascii="Times New Roman" w:hAnsi="Times New Roman"/>
          <w:color w:val="000000"/>
          <w:sz w:val="28"/>
          <w:szCs w:val="28"/>
        </w:rPr>
        <w:t>UC-2. Добавление монеты в список отслеживаемых</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добавить новую монету в персональный список отслеживаемых.</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 монета отсутствует в его текущем персональном списке отслеживаемых.</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монета добавлена в персональный список отслеживаемых пользователя в БД; если по монете ещё нет данных в системе, они начинают собираться при следующем обновлении.</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с главной страницы по нажатию "</w:t>
      </w:r>
      <w:r>
        <w:rPr>
          <w:rStyle w:val="Strong"/>
          <w:rFonts w:eastAsia="Times New Roman" w:cs="Times New Roman" w:ascii="Times New Roman" w:hAnsi="Times New Roman"/>
          <w:b w:val="false"/>
          <w:bCs w:val="false"/>
          <w:color w:val="000000"/>
          <w:sz w:val="28"/>
          <w:szCs w:val="28"/>
        </w:rPr>
        <w:t>Добавить монету</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812"/>
        <w:gridCol w:w="4287"/>
        <w:gridCol w:w="2743"/>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812"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287"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743"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81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7"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Добавить монету</w:t>
            </w:r>
            <w:r>
              <w:rPr>
                <w:rFonts w:ascii="Times New Roman" w:hAnsi="Times New Roman"/>
                <w:color w:val="000000"/>
                <w:sz w:val="28"/>
                <w:szCs w:val="28"/>
              </w:rPr>
              <w:t>"</w:t>
            </w:r>
          </w:p>
        </w:tc>
        <w:tc>
          <w:tcPr>
            <w:tcW w:w="2743"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81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7"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Открывает форму с полем "</w:t>
            </w:r>
            <w:r>
              <w:rPr>
                <w:rStyle w:val="Strong"/>
                <w:rFonts w:ascii="Times New Roman" w:hAnsi="Times New Roman"/>
                <w:color w:val="000000"/>
                <w:sz w:val="28"/>
                <w:szCs w:val="28"/>
              </w:rPr>
              <w:t>Тикер</w:t>
            </w:r>
            <w:r>
              <w:rPr>
                <w:rFonts w:ascii="Times New Roman" w:hAnsi="Times New Roman"/>
                <w:color w:val="000000"/>
                <w:sz w:val="28"/>
                <w:szCs w:val="28"/>
              </w:rPr>
              <w:t>" и кнопками "</w:t>
            </w:r>
            <w:r>
              <w:rPr>
                <w:rStyle w:val="Strong"/>
                <w:rFonts w:ascii="Times New Roman" w:hAnsi="Times New Roman"/>
                <w:color w:val="000000"/>
                <w:sz w:val="28"/>
                <w:szCs w:val="28"/>
              </w:rPr>
              <w:t>Добавить</w:t>
            </w:r>
            <w:r>
              <w:rPr>
                <w:rFonts w:ascii="Times New Roman" w:hAnsi="Times New Roman"/>
                <w:color w:val="000000"/>
                <w:sz w:val="28"/>
                <w:szCs w:val="28"/>
              </w:rPr>
              <w:t>" и "</w:t>
            </w:r>
            <w:r>
              <w:rPr>
                <w:rStyle w:val="Strong"/>
                <w:rFonts w:ascii="Times New Roman" w:hAnsi="Times New Roman"/>
                <w:color w:val="000000"/>
                <w:sz w:val="28"/>
                <w:szCs w:val="28"/>
              </w:rPr>
              <w:t>Отмена</w:t>
            </w:r>
            <w:r>
              <w:rPr>
                <w:rFonts w:ascii="Times New Roman" w:hAnsi="Times New Roman"/>
                <w:color w:val="000000"/>
                <w:sz w:val="28"/>
                <w:szCs w:val="28"/>
              </w:rPr>
              <w:t>"</w:t>
            </w:r>
          </w:p>
        </w:tc>
        <w:tc>
          <w:tcPr>
            <w:tcW w:w="2743"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81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7"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Вводит тикер монеты (например, BTC), нажимает "</w:t>
            </w:r>
            <w:r>
              <w:rPr>
                <w:rStyle w:val="Strong"/>
                <w:rFonts w:ascii="Times New Roman" w:hAnsi="Times New Roman"/>
                <w:color w:val="000000"/>
                <w:sz w:val="28"/>
                <w:szCs w:val="28"/>
              </w:rPr>
              <w:t>Добавить</w:t>
            </w:r>
            <w:r>
              <w:rPr>
                <w:rFonts w:ascii="Times New Roman" w:hAnsi="Times New Roman"/>
                <w:color w:val="000000"/>
                <w:sz w:val="28"/>
                <w:szCs w:val="28"/>
              </w:rPr>
              <w:t>"</w:t>
            </w:r>
          </w:p>
        </w:tc>
        <w:tc>
          <w:tcPr>
            <w:tcW w:w="2743"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Отмена</w:t>
            </w:r>
            <w:r>
              <w:rPr>
                <w:rFonts w:ascii="Times New Roman" w:hAnsi="Times New Roman"/>
                <w:color w:val="000000"/>
                <w:sz w:val="28"/>
                <w:szCs w:val="28"/>
              </w:rPr>
              <w:t>" -- форма закрывается</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81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7"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Проверяет тикер через CoinMarketCap API или по уже известным монетам в системе</w:t>
            </w:r>
          </w:p>
        </w:tc>
        <w:tc>
          <w:tcPr>
            <w:tcW w:w="2743"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Тикер не найден -- "</w:t>
            </w:r>
            <w:r>
              <w:rPr>
                <w:rStyle w:val="Strong"/>
                <w:rFonts w:ascii="Times New Roman" w:hAnsi="Times New Roman"/>
                <w:color w:val="000000"/>
                <w:sz w:val="28"/>
                <w:szCs w:val="28"/>
              </w:rPr>
              <w:t>Монета с таким тикером не найдена</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81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7"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Добавляет тикер в персональный список отслеживаемых текущего пользователя в MongoDB. Показывает уведомление: "</w:t>
            </w:r>
            <w:r>
              <w:rPr>
                <w:rStyle w:val="Strong"/>
                <w:rFonts w:ascii="Times New Roman" w:hAnsi="Times New Roman"/>
                <w:color w:val="000000"/>
                <w:sz w:val="28"/>
                <w:szCs w:val="28"/>
              </w:rPr>
              <w:t>[Тикер] добавлен в список отслеживаемых</w:t>
            </w:r>
            <w:r>
              <w:rPr>
                <w:rFonts w:ascii="Times New Roman" w:hAnsi="Times New Roman"/>
                <w:color w:val="000000"/>
                <w:sz w:val="28"/>
                <w:szCs w:val="28"/>
              </w:rPr>
              <w:t>". Монета появляется в таблице пользователя</w:t>
            </w:r>
          </w:p>
        </w:tc>
        <w:tc>
          <w:tcPr>
            <w:tcW w:w="2743"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Монета уже есть в списке отслеживаемых этого пользователя -- "</w:t>
            </w:r>
            <w:r>
              <w:rPr>
                <w:rStyle w:val="Strong"/>
                <w:rFonts w:ascii="Times New Roman" w:hAnsi="Times New Roman"/>
                <w:color w:val="000000"/>
                <w:sz w:val="28"/>
                <w:szCs w:val="28"/>
              </w:rPr>
              <w:t>Эта монета уже отслеживается</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812"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7"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Если в системе ещё нет данных по монете, помечает её для последующего получения при обновлении котировок</w:t>
            </w:r>
          </w:p>
        </w:tc>
        <w:tc>
          <w:tcPr>
            <w:tcW w:w="2743"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17" w:name="uc3"/>
      <w:bookmarkStart w:id="18" w:name="a-nameuc3auc-3-поиск-и-фильтрация-монет"/>
      <w:bookmarkEnd w:id="17"/>
      <w:bookmarkEnd w:id="18"/>
      <w:r>
        <w:rPr>
          <w:rFonts w:eastAsia="Times New Roman" w:cs="Times New Roman" w:ascii="Times New Roman" w:hAnsi="Times New Roman"/>
          <w:color w:val="000000"/>
          <w:sz w:val="28"/>
          <w:szCs w:val="28"/>
        </w:rPr>
        <w:t>UC-3. Поиск и фильтрация монет</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найти нужную монету или отфильтровать список по заданным критериям.</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таблица монет из текущего списка пользователя отфильтрована по заданным параметрам.</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с главной страницы (</w:t>
      </w:r>
      <w:r>
        <w:rPr>
          <w:rFonts w:eastAsia="Times New Roman" w:cs="Times New Roman" w:ascii="Times New Roman" w:hAnsi="Times New Roman"/>
          <w:b w:val="false"/>
          <w:bCs w:val="false"/>
          <w:strike w:val="false"/>
          <w:dstrike w:val="false"/>
          <w:color w:val="000000"/>
          <w:sz w:val="28"/>
          <w:szCs w:val="28"/>
          <w:u w:val="none"/>
          <w:effect w:val="none"/>
        </w:rPr>
        <w:t>UC-1</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828"/>
        <w:gridCol w:w="4034"/>
        <w:gridCol w:w="2980"/>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828"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034"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980"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82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034"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Заполняет любое сочетание полей панели фильтров:</w:t>
              <w:br/>
              <w:t>- "</w:t>
            </w:r>
            <w:r>
              <w:rPr>
                <w:rStyle w:val="Strong"/>
                <w:rFonts w:ascii="Times New Roman" w:hAnsi="Times New Roman"/>
                <w:color w:val="000000"/>
                <w:sz w:val="28"/>
                <w:szCs w:val="28"/>
              </w:rPr>
              <w:t>Название / Тикер</w:t>
            </w:r>
            <w:r>
              <w:rPr>
                <w:rFonts w:ascii="Times New Roman" w:hAnsi="Times New Roman"/>
                <w:color w:val="000000"/>
                <w:sz w:val="28"/>
                <w:szCs w:val="28"/>
              </w:rPr>
              <w:t>" -- текстовое поле поиска по подстроке;</w:t>
              <w:br/>
              <w:t>- "</w:t>
            </w:r>
            <w:r>
              <w:rPr>
                <w:rStyle w:val="Strong"/>
                <w:rFonts w:ascii="Times New Roman" w:hAnsi="Times New Roman"/>
                <w:color w:val="000000"/>
                <w:sz w:val="28"/>
                <w:szCs w:val="28"/>
              </w:rPr>
              <w:t>Цена (USD)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цены;</w:t>
              <w:br/>
              <w:t>- "</w:t>
            </w:r>
            <w:r>
              <w:rPr>
                <w:rStyle w:val="Strong"/>
                <w:rFonts w:ascii="Times New Roman" w:hAnsi="Times New Roman"/>
                <w:color w:val="000000"/>
                <w:sz w:val="28"/>
                <w:szCs w:val="28"/>
              </w:rPr>
              <w:t>Капитализация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капитализации;</w:t>
              <w:br/>
              <w:t>- "</w:t>
            </w:r>
            <w:r>
              <w:rPr>
                <w:rStyle w:val="Strong"/>
                <w:rFonts w:ascii="Times New Roman" w:hAnsi="Times New Roman"/>
                <w:color w:val="000000"/>
                <w:sz w:val="28"/>
                <w:szCs w:val="28"/>
              </w:rPr>
              <w:t>Изменение за 24ч (%)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изменения цены;</w:t>
              <w:br/>
              <w:t>- "</w:t>
            </w:r>
            <w:r>
              <w:rPr>
                <w:rStyle w:val="Strong"/>
                <w:rFonts w:ascii="Times New Roman" w:hAnsi="Times New Roman"/>
                <w:color w:val="000000"/>
                <w:sz w:val="28"/>
                <w:szCs w:val="28"/>
              </w:rPr>
              <w:t>Объём торгов за 24ч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объёма.</w:t>
            </w:r>
          </w:p>
        </w:tc>
        <w:tc>
          <w:tcPr>
            <w:tcW w:w="298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заполняет ни одного поля -- таблица отображает все монеты из списка отслеживаемых без ограничений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82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034"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Применить</w:t>
            </w:r>
            <w:r>
              <w:rPr>
                <w:rFonts w:ascii="Times New Roman" w:hAnsi="Times New Roman"/>
                <w:color w:val="000000"/>
                <w:sz w:val="28"/>
                <w:szCs w:val="28"/>
              </w:rPr>
              <w:t>"</w:t>
            </w:r>
          </w:p>
        </w:tc>
        <w:tc>
          <w:tcPr>
            <w:tcW w:w="2980"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Сбросить</w:t>
            </w:r>
            <w:r>
              <w:rPr>
                <w:rFonts w:ascii="Times New Roman" w:hAnsi="Times New Roman"/>
                <w:color w:val="000000"/>
                <w:sz w:val="28"/>
                <w:szCs w:val="28"/>
              </w:rPr>
              <w:t>" -- все поля очищаются, таблица возвращается к исходному виду</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82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034"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Обновляет таблицу по заданным критериям</w:t>
            </w:r>
          </w:p>
        </w:tc>
        <w:tc>
          <w:tcPr>
            <w:tcW w:w="2980"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Совпадений нет -- "</w:t>
            </w:r>
            <w:r>
              <w:rPr>
                <w:rStyle w:val="Strong"/>
                <w:rFonts w:ascii="Times New Roman" w:hAnsi="Times New Roman"/>
                <w:color w:val="000000"/>
                <w:sz w:val="28"/>
                <w:szCs w:val="28"/>
              </w:rPr>
              <w:t>Монеты не найдены</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82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034"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на заголовок нужного столбца для сортировки (</w:t>
            </w:r>
            <w:r>
              <w:rPr>
                <w:rStyle w:val="Strong"/>
                <w:rFonts w:ascii="Times New Roman" w:hAnsi="Times New Roman"/>
                <w:color w:val="000000"/>
                <w:sz w:val="28"/>
                <w:szCs w:val="28"/>
              </w:rPr>
              <w:t>Цена</w:t>
            </w:r>
            <w:r>
              <w:rPr>
                <w:rFonts w:ascii="Times New Roman" w:hAnsi="Times New Roman"/>
                <w:color w:val="000000"/>
                <w:sz w:val="28"/>
                <w:szCs w:val="28"/>
              </w:rPr>
              <w:t>, </w:t>
            </w:r>
            <w:r>
              <w:rPr>
                <w:rStyle w:val="Strong"/>
                <w:rFonts w:ascii="Times New Roman" w:hAnsi="Times New Roman"/>
                <w:color w:val="000000"/>
                <w:sz w:val="28"/>
                <w:szCs w:val="28"/>
              </w:rPr>
              <w:t>Капитализация</w:t>
            </w:r>
            <w:r>
              <w:rPr>
                <w:rFonts w:ascii="Times New Roman" w:hAnsi="Times New Roman"/>
                <w:color w:val="000000"/>
                <w:sz w:val="28"/>
                <w:szCs w:val="28"/>
              </w:rPr>
              <w:t>, </w:t>
            </w:r>
            <w:r>
              <w:rPr>
                <w:rStyle w:val="Strong"/>
                <w:rFonts w:ascii="Times New Roman" w:hAnsi="Times New Roman"/>
                <w:color w:val="000000"/>
                <w:sz w:val="28"/>
                <w:szCs w:val="28"/>
              </w:rPr>
              <w:t>Изменение за 24ч</w:t>
            </w:r>
            <w:r>
              <w:rPr>
                <w:rFonts w:ascii="Times New Roman" w:hAnsi="Times New Roman"/>
                <w:color w:val="000000"/>
                <w:sz w:val="28"/>
                <w:szCs w:val="28"/>
              </w:rPr>
              <w:t>)</w:t>
            </w:r>
          </w:p>
        </w:tc>
        <w:tc>
          <w:tcPr>
            <w:tcW w:w="298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использует сортировку -- результат остаётся без изменений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82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034"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Сортирует таблицу по выбранному столбцу. При повторном нажатии меняет направление</w:t>
            </w:r>
          </w:p>
        </w:tc>
        <w:tc>
          <w:tcPr>
            <w:tcW w:w="298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82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034"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Просматривает результаты</w:t>
            </w:r>
          </w:p>
        </w:tc>
        <w:tc>
          <w:tcPr>
            <w:tcW w:w="2980"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на строку монеты -- UC-4; нажимает кнопку "</w:t>
            </w:r>
            <w:r>
              <w:rPr>
                <w:rStyle w:val="Strong"/>
                <w:rFonts w:ascii="Times New Roman" w:hAnsi="Times New Roman"/>
                <w:color w:val="000000"/>
                <w:sz w:val="28"/>
                <w:szCs w:val="28"/>
              </w:rPr>
              <w:t>Избранное</w:t>
            </w:r>
            <w:r>
              <w:rPr>
                <w:rFonts w:ascii="Times New Roman" w:hAnsi="Times New Roman"/>
                <w:color w:val="000000"/>
                <w:sz w:val="28"/>
                <w:szCs w:val="28"/>
              </w:rPr>
              <w:t>" -- UC-7 или UC-8</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19" w:name="uc4"/>
      <w:bookmarkStart w:id="20" w:name="a-nameuc4auc-4-просмотр-страницы-монеты"/>
      <w:bookmarkEnd w:id="19"/>
      <w:bookmarkEnd w:id="20"/>
      <w:r>
        <w:rPr>
          <w:rFonts w:eastAsia="Times New Roman" w:cs="Times New Roman" w:ascii="Times New Roman" w:hAnsi="Times New Roman"/>
          <w:color w:val="000000"/>
          <w:sz w:val="28"/>
          <w:szCs w:val="28"/>
        </w:rPr>
        <w:t>UC-4. Просмотр страницы монеты</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посмотреть подробные данные и динамику цены выбранной монеты.</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 монета присутствует в системе.</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пользователь ознакомился с детальными данными и графиком цены.</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нажатие на строку монеты в таблице (</w:t>
      </w:r>
      <w:r>
        <w:rPr>
          <w:rFonts w:eastAsia="Times New Roman" w:cs="Times New Roman" w:ascii="Times New Roman" w:hAnsi="Times New Roman"/>
          <w:b w:val="false"/>
          <w:bCs w:val="false"/>
          <w:strike w:val="false"/>
          <w:dstrike w:val="false"/>
          <w:color w:val="000000"/>
          <w:sz w:val="28"/>
          <w:szCs w:val="28"/>
          <w:u w:val="none"/>
          <w:effect w:val="none"/>
        </w:rPr>
        <w:t>UC-1</w:t>
      </w:r>
      <w:r>
        <w:rPr>
          <w:rFonts w:eastAsia="Times New Roman" w:cs="Times New Roman" w:ascii="Times New Roman" w:hAnsi="Times New Roman"/>
          <w:b w:val="false"/>
          <w:bCs w:val="false"/>
          <w:color w:val="000000"/>
          <w:sz w:val="28"/>
          <w:szCs w:val="28"/>
        </w:rPr>
        <w:t>) или на карточку в разделе "</w:t>
      </w:r>
      <w:r>
        <w:rPr>
          <w:rStyle w:val="Strong"/>
          <w:rFonts w:eastAsia="Times New Roman" w:cs="Times New Roman" w:ascii="Times New Roman" w:hAnsi="Times New Roman"/>
          <w:b w:val="false"/>
          <w:bCs w:val="false"/>
          <w:color w:val="000000"/>
          <w:sz w:val="28"/>
          <w:szCs w:val="28"/>
        </w:rPr>
        <w:t>Избранное</w:t>
      </w:r>
      <w:r>
        <w:rPr>
          <w:rFonts w:eastAsia="Times New Roman" w:cs="Times New Roman" w:ascii="Times New Roman" w:hAnsi="Times New Roman"/>
          <w:b w:val="false"/>
          <w:bCs w:val="false"/>
          <w:color w:val="000000"/>
          <w:sz w:val="28"/>
          <w:szCs w:val="28"/>
        </w:rPr>
        <w:t>" (</w:t>
      </w:r>
      <w:r>
        <w:rPr>
          <w:rFonts w:eastAsia="Times New Roman" w:cs="Times New Roman" w:ascii="Times New Roman" w:hAnsi="Times New Roman"/>
          <w:b w:val="false"/>
          <w:bCs w:val="false"/>
          <w:strike w:val="false"/>
          <w:dstrike w:val="false"/>
          <w:color w:val="000000"/>
          <w:sz w:val="28"/>
          <w:szCs w:val="28"/>
          <w:u w:val="none"/>
          <w:effect w:val="none"/>
        </w:rPr>
        <w:t>UC-6</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813"/>
        <w:gridCol w:w="3811"/>
        <w:gridCol w:w="3218"/>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813"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3811"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3218"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81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Нажимает на строку монеты в таблице</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Открывает страницу монеты с текущей ценой, изменением за 24ч, капитализацией, объёмом торгов, графиком цены за 7 дней, минимальной/максимальной/средней ценой за период</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Данных меньше 7 дней -- график строится по доступному диапазону, отображается предупреждение "</w:t>
            </w:r>
            <w:r>
              <w:rPr>
                <w:rStyle w:val="Strong"/>
                <w:rFonts w:ascii="Times New Roman" w:hAnsi="Times New Roman"/>
                <w:color w:val="000000"/>
                <w:sz w:val="28"/>
                <w:szCs w:val="28"/>
              </w:rPr>
              <w:t>Данные доступны с [дата]</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81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Изучает данные и график</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Сравнить</w:t>
            </w:r>
            <w:r>
              <w:rPr>
                <w:rFonts w:ascii="Times New Roman" w:hAnsi="Times New Roman"/>
                <w:color w:val="000000"/>
                <w:sz w:val="28"/>
                <w:szCs w:val="28"/>
              </w:rPr>
              <w:t>" -- UC-5; нажимает "</w:t>
            </w:r>
            <w:r>
              <w:rPr>
                <w:rStyle w:val="Strong"/>
                <w:rFonts w:ascii="Times New Roman" w:hAnsi="Times New Roman"/>
                <w:color w:val="000000"/>
                <w:sz w:val="28"/>
                <w:szCs w:val="28"/>
              </w:rPr>
              <w:t>Избранное</w:t>
            </w:r>
            <w:r>
              <w:rPr>
                <w:rFonts w:ascii="Times New Roman" w:hAnsi="Times New Roman"/>
                <w:color w:val="000000"/>
                <w:sz w:val="28"/>
                <w:szCs w:val="28"/>
              </w:rPr>
              <w:t>" -- UC-7 или UC-8</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81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Заполняет поля фильтра истории обновлений:</w:t>
              <w:br/>
              <w:t>- "</w:t>
            </w:r>
            <w:r>
              <w:rPr>
                <w:rStyle w:val="Strong"/>
                <w:rFonts w:ascii="Times New Roman" w:hAnsi="Times New Roman"/>
                <w:color w:val="000000"/>
                <w:sz w:val="28"/>
                <w:szCs w:val="28"/>
              </w:rPr>
              <w:t>Дата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дат;</w:t>
              <w:br/>
              <w:t>- "</w:t>
            </w:r>
            <w:r>
              <w:rPr>
                <w:rStyle w:val="Strong"/>
                <w:rFonts w:ascii="Times New Roman" w:hAnsi="Times New Roman"/>
                <w:color w:val="000000"/>
                <w:sz w:val="28"/>
                <w:szCs w:val="28"/>
              </w:rPr>
              <w:t>Цена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цены в записях истории;</w:t>
              <w:br/>
              <w:t>- "</w:t>
            </w:r>
            <w:r>
              <w:rPr>
                <w:rStyle w:val="Strong"/>
                <w:rFonts w:ascii="Times New Roman" w:hAnsi="Times New Roman"/>
                <w:color w:val="000000"/>
                <w:sz w:val="28"/>
                <w:szCs w:val="28"/>
              </w:rPr>
              <w:t>Объём торгов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объёма торгов в записях истории.</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заполняет фильтр -- отображается полная история</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81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Применить</w:t>
            </w:r>
            <w:r>
              <w:rPr>
                <w:rFonts w:ascii="Times New Roman" w:hAnsi="Times New Roman"/>
                <w:color w:val="000000"/>
                <w:sz w:val="28"/>
                <w:szCs w:val="28"/>
              </w:rPr>
              <w:t>"</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Сбросить</w:t>
            </w:r>
            <w:r>
              <w:rPr>
                <w:rFonts w:ascii="Times New Roman" w:hAnsi="Times New Roman"/>
                <w:color w:val="000000"/>
                <w:sz w:val="28"/>
                <w:szCs w:val="28"/>
              </w:rPr>
              <w:t>" -- фильтр очищается, история отображается полностью</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Обновляет таблицу истории обновлений по заданным критериям</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Совпадений нет -- "</w:t>
            </w:r>
            <w:r>
              <w:rPr>
                <w:rStyle w:val="Strong"/>
                <w:rFonts w:ascii="Times New Roman" w:hAnsi="Times New Roman"/>
                <w:color w:val="000000"/>
                <w:sz w:val="28"/>
                <w:szCs w:val="28"/>
              </w:rPr>
              <w:t>Записей за выбранный период не найдено</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7</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81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Назад</w:t>
            </w:r>
            <w:r>
              <w:rPr>
                <w:rFonts w:ascii="Times New Roman" w:hAnsi="Times New Roman"/>
                <w:color w:val="000000"/>
                <w:sz w:val="28"/>
                <w:szCs w:val="28"/>
              </w:rPr>
              <w:t>"</w:t>
            </w:r>
          </w:p>
        </w:tc>
        <w:tc>
          <w:tcPr>
            <w:tcW w:w="3218"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8</w:t>
            </w:r>
          </w:p>
        </w:tc>
        <w:tc>
          <w:tcPr>
            <w:tcW w:w="181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Возвращает пользователя на предыдущую страницу</w:t>
            </w:r>
          </w:p>
        </w:tc>
        <w:tc>
          <w:tcPr>
            <w:tcW w:w="3218"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21" w:name="uc5"/>
      <w:bookmarkStart w:id="22" w:name="a-nameuc5auc-5-сравнение-двух-монет"/>
      <w:bookmarkEnd w:id="21"/>
      <w:bookmarkEnd w:id="22"/>
      <w:r>
        <w:rPr>
          <w:rFonts w:eastAsia="Times New Roman" w:cs="Times New Roman" w:ascii="Times New Roman" w:hAnsi="Times New Roman"/>
          <w:color w:val="000000"/>
          <w:sz w:val="28"/>
          <w:szCs w:val="28"/>
        </w:rPr>
        <w:t>UC-5. Сравнение двух монет</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сравнить динамику цен двух монет на одном графике.</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пользователь видит совмещённый график цен двух монет.</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со страницы монеты (</w:t>
      </w:r>
      <w:r>
        <w:rPr>
          <w:rFonts w:eastAsia="Times New Roman" w:cs="Times New Roman" w:ascii="Times New Roman" w:hAnsi="Times New Roman"/>
          <w:b w:val="false"/>
          <w:bCs w:val="false"/>
          <w:strike w:val="false"/>
          <w:dstrike w:val="false"/>
          <w:color w:val="000000"/>
          <w:sz w:val="28"/>
          <w:szCs w:val="28"/>
          <w:u w:val="none"/>
          <w:effect w:val="none"/>
        </w:rPr>
        <w:t>UC-4</w:t>
      </w:r>
      <w:r>
        <w:rPr>
          <w:rFonts w:eastAsia="Times New Roman" w:cs="Times New Roman" w:ascii="Times New Roman" w:hAnsi="Times New Roman"/>
          <w:b w:val="false"/>
          <w:bCs w:val="false"/>
          <w:color w:val="000000"/>
          <w:sz w:val="28"/>
          <w:szCs w:val="28"/>
        </w:rPr>
        <w:t>) по нажатию "</w:t>
      </w:r>
      <w:r>
        <w:rPr>
          <w:rStyle w:val="Strong"/>
          <w:rFonts w:eastAsia="Times New Roman" w:cs="Times New Roman" w:ascii="Times New Roman" w:hAnsi="Times New Roman"/>
          <w:b w:val="false"/>
          <w:bCs w:val="false"/>
          <w:color w:val="000000"/>
          <w:sz w:val="28"/>
          <w:szCs w:val="28"/>
        </w:rPr>
        <w:t>Сравнить</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833"/>
        <w:gridCol w:w="4425"/>
        <w:gridCol w:w="2584"/>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833"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425"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584"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425"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Открывает панель сравнения. Первая монета уже задана. Показывает поле "</w:t>
            </w:r>
            <w:r>
              <w:rPr>
                <w:rStyle w:val="Strong"/>
                <w:rFonts w:ascii="Times New Roman" w:hAnsi="Times New Roman"/>
                <w:color w:val="000000"/>
                <w:sz w:val="28"/>
                <w:szCs w:val="28"/>
              </w:rPr>
              <w:t>Выберите вторую монету</w:t>
            </w:r>
            <w:r>
              <w:rPr>
                <w:rFonts w:ascii="Times New Roman" w:hAnsi="Times New Roman"/>
                <w:color w:val="000000"/>
                <w:sz w:val="28"/>
                <w:szCs w:val="28"/>
              </w:rPr>
              <w:t>" с поиском по названию/тикеру</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425"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Выбирает вторую монету из выпадающего списка</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Выбирает ту же монету -- "</w:t>
            </w:r>
            <w:r>
              <w:rPr>
                <w:rStyle w:val="Strong"/>
                <w:rFonts w:ascii="Times New Roman" w:hAnsi="Times New Roman"/>
                <w:color w:val="000000"/>
                <w:sz w:val="28"/>
                <w:szCs w:val="28"/>
              </w:rPr>
              <w:t>Выберите другую монету для сравнения</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425"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Задаёт диапазон дат: "</w:t>
            </w:r>
            <w:r>
              <w:rPr>
                <w:rStyle w:val="Strong"/>
                <w:rFonts w:ascii="Times New Roman" w:hAnsi="Times New Roman"/>
                <w:color w:val="000000"/>
                <w:sz w:val="28"/>
                <w:szCs w:val="28"/>
              </w:rPr>
              <w:t>Дата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заполняет -- используется диапазон по умолчанию (последние 7 дней)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425"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Показывает переключатель типа графика: "</w:t>
            </w:r>
            <w:r>
              <w:rPr>
                <w:rStyle w:val="Strong"/>
                <w:rFonts w:ascii="Times New Roman" w:hAnsi="Times New Roman"/>
                <w:color w:val="000000"/>
                <w:sz w:val="28"/>
                <w:szCs w:val="28"/>
              </w:rPr>
              <w:t>Линейный</w:t>
            </w:r>
            <w:r>
              <w:rPr>
                <w:rFonts w:ascii="Times New Roman" w:hAnsi="Times New Roman"/>
                <w:color w:val="000000"/>
                <w:sz w:val="28"/>
                <w:szCs w:val="28"/>
              </w:rPr>
              <w:t>" или "</w:t>
            </w:r>
            <w:r>
              <w:rPr>
                <w:rStyle w:val="Strong"/>
                <w:rFonts w:ascii="Times New Roman" w:hAnsi="Times New Roman"/>
                <w:color w:val="000000"/>
                <w:sz w:val="28"/>
                <w:szCs w:val="28"/>
              </w:rPr>
              <w:t>Box plot</w:t>
            </w:r>
            <w:r>
              <w:rPr>
                <w:rFonts w:ascii="Times New Roman" w:hAnsi="Times New Roman"/>
                <w:color w:val="000000"/>
                <w:sz w:val="28"/>
                <w:szCs w:val="28"/>
              </w:rPr>
              <w:t>"</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425"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Выбирает тип графика</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425"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Строит совмещённый график за выбранный период. Линейный: две линии разных цветов, ось Y в процентах от начала периода. Box plot: ящик с усами -- показывает медиану, квартили и выбросы цены за период</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Недостаточно данных по одной из монет -- "</w:t>
            </w:r>
            <w:r>
              <w:rPr>
                <w:rStyle w:val="Strong"/>
                <w:rFonts w:ascii="Times New Roman" w:hAnsi="Times New Roman"/>
                <w:color w:val="000000"/>
                <w:sz w:val="28"/>
                <w:szCs w:val="28"/>
              </w:rPr>
              <w:t>Недостаточно данных для [тикер]</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7</w:t>
            </w:r>
          </w:p>
        </w:tc>
        <w:tc>
          <w:tcPr>
            <w:tcW w:w="183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425"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Изучает график</w:t>
            </w:r>
          </w:p>
        </w:tc>
        <w:tc>
          <w:tcPr>
            <w:tcW w:w="2584"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Назад</w:t>
            </w:r>
            <w:r>
              <w:rPr>
                <w:rFonts w:ascii="Times New Roman" w:hAnsi="Times New Roman"/>
                <w:color w:val="000000"/>
                <w:sz w:val="28"/>
                <w:szCs w:val="28"/>
              </w:rPr>
              <w:t>" -- возврат на страницу первой монеты</w:t>
            </w:r>
          </w:p>
        </w:tc>
      </w:tr>
    </w:tbl>
    <w:p>
      <w:pPr>
        <w:pStyle w:val="Heading1"/>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1"/>
        <w:spacing w:lineRule="auto" w:line="360" w:before="0" w:after="283"/>
        <w:ind w:hanging="0" w:start="0" w:end="0"/>
        <w:jc w:val="both"/>
        <w:rPr>
          <w:rFonts w:ascii="Times New Roman" w:hAnsi="Times New Roman" w:eastAsia="Times New Roman" w:cs="Times New Roman"/>
          <w:color w:val="000000"/>
          <w:sz w:val="28"/>
          <w:szCs w:val="28"/>
        </w:rPr>
      </w:pPr>
      <w:bookmarkStart w:id="23" w:name="управление-избранным-1"/>
      <w:bookmarkEnd w:id="23"/>
      <w:r>
        <w:rPr>
          <w:rFonts w:eastAsia="Times New Roman" w:cs="Times New Roman" w:ascii="Times New Roman" w:hAnsi="Times New Roman"/>
          <w:color w:val="000000"/>
          <w:sz w:val="28"/>
          <w:szCs w:val="28"/>
        </w:rPr>
        <w:t>Управление избранным</w:t>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24" w:name="uc6"/>
      <w:bookmarkStart w:id="25" w:name="a-nameuc6auc-6-просмотр-избранных-монет"/>
      <w:bookmarkEnd w:id="24"/>
      <w:bookmarkEnd w:id="25"/>
      <w:r>
        <w:rPr>
          <w:rFonts w:eastAsia="Times New Roman" w:cs="Times New Roman" w:ascii="Times New Roman" w:hAnsi="Times New Roman"/>
          <w:color w:val="000000"/>
          <w:sz w:val="28"/>
          <w:szCs w:val="28"/>
        </w:rPr>
        <w:t>UC-6. Просмотр избранных монет</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быстро проверить состояние монет из своего списка избранного.</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 список избранных монет не пуст.</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пользователь видит актуальные данные по избранным монетам, сохранённым в БД за его учётной записью.</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нажатие на вкладку "</w:t>
      </w:r>
      <w:r>
        <w:rPr>
          <w:rStyle w:val="Strong"/>
          <w:rFonts w:eastAsia="Times New Roman" w:cs="Times New Roman" w:ascii="Times New Roman" w:hAnsi="Times New Roman"/>
          <w:b w:val="false"/>
          <w:bCs w:val="false"/>
          <w:color w:val="000000"/>
          <w:sz w:val="28"/>
          <w:szCs w:val="28"/>
        </w:rPr>
        <w:t>Избранное</w:t>
      </w:r>
      <w:r>
        <w:rPr>
          <w:rFonts w:eastAsia="Times New Roman" w:cs="Times New Roman" w:ascii="Times New Roman" w:hAnsi="Times New Roman"/>
          <w:b w:val="false"/>
          <w:bCs w:val="false"/>
          <w:color w:val="000000"/>
          <w:sz w:val="28"/>
          <w:szCs w:val="28"/>
        </w:rPr>
        <w:t>" в навигации.</w:t>
      </w:r>
    </w:p>
    <w:tbl>
      <w:tblPr>
        <w:tblW w:w="9638" w:type="dxa"/>
        <w:jc w:val="start"/>
        <w:tblInd w:w="0" w:type="dxa"/>
        <w:tblLayout w:type="fixed"/>
        <w:tblCellMar>
          <w:top w:w="28" w:type="dxa"/>
          <w:start w:w="28" w:type="dxa"/>
          <w:bottom w:w="28" w:type="dxa"/>
          <w:end w:w="28" w:type="dxa"/>
        </w:tblCellMar>
      </w:tblPr>
      <w:tblGrid>
        <w:gridCol w:w="796"/>
        <w:gridCol w:w="1765"/>
        <w:gridCol w:w="4331"/>
        <w:gridCol w:w="2746"/>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765"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331"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746"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33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Переходит на вкладку "</w:t>
            </w:r>
            <w:r>
              <w:rPr>
                <w:rStyle w:val="Strong"/>
                <w:rFonts w:ascii="Times New Roman" w:hAnsi="Times New Roman"/>
                <w:color w:val="000000"/>
                <w:sz w:val="28"/>
                <w:szCs w:val="28"/>
              </w:rPr>
              <w:t>Избранное</w:t>
            </w:r>
            <w:r>
              <w:rPr>
                <w:rFonts w:ascii="Times New Roman" w:hAnsi="Times New Roman"/>
                <w:color w:val="000000"/>
                <w:sz w:val="28"/>
                <w:szCs w:val="28"/>
              </w:rPr>
              <w:t>"</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331" w:type="dxa"/>
            <w:tcBorders>
              <w:start w:val="single" w:sz="2" w:space="0" w:color="000000"/>
              <w:bottom w:val="single" w:sz="2" w:space="0" w:color="000000"/>
            </w:tcBorders>
            <w:vAlign w:val="center"/>
          </w:tcPr>
          <w:p>
            <w:pPr>
              <w:pStyle w:val="user6"/>
              <w:ind w:hanging="0" w:start="0" w:end="0"/>
              <w:rPr>
                <w:color w:val="000000"/>
              </w:rPr>
            </w:pPr>
            <w:r>
              <w:rPr>
                <w:rFonts w:ascii="Times New Roman" w:hAnsi="Times New Roman"/>
                <w:color w:val="000000"/>
                <w:sz w:val="28"/>
                <w:szCs w:val="28"/>
              </w:rPr>
              <w:t>Считывает список избранных монет текущего пользователя из MongoDB и отображает таблицу только для избранных монет (те же столбцы, что в UC-1)</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Список пуст -- "</w:t>
            </w:r>
            <w:r>
              <w:rPr>
                <w:rStyle w:val="Strong"/>
                <w:rFonts w:ascii="Times New Roman" w:hAnsi="Times New Roman"/>
                <w:color w:val="000000"/>
                <w:sz w:val="28"/>
                <w:szCs w:val="28"/>
              </w:rPr>
              <w:t>Вы ещё не добавили ни одной монеты. Нажмите кнопку Избранное рядом с монетой в общем списке</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33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Заполняет любое сочетание полей панели фильтров:</w:t>
              <w:br/>
              <w:t>- "</w:t>
            </w:r>
            <w:r>
              <w:rPr>
                <w:rStyle w:val="Strong"/>
                <w:rFonts w:ascii="Times New Roman" w:hAnsi="Times New Roman"/>
                <w:color w:val="000000"/>
                <w:sz w:val="28"/>
                <w:szCs w:val="28"/>
              </w:rPr>
              <w:t>Название / Тикер</w:t>
            </w:r>
            <w:r>
              <w:rPr>
                <w:rFonts w:ascii="Times New Roman" w:hAnsi="Times New Roman"/>
                <w:color w:val="000000"/>
                <w:sz w:val="28"/>
                <w:szCs w:val="28"/>
              </w:rPr>
              <w:t>" -- текстовое поле поиска по подстроке;</w:t>
              <w:br/>
              <w:t>- "</w:t>
            </w:r>
            <w:r>
              <w:rPr>
                <w:rStyle w:val="Strong"/>
                <w:rFonts w:ascii="Times New Roman" w:hAnsi="Times New Roman"/>
                <w:color w:val="000000"/>
                <w:sz w:val="28"/>
                <w:szCs w:val="28"/>
              </w:rPr>
              <w:t>Цена (USD)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цены;</w:t>
              <w:br/>
              <w:t>- "</w:t>
            </w:r>
            <w:r>
              <w:rPr>
                <w:rStyle w:val="Strong"/>
                <w:rFonts w:ascii="Times New Roman" w:hAnsi="Times New Roman"/>
                <w:color w:val="000000"/>
                <w:sz w:val="28"/>
                <w:szCs w:val="28"/>
              </w:rPr>
              <w:t>Капитализация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капитализации;</w:t>
              <w:br/>
              <w:t>- "</w:t>
            </w:r>
            <w:r>
              <w:rPr>
                <w:rStyle w:val="Strong"/>
                <w:rFonts w:ascii="Times New Roman" w:hAnsi="Times New Roman"/>
                <w:color w:val="000000"/>
                <w:sz w:val="28"/>
                <w:szCs w:val="28"/>
              </w:rPr>
              <w:t>Изменение за 24ч (%)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изменения цены;</w:t>
              <w:br/>
              <w:t>- "</w:t>
            </w:r>
            <w:r>
              <w:rPr>
                <w:rStyle w:val="Strong"/>
                <w:rFonts w:ascii="Times New Roman" w:hAnsi="Times New Roman"/>
                <w:color w:val="000000"/>
                <w:sz w:val="28"/>
                <w:szCs w:val="28"/>
              </w:rPr>
              <w:t>Объём торгов за 24ч от</w:t>
            </w:r>
            <w:r>
              <w:rPr>
                <w:rFonts w:ascii="Times New Roman" w:hAnsi="Times New Roman"/>
                <w:color w:val="000000"/>
                <w:sz w:val="28"/>
                <w:szCs w:val="28"/>
              </w:rPr>
              <w:t>" и "</w:t>
            </w:r>
            <w:r>
              <w:rPr>
                <w:rStyle w:val="Strong"/>
                <w:rFonts w:ascii="Times New Roman" w:hAnsi="Times New Roman"/>
                <w:color w:val="000000"/>
                <w:sz w:val="28"/>
                <w:szCs w:val="28"/>
              </w:rPr>
              <w:t>до</w:t>
            </w:r>
            <w:r>
              <w:rPr>
                <w:rFonts w:ascii="Times New Roman" w:hAnsi="Times New Roman"/>
                <w:color w:val="000000"/>
                <w:sz w:val="28"/>
                <w:szCs w:val="28"/>
              </w:rPr>
              <w:t>" -- диапазон объёма.</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заполняет ни одного поля -- таблица отображает все избранные монеты без ограничений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33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Применить</w:t>
            </w:r>
            <w:r>
              <w:rPr>
                <w:rFonts w:ascii="Times New Roman" w:hAnsi="Times New Roman"/>
                <w:color w:val="000000"/>
                <w:sz w:val="28"/>
                <w:szCs w:val="28"/>
              </w:rPr>
              <w:t>"</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Сбросить</w:t>
            </w:r>
            <w:r>
              <w:rPr>
                <w:rFonts w:ascii="Times New Roman" w:hAnsi="Times New Roman"/>
                <w:color w:val="000000"/>
                <w:sz w:val="28"/>
                <w:szCs w:val="28"/>
              </w:rPr>
              <w:t>" -- все поля очищаются, таблица возвращается к исходному виду</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33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Обновляет таблицу по заданным критериям</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Совпадений нет -- "</w:t>
            </w:r>
            <w:r>
              <w:rPr>
                <w:rStyle w:val="Strong"/>
                <w:rFonts w:ascii="Times New Roman" w:hAnsi="Times New Roman"/>
                <w:color w:val="000000"/>
                <w:sz w:val="28"/>
                <w:szCs w:val="28"/>
              </w:rPr>
              <w:t>Монеты не найдены</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331"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на заголовок нужного столбца для сортировки (</w:t>
            </w:r>
            <w:r>
              <w:rPr>
                <w:rStyle w:val="Strong"/>
                <w:rFonts w:ascii="Times New Roman" w:hAnsi="Times New Roman"/>
                <w:color w:val="000000"/>
                <w:sz w:val="28"/>
                <w:szCs w:val="28"/>
              </w:rPr>
              <w:t>Цена</w:t>
            </w:r>
            <w:r>
              <w:rPr>
                <w:rFonts w:ascii="Times New Roman" w:hAnsi="Times New Roman"/>
                <w:color w:val="000000"/>
                <w:sz w:val="28"/>
                <w:szCs w:val="28"/>
              </w:rPr>
              <w:t>, </w:t>
            </w:r>
            <w:r>
              <w:rPr>
                <w:rStyle w:val="Strong"/>
                <w:rFonts w:ascii="Times New Roman" w:hAnsi="Times New Roman"/>
                <w:color w:val="000000"/>
                <w:sz w:val="28"/>
                <w:szCs w:val="28"/>
              </w:rPr>
              <w:t>Капитализация</w:t>
            </w:r>
            <w:r>
              <w:rPr>
                <w:rFonts w:ascii="Times New Roman" w:hAnsi="Times New Roman"/>
                <w:color w:val="000000"/>
                <w:sz w:val="28"/>
                <w:szCs w:val="28"/>
              </w:rPr>
              <w:t>, </w:t>
            </w:r>
            <w:r>
              <w:rPr>
                <w:rStyle w:val="Strong"/>
                <w:rFonts w:ascii="Times New Roman" w:hAnsi="Times New Roman"/>
                <w:color w:val="000000"/>
                <w:sz w:val="28"/>
                <w:szCs w:val="28"/>
              </w:rPr>
              <w:t>Изменение за 24ч</w:t>
            </w:r>
            <w:r>
              <w:rPr>
                <w:rFonts w:ascii="Times New Roman" w:hAnsi="Times New Roman"/>
                <w:color w:val="000000"/>
                <w:sz w:val="28"/>
                <w:szCs w:val="28"/>
              </w:rPr>
              <w:t>)</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использует сортировку -- результат остаётся без изменений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7</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33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Сортирует таблицу по выбранному столбцу. При повторном нажатии меняет направление</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8</w:t>
            </w:r>
          </w:p>
        </w:tc>
        <w:tc>
          <w:tcPr>
            <w:tcW w:w="176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331"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Просматривает список</w:t>
            </w:r>
          </w:p>
        </w:tc>
        <w:tc>
          <w:tcPr>
            <w:tcW w:w="2746"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на строку монеты -- UC-4; нажимает кнопку "</w:t>
            </w:r>
            <w:r>
              <w:rPr>
                <w:rStyle w:val="Strong"/>
                <w:rFonts w:ascii="Times New Roman" w:hAnsi="Times New Roman"/>
                <w:color w:val="000000"/>
                <w:sz w:val="28"/>
                <w:szCs w:val="28"/>
              </w:rPr>
              <w:t>Избранное</w:t>
            </w:r>
            <w:r>
              <w:rPr>
                <w:rFonts w:ascii="Times New Roman" w:hAnsi="Times New Roman"/>
                <w:color w:val="000000"/>
                <w:sz w:val="28"/>
                <w:szCs w:val="28"/>
              </w:rPr>
              <w:t>" -- UC-8</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26" w:name="uc7"/>
      <w:bookmarkStart w:id="27" w:name="a-nameuc7auc-7-добавление-монеты-в-избра"/>
      <w:bookmarkEnd w:id="26"/>
      <w:bookmarkEnd w:id="27"/>
      <w:r>
        <w:rPr>
          <w:rFonts w:eastAsia="Times New Roman" w:cs="Times New Roman" w:ascii="Times New Roman" w:hAnsi="Times New Roman"/>
          <w:color w:val="000000"/>
          <w:sz w:val="28"/>
          <w:szCs w:val="28"/>
        </w:rPr>
        <w:t>UC-7. Добавление монеты в избранное</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добавить монету в персональный список избранного для быстрого доступа.</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 монета не находится в списке избранных текущего пользователя.</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монета добавлена в список избранных текущего пользователя в БД.</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нажатие кнопки "</w:t>
      </w:r>
      <w:r>
        <w:rPr>
          <w:rStyle w:val="Strong"/>
          <w:rFonts w:eastAsia="Times New Roman" w:cs="Times New Roman" w:ascii="Times New Roman" w:hAnsi="Times New Roman"/>
          <w:b w:val="false"/>
          <w:bCs w:val="false"/>
          <w:color w:val="000000"/>
          <w:sz w:val="28"/>
          <w:szCs w:val="28"/>
        </w:rPr>
        <w:t>Избранное</w:t>
      </w:r>
      <w:r>
        <w:rPr>
          <w:rFonts w:eastAsia="Times New Roman" w:cs="Times New Roman" w:ascii="Times New Roman" w:hAnsi="Times New Roman"/>
          <w:b w:val="false"/>
          <w:bCs w:val="false"/>
          <w:color w:val="000000"/>
          <w:sz w:val="28"/>
          <w:szCs w:val="28"/>
        </w:rPr>
        <w:t>" в таблице (</w:t>
      </w:r>
      <w:r>
        <w:rPr>
          <w:rFonts w:eastAsia="Times New Roman" w:cs="Times New Roman" w:ascii="Times New Roman" w:hAnsi="Times New Roman"/>
          <w:b w:val="false"/>
          <w:bCs w:val="false"/>
          <w:strike w:val="false"/>
          <w:dstrike w:val="false"/>
          <w:color w:val="000000"/>
          <w:sz w:val="28"/>
          <w:szCs w:val="28"/>
          <w:u w:val="none"/>
          <w:effect w:val="none"/>
        </w:rPr>
        <w:t>UC-1</w:t>
      </w:r>
      <w:r>
        <w:rPr>
          <w:rFonts w:eastAsia="Times New Roman" w:cs="Times New Roman" w:ascii="Times New Roman" w:hAnsi="Times New Roman"/>
          <w:b w:val="false"/>
          <w:bCs w:val="false"/>
          <w:color w:val="000000"/>
          <w:sz w:val="28"/>
          <w:szCs w:val="28"/>
        </w:rPr>
        <w:t>) или на странице монеты (</w:t>
      </w:r>
      <w:r>
        <w:rPr>
          <w:rFonts w:eastAsia="Times New Roman" w:cs="Times New Roman" w:ascii="Times New Roman" w:hAnsi="Times New Roman"/>
          <w:b w:val="false"/>
          <w:bCs w:val="false"/>
          <w:strike w:val="false"/>
          <w:dstrike w:val="false"/>
          <w:color w:val="000000"/>
          <w:sz w:val="28"/>
          <w:szCs w:val="28"/>
          <w:u w:val="none"/>
          <w:effect w:val="none"/>
        </w:rPr>
        <w:t>UC-4</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919"/>
        <w:gridCol w:w="4948"/>
        <w:gridCol w:w="1975"/>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919"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948"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1975"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919"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948"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Избранное</w:t>
            </w:r>
            <w:r>
              <w:rPr>
                <w:rFonts w:ascii="Times New Roman" w:hAnsi="Times New Roman"/>
                <w:color w:val="000000"/>
                <w:sz w:val="28"/>
                <w:szCs w:val="28"/>
              </w:rPr>
              <w:t>" рядом с монетой</w:t>
            </w:r>
          </w:p>
        </w:tc>
        <w:tc>
          <w:tcPr>
            <w:tcW w:w="1975"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919"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948"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Добавляет тикер монеты в список избранных текущего пользователя в MongoDB. Кнопка "</w:t>
            </w:r>
            <w:r>
              <w:rPr>
                <w:rStyle w:val="Strong"/>
                <w:rFonts w:ascii="Times New Roman" w:hAnsi="Times New Roman"/>
                <w:color w:val="000000"/>
                <w:sz w:val="28"/>
                <w:szCs w:val="28"/>
              </w:rPr>
              <w:t>Избранное</w:t>
            </w:r>
            <w:r>
              <w:rPr>
                <w:rFonts w:ascii="Times New Roman" w:hAnsi="Times New Roman"/>
                <w:color w:val="000000"/>
                <w:sz w:val="28"/>
                <w:szCs w:val="28"/>
              </w:rPr>
              <w:t>" становится активной. Показывает уведомление: "</w:t>
            </w:r>
            <w:r>
              <w:rPr>
                <w:rStyle w:val="Strong"/>
                <w:rFonts w:ascii="Times New Roman" w:hAnsi="Times New Roman"/>
                <w:color w:val="000000"/>
                <w:sz w:val="28"/>
                <w:szCs w:val="28"/>
              </w:rPr>
              <w:t>[Тикер] добавлен в избранное</w:t>
            </w:r>
            <w:r>
              <w:rPr>
                <w:rFonts w:ascii="Times New Roman" w:hAnsi="Times New Roman"/>
                <w:color w:val="000000"/>
                <w:sz w:val="28"/>
                <w:szCs w:val="28"/>
              </w:rPr>
              <w:t>"</w:t>
            </w:r>
          </w:p>
        </w:tc>
        <w:tc>
          <w:tcPr>
            <w:tcW w:w="1975"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Сессия истекла -- переход к UC-13</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28" w:name="uc8"/>
      <w:bookmarkStart w:id="29" w:name="a-nameuc8auc-8-удаление-монеты-из-избран"/>
      <w:bookmarkEnd w:id="28"/>
      <w:bookmarkEnd w:id="29"/>
      <w:r>
        <w:rPr>
          <w:rFonts w:eastAsia="Times New Roman" w:cs="Times New Roman" w:ascii="Times New Roman" w:hAnsi="Times New Roman"/>
          <w:color w:val="000000"/>
          <w:sz w:val="28"/>
          <w:szCs w:val="28"/>
        </w:rPr>
        <w:t>UC-8. Удаление монеты из избранного</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убрать монету из персонального списка избранного.</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 монета находится в списке избранных текущего пользователя.</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монета удалена из списка избранных текущего пользователя в БД.</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нажатие активной кнопки "</w:t>
      </w:r>
      <w:r>
        <w:rPr>
          <w:rStyle w:val="Strong"/>
          <w:rFonts w:eastAsia="Times New Roman" w:cs="Times New Roman" w:ascii="Times New Roman" w:hAnsi="Times New Roman"/>
          <w:b w:val="false"/>
          <w:bCs w:val="false"/>
          <w:color w:val="000000"/>
          <w:sz w:val="28"/>
          <w:szCs w:val="28"/>
        </w:rPr>
        <w:t>Избранное</w:t>
      </w:r>
      <w:r>
        <w:rPr>
          <w:rFonts w:eastAsia="Times New Roman" w:cs="Times New Roman" w:ascii="Times New Roman" w:hAnsi="Times New Roman"/>
          <w:b w:val="false"/>
          <w:bCs w:val="false"/>
          <w:color w:val="000000"/>
          <w:sz w:val="28"/>
          <w:szCs w:val="28"/>
        </w:rPr>
        <w:t>" в разделе "</w:t>
      </w:r>
      <w:r>
        <w:rPr>
          <w:rStyle w:val="Strong"/>
          <w:rFonts w:eastAsia="Times New Roman" w:cs="Times New Roman" w:ascii="Times New Roman" w:hAnsi="Times New Roman"/>
          <w:b w:val="false"/>
          <w:bCs w:val="false"/>
          <w:color w:val="000000"/>
          <w:sz w:val="28"/>
          <w:szCs w:val="28"/>
        </w:rPr>
        <w:t>Избранное</w:t>
      </w:r>
      <w:r>
        <w:rPr>
          <w:rFonts w:eastAsia="Times New Roman" w:cs="Times New Roman" w:ascii="Times New Roman" w:hAnsi="Times New Roman"/>
          <w:b w:val="false"/>
          <w:bCs w:val="false"/>
          <w:color w:val="000000"/>
          <w:sz w:val="28"/>
          <w:szCs w:val="28"/>
        </w:rPr>
        <w:t>" (</w:t>
      </w:r>
      <w:r>
        <w:rPr>
          <w:rFonts w:eastAsia="Times New Roman" w:cs="Times New Roman" w:ascii="Times New Roman" w:hAnsi="Times New Roman"/>
          <w:b w:val="false"/>
          <w:bCs w:val="false"/>
          <w:strike w:val="false"/>
          <w:dstrike w:val="false"/>
          <w:color w:val="000000"/>
          <w:sz w:val="28"/>
          <w:szCs w:val="28"/>
          <w:u w:val="none"/>
          <w:effect w:val="none"/>
        </w:rPr>
        <w:t>UC-6</w:t>
      </w:r>
      <w:r>
        <w:rPr>
          <w:rFonts w:eastAsia="Times New Roman" w:cs="Times New Roman" w:ascii="Times New Roman" w:hAnsi="Times New Roman"/>
          <w:b w:val="false"/>
          <w:bCs w:val="false"/>
          <w:color w:val="000000"/>
          <w:sz w:val="28"/>
          <w:szCs w:val="28"/>
        </w:rPr>
        <w:t>) или на странице монеты (</w:t>
      </w:r>
      <w:r>
        <w:rPr>
          <w:rFonts w:eastAsia="Times New Roman" w:cs="Times New Roman" w:ascii="Times New Roman" w:hAnsi="Times New Roman"/>
          <w:b w:val="false"/>
          <w:bCs w:val="false"/>
          <w:strike w:val="false"/>
          <w:dstrike w:val="false"/>
          <w:color w:val="000000"/>
          <w:sz w:val="28"/>
          <w:szCs w:val="28"/>
          <w:u w:val="none"/>
          <w:effect w:val="none"/>
        </w:rPr>
        <w:t>UC-4</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919"/>
        <w:gridCol w:w="4949"/>
        <w:gridCol w:w="1974"/>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919"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949"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1974"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919"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949"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активную кнопку "</w:t>
            </w:r>
            <w:r>
              <w:rPr>
                <w:rStyle w:val="Strong"/>
                <w:rFonts w:ascii="Times New Roman" w:hAnsi="Times New Roman"/>
                <w:color w:val="000000"/>
                <w:sz w:val="28"/>
                <w:szCs w:val="28"/>
              </w:rPr>
              <w:t>Избранное</w:t>
            </w:r>
            <w:r>
              <w:rPr>
                <w:rFonts w:ascii="Times New Roman" w:hAnsi="Times New Roman"/>
                <w:color w:val="000000"/>
                <w:sz w:val="28"/>
                <w:szCs w:val="28"/>
              </w:rPr>
              <w:t>" рядом с монетой</w:t>
            </w:r>
          </w:p>
        </w:tc>
        <w:tc>
          <w:tcPr>
            <w:tcW w:w="197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919"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949"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Удаляет тикер монеты из списка избранных текущего пользователя в MongoDB. Кнопка "</w:t>
            </w:r>
            <w:r>
              <w:rPr>
                <w:rStyle w:val="Strong"/>
                <w:rFonts w:ascii="Times New Roman" w:hAnsi="Times New Roman"/>
                <w:color w:val="000000"/>
                <w:sz w:val="28"/>
                <w:szCs w:val="28"/>
              </w:rPr>
              <w:t>Избранное</w:t>
            </w:r>
            <w:r>
              <w:rPr>
                <w:rFonts w:ascii="Times New Roman" w:hAnsi="Times New Roman"/>
                <w:color w:val="000000"/>
                <w:sz w:val="28"/>
                <w:szCs w:val="28"/>
              </w:rPr>
              <w:t>" становится неактивной. Показывает уведомление: "</w:t>
            </w:r>
            <w:r>
              <w:rPr>
                <w:rStyle w:val="Strong"/>
                <w:rFonts w:ascii="Times New Roman" w:hAnsi="Times New Roman"/>
                <w:color w:val="000000"/>
                <w:sz w:val="28"/>
                <w:szCs w:val="28"/>
              </w:rPr>
              <w:t>[Тикер] удалён из избранного</w:t>
            </w:r>
            <w:r>
              <w:rPr>
                <w:rFonts w:ascii="Times New Roman" w:hAnsi="Times New Roman"/>
                <w:color w:val="000000"/>
                <w:sz w:val="28"/>
                <w:szCs w:val="28"/>
              </w:rPr>
              <w:t>"</w:t>
            </w:r>
          </w:p>
        </w:tc>
        <w:tc>
          <w:tcPr>
            <w:tcW w:w="1974"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Сессия истекла -- переход к UC-13</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919"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949"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Если удаление выполнено из раздела "</w:t>
            </w:r>
            <w:r>
              <w:rPr>
                <w:rStyle w:val="Strong"/>
                <w:rFonts w:ascii="Times New Roman" w:hAnsi="Times New Roman"/>
                <w:color w:val="000000"/>
                <w:sz w:val="28"/>
                <w:szCs w:val="28"/>
              </w:rPr>
              <w:t>Избранное</w:t>
            </w:r>
            <w:r>
              <w:rPr>
                <w:rFonts w:ascii="Times New Roman" w:hAnsi="Times New Roman"/>
                <w:color w:val="000000"/>
                <w:sz w:val="28"/>
                <w:szCs w:val="28"/>
              </w:rPr>
              <w:t>" -- строка монеты исчезает из таблицы</w:t>
            </w:r>
          </w:p>
        </w:tc>
        <w:tc>
          <w:tcPr>
            <w:tcW w:w="1974"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w:t>
            </w:r>
          </w:p>
        </w:tc>
      </w:tr>
    </w:tbl>
    <w:p>
      <w:pPr>
        <w:pStyle w:val="Heading1"/>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1"/>
        <w:spacing w:lineRule="auto" w:line="360" w:before="0" w:after="283"/>
        <w:ind w:hanging="0" w:start="0" w:end="0"/>
        <w:jc w:val="both"/>
        <w:rPr>
          <w:rFonts w:ascii="Times New Roman" w:hAnsi="Times New Roman" w:eastAsia="Times New Roman" w:cs="Times New Roman"/>
          <w:color w:val="000000"/>
          <w:sz w:val="28"/>
          <w:szCs w:val="28"/>
        </w:rPr>
      </w:pPr>
      <w:bookmarkStart w:id="30" w:name="статистика-и-аналитика-1"/>
      <w:bookmarkEnd w:id="30"/>
      <w:r>
        <w:rPr>
          <w:rFonts w:eastAsia="Times New Roman" w:cs="Times New Roman" w:ascii="Times New Roman" w:hAnsi="Times New Roman"/>
          <w:color w:val="000000"/>
          <w:sz w:val="28"/>
          <w:szCs w:val="28"/>
        </w:rPr>
        <w:t>Статистика и аналитика</w:t>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31" w:name="uc9"/>
      <w:bookmarkStart w:id="32" w:name="a-nameuc9auc-9-ручное-обновление-данных"/>
      <w:bookmarkEnd w:id="31"/>
      <w:bookmarkEnd w:id="32"/>
      <w:r>
        <w:rPr>
          <w:rFonts w:eastAsia="Times New Roman" w:cs="Times New Roman" w:ascii="Times New Roman" w:hAnsi="Times New Roman"/>
          <w:color w:val="000000"/>
          <w:sz w:val="28"/>
          <w:szCs w:val="28"/>
        </w:rPr>
        <w:t>UC-9. Ручное обновление данных</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принудительно обновить котировки, не дожидаясь следующего запуска по расписанию.</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данные в таблице обновлены до актуальных котировок.</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с главной страницы (</w:t>
      </w:r>
      <w:r>
        <w:rPr>
          <w:rFonts w:eastAsia="Times New Roman" w:cs="Times New Roman" w:ascii="Times New Roman" w:hAnsi="Times New Roman"/>
          <w:b w:val="false"/>
          <w:bCs w:val="false"/>
          <w:strike w:val="false"/>
          <w:dstrike w:val="false"/>
          <w:color w:val="000000"/>
          <w:sz w:val="28"/>
          <w:szCs w:val="28"/>
          <w:u w:val="none"/>
          <w:effect w:val="none"/>
        </w:rPr>
        <w:t>UC-1</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868"/>
        <w:gridCol w:w="3350"/>
        <w:gridCol w:w="3624"/>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868"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3350"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3624"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86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350"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Обновить</w:t>
            </w:r>
            <w:r>
              <w:rPr>
                <w:rFonts w:ascii="Times New Roman" w:hAnsi="Times New Roman"/>
                <w:color w:val="000000"/>
                <w:sz w:val="28"/>
                <w:szCs w:val="28"/>
              </w:rPr>
              <w:t>"</w:t>
            </w:r>
          </w:p>
        </w:tc>
        <w:tc>
          <w:tcPr>
            <w:tcW w:w="362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86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350"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Блокирует кнопку, показывает индикатор загрузки, запрашивает данные у CoinMarketCap API и сохраняет снимки в MongoDB</w:t>
            </w:r>
          </w:p>
        </w:tc>
        <w:tc>
          <w:tcPr>
            <w:tcW w:w="3624"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86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350"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Обновляет таблицу, разблокирует кнопку, отображает метку "</w:t>
            </w:r>
            <w:r>
              <w:rPr>
                <w:rStyle w:val="Strong"/>
                <w:rFonts w:ascii="Times New Roman" w:hAnsi="Times New Roman"/>
                <w:color w:val="000000"/>
                <w:sz w:val="28"/>
                <w:szCs w:val="28"/>
              </w:rPr>
              <w:t>Обновлено: [дата и время]</w:t>
            </w:r>
            <w:r>
              <w:rPr>
                <w:rFonts w:ascii="Times New Roman" w:hAnsi="Times New Roman"/>
                <w:color w:val="000000"/>
                <w:sz w:val="28"/>
                <w:szCs w:val="28"/>
              </w:rPr>
              <w:t>"</w:t>
            </w:r>
          </w:p>
        </w:tc>
        <w:tc>
          <w:tcPr>
            <w:tcW w:w="3624"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Запрос к API завершился ошибкой -- "</w:t>
            </w:r>
            <w:r>
              <w:rPr>
                <w:rStyle w:val="Strong"/>
                <w:rFonts w:ascii="Times New Roman" w:hAnsi="Times New Roman"/>
                <w:color w:val="000000"/>
                <w:sz w:val="28"/>
                <w:szCs w:val="28"/>
              </w:rPr>
              <w:t>Не удалось получить данные. Попробуйте позже</w:t>
            </w:r>
            <w:r>
              <w:rPr>
                <w:rFonts w:ascii="Times New Roman" w:hAnsi="Times New Roman"/>
                <w:color w:val="000000"/>
                <w:sz w:val="28"/>
                <w:szCs w:val="28"/>
              </w:rPr>
              <w:t>"; таблица остаётся с прежними данными</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33" w:name="uc10"/>
      <w:bookmarkStart w:id="34" w:name="a-nameuc10auc-10-импорт-и-экспорт-данных"/>
      <w:bookmarkEnd w:id="33"/>
      <w:bookmarkEnd w:id="34"/>
      <w:r>
        <w:rPr>
          <w:rFonts w:eastAsia="Times New Roman" w:cs="Times New Roman" w:ascii="Times New Roman" w:hAnsi="Times New Roman"/>
          <w:color w:val="000000"/>
          <w:sz w:val="28"/>
          <w:szCs w:val="28"/>
        </w:rPr>
        <w:t>UC-10. Импорт и экспорт данных</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выгрузить все данные приложения в файл или загрузить данные из файла.</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 и имеет роль </w:t>
      </w:r>
      <w:r>
        <w:rPr>
          <w:rStyle w:val="Strong"/>
          <w:rFonts w:eastAsia="Times New Roman" w:cs="Times New Roman" w:ascii="Times New Roman" w:hAnsi="Times New Roman"/>
          <w:b w:val="false"/>
          <w:bCs w:val="false"/>
          <w:color w:val="000000"/>
          <w:sz w:val="28"/>
          <w:szCs w:val="28"/>
        </w:rPr>
        <w:t>"администратор"</w:t>
      </w:r>
      <w:r>
        <w:rPr>
          <w:rFonts w:eastAsia="Times New Roman" w:cs="Times New Roman" w:ascii="Times New Roman" w:hAnsi="Times New Roman"/>
          <w:b w:val="false"/>
          <w:bCs w:val="false"/>
          <w:color w:val="000000"/>
          <w:sz w:val="28"/>
          <w:szCs w:val="28"/>
        </w:rPr>
        <w:t>.</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данные экспортированы в файл или импортированы в БД.</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с главной страницы по нажатию "</w:t>
      </w:r>
      <w:r>
        <w:rPr>
          <w:rStyle w:val="Strong"/>
          <w:rFonts w:eastAsia="Times New Roman" w:cs="Times New Roman" w:ascii="Times New Roman" w:hAnsi="Times New Roman"/>
          <w:b w:val="false"/>
          <w:bCs w:val="false"/>
          <w:color w:val="000000"/>
          <w:sz w:val="28"/>
          <w:szCs w:val="28"/>
        </w:rPr>
        <w:t>Импорт / Экспорт</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548"/>
        <w:gridCol w:w="3812"/>
        <w:gridCol w:w="3482"/>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548"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3812"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3482"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Администратор</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Импорт / Экспорт</w:t>
            </w:r>
            <w:r>
              <w:rPr>
                <w:rFonts w:ascii="Times New Roman" w:hAnsi="Times New Roman"/>
                <w:color w:val="000000"/>
                <w:sz w:val="28"/>
                <w:szCs w:val="28"/>
              </w:rPr>
              <w:t>"</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Обычный пользователь пытается открыть раздел напрямую -- "</w:t>
            </w:r>
            <w:r>
              <w:rPr>
                <w:rStyle w:val="Strong"/>
                <w:rFonts w:ascii="Times New Roman" w:hAnsi="Times New Roman"/>
                <w:color w:val="000000"/>
                <w:sz w:val="28"/>
                <w:szCs w:val="28"/>
              </w:rPr>
              <w:t>Недостаточно прав для выполнения операции</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Проверяет роль пользователя и открывает страницу с кнопками "</w:t>
            </w:r>
            <w:r>
              <w:rPr>
                <w:rStyle w:val="Strong"/>
                <w:rFonts w:ascii="Times New Roman" w:hAnsi="Times New Roman"/>
                <w:color w:val="000000"/>
                <w:sz w:val="28"/>
                <w:szCs w:val="28"/>
              </w:rPr>
              <w:t>Экспорт</w:t>
            </w:r>
            <w:r>
              <w:rPr>
                <w:rFonts w:ascii="Times New Roman" w:hAnsi="Times New Roman"/>
                <w:color w:val="000000"/>
                <w:sz w:val="28"/>
                <w:szCs w:val="28"/>
              </w:rPr>
              <w:t>", "</w:t>
            </w:r>
            <w:r>
              <w:rPr>
                <w:rStyle w:val="Strong"/>
                <w:rFonts w:ascii="Times New Roman" w:hAnsi="Times New Roman"/>
                <w:color w:val="000000"/>
                <w:sz w:val="28"/>
                <w:szCs w:val="28"/>
              </w:rPr>
              <w:t>Выбрать файл</w:t>
            </w:r>
            <w:r>
              <w:rPr>
                <w:rFonts w:ascii="Times New Roman" w:hAnsi="Times New Roman"/>
                <w:color w:val="000000"/>
                <w:sz w:val="28"/>
                <w:szCs w:val="28"/>
              </w:rPr>
              <w:t>" и неактивной кнопкой "</w:t>
            </w:r>
            <w:r>
              <w:rPr>
                <w:rStyle w:val="Strong"/>
                <w:rFonts w:ascii="Times New Roman" w:hAnsi="Times New Roman"/>
                <w:color w:val="000000"/>
                <w:sz w:val="28"/>
                <w:szCs w:val="28"/>
              </w:rPr>
              <w:t>Импорт</w:t>
            </w:r>
            <w:r>
              <w:rPr>
                <w:rFonts w:ascii="Times New Roman" w:hAnsi="Times New Roman"/>
                <w:color w:val="000000"/>
                <w:sz w:val="28"/>
                <w:szCs w:val="28"/>
              </w:rPr>
              <w:t>"</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Администратор</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Экспорт</w:t>
            </w:r>
            <w:r>
              <w:rPr>
                <w:rFonts w:ascii="Times New Roman" w:hAnsi="Times New Roman"/>
                <w:color w:val="000000"/>
                <w:sz w:val="28"/>
                <w:szCs w:val="28"/>
              </w:rPr>
              <w:t>"</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Переходит к шагу 5 для импорта</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2"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Формирует файл со всеми данными приложения в машиночитаемом формате и начинает его скачивание</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Администратор</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Выбрать файл</w:t>
            </w:r>
            <w:r>
              <w:rPr>
                <w:rFonts w:ascii="Times New Roman" w:hAnsi="Times New Roman"/>
                <w:color w:val="000000"/>
                <w:sz w:val="28"/>
                <w:szCs w:val="28"/>
              </w:rPr>
              <w:t>", выбирает файл в диалоге</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Активирует кнопку "</w:t>
            </w:r>
            <w:r>
              <w:rPr>
                <w:rStyle w:val="Strong"/>
                <w:rFonts w:ascii="Times New Roman" w:hAnsi="Times New Roman"/>
                <w:color w:val="000000"/>
                <w:sz w:val="28"/>
                <w:szCs w:val="28"/>
              </w:rPr>
              <w:t>Импорт</w:t>
            </w:r>
            <w:r>
              <w:rPr>
                <w:rFonts w:ascii="Times New Roman" w:hAnsi="Times New Roman"/>
                <w:color w:val="000000"/>
                <w:sz w:val="28"/>
                <w:szCs w:val="28"/>
              </w:rPr>
              <w:t>"</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Формат файла не поддерживается -- "</w:t>
            </w:r>
            <w:r>
              <w:rPr>
                <w:rStyle w:val="Strong"/>
                <w:rFonts w:ascii="Times New Roman" w:hAnsi="Times New Roman"/>
                <w:color w:val="000000"/>
                <w:sz w:val="28"/>
                <w:szCs w:val="28"/>
              </w:rPr>
              <w:t>Неверный формат файла</w:t>
            </w:r>
            <w:r>
              <w:rPr>
                <w:rFonts w:ascii="Times New Roman" w:hAnsi="Times New Roman"/>
                <w:color w:val="000000"/>
                <w:sz w:val="28"/>
                <w:szCs w:val="28"/>
              </w:rPr>
              <w:t>", кнопка "</w:t>
            </w:r>
            <w:r>
              <w:rPr>
                <w:rStyle w:val="Strong"/>
                <w:rFonts w:ascii="Times New Roman" w:hAnsi="Times New Roman"/>
                <w:color w:val="000000"/>
                <w:sz w:val="28"/>
                <w:szCs w:val="28"/>
              </w:rPr>
              <w:t>Импорт</w:t>
            </w:r>
            <w:r>
              <w:rPr>
                <w:rFonts w:ascii="Times New Roman" w:hAnsi="Times New Roman"/>
                <w:color w:val="000000"/>
                <w:sz w:val="28"/>
                <w:szCs w:val="28"/>
              </w:rPr>
              <w:t>" остаётся неактивной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7</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Администратор</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Импорт</w:t>
            </w:r>
            <w:r>
              <w:rPr>
                <w:rFonts w:ascii="Times New Roman" w:hAnsi="Times New Roman"/>
                <w:color w:val="000000"/>
                <w:sz w:val="28"/>
                <w:szCs w:val="28"/>
              </w:rPr>
              <w:t>"</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8</w:t>
            </w:r>
          </w:p>
        </w:tc>
        <w:tc>
          <w:tcPr>
            <w:tcW w:w="1548"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812"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Заменяет содержимое БД данными из файла. Показывает уведомление: "</w:t>
            </w:r>
            <w:r>
              <w:rPr>
                <w:rStyle w:val="Strong"/>
                <w:rFonts w:ascii="Times New Roman" w:hAnsi="Times New Roman"/>
                <w:color w:val="000000"/>
                <w:sz w:val="28"/>
                <w:szCs w:val="28"/>
              </w:rPr>
              <w:t>Импорт выполнен успешно. Загружено записей: [N]</w:t>
            </w:r>
            <w:r>
              <w:rPr>
                <w:rFonts w:ascii="Times New Roman" w:hAnsi="Times New Roman"/>
                <w:color w:val="000000"/>
                <w:sz w:val="28"/>
                <w:szCs w:val="28"/>
              </w:rPr>
              <w:t>"</w:t>
            </w:r>
          </w:p>
        </w:tc>
        <w:tc>
          <w:tcPr>
            <w:tcW w:w="3482"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Файл повреждён или содержит некорректные данные -- "</w:t>
            </w:r>
            <w:r>
              <w:rPr>
                <w:rStyle w:val="Strong"/>
                <w:rFonts w:ascii="Times New Roman" w:hAnsi="Times New Roman"/>
                <w:color w:val="000000"/>
                <w:sz w:val="28"/>
                <w:szCs w:val="28"/>
              </w:rPr>
              <w:t>Ошибка импорта. Проверьте файл</w:t>
            </w:r>
            <w:r>
              <w:rPr>
                <w:rFonts w:ascii="Times New Roman" w:hAnsi="Times New Roman"/>
                <w:color w:val="000000"/>
                <w:sz w:val="28"/>
                <w:szCs w:val="28"/>
              </w:rPr>
              <w:t>"</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35" w:name="uc11"/>
      <w:bookmarkStart w:id="36" w:name="a-nameuc11auc-11-настройка-и-сохранение-"/>
      <w:bookmarkEnd w:id="35"/>
      <w:bookmarkEnd w:id="36"/>
      <w:r>
        <w:rPr>
          <w:rFonts w:eastAsia="Times New Roman" w:cs="Times New Roman" w:ascii="Times New Roman" w:hAnsi="Times New Roman"/>
          <w:color w:val="000000"/>
          <w:sz w:val="28"/>
          <w:szCs w:val="28"/>
        </w:rPr>
        <w:t>UC-11. Настройка и сохранение кастомной статистики</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построить кастомный график по выбранным монетам с нужными параметрами и сохранить настройки для повторного использования.</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построен кастомный график; один или несколько наборов настроек статистики пользователя сохранены в БД и доступны при следующем открытии.</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переход на вкладку "</w:t>
      </w:r>
      <w:r>
        <w:rPr>
          <w:rStyle w:val="Strong"/>
          <w:rFonts w:eastAsia="Times New Roman" w:cs="Times New Roman" w:ascii="Times New Roman" w:hAnsi="Times New Roman"/>
          <w:b w:val="false"/>
          <w:bCs w:val="false"/>
          <w:color w:val="000000"/>
          <w:sz w:val="28"/>
          <w:szCs w:val="28"/>
        </w:rPr>
        <w:t>Статистика</w:t>
      </w:r>
      <w:r>
        <w:rPr>
          <w:rFonts w:eastAsia="Times New Roman" w:cs="Times New Roman" w:ascii="Times New Roman" w:hAnsi="Times New Roman"/>
          <w:b w:val="false"/>
          <w:bCs w:val="false"/>
          <w:color w:val="000000"/>
          <w:sz w:val="28"/>
          <w:szCs w:val="28"/>
        </w:rPr>
        <w:t>" в навигации.</w:t>
      </w:r>
    </w:p>
    <w:tbl>
      <w:tblPr>
        <w:tblW w:w="9638" w:type="dxa"/>
        <w:jc w:val="start"/>
        <w:tblInd w:w="0" w:type="dxa"/>
        <w:tblLayout w:type="fixed"/>
        <w:tblCellMar>
          <w:top w:w="28" w:type="dxa"/>
          <w:start w:w="28" w:type="dxa"/>
          <w:bottom w:w="28" w:type="dxa"/>
          <w:end w:w="28" w:type="dxa"/>
        </w:tblCellMar>
      </w:tblPr>
      <w:tblGrid>
        <w:gridCol w:w="796"/>
        <w:gridCol w:w="1786"/>
        <w:gridCol w:w="4286"/>
        <w:gridCol w:w="2770"/>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78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428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770"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Переходит на вкладку "</w:t>
            </w:r>
            <w:r>
              <w:rPr>
                <w:rStyle w:val="Strong"/>
                <w:rFonts w:ascii="Times New Roman" w:hAnsi="Times New Roman"/>
                <w:color w:val="000000"/>
                <w:sz w:val="28"/>
                <w:szCs w:val="28"/>
              </w:rPr>
              <w:t>Статистика</w:t>
            </w:r>
            <w:r>
              <w:rPr>
                <w:rFonts w:ascii="Times New Roman" w:hAnsi="Times New Roman"/>
                <w:color w:val="000000"/>
                <w:sz w:val="28"/>
                <w:szCs w:val="28"/>
              </w:rPr>
              <w:t>"</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Открывает страницу статистики. Если у пользователя есть сохранённые наборы настроек -- отображает их список и последний использованный набор настроек</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Сохранённых настроек нет -- отображается пустая форма настройки</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Выбирает существующий набор настроек или нажимает "</w:t>
            </w:r>
            <w:r>
              <w:rPr>
                <w:rStyle w:val="Strong"/>
                <w:rFonts w:ascii="Times New Roman" w:hAnsi="Times New Roman"/>
                <w:color w:val="000000"/>
                <w:sz w:val="28"/>
                <w:szCs w:val="28"/>
              </w:rPr>
              <w:t>Новый набор</w:t>
            </w:r>
            <w:r>
              <w:rPr>
                <w:rFonts w:ascii="Times New Roman" w:hAnsi="Times New Roman"/>
                <w:color w:val="000000"/>
                <w:sz w:val="28"/>
                <w:szCs w:val="28"/>
              </w:rPr>
              <w:t>"</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Выбирает одну или несколько валютных пар из выпадающего списка с поиском по тикеру</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Задаёт фильтры: временной диапазон, минимальная/максимальная цена, минимальный объём торгов</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Не заполняет фильтры -- данные не ограничиваются</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Выбирает правило агрегации: "</w:t>
            </w:r>
            <w:r>
              <w:rPr>
                <w:rStyle w:val="Strong"/>
                <w:rFonts w:ascii="Times New Roman" w:hAnsi="Times New Roman"/>
                <w:color w:val="000000"/>
                <w:sz w:val="28"/>
                <w:szCs w:val="28"/>
              </w:rPr>
              <w:t>По часам</w:t>
            </w:r>
            <w:r>
              <w:rPr>
                <w:rFonts w:ascii="Times New Roman" w:hAnsi="Times New Roman"/>
                <w:color w:val="000000"/>
                <w:sz w:val="28"/>
                <w:szCs w:val="28"/>
              </w:rPr>
              <w:t>", "</w:t>
            </w:r>
            <w:r>
              <w:rPr>
                <w:rStyle w:val="Strong"/>
                <w:rFonts w:ascii="Times New Roman" w:hAnsi="Times New Roman"/>
                <w:color w:val="000000"/>
                <w:sz w:val="28"/>
                <w:szCs w:val="28"/>
              </w:rPr>
              <w:t>По дням</w:t>
            </w:r>
            <w:r>
              <w:rPr>
                <w:rFonts w:ascii="Times New Roman" w:hAnsi="Times New Roman"/>
                <w:color w:val="000000"/>
                <w:sz w:val="28"/>
                <w:szCs w:val="28"/>
              </w:rPr>
              <w:t>" или "</w:t>
            </w:r>
            <w:r>
              <w:rPr>
                <w:rStyle w:val="Strong"/>
                <w:rFonts w:ascii="Times New Roman" w:hAnsi="Times New Roman"/>
                <w:color w:val="000000"/>
                <w:sz w:val="28"/>
                <w:szCs w:val="28"/>
              </w:rPr>
              <w:t>По неделям</w:t>
            </w:r>
            <w:r>
              <w:rPr>
                <w:rFonts w:ascii="Times New Roman" w:hAnsi="Times New Roman"/>
                <w:color w:val="000000"/>
                <w:sz w:val="28"/>
                <w:szCs w:val="28"/>
              </w:rPr>
              <w:t>"</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7</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Построить</w:t>
            </w:r>
            <w:r>
              <w:rPr>
                <w:rFonts w:ascii="Times New Roman" w:hAnsi="Times New Roman"/>
                <w:color w:val="000000"/>
                <w:sz w:val="28"/>
                <w:szCs w:val="28"/>
              </w:rPr>
              <w:t>"</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Выбранных монет в БД нет за указанный период -- "</w:t>
            </w:r>
            <w:r>
              <w:rPr>
                <w:rStyle w:val="Strong"/>
                <w:rFonts w:ascii="Times New Roman" w:hAnsi="Times New Roman"/>
                <w:color w:val="000000"/>
                <w:sz w:val="28"/>
                <w:szCs w:val="28"/>
              </w:rPr>
              <w:t>Нет данных для отображения по заданным параметрам</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8</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Строит график согласно выбранным парам, фильтрам и правилу агрегации</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9</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Сохранить настройки</w:t>
            </w:r>
            <w:r>
              <w:rPr>
                <w:rFonts w:ascii="Times New Roman" w:hAnsi="Times New Roman"/>
                <w:color w:val="000000"/>
                <w:sz w:val="28"/>
                <w:szCs w:val="28"/>
              </w:rPr>
              <w:t>"</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Сбросить</w:t>
            </w:r>
            <w:r>
              <w:rPr>
                <w:rFonts w:ascii="Times New Roman" w:hAnsi="Times New Roman"/>
                <w:color w:val="000000"/>
                <w:sz w:val="28"/>
                <w:szCs w:val="28"/>
              </w:rPr>
              <w:t>" -- все поля очищаются, график скрывается</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10</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Запрашивает имя набора настроек и режим сохранения: создать новый или перезаписать существующий</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11</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42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Вводит имя набора и подтверждает сохранение</w:t>
            </w:r>
          </w:p>
        </w:tc>
        <w:tc>
          <w:tcPr>
            <w:tcW w:w="2770"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Имя не введено -- "</w:t>
            </w:r>
            <w:r>
              <w:rPr>
                <w:rStyle w:val="Strong"/>
                <w:rFonts w:ascii="Times New Roman" w:hAnsi="Times New Roman"/>
                <w:color w:val="000000"/>
                <w:sz w:val="28"/>
                <w:szCs w:val="28"/>
              </w:rPr>
              <w:t>Укажите название набора настроек</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12</w:t>
            </w:r>
          </w:p>
        </w:tc>
        <w:tc>
          <w:tcPr>
            <w:tcW w:w="1786"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42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Сохраняет текущие фильтры, правило агрегации и набор валютных пар в MongoDB как отдельный пользовательский набор настроек, связанный с идентификатором пользователя. Показывает уведомление: "</w:t>
            </w:r>
            <w:r>
              <w:rPr>
                <w:rStyle w:val="Strong"/>
                <w:rFonts w:ascii="Times New Roman" w:hAnsi="Times New Roman"/>
                <w:color w:val="000000"/>
                <w:sz w:val="28"/>
                <w:szCs w:val="28"/>
              </w:rPr>
              <w:t>Настройки сохранены</w:t>
            </w:r>
            <w:r>
              <w:rPr>
                <w:rFonts w:ascii="Times New Roman" w:hAnsi="Times New Roman"/>
                <w:color w:val="000000"/>
                <w:sz w:val="28"/>
                <w:szCs w:val="28"/>
              </w:rPr>
              <w:t>"</w:t>
            </w:r>
          </w:p>
        </w:tc>
        <w:tc>
          <w:tcPr>
            <w:tcW w:w="2770" w:type="dxa"/>
            <w:tcBorders>
              <w:start w:val="single" w:sz="2" w:space="0" w:color="000000"/>
              <w:bottom w:val="single" w:sz="2" w:space="0" w:color="000000"/>
              <w:end w:val="single" w:sz="2" w:space="0" w:color="000000"/>
            </w:tcBorders>
            <w:vAlign w:val="center"/>
          </w:tcPr>
          <w:p>
            <w:pPr>
              <w:pStyle w:val="user6"/>
              <w:rPr>
                <w:rFonts w:ascii="Times New Roman" w:hAnsi="Times New Roman"/>
                <w:color w:val="000000"/>
                <w:sz w:val="28"/>
                <w:szCs w:val="28"/>
              </w:rPr>
            </w:pPr>
            <w:r>
              <w:rPr>
                <w:rFonts w:ascii="Times New Roman" w:hAnsi="Times New Roman"/>
                <w:color w:val="000000"/>
                <w:sz w:val="28"/>
                <w:szCs w:val="28"/>
              </w:rPr>
              <w:t>--</w:t>
            </w:r>
          </w:p>
        </w:tc>
      </w:tr>
    </w:tbl>
    <w:p>
      <w:pPr>
        <w:pStyle w:val="Heading1"/>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1"/>
        <w:spacing w:lineRule="auto" w:line="360" w:before="0" w:after="283"/>
        <w:ind w:hanging="0" w:start="0" w:end="0"/>
        <w:jc w:val="both"/>
        <w:rPr>
          <w:rFonts w:ascii="Times New Roman" w:hAnsi="Times New Roman" w:eastAsia="Times New Roman" w:cs="Times New Roman"/>
          <w:color w:val="000000"/>
          <w:sz w:val="28"/>
          <w:szCs w:val="28"/>
        </w:rPr>
      </w:pPr>
      <w:bookmarkStart w:id="37" w:name="авторизация-и-управление-доступом-1"/>
      <w:bookmarkEnd w:id="37"/>
      <w:r>
        <w:rPr>
          <w:rFonts w:eastAsia="Times New Roman" w:cs="Times New Roman" w:ascii="Times New Roman" w:hAnsi="Times New Roman"/>
          <w:color w:val="000000"/>
          <w:sz w:val="28"/>
          <w:szCs w:val="28"/>
        </w:rPr>
        <w:t>Авторизация и управление доступом</w:t>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38" w:name="uc12"/>
      <w:bookmarkStart w:id="39" w:name="a-nameuc12auc-12-регистрация"/>
      <w:bookmarkEnd w:id="38"/>
      <w:bookmarkEnd w:id="39"/>
      <w:r>
        <w:rPr>
          <w:rFonts w:eastAsia="Times New Roman" w:cs="Times New Roman" w:ascii="Times New Roman" w:hAnsi="Times New Roman"/>
          <w:color w:val="000000"/>
          <w:sz w:val="28"/>
          <w:szCs w:val="28"/>
        </w:rPr>
        <w:t>UC-12. Регистрация</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гость.</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создать новую учётную запись для работы с персональными данными приложения.</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не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создана новая учётная запись с уникальным идентификатором пользователя, логином, паролем, хранимым в виде </w:t>
      </w:r>
      <w:r>
        <w:rPr>
          <w:rStyle w:val="Strong"/>
          <w:rFonts w:eastAsia="Times New Roman" w:cs="Times New Roman" w:ascii="Times New Roman" w:hAnsi="Times New Roman"/>
          <w:b w:val="false"/>
          <w:bCs w:val="false"/>
          <w:color w:val="000000"/>
          <w:sz w:val="28"/>
          <w:szCs w:val="28"/>
        </w:rPr>
        <w:t>hash + salt</w:t>
      </w:r>
      <w:r>
        <w:rPr>
          <w:rFonts w:eastAsia="Times New Roman" w:cs="Times New Roman" w:ascii="Times New Roman" w:hAnsi="Times New Roman"/>
          <w:b w:val="false"/>
          <w:bCs w:val="false"/>
          <w:color w:val="000000"/>
          <w:sz w:val="28"/>
          <w:szCs w:val="28"/>
        </w:rPr>
        <w:t>, ролью </w:t>
      </w:r>
      <w:r>
        <w:rPr>
          <w:rStyle w:val="Strong"/>
          <w:rFonts w:eastAsia="Times New Roman" w:cs="Times New Roman" w:ascii="Times New Roman" w:hAnsi="Times New Roman"/>
          <w:b w:val="false"/>
          <w:bCs w:val="false"/>
          <w:color w:val="000000"/>
          <w:sz w:val="28"/>
          <w:szCs w:val="28"/>
        </w:rPr>
        <w:t>"пользователь"</w:t>
      </w:r>
      <w:r>
        <w:rPr>
          <w:rFonts w:eastAsia="Times New Roman" w:cs="Times New Roman" w:ascii="Times New Roman" w:hAnsi="Times New Roman"/>
          <w:b w:val="false"/>
          <w:bCs w:val="false"/>
          <w:color w:val="000000"/>
          <w:sz w:val="28"/>
          <w:szCs w:val="28"/>
        </w:rPr>
        <w:t>, пустым списком отслеживаемых монет, пустым списком избранных монет и пустым набором сохранённых настроек статистики.</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со страницы логина по нажатию "</w:t>
      </w:r>
      <w:r>
        <w:rPr>
          <w:rStyle w:val="Strong"/>
          <w:rFonts w:eastAsia="Times New Roman" w:cs="Times New Roman" w:ascii="Times New Roman" w:hAnsi="Times New Roman"/>
          <w:b w:val="false"/>
          <w:bCs w:val="false"/>
          <w:color w:val="000000"/>
          <w:sz w:val="28"/>
          <w:szCs w:val="28"/>
        </w:rPr>
        <w:t>Регистрация</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383"/>
        <w:gridCol w:w="3620"/>
        <w:gridCol w:w="3839"/>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383"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3620"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3839"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38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Гость</w:t>
            </w:r>
          </w:p>
        </w:tc>
        <w:tc>
          <w:tcPr>
            <w:tcW w:w="3620"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Открывает страницу регистрации</w:t>
            </w:r>
          </w:p>
        </w:tc>
        <w:tc>
          <w:tcPr>
            <w:tcW w:w="3839"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38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620"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Отображает форму с полями "</w:t>
            </w:r>
            <w:r>
              <w:rPr>
                <w:rStyle w:val="Strong"/>
                <w:rFonts w:ascii="Times New Roman" w:hAnsi="Times New Roman"/>
                <w:color w:val="000000"/>
                <w:sz w:val="28"/>
                <w:szCs w:val="28"/>
              </w:rPr>
              <w:t>Логин</w:t>
            </w:r>
            <w:r>
              <w:rPr>
                <w:rFonts w:ascii="Times New Roman" w:hAnsi="Times New Roman"/>
                <w:color w:val="000000"/>
                <w:sz w:val="28"/>
                <w:szCs w:val="28"/>
              </w:rPr>
              <w:t>", "</w:t>
            </w:r>
            <w:r>
              <w:rPr>
                <w:rStyle w:val="Strong"/>
                <w:rFonts w:ascii="Times New Roman" w:hAnsi="Times New Roman"/>
                <w:color w:val="000000"/>
                <w:sz w:val="28"/>
                <w:szCs w:val="28"/>
              </w:rPr>
              <w:t>Пароль</w:t>
            </w:r>
            <w:r>
              <w:rPr>
                <w:rFonts w:ascii="Times New Roman" w:hAnsi="Times New Roman"/>
                <w:color w:val="000000"/>
                <w:sz w:val="28"/>
                <w:szCs w:val="28"/>
              </w:rPr>
              <w:t>", "</w:t>
            </w:r>
            <w:r>
              <w:rPr>
                <w:rStyle w:val="Strong"/>
                <w:rFonts w:ascii="Times New Roman" w:hAnsi="Times New Roman"/>
                <w:color w:val="000000"/>
                <w:sz w:val="28"/>
                <w:szCs w:val="28"/>
              </w:rPr>
              <w:t>Подтверждение пароля</w:t>
            </w:r>
            <w:r>
              <w:rPr>
                <w:rFonts w:ascii="Times New Roman" w:hAnsi="Times New Roman"/>
                <w:color w:val="000000"/>
                <w:sz w:val="28"/>
                <w:szCs w:val="28"/>
              </w:rPr>
              <w:t>" и кнопками "</w:t>
            </w:r>
            <w:r>
              <w:rPr>
                <w:rStyle w:val="Strong"/>
                <w:rFonts w:ascii="Times New Roman" w:hAnsi="Times New Roman"/>
                <w:color w:val="000000"/>
                <w:sz w:val="28"/>
                <w:szCs w:val="28"/>
              </w:rPr>
              <w:t>Зарегистрироваться</w:t>
            </w:r>
            <w:r>
              <w:rPr>
                <w:rFonts w:ascii="Times New Roman" w:hAnsi="Times New Roman"/>
                <w:color w:val="000000"/>
                <w:sz w:val="28"/>
                <w:szCs w:val="28"/>
              </w:rPr>
              <w:t>" и "</w:t>
            </w:r>
            <w:r>
              <w:rPr>
                <w:rStyle w:val="Strong"/>
                <w:rFonts w:ascii="Times New Roman" w:hAnsi="Times New Roman"/>
                <w:color w:val="000000"/>
                <w:sz w:val="28"/>
                <w:szCs w:val="28"/>
              </w:rPr>
              <w:t>Отмена</w:t>
            </w:r>
            <w:r>
              <w:rPr>
                <w:rFonts w:ascii="Times New Roman" w:hAnsi="Times New Roman"/>
                <w:color w:val="000000"/>
                <w:sz w:val="28"/>
                <w:szCs w:val="28"/>
              </w:rPr>
              <w:t>"</w:t>
            </w:r>
          </w:p>
        </w:tc>
        <w:tc>
          <w:tcPr>
            <w:tcW w:w="3839"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38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Гость</w:t>
            </w:r>
          </w:p>
        </w:tc>
        <w:tc>
          <w:tcPr>
            <w:tcW w:w="3620"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Заполняет форму и нажимает "</w:t>
            </w:r>
            <w:r>
              <w:rPr>
                <w:rStyle w:val="Strong"/>
                <w:rFonts w:ascii="Times New Roman" w:hAnsi="Times New Roman"/>
                <w:color w:val="000000"/>
                <w:sz w:val="28"/>
                <w:szCs w:val="28"/>
              </w:rPr>
              <w:t>Зарегистрироваться</w:t>
            </w:r>
            <w:r>
              <w:rPr>
                <w:rFonts w:ascii="Times New Roman" w:hAnsi="Times New Roman"/>
                <w:color w:val="000000"/>
                <w:sz w:val="28"/>
                <w:szCs w:val="28"/>
              </w:rPr>
              <w:t>"</w:t>
            </w:r>
          </w:p>
        </w:tc>
        <w:tc>
          <w:tcPr>
            <w:tcW w:w="383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Отмена</w:t>
            </w:r>
            <w:r>
              <w:rPr>
                <w:rFonts w:ascii="Times New Roman" w:hAnsi="Times New Roman"/>
                <w:color w:val="000000"/>
                <w:sz w:val="28"/>
                <w:szCs w:val="28"/>
              </w:rPr>
              <w:t>" -- возврат на страницу логина</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38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620"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Проверяет корректность введённых данных и уникальность логина</w:t>
            </w:r>
          </w:p>
        </w:tc>
        <w:tc>
          <w:tcPr>
            <w:tcW w:w="383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Логин уже занят -- "</w:t>
            </w:r>
            <w:r>
              <w:rPr>
                <w:rStyle w:val="Strong"/>
                <w:rFonts w:ascii="Times New Roman" w:hAnsi="Times New Roman"/>
                <w:color w:val="000000"/>
                <w:sz w:val="28"/>
                <w:szCs w:val="28"/>
              </w:rPr>
              <w:t>Пользователь с таким логином уже существует</w:t>
            </w:r>
            <w:r>
              <w:rPr>
                <w:rFonts w:ascii="Times New Roman" w:hAnsi="Times New Roman"/>
                <w:color w:val="000000"/>
                <w:sz w:val="28"/>
                <w:szCs w:val="28"/>
              </w:rPr>
              <w:t>"; пароль и подтверждение не совпадают -- "</w:t>
            </w:r>
            <w:r>
              <w:rPr>
                <w:rStyle w:val="Strong"/>
                <w:rFonts w:ascii="Times New Roman" w:hAnsi="Times New Roman"/>
                <w:color w:val="000000"/>
                <w:sz w:val="28"/>
                <w:szCs w:val="28"/>
              </w:rPr>
              <w:t>Пароли не совпадают</w:t>
            </w:r>
            <w:r>
              <w:rPr>
                <w:rFonts w:ascii="Times New Roman" w:hAnsi="Times New Roman"/>
                <w:color w:val="000000"/>
                <w:sz w:val="28"/>
                <w:szCs w:val="28"/>
              </w:rPr>
              <w:t>"; обязательные поля не заполнены -- "</w:t>
            </w:r>
            <w:r>
              <w:rPr>
                <w:rStyle w:val="Strong"/>
                <w:rFonts w:ascii="Times New Roman" w:hAnsi="Times New Roman"/>
                <w:color w:val="000000"/>
                <w:sz w:val="28"/>
                <w:szCs w:val="28"/>
              </w:rPr>
              <w:t>Заполните обязательные поля</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38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620"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Генерирует уникальный идентификатор пользователя, создаёт </w:t>
            </w:r>
            <w:r>
              <w:rPr>
                <w:rStyle w:val="Strong"/>
                <w:rFonts w:ascii="Times New Roman" w:hAnsi="Times New Roman"/>
                <w:color w:val="000000"/>
                <w:sz w:val="28"/>
                <w:szCs w:val="28"/>
              </w:rPr>
              <w:t>salt</w:t>
            </w:r>
            <w:r>
              <w:rPr>
                <w:rFonts w:ascii="Times New Roman" w:hAnsi="Times New Roman"/>
                <w:color w:val="000000"/>
                <w:sz w:val="28"/>
                <w:szCs w:val="28"/>
              </w:rPr>
              <w:t>, вычисляет </w:t>
            </w:r>
            <w:r>
              <w:rPr>
                <w:rStyle w:val="Strong"/>
                <w:rFonts w:ascii="Times New Roman" w:hAnsi="Times New Roman"/>
                <w:color w:val="000000"/>
                <w:sz w:val="28"/>
                <w:szCs w:val="28"/>
              </w:rPr>
              <w:t>hash</w:t>
            </w:r>
            <w:r>
              <w:rPr>
                <w:rFonts w:ascii="Times New Roman" w:hAnsi="Times New Roman"/>
                <w:color w:val="000000"/>
                <w:sz w:val="28"/>
                <w:szCs w:val="28"/>
              </w:rPr>
              <w:t> пароля и сохраняет нового пользователя в MongoDB с ролью </w:t>
            </w:r>
            <w:r>
              <w:rPr>
                <w:rStyle w:val="Strong"/>
                <w:rFonts w:ascii="Times New Roman" w:hAnsi="Times New Roman"/>
                <w:color w:val="000000"/>
                <w:sz w:val="28"/>
                <w:szCs w:val="28"/>
              </w:rPr>
              <w:t>"пользователь"</w:t>
            </w:r>
          </w:p>
        </w:tc>
        <w:tc>
          <w:tcPr>
            <w:tcW w:w="383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Ошибка сохранения -- "</w:t>
            </w:r>
            <w:r>
              <w:rPr>
                <w:rStyle w:val="Strong"/>
                <w:rFonts w:ascii="Times New Roman" w:hAnsi="Times New Roman"/>
                <w:color w:val="000000"/>
                <w:sz w:val="28"/>
                <w:szCs w:val="28"/>
              </w:rPr>
              <w:t>Не удалось создать пользователя. Попробуйте позже</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383"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620"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Показывает уведомление "</w:t>
            </w:r>
            <w:r>
              <w:rPr>
                <w:rStyle w:val="Strong"/>
                <w:rFonts w:ascii="Times New Roman" w:hAnsi="Times New Roman"/>
                <w:color w:val="000000"/>
                <w:sz w:val="28"/>
                <w:szCs w:val="28"/>
              </w:rPr>
              <w:t>Регистрация выполнена успешно</w:t>
            </w:r>
            <w:r>
              <w:rPr>
                <w:rFonts w:ascii="Times New Roman" w:hAnsi="Times New Roman"/>
                <w:color w:val="000000"/>
                <w:sz w:val="28"/>
                <w:szCs w:val="28"/>
              </w:rPr>
              <w:t>" и предлагает перейти к логину</w:t>
            </w:r>
          </w:p>
        </w:tc>
        <w:tc>
          <w:tcPr>
            <w:tcW w:w="383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UC-13</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40" w:name="uc13"/>
      <w:bookmarkStart w:id="41" w:name="a-nameuc13auc-13-логин"/>
      <w:bookmarkEnd w:id="40"/>
      <w:bookmarkEnd w:id="41"/>
      <w:r>
        <w:rPr>
          <w:rFonts w:eastAsia="Times New Roman" w:cs="Times New Roman" w:ascii="Times New Roman" w:hAnsi="Times New Roman"/>
          <w:color w:val="000000"/>
          <w:sz w:val="28"/>
          <w:szCs w:val="28"/>
        </w:rPr>
        <w:t>UC-13. Логин</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гость.</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войти в приложение под своей учётной записью и получить доступ к персональным данным.</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зарегистрирован и не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пользователь авторизован; система определила его роль и загрузила персональные данные из БД.</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открытие приложения без активной сессии или переход со страницы регистрации (</w:t>
      </w:r>
      <w:r>
        <w:rPr>
          <w:rFonts w:eastAsia="Times New Roman" w:cs="Times New Roman" w:ascii="Times New Roman" w:hAnsi="Times New Roman"/>
          <w:b w:val="false"/>
          <w:bCs w:val="false"/>
          <w:strike w:val="false"/>
          <w:dstrike w:val="false"/>
          <w:color w:val="000000"/>
          <w:sz w:val="28"/>
          <w:szCs w:val="28"/>
          <w:u w:val="none"/>
          <w:effect w:val="none"/>
        </w:rPr>
        <w:t>UC-12</w:t>
      </w:r>
      <w:r>
        <w:rPr>
          <w:rFonts w:eastAsia="Times New Roman" w:cs="Times New Roman" w:ascii="Times New Roman" w:hAnsi="Times New Roman"/>
          <w:b w:val="false"/>
          <w:bCs w:val="false"/>
          <w:color w:val="000000"/>
          <w:sz w:val="28"/>
          <w:szCs w:val="28"/>
        </w:rPr>
        <w:t>).</w:t>
      </w:r>
    </w:p>
    <w:tbl>
      <w:tblPr>
        <w:tblW w:w="9638" w:type="dxa"/>
        <w:jc w:val="start"/>
        <w:tblInd w:w="0" w:type="dxa"/>
        <w:tblLayout w:type="fixed"/>
        <w:tblCellMar>
          <w:top w:w="28" w:type="dxa"/>
          <w:start w:w="28" w:type="dxa"/>
          <w:bottom w:w="28" w:type="dxa"/>
          <w:end w:w="28" w:type="dxa"/>
        </w:tblCellMar>
      </w:tblPr>
      <w:tblGrid>
        <w:gridCol w:w="796"/>
        <w:gridCol w:w="1375"/>
        <w:gridCol w:w="5248"/>
        <w:gridCol w:w="2219"/>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1375"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5248"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2219"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137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Гость</w:t>
            </w:r>
          </w:p>
        </w:tc>
        <w:tc>
          <w:tcPr>
            <w:tcW w:w="5248"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Открывает приложение</w:t>
            </w:r>
          </w:p>
        </w:tc>
        <w:tc>
          <w:tcPr>
            <w:tcW w:w="2219"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Активной сессии нет -- открывается форма логина</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137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5248"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Отображает форму с полями "</w:t>
            </w:r>
            <w:r>
              <w:rPr>
                <w:rStyle w:val="Strong"/>
                <w:rFonts w:ascii="Times New Roman" w:hAnsi="Times New Roman"/>
                <w:color w:val="000000"/>
                <w:sz w:val="28"/>
                <w:szCs w:val="28"/>
              </w:rPr>
              <w:t>Логин</w:t>
            </w:r>
            <w:r>
              <w:rPr>
                <w:rFonts w:ascii="Times New Roman" w:hAnsi="Times New Roman"/>
                <w:color w:val="000000"/>
                <w:sz w:val="28"/>
                <w:szCs w:val="28"/>
              </w:rPr>
              <w:t>" и "</w:t>
            </w:r>
            <w:r>
              <w:rPr>
                <w:rStyle w:val="Strong"/>
                <w:rFonts w:ascii="Times New Roman" w:hAnsi="Times New Roman"/>
                <w:color w:val="000000"/>
                <w:sz w:val="28"/>
                <w:szCs w:val="28"/>
              </w:rPr>
              <w:t>Пароль</w:t>
            </w:r>
            <w:r>
              <w:rPr>
                <w:rFonts w:ascii="Times New Roman" w:hAnsi="Times New Roman"/>
                <w:color w:val="000000"/>
                <w:sz w:val="28"/>
                <w:szCs w:val="28"/>
              </w:rPr>
              <w:t>", кнопками "</w:t>
            </w:r>
            <w:r>
              <w:rPr>
                <w:rStyle w:val="Strong"/>
                <w:rFonts w:ascii="Times New Roman" w:hAnsi="Times New Roman"/>
                <w:color w:val="000000"/>
                <w:sz w:val="28"/>
                <w:szCs w:val="28"/>
              </w:rPr>
              <w:t>Войти</w:t>
            </w:r>
            <w:r>
              <w:rPr>
                <w:rFonts w:ascii="Times New Roman" w:hAnsi="Times New Roman"/>
                <w:color w:val="000000"/>
                <w:sz w:val="28"/>
                <w:szCs w:val="28"/>
              </w:rPr>
              <w:t>" и "</w:t>
            </w:r>
            <w:r>
              <w:rPr>
                <w:rStyle w:val="Strong"/>
                <w:rFonts w:ascii="Times New Roman" w:hAnsi="Times New Roman"/>
                <w:color w:val="000000"/>
                <w:sz w:val="28"/>
                <w:szCs w:val="28"/>
              </w:rPr>
              <w:t>Регистрация</w:t>
            </w:r>
            <w:r>
              <w:rPr>
                <w:rFonts w:ascii="Times New Roman" w:hAnsi="Times New Roman"/>
                <w:color w:val="000000"/>
                <w:sz w:val="28"/>
                <w:szCs w:val="28"/>
              </w:rPr>
              <w:t>"</w:t>
            </w:r>
          </w:p>
        </w:tc>
        <w:tc>
          <w:tcPr>
            <w:tcW w:w="2219"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137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Гость</w:t>
            </w:r>
          </w:p>
        </w:tc>
        <w:tc>
          <w:tcPr>
            <w:tcW w:w="5248"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Вводит логин и пароль, нажимает "</w:t>
            </w:r>
            <w:r>
              <w:rPr>
                <w:rStyle w:val="Strong"/>
                <w:rFonts w:ascii="Times New Roman" w:hAnsi="Times New Roman"/>
                <w:color w:val="000000"/>
                <w:sz w:val="28"/>
                <w:szCs w:val="28"/>
              </w:rPr>
              <w:t>Войти</w:t>
            </w:r>
            <w:r>
              <w:rPr>
                <w:rFonts w:ascii="Times New Roman" w:hAnsi="Times New Roman"/>
                <w:color w:val="000000"/>
                <w:sz w:val="28"/>
                <w:szCs w:val="28"/>
              </w:rPr>
              <w:t>"</w:t>
            </w:r>
          </w:p>
        </w:tc>
        <w:tc>
          <w:tcPr>
            <w:tcW w:w="221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Нажимает "</w:t>
            </w:r>
            <w:r>
              <w:rPr>
                <w:rStyle w:val="Strong"/>
                <w:rFonts w:ascii="Times New Roman" w:hAnsi="Times New Roman"/>
                <w:color w:val="000000"/>
                <w:sz w:val="28"/>
                <w:szCs w:val="28"/>
              </w:rPr>
              <w:t>Регистрация</w:t>
            </w:r>
            <w:r>
              <w:rPr>
                <w:rFonts w:ascii="Times New Roman" w:hAnsi="Times New Roman"/>
                <w:color w:val="000000"/>
                <w:sz w:val="28"/>
                <w:szCs w:val="28"/>
              </w:rPr>
              <w:t>" -- переход к UC-12</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4</w:t>
            </w:r>
          </w:p>
        </w:tc>
        <w:tc>
          <w:tcPr>
            <w:tcW w:w="137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5248"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Находит пользователя по логину, вычисляет хэш введённого пароля с сохранённым </w:t>
            </w:r>
            <w:r>
              <w:rPr>
                <w:rStyle w:val="Strong"/>
                <w:rFonts w:ascii="Times New Roman" w:hAnsi="Times New Roman"/>
                <w:color w:val="000000"/>
                <w:sz w:val="28"/>
                <w:szCs w:val="28"/>
              </w:rPr>
              <w:t>salt</w:t>
            </w:r>
            <w:r>
              <w:rPr>
                <w:rFonts w:ascii="Times New Roman" w:hAnsi="Times New Roman"/>
                <w:color w:val="000000"/>
                <w:sz w:val="28"/>
                <w:szCs w:val="28"/>
              </w:rPr>
              <w:t> и сравнивает его с сохранённым значением</w:t>
            </w:r>
          </w:p>
        </w:tc>
        <w:tc>
          <w:tcPr>
            <w:tcW w:w="221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Логин не найден или пароль неверный -- "</w:t>
            </w:r>
            <w:r>
              <w:rPr>
                <w:rStyle w:val="Strong"/>
                <w:rFonts w:ascii="Times New Roman" w:hAnsi="Times New Roman"/>
                <w:color w:val="000000"/>
                <w:sz w:val="28"/>
                <w:szCs w:val="28"/>
              </w:rPr>
              <w:t>Неверный логин или пароль</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5</w:t>
            </w:r>
          </w:p>
        </w:tc>
        <w:tc>
          <w:tcPr>
            <w:tcW w:w="137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5248"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Создаёт авторизованную сессию, определяет роль пользователя (</w:t>
            </w:r>
            <w:r>
              <w:rPr>
                <w:rStyle w:val="Strong"/>
                <w:rFonts w:ascii="Times New Roman" w:hAnsi="Times New Roman"/>
                <w:color w:val="000000"/>
                <w:sz w:val="28"/>
                <w:szCs w:val="28"/>
              </w:rPr>
              <w:t>"пользователь"</w:t>
            </w:r>
            <w:r>
              <w:rPr>
                <w:rFonts w:ascii="Times New Roman" w:hAnsi="Times New Roman"/>
                <w:color w:val="000000"/>
                <w:sz w:val="28"/>
                <w:szCs w:val="28"/>
              </w:rPr>
              <w:t> / </w:t>
            </w:r>
            <w:r>
              <w:rPr>
                <w:rStyle w:val="Strong"/>
                <w:rFonts w:ascii="Times New Roman" w:hAnsi="Times New Roman"/>
                <w:color w:val="000000"/>
                <w:sz w:val="28"/>
                <w:szCs w:val="28"/>
              </w:rPr>
              <w:t>"администратор"</w:t>
            </w:r>
            <w:r>
              <w:rPr>
                <w:rFonts w:ascii="Times New Roman" w:hAnsi="Times New Roman"/>
                <w:color w:val="000000"/>
                <w:sz w:val="28"/>
                <w:szCs w:val="28"/>
              </w:rPr>
              <w:t>) и загружает его персональные данные (список отслеживаемых монет, список избранных монет, сохранённые настройки статистики)</w:t>
            </w:r>
          </w:p>
        </w:tc>
        <w:tc>
          <w:tcPr>
            <w:tcW w:w="2219"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Ошибка авторизации -- "</w:t>
            </w:r>
            <w:r>
              <w:rPr>
                <w:rStyle w:val="Strong"/>
                <w:rFonts w:ascii="Times New Roman" w:hAnsi="Times New Roman"/>
                <w:color w:val="000000"/>
                <w:sz w:val="28"/>
                <w:szCs w:val="28"/>
              </w:rPr>
              <w:t>Не удалось выполнить вход. Попробуйте позже</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6</w:t>
            </w:r>
          </w:p>
        </w:tc>
        <w:tc>
          <w:tcPr>
            <w:tcW w:w="1375"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5248"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Перенаправляет пользователя на главную страницу приложения</w:t>
            </w:r>
          </w:p>
        </w:tc>
        <w:tc>
          <w:tcPr>
            <w:tcW w:w="2219" w:type="dxa"/>
            <w:tcBorders>
              <w:start w:val="single" w:sz="2" w:space="0" w:color="000000"/>
              <w:bottom w:val="single" w:sz="2" w:space="0" w:color="000000"/>
              <w:end w:val="single" w:sz="2" w:space="0" w:color="000000"/>
            </w:tcBorders>
            <w:vAlign w:val="center"/>
          </w:tcPr>
          <w:p>
            <w:pPr>
              <w:pStyle w:val="user6"/>
              <w:ind w:hanging="0" w:start="0" w:end="0"/>
              <w:rPr>
                <w:color w:val="000000"/>
              </w:rPr>
            </w:pPr>
            <w:r>
              <w:rPr>
                <w:rFonts w:ascii="Times New Roman" w:hAnsi="Times New Roman"/>
                <w:color w:val="000000"/>
                <w:sz w:val="28"/>
                <w:szCs w:val="28"/>
              </w:rPr>
              <w:t>Переход к UC-1</w:t>
            </w:r>
          </w:p>
        </w:tc>
      </w:tr>
    </w:tbl>
    <w:p>
      <w:pPr>
        <w:pStyle w:val="Heading2"/>
        <w:spacing w:lineRule="auto" w:line="360" w:before="0" w:after="283"/>
        <w:ind w:hanging="0" w:start="0" w:end="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2"/>
        <w:spacing w:lineRule="auto" w:line="360" w:before="0" w:after="283"/>
        <w:ind w:hanging="0" w:start="0" w:end="0"/>
        <w:jc w:val="both"/>
        <w:rPr>
          <w:rFonts w:ascii="Times New Roman" w:hAnsi="Times New Roman" w:eastAsia="Times New Roman" w:cs="Times New Roman"/>
          <w:color w:val="000000"/>
          <w:sz w:val="28"/>
          <w:szCs w:val="28"/>
        </w:rPr>
      </w:pPr>
      <w:bookmarkStart w:id="42" w:name="uc14"/>
      <w:bookmarkStart w:id="43" w:name="a-nameuc14auc-14-выход"/>
      <w:bookmarkEnd w:id="42"/>
      <w:bookmarkEnd w:id="43"/>
      <w:r>
        <w:rPr>
          <w:rFonts w:eastAsia="Times New Roman" w:cs="Times New Roman" w:ascii="Times New Roman" w:hAnsi="Times New Roman"/>
          <w:color w:val="000000"/>
          <w:sz w:val="28"/>
          <w:szCs w:val="28"/>
        </w:rPr>
        <w:t>UC-14. Выход</w:t>
      </w:r>
    </w:p>
    <w:p>
      <w:pPr>
        <w:pStyle w:val="user9"/>
        <w:suppressAutoHyphens w:val="true"/>
        <w:spacing w:lineRule="auto" w:line="360"/>
        <w:ind w:hanging="0" w:start="567" w:end="567"/>
        <w:jc w:val="both"/>
        <w:rPr>
          <w:rFonts w:ascii="Times New Roman" w:hAnsi="Times New Roman" w:eastAsia="Times New Roman" w:cs="Times New Roman"/>
          <w:b/>
          <w:color w:val="FF0000"/>
          <w:sz w:val="28"/>
          <w:szCs w:val="28"/>
        </w:rPr>
      </w:pPr>
      <w:r>
        <w:rPr>
          <w:rStyle w:val="Strong"/>
          <w:rFonts w:eastAsia="Times New Roman" w:cs="Times New Roman" w:ascii="Times New Roman" w:hAnsi="Times New Roman"/>
          <w:b w:val="false"/>
          <w:bCs w:val="false"/>
          <w:color w:val="000000"/>
          <w:sz w:val="28"/>
          <w:szCs w:val="28"/>
        </w:rPr>
        <w:t>Действующие лица:</w:t>
      </w:r>
      <w:r>
        <w:rPr>
          <w:rFonts w:eastAsia="Times New Roman" w:cs="Times New Roman" w:ascii="Times New Roman" w:hAnsi="Times New Roman"/>
          <w:b w:val="false"/>
          <w:bCs w:val="false"/>
          <w:color w:val="000000"/>
          <w:sz w:val="28"/>
          <w:szCs w:val="28"/>
        </w:rPr>
        <w:t> пользователь, администратор.</w:t>
        <w:br/>
      </w:r>
      <w:r>
        <w:rPr>
          <w:rStyle w:val="Strong"/>
          <w:rFonts w:eastAsia="Times New Roman" w:cs="Times New Roman" w:ascii="Times New Roman" w:hAnsi="Times New Roman"/>
          <w:b w:val="false"/>
          <w:bCs w:val="false"/>
          <w:color w:val="000000"/>
          <w:sz w:val="28"/>
          <w:szCs w:val="28"/>
        </w:rPr>
        <w:t>Цель:</w:t>
      </w:r>
      <w:r>
        <w:rPr>
          <w:rFonts w:eastAsia="Times New Roman" w:cs="Times New Roman" w:ascii="Times New Roman" w:hAnsi="Times New Roman"/>
          <w:b w:val="false"/>
          <w:bCs w:val="false"/>
          <w:color w:val="000000"/>
          <w:sz w:val="28"/>
          <w:szCs w:val="28"/>
        </w:rPr>
        <w:t> завершить текущую пользовательскую сессию.</w:t>
        <w:br/>
      </w:r>
      <w:r>
        <w:rPr>
          <w:rStyle w:val="Strong"/>
          <w:rFonts w:eastAsia="Times New Roman" w:cs="Times New Roman" w:ascii="Times New Roman" w:hAnsi="Times New Roman"/>
          <w:b w:val="false"/>
          <w:bCs w:val="false"/>
          <w:color w:val="000000"/>
          <w:sz w:val="28"/>
          <w:szCs w:val="28"/>
        </w:rPr>
        <w:t>Предусловие:</w:t>
      </w:r>
      <w:r>
        <w:rPr>
          <w:rFonts w:eastAsia="Times New Roman" w:cs="Times New Roman" w:ascii="Times New Roman" w:hAnsi="Times New Roman"/>
          <w:b w:val="false"/>
          <w:bCs w:val="false"/>
          <w:color w:val="000000"/>
          <w:sz w:val="28"/>
          <w:szCs w:val="28"/>
        </w:rPr>
        <w:t> пользователь авторизован.</w:t>
        <w:br/>
      </w:r>
      <w:r>
        <w:rPr>
          <w:rStyle w:val="Strong"/>
          <w:rFonts w:eastAsia="Times New Roman" w:cs="Times New Roman" w:ascii="Times New Roman" w:hAnsi="Times New Roman"/>
          <w:b w:val="false"/>
          <w:bCs w:val="false"/>
          <w:color w:val="000000"/>
          <w:sz w:val="28"/>
          <w:szCs w:val="28"/>
        </w:rPr>
        <w:t>Результат:</w:t>
      </w:r>
      <w:r>
        <w:rPr>
          <w:rFonts w:eastAsia="Times New Roman" w:cs="Times New Roman" w:ascii="Times New Roman" w:hAnsi="Times New Roman"/>
          <w:b w:val="false"/>
          <w:bCs w:val="false"/>
          <w:color w:val="000000"/>
          <w:sz w:val="28"/>
          <w:szCs w:val="28"/>
        </w:rPr>
        <w:t> сессия завершена, доступ к персональным данным закрыт.</w:t>
        <w:br/>
      </w:r>
      <w:r>
        <w:rPr>
          <w:rStyle w:val="Strong"/>
          <w:rFonts w:eastAsia="Times New Roman" w:cs="Times New Roman" w:ascii="Times New Roman" w:hAnsi="Times New Roman"/>
          <w:b w:val="false"/>
          <w:bCs w:val="false"/>
          <w:color w:val="000000"/>
          <w:sz w:val="28"/>
          <w:szCs w:val="28"/>
        </w:rPr>
        <w:t>Переход к юзкейсу:</w:t>
      </w:r>
      <w:r>
        <w:rPr>
          <w:rFonts w:eastAsia="Times New Roman" w:cs="Times New Roman" w:ascii="Times New Roman" w:hAnsi="Times New Roman"/>
          <w:b w:val="false"/>
          <w:bCs w:val="false"/>
          <w:color w:val="000000"/>
          <w:sz w:val="28"/>
          <w:szCs w:val="28"/>
        </w:rPr>
        <w:t> нажатие кнопки "</w:t>
      </w:r>
      <w:r>
        <w:rPr>
          <w:rStyle w:val="Strong"/>
          <w:rFonts w:eastAsia="Times New Roman" w:cs="Times New Roman" w:ascii="Times New Roman" w:hAnsi="Times New Roman"/>
          <w:b w:val="false"/>
          <w:bCs w:val="false"/>
          <w:color w:val="000000"/>
          <w:sz w:val="28"/>
          <w:szCs w:val="28"/>
        </w:rPr>
        <w:t>Выйти</w:t>
      </w:r>
      <w:r>
        <w:rPr>
          <w:rFonts w:eastAsia="Times New Roman" w:cs="Times New Roman" w:ascii="Times New Roman" w:hAnsi="Times New Roman"/>
          <w:b w:val="false"/>
          <w:bCs w:val="false"/>
          <w:color w:val="000000"/>
          <w:sz w:val="28"/>
          <w:szCs w:val="28"/>
        </w:rPr>
        <w:t>" в интерфейсе приложения.</w:t>
      </w:r>
    </w:p>
    <w:tbl>
      <w:tblPr>
        <w:tblW w:w="9638" w:type="dxa"/>
        <w:jc w:val="start"/>
        <w:tblInd w:w="0" w:type="dxa"/>
        <w:tblLayout w:type="fixed"/>
        <w:tblCellMar>
          <w:top w:w="28" w:type="dxa"/>
          <w:start w:w="28" w:type="dxa"/>
          <w:bottom w:w="28" w:type="dxa"/>
          <w:end w:w="28" w:type="dxa"/>
        </w:tblCellMar>
      </w:tblPr>
      <w:tblGrid>
        <w:gridCol w:w="796"/>
        <w:gridCol w:w="2014"/>
        <w:gridCol w:w="3386"/>
        <w:gridCol w:w="3442"/>
      </w:tblGrid>
      <w:tr>
        <w:trPr>
          <w:tblHeader w:val="true"/>
        </w:trPr>
        <w:tc>
          <w:tcPr>
            <w:tcW w:w="79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color w:val="000000"/>
                <w:sz w:val="28"/>
                <w:szCs w:val="28"/>
              </w:rPr>
              <w:t>шага</w:t>
            </w:r>
          </w:p>
        </w:tc>
        <w:tc>
          <w:tcPr>
            <w:tcW w:w="2014"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Действующее лицо</w:t>
            </w:r>
          </w:p>
        </w:tc>
        <w:tc>
          <w:tcPr>
            <w:tcW w:w="3386" w:type="dxa"/>
            <w:tcBorders>
              <w:top w:val="single" w:sz="2" w:space="0" w:color="000000"/>
              <w:start w:val="single" w:sz="2" w:space="0" w:color="000000"/>
              <w:bottom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Шаг / Действие</w:t>
            </w:r>
          </w:p>
        </w:tc>
        <w:tc>
          <w:tcPr>
            <w:tcW w:w="3442" w:type="dxa"/>
            <w:tcBorders>
              <w:top w:val="single" w:sz="2" w:space="0" w:color="000000"/>
              <w:start w:val="single" w:sz="2" w:space="0" w:color="000000"/>
              <w:bottom w:val="single" w:sz="2" w:space="0" w:color="000000"/>
              <w:end w:val="single" w:sz="2" w:space="0" w:color="000000"/>
            </w:tcBorders>
            <w:vAlign w:val="center"/>
          </w:tcPr>
          <w:p>
            <w:pPr>
              <w:pStyle w:val="user7"/>
              <w:ind w:hanging="0" w:start="0" w:end="0"/>
              <w:rPr>
                <w:rFonts w:ascii="Times New Roman" w:hAnsi="Times New Roman"/>
                <w:color w:val="000000"/>
                <w:sz w:val="28"/>
                <w:szCs w:val="28"/>
              </w:rPr>
            </w:pPr>
            <w:r>
              <w:rPr>
                <w:rFonts w:ascii="Times New Roman" w:hAnsi="Times New Roman"/>
                <w:color w:val="000000"/>
                <w:sz w:val="28"/>
                <w:szCs w:val="28"/>
              </w:rPr>
              <w:t>Альтернативный сценарий</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1</w:t>
            </w:r>
          </w:p>
        </w:tc>
        <w:tc>
          <w:tcPr>
            <w:tcW w:w="2014"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Пользователь / Администратор</w:t>
            </w:r>
          </w:p>
        </w:tc>
        <w:tc>
          <w:tcPr>
            <w:tcW w:w="3386" w:type="dxa"/>
            <w:tcBorders>
              <w:start w:val="single" w:sz="2" w:space="0" w:color="000000"/>
              <w:bottom w:val="single" w:sz="2" w:space="0" w:color="000000"/>
            </w:tcBorders>
            <w:vAlign w:val="center"/>
          </w:tcPr>
          <w:p>
            <w:pPr>
              <w:pStyle w:val="user6"/>
              <w:ind w:hanging="0" w:start="0" w:end="0"/>
              <w:rPr/>
            </w:pPr>
            <w:r>
              <w:rPr>
                <w:rFonts w:ascii="Times New Roman" w:hAnsi="Times New Roman"/>
                <w:color w:val="000000"/>
                <w:sz w:val="28"/>
                <w:szCs w:val="28"/>
              </w:rPr>
              <w:t>Нажимает кнопку "</w:t>
            </w:r>
            <w:r>
              <w:rPr>
                <w:rStyle w:val="Strong"/>
                <w:rFonts w:ascii="Times New Roman" w:hAnsi="Times New Roman"/>
                <w:color w:val="000000"/>
                <w:sz w:val="28"/>
                <w:szCs w:val="28"/>
              </w:rPr>
              <w:t>Выйти</w:t>
            </w:r>
            <w:r>
              <w:rPr>
                <w:rFonts w:ascii="Times New Roman" w:hAnsi="Times New Roman"/>
                <w:color w:val="000000"/>
                <w:sz w:val="28"/>
                <w:szCs w:val="28"/>
              </w:rPr>
              <w:t>"</w:t>
            </w:r>
          </w:p>
        </w:tc>
        <w:tc>
          <w:tcPr>
            <w:tcW w:w="3442" w:type="dxa"/>
            <w:tcBorders>
              <w:start w:val="single" w:sz="2" w:space="0" w:color="000000"/>
              <w:bottom w:val="single" w:sz="2" w:space="0" w:color="000000"/>
              <w:end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2</w:t>
            </w:r>
          </w:p>
        </w:tc>
        <w:tc>
          <w:tcPr>
            <w:tcW w:w="2014"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3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Завершает пользовательскую сессию и удаляет данные авторизации на клиенте</w:t>
            </w:r>
          </w:p>
        </w:tc>
        <w:tc>
          <w:tcPr>
            <w:tcW w:w="3442" w:type="dxa"/>
            <w:tcBorders>
              <w:start w:val="single" w:sz="2" w:space="0" w:color="000000"/>
              <w:bottom w:val="single" w:sz="2" w:space="0" w:color="000000"/>
              <w:end w:val="single" w:sz="2" w:space="0" w:color="000000"/>
            </w:tcBorders>
            <w:vAlign w:val="center"/>
          </w:tcPr>
          <w:p>
            <w:pPr>
              <w:pStyle w:val="user6"/>
              <w:ind w:hanging="0" w:start="0" w:end="0"/>
              <w:rPr/>
            </w:pPr>
            <w:r>
              <w:rPr>
                <w:rFonts w:ascii="Times New Roman" w:hAnsi="Times New Roman"/>
                <w:color w:val="000000"/>
                <w:sz w:val="28"/>
                <w:szCs w:val="28"/>
              </w:rPr>
              <w:t>Ошибка завершения сессии -- "</w:t>
            </w:r>
            <w:r>
              <w:rPr>
                <w:rStyle w:val="Strong"/>
                <w:rFonts w:ascii="Times New Roman" w:hAnsi="Times New Roman"/>
                <w:color w:val="000000"/>
                <w:sz w:val="28"/>
                <w:szCs w:val="28"/>
              </w:rPr>
              <w:t>Не удалось завершить сеанс. Попробуйте ещё раз</w:t>
            </w:r>
            <w:r>
              <w:rPr>
                <w:rFonts w:ascii="Times New Roman" w:hAnsi="Times New Roman"/>
                <w:color w:val="000000"/>
                <w:sz w:val="28"/>
                <w:szCs w:val="28"/>
              </w:rPr>
              <w:t>"</w:t>
            </w:r>
          </w:p>
        </w:tc>
      </w:tr>
      <w:tr>
        <w:trPr/>
        <w:tc>
          <w:tcPr>
            <w:tcW w:w="79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3</w:t>
            </w:r>
          </w:p>
        </w:tc>
        <w:tc>
          <w:tcPr>
            <w:tcW w:w="2014" w:type="dxa"/>
            <w:tcBorders>
              <w:start w:val="single" w:sz="2" w:space="0" w:color="000000"/>
              <w:bottom w:val="single" w:sz="2" w:space="0" w:color="000000"/>
            </w:tcBorders>
            <w:vAlign w:val="center"/>
          </w:tcPr>
          <w:p>
            <w:pPr>
              <w:pStyle w:val="user6"/>
              <w:ind w:hanging="0" w:start="0" w:end="0"/>
              <w:rPr/>
            </w:pPr>
            <w:r>
              <w:rPr>
                <w:rStyle w:val="Strong"/>
                <w:rFonts w:ascii="Times New Roman" w:hAnsi="Times New Roman"/>
                <w:color w:val="000000"/>
                <w:sz w:val="28"/>
                <w:szCs w:val="28"/>
              </w:rPr>
              <w:t>Система</w:t>
            </w:r>
          </w:p>
        </w:tc>
        <w:tc>
          <w:tcPr>
            <w:tcW w:w="3386" w:type="dxa"/>
            <w:tcBorders>
              <w:start w:val="single" w:sz="2" w:space="0" w:color="000000"/>
              <w:bottom w:val="single" w:sz="2" w:space="0" w:color="000000"/>
            </w:tcBorders>
            <w:vAlign w:val="center"/>
          </w:tcPr>
          <w:p>
            <w:pPr>
              <w:pStyle w:val="user6"/>
              <w:ind w:hanging="0" w:start="0" w:end="0"/>
              <w:rPr>
                <w:rFonts w:ascii="Times New Roman" w:hAnsi="Times New Roman"/>
                <w:color w:val="000000"/>
                <w:sz w:val="28"/>
                <w:szCs w:val="28"/>
              </w:rPr>
            </w:pPr>
            <w:r>
              <w:rPr>
                <w:rFonts w:ascii="Times New Roman" w:hAnsi="Times New Roman"/>
                <w:color w:val="000000"/>
                <w:sz w:val="28"/>
                <w:szCs w:val="28"/>
              </w:rPr>
              <w:t>Перенаправляет пользователя на страницу логина</w:t>
            </w:r>
          </w:p>
        </w:tc>
        <w:tc>
          <w:tcPr>
            <w:tcW w:w="3442" w:type="dxa"/>
            <w:tcBorders>
              <w:start w:val="single" w:sz="2" w:space="0" w:color="000000"/>
              <w:bottom w:val="single" w:sz="2" w:space="0" w:color="000000"/>
              <w:end w:val="single" w:sz="2" w:space="0" w:color="000000"/>
            </w:tcBorders>
            <w:vAlign w:val="center"/>
          </w:tcPr>
          <w:p>
            <w:pPr>
              <w:pStyle w:val="user6"/>
              <w:bidi w:val="0"/>
              <w:ind w:hanging="0" w:start="0" w:end="0"/>
              <w:rPr>
                <w:color w:val="000000"/>
              </w:rPr>
            </w:pPr>
            <w:r>
              <w:rPr>
                <w:rFonts w:ascii="Times New Roman" w:hAnsi="Times New Roman"/>
                <w:color w:val="000000"/>
                <w:sz w:val="28"/>
                <w:szCs w:val="28"/>
              </w:rPr>
              <w:t>Переход к UC-13</w:t>
            </w:r>
          </w:p>
        </w:tc>
      </w:tr>
    </w:tbl>
    <w:p>
      <w:pPr>
        <w:pStyle w:val="normal1"/>
        <w:numPr>
          <w:ilvl w:val="0"/>
          <w:numId w:val="0"/>
        </w:numPr>
        <w:spacing w:lineRule="auto" w:line="360"/>
        <w:ind w:hanging="0" w:start="720"/>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r>
        <w:br w:type="page"/>
      </w:r>
    </w:p>
    <w:p>
      <w:pPr>
        <w:pStyle w:val="normal1"/>
        <w:keepNext w:val="false"/>
        <w:keepLines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b/>
          <w:color w:val="000000"/>
          <w:sz w:val="28"/>
          <w:szCs w:val="28"/>
        </w:rPr>
        <w:t>3</w:t>
      </w: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 xml:space="preserve">. </w:t>
      </w:r>
      <w:r>
        <w:rPr>
          <w:rFonts w:eastAsia="Times New Roman" w:cs="Times New Roman" w:ascii="Times New Roman" w:hAnsi="Times New Roman"/>
          <w:b/>
          <w:smallCaps/>
          <w:color w:val="000000"/>
          <w:sz w:val="28"/>
          <w:szCs w:val="28"/>
        </w:rPr>
        <w:t>МОДЕЛЬ ДАННЫХ</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1"/>
        <w:widowControl/>
        <w:shd w:val="clear" w:fill="auto"/>
        <w:spacing w:lineRule="auto" w:line="360" w:before="0" w:after="0"/>
        <w:ind w:firstLine="709" w:start="0" w:end="0"/>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3.1 Нереляционная модель</w:t>
      </w:r>
    </w:p>
    <w:p>
      <w:pPr>
        <w:pStyle w:val="normal1"/>
        <w:widowControl/>
        <w:shd w:val="clear" w:fill="auto"/>
        <w:spacing w:lineRule="auto" w:line="360" w:before="0" w:after="0"/>
        <w:ind w:firstLine="709" w:start="0" w:end="0"/>
        <w:jc w:val="both"/>
        <w:rPr>
          <w:rFonts w:ascii="Times New Roman" w:hAnsi="Times New Roman"/>
          <w:color w:val="000000"/>
          <w:sz w:val="28"/>
          <w:szCs w:val="28"/>
        </w:rPr>
      </w:pPr>
      <w:r>
        <w:rPr>
          <w:rFonts w:eastAsia="Times New Roman" w:cs="Times New Roman" w:ascii="Times New Roman" w:hAnsi="Times New Roman"/>
          <w:b/>
          <w:color w:val="000000"/>
          <w:sz w:val="28"/>
          <w:szCs w:val="28"/>
        </w:rPr>
        <w:t>3.1.</w:t>
      </w:r>
      <w:r>
        <w:rPr>
          <w:rFonts w:eastAsia="Times New Roman" w:cs="Times New Roman" w:ascii="Times New Roman" w:hAnsi="Times New Roman"/>
          <w:b/>
          <w:color w:val="000000"/>
          <w:sz w:val="28"/>
          <w:szCs w:val="28"/>
          <w:lang w:val="en-US"/>
        </w:rPr>
        <w:t>1</w:t>
      </w:r>
      <w:r>
        <w:rPr>
          <w:rFonts w:eastAsia="Times New Roman" w:cs="Times New Roman" w:ascii="Times New Roman" w:hAnsi="Times New Roman"/>
          <w:b/>
          <w:color w:val="000000"/>
          <w:sz w:val="28"/>
          <w:szCs w:val="28"/>
        </w:rPr>
        <w:t xml:space="preserve"> Графическое представление</w:t>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sz w:val="28"/>
          <w:szCs w:val="28"/>
        </w:rPr>
      </w:pPr>
      <w:r>
        <w:rPr/>
        <w:drawing>
          <wp:inline distT="0" distB="0" distL="0" distR="0">
            <wp:extent cx="6120130" cy="3154045"/>
            <wp:effectExtent l="0" t="0" r="0" b="0"/>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6120130" cy="3154045"/>
                    </a:xfrm>
                    <a:prstGeom prst="rect">
                      <a:avLst/>
                    </a:prstGeom>
                    <a:noFill/>
                  </pic:spPr>
                </pic:pic>
              </a:graphicData>
            </a:graphic>
          </wp:inline>
        </w:drawing>
      </w:r>
    </w:p>
    <w:p>
      <w:pPr>
        <w:pStyle w:val="normal1"/>
        <w:keepNext w:val="false"/>
        <w:keepLines w:val="false"/>
        <w:pageBreakBefore w:val="false"/>
        <w:widowControl/>
        <w:shd w:val="clear" w:fill="auto"/>
        <w:spacing w:lineRule="auto" w:line="360" w:before="0" w:after="0"/>
        <w:ind w:hanging="0" w:start="0" w:end="0"/>
        <w:jc w:val="center"/>
        <w:rPr>
          <w:rFonts w:ascii="Times New Roman" w:hAnsi="Times New Roman"/>
          <w:color w:val="000000"/>
          <w:sz w:val="28"/>
          <w:szCs w:val="28"/>
        </w:rPr>
      </w:pPr>
      <w:r>
        <w:rPr>
          <w:rFonts w:eastAsia="Times New Roman" w:cs="Times New Roman" w:ascii="Times New Roman" w:hAnsi="Times New Roman"/>
          <w:color w:val="000000"/>
          <w:sz w:val="28"/>
          <w:szCs w:val="28"/>
        </w:rPr>
        <w:t>Рисунок 2 – Графическое представление нереляционной модели</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b/>
          <w:color w:val="000000"/>
          <w:sz w:val="28"/>
          <w:szCs w:val="28"/>
          <w:highlight w:val="none"/>
          <w:shd w:fill="auto" w:val="clear"/>
        </w:rPr>
      </w:pPr>
      <w:r>
        <w:rPr>
          <w:rFonts w:eastAsia="Times New Roman" w:cs="Times New Roman" w:ascii="Times New Roman" w:hAnsi="Times New Roman"/>
          <w:b/>
          <w:color w:val="000000"/>
          <w:sz w:val="28"/>
          <w:szCs w:val="28"/>
          <w:shd w:fill="auto" w:val="clear"/>
        </w:rPr>
      </w:r>
    </w:p>
    <w:p>
      <w:pPr>
        <w:pStyle w:val="Heading2"/>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b/>
          <w:color w:val="000000"/>
          <w:sz w:val="28"/>
          <w:szCs w:val="28"/>
          <w:highlight w:val="none"/>
          <w:shd w:fill="auto" w:val="clear"/>
        </w:rPr>
      </w:pPr>
      <w:bookmarkStart w:id="44" w:name="описание-коллекций"/>
      <w:bookmarkEnd w:id="44"/>
      <w:r>
        <w:rPr>
          <w:rFonts w:eastAsia="Times New Roman" w:cs="Times New Roman" w:ascii="Times New Roman" w:hAnsi="Times New Roman"/>
          <w:b/>
          <w:color w:val="000000"/>
          <w:sz w:val="28"/>
          <w:szCs w:val="28"/>
          <w:shd w:fill="auto" w:val="clear"/>
          <w:lang w:val="en-US"/>
        </w:rPr>
        <w:t xml:space="preserve">3.1.2 </w:t>
      </w:r>
      <w:r>
        <w:rPr>
          <w:rFonts w:eastAsia="Times New Roman" w:cs="Times New Roman" w:ascii="Times New Roman" w:hAnsi="Times New Roman"/>
          <w:b/>
          <w:color w:val="000000"/>
          <w:sz w:val="28"/>
          <w:szCs w:val="28"/>
          <w:shd w:fill="auto" w:val="clear"/>
        </w:rPr>
        <w:t>Описание коллекций</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b/>
          <w:color w:val="000000"/>
          <w:sz w:val="28"/>
          <w:szCs w:val="28"/>
          <w:shd w:fill="auto" w:val="clear"/>
        </w:rPr>
        <w:t>Размеры типов данных (BSON, MongoDB):</w:t>
      </w:r>
    </w:p>
    <w:p>
      <w:pPr>
        <w:pStyle w:val="BodyText"/>
        <w:numPr>
          <w:ilvl w:val="0"/>
          <w:numId w:val="4"/>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ObjectId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12</w:t>
      </w:r>
    </w:p>
    <w:p>
      <w:pPr>
        <w:pStyle w:val="BodyText"/>
        <w:numPr>
          <w:ilvl w:val="0"/>
          <w:numId w:val="4"/>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string(L)</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4 (префикс длины) + L</w:t>
      </w:r>
    </w:p>
    <w:p>
      <w:pPr>
        <w:pStyle w:val="BodyText"/>
        <w:numPr>
          <w:ilvl w:val="0"/>
          <w:numId w:val="4"/>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8</w:t>
      </w:r>
    </w:p>
    <w:p>
      <w:pPr>
        <w:pStyle w:val="BodyText"/>
        <w:numPr>
          <w:ilvl w:val="0"/>
          <w:numId w:val="4"/>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8</w:t>
      </w:r>
    </w:p>
    <w:p>
      <w:pPr>
        <w:pStyle w:val="BodyText"/>
        <w:numPr>
          <w:ilvl w:val="0"/>
          <w:numId w:val="4"/>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int32</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4</w:t>
      </w:r>
    </w:p>
    <w:p>
      <w:pPr>
        <w:pStyle w:val="BodyText"/>
        <w:numPr>
          <w:ilvl w:val="0"/>
          <w:numId w:val="4"/>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string[](N, L)</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4 (длина массива) + N * (4 + L)</w:t>
      </w:r>
    </w:p>
    <w:p>
      <w:pPr>
        <w:pStyle w:val="BodyText"/>
        <w:suppressAutoHyphens w:val="true"/>
        <w:spacing w:lineRule="auto" w:line="360"/>
        <w:ind w:hanging="0" w:start="0" w:end="0"/>
        <w:jc w:val="both"/>
        <w:rPr/>
      </w:pPr>
      <w:r>
        <w:rPr>
          <w:rStyle w:val="user2"/>
          <w:rFonts w:ascii="Times New Roman" w:hAnsi="Times New Roman"/>
          <w:b/>
          <w:color w:val="000000"/>
          <w:sz w:val="28"/>
          <w:szCs w:val="28"/>
          <w:shd w:fill="auto" w:val="clear"/>
        </w:rPr>
        <w:t>users</w:t>
      </w:r>
      <w:r>
        <w:rPr>
          <w:rFonts w:eastAsia="Times New Roman" w:cs="Times New Roman" w:ascii="Times New Roman" w:hAnsi="Times New Roman"/>
          <w:b/>
          <w:color w:val="000000"/>
          <w:sz w:val="28"/>
          <w:szCs w:val="28"/>
          <w:shd w:fill="auto" w:val="clear"/>
        </w:rPr>
        <w:t> (учетные записи и персональные данные пользователей):</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_id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ObjectId</w:t>
      </w:r>
      <w:r>
        <w:rPr>
          <w:rFonts w:eastAsia="Times New Roman" w:cs="Times New Roman" w:ascii="Consolas" w:hAnsi="Consolas"/>
          <w:b w:val="false"/>
          <w:bCs w:val="false"/>
          <w:color w:val="000000"/>
          <w:sz w:val="28"/>
          <w:szCs w:val="28"/>
          <w:shd w:fill="auto" w:val="clear"/>
        </w:rPr>
        <w:t> -- уникальный идентификатор пользователя (</w:t>
      </w:r>
      <w:r>
        <w:rPr>
          <w:rStyle w:val="user2"/>
          <w:rFonts w:ascii="Consolas" w:hAnsi="Consolas"/>
          <w:b w:val="false"/>
          <w:bCs w:val="false"/>
          <w:color w:val="000000"/>
          <w:sz w:val="28"/>
          <w:szCs w:val="28"/>
          <w:shd w:fill="auto" w:val="clear"/>
        </w:rPr>
        <w:t>user_id</w:t>
      </w:r>
      <w:r>
        <w:rPr>
          <w:rFonts w:eastAsia="Times New Roman" w:cs="Times New Roman" w:ascii="Consolas" w:hAnsi="Consolas"/>
          <w:b w:val="false"/>
          <w:bCs w:val="false"/>
          <w:color w:val="000000"/>
          <w:sz w:val="28"/>
          <w:szCs w:val="28"/>
          <w:shd w:fill="auto" w:val="clear"/>
        </w:rPr>
        <w:t>)</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login</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логин пользователя </w:t>
      </w:r>
      <w:r>
        <w:rPr>
          <w:rStyle w:val="user2"/>
          <w:rFonts w:ascii="Consolas" w:hAnsi="Consolas"/>
          <w:b w:val="false"/>
          <w:bCs w:val="false"/>
          <w:color w:val="000000"/>
          <w:sz w:val="28"/>
          <w:szCs w:val="28"/>
          <w:shd w:fill="auto" w:val="clear"/>
        </w:rPr>
        <w:t>&lt;&lt;unique&gt;&gt;</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passwordHash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хэш пароля</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salt</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соль для вычисления хэша</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role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роль пользователя (</w:t>
      </w:r>
      <w:r>
        <w:rPr>
          <w:rStyle w:val="user2"/>
          <w:rFonts w:ascii="Consolas" w:hAnsi="Consolas"/>
          <w:b w:val="false"/>
          <w:bCs w:val="false"/>
          <w:color w:val="000000"/>
          <w:sz w:val="28"/>
          <w:szCs w:val="28"/>
          <w:shd w:fill="auto" w:val="clear"/>
        </w:rPr>
        <w:t>user</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admin</w:t>
      </w:r>
      <w:r>
        <w:rPr>
          <w:rFonts w:eastAsia="Times New Roman" w:cs="Times New Roman" w:ascii="Consolas" w:hAnsi="Consolas"/>
          <w:b w:val="false"/>
          <w:bCs w:val="false"/>
          <w:color w:val="000000"/>
          <w:sz w:val="28"/>
          <w:szCs w:val="28"/>
          <w:shd w:fill="auto" w:val="clear"/>
        </w:rPr>
        <w:t>)</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watchlist</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список отслеживаемых монет пользователя</w:t>
      </w:r>
    </w:p>
    <w:p>
      <w:pPr>
        <w:pStyle w:val="BodyText"/>
        <w:numPr>
          <w:ilvl w:val="0"/>
          <w:numId w:val="5"/>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favorites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список избранных монет пользователя</w:t>
      </w:r>
    </w:p>
    <w:p>
      <w:pPr>
        <w:pStyle w:val="BodyText"/>
        <w:numPr>
          <w:ilvl w:val="0"/>
          <w:numId w:val="5"/>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createdAt</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дата создания учетной записи</w:t>
      </w:r>
    </w:p>
    <w:p>
      <w:pPr>
        <w:pStyle w:val="BodyText"/>
        <w:suppressAutoHyphens w:val="true"/>
        <w:spacing w:lineRule="auto" w:line="360"/>
        <w:ind w:hanging="0" w:start="0" w:end="0"/>
        <w:jc w:val="both"/>
        <w:rPr/>
      </w:pPr>
      <w:r>
        <w:rPr>
          <w:rStyle w:val="user2"/>
          <w:rFonts w:ascii="Times New Roman" w:hAnsi="Times New Roman"/>
          <w:b/>
          <w:color w:val="000000"/>
          <w:sz w:val="28"/>
          <w:szCs w:val="28"/>
          <w:shd w:fill="auto" w:val="clear"/>
        </w:rPr>
        <w:t>coins_meta</w:t>
      </w:r>
      <w:r>
        <w:rPr>
          <w:rFonts w:eastAsia="Times New Roman" w:cs="Times New Roman" w:ascii="Times New Roman" w:hAnsi="Times New Roman"/>
          <w:b/>
          <w:color w:val="000000"/>
          <w:sz w:val="28"/>
          <w:szCs w:val="28"/>
          <w:shd w:fill="auto" w:val="clear"/>
        </w:rPr>
        <w:t> (хранение метаданных отслеживаемых монет):</w:t>
      </w:r>
    </w:p>
    <w:p>
      <w:pPr>
        <w:pStyle w:val="BodyText"/>
        <w:numPr>
          <w:ilvl w:val="0"/>
          <w:numId w:val="6"/>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_id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ObjectId</w:t>
      </w:r>
    </w:p>
    <w:p>
      <w:pPr>
        <w:pStyle w:val="BodyText"/>
        <w:numPr>
          <w:ilvl w:val="0"/>
          <w:numId w:val="6"/>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symbol</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тикер монеты, уникальный идентификатор (например, </w:t>
      </w:r>
      <w:r>
        <w:rPr>
          <w:rStyle w:val="user2"/>
          <w:rFonts w:ascii="Consolas" w:hAnsi="Consolas"/>
          <w:b w:val="false"/>
          <w:bCs w:val="false"/>
          <w:color w:val="000000"/>
          <w:sz w:val="28"/>
          <w:szCs w:val="28"/>
          <w:shd w:fill="auto" w:val="clear"/>
        </w:rPr>
        <w:t>BTC</w:t>
      </w:r>
      <w:r>
        <w:rPr>
          <w:rFonts w:eastAsia="Times New Roman" w:cs="Times New Roman" w:ascii="Consolas" w:hAnsi="Consolas"/>
          <w:b w:val="false"/>
          <w:bCs w:val="false"/>
          <w:color w:val="000000"/>
          <w:sz w:val="28"/>
          <w:szCs w:val="28"/>
          <w:shd w:fill="auto" w:val="clear"/>
        </w:rPr>
        <w:t>)</w:t>
      </w:r>
    </w:p>
    <w:p>
      <w:pPr>
        <w:pStyle w:val="BodyText"/>
        <w:numPr>
          <w:ilvl w:val="0"/>
          <w:numId w:val="6"/>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name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полное название монеты (например, </w:t>
      </w:r>
      <w:r>
        <w:rPr>
          <w:rStyle w:val="user2"/>
          <w:rFonts w:ascii="Consolas" w:hAnsi="Consolas"/>
          <w:b w:val="false"/>
          <w:bCs w:val="false"/>
          <w:color w:val="000000"/>
          <w:sz w:val="28"/>
          <w:szCs w:val="28"/>
          <w:shd w:fill="auto" w:val="clear"/>
        </w:rPr>
        <w:t>Bitcoin</w:t>
      </w:r>
      <w:r>
        <w:rPr>
          <w:rFonts w:eastAsia="Times New Roman" w:cs="Times New Roman" w:ascii="Consolas" w:hAnsi="Consolas"/>
          <w:b w:val="false"/>
          <w:bCs w:val="false"/>
          <w:color w:val="000000"/>
          <w:sz w:val="28"/>
          <w:szCs w:val="28"/>
          <w:shd w:fill="auto" w:val="clear"/>
        </w:rPr>
        <w:t>)</w:t>
      </w:r>
    </w:p>
    <w:p>
      <w:pPr>
        <w:pStyle w:val="BodyText"/>
        <w:numPr>
          <w:ilvl w:val="0"/>
          <w:numId w:val="6"/>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cmcId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int32</w:t>
      </w:r>
      <w:r>
        <w:rPr>
          <w:rFonts w:eastAsia="Times New Roman" w:cs="Times New Roman" w:ascii="Consolas" w:hAnsi="Consolas"/>
          <w:b w:val="false"/>
          <w:bCs w:val="false"/>
          <w:color w:val="000000"/>
          <w:sz w:val="28"/>
          <w:szCs w:val="28"/>
          <w:shd w:fill="auto" w:val="clear"/>
        </w:rPr>
        <w:t> -- идентификатор монеты в CoinMarketCap</w:t>
      </w:r>
    </w:p>
    <w:p>
      <w:pPr>
        <w:pStyle w:val="BodyText"/>
        <w:numPr>
          <w:ilvl w:val="0"/>
          <w:numId w:val="6"/>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lastUpdated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дата и время последнего обновления данных</w:t>
      </w:r>
    </w:p>
    <w:p>
      <w:pPr>
        <w:pStyle w:val="BodyText"/>
        <w:suppressAutoHyphens w:val="true"/>
        <w:spacing w:lineRule="auto" w:line="360"/>
        <w:ind w:hanging="0" w:start="0" w:end="0"/>
        <w:jc w:val="both"/>
        <w:rPr/>
      </w:pPr>
      <w:r>
        <w:rPr>
          <w:rStyle w:val="user2"/>
          <w:rFonts w:ascii="Times New Roman" w:hAnsi="Times New Roman"/>
          <w:b/>
          <w:bCs/>
          <w:color w:val="000000"/>
          <w:sz w:val="28"/>
          <w:szCs w:val="28"/>
          <w:shd w:fill="auto" w:val="clear"/>
        </w:rPr>
        <w:t>coin_snapshots</w:t>
      </w:r>
      <w:r>
        <w:rPr>
          <w:rFonts w:eastAsia="Times New Roman" w:cs="Times New Roman" w:ascii="Times New Roman" w:hAnsi="Times New Roman"/>
          <w:b/>
          <w:bCs/>
          <w:color w:val="000000"/>
          <w:sz w:val="28"/>
          <w:szCs w:val="28"/>
          <w:shd w:fill="auto" w:val="clear"/>
        </w:rPr>
        <w:t> (хранение снимков цен -- временные ряды):</w:t>
      </w:r>
    </w:p>
    <w:p>
      <w:pPr>
        <w:pStyle w:val="BodyText"/>
        <w:numPr>
          <w:ilvl w:val="0"/>
          <w:numId w:val="7"/>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_id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ObjectId</w:t>
      </w:r>
    </w:p>
    <w:p>
      <w:pPr>
        <w:pStyle w:val="BodyText"/>
        <w:numPr>
          <w:ilvl w:val="0"/>
          <w:numId w:val="7"/>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symbol</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тикер монеты </w:t>
      </w:r>
      <w:r>
        <w:rPr>
          <w:rStyle w:val="user2"/>
          <w:rFonts w:ascii="Consolas" w:hAnsi="Consolas"/>
          <w:b w:val="false"/>
          <w:bCs w:val="false"/>
          <w:color w:val="000000"/>
          <w:sz w:val="28"/>
          <w:szCs w:val="28"/>
          <w:shd w:fill="auto" w:val="clear"/>
        </w:rPr>
        <w:t>[-&gt; coins_meta]</w:t>
      </w:r>
    </w:p>
    <w:p>
      <w:pPr>
        <w:pStyle w:val="BodyText"/>
        <w:numPr>
          <w:ilvl w:val="0"/>
          <w:numId w:val="7"/>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timestamp</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дата и время снимка</w:t>
      </w:r>
    </w:p>
    <w:p>
      <w:pPr>
        <w:pStyle w:val="BodyText"/>
        <w:numPr>
          <w:ilvl w:val="0"/>
          <w:numId w:val="7"/>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price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цена в USD</w:t>
      </w:r>
    </w:p>
    <w:p>
      <w:pPr>
        <w:pStyle w:val="BodyText"/>
        <w:numPr>
          <w:ilvl w:val="0"/>
          <w:numId w:val="7"/>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marketCap</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рыночная капитализация в USD</w:t>
      </w:r>
    </w:p>
    <w:p>
      <w:pPr>
        <w:pStyle w:val="BodyText"/>
        <w:numPr>
          <w:ilvl w:val="0"/>
          <w:numId w:val="7"/>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volume24h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объём торгов за 24 часа в USD</w:t>
      </w:r>
    </w:p>
    <w:p>
      <w:pPr>
        <w:pStyle w:val="BodyText"/>
        <w:numPr>
          <w:ilvl w:val="0"/>
          <w:numId w:val="7"/>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percentChange24h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изменение цены за 24 часа в процентах</w:t>
      </w:r>
    </w:p>
    <w:p>
      <w:pPr>
        <w:pStyle w:val="BodyText"/>
        <w:suppressAutoHyphens w:val="true"/>
        <w:spacing w:lineRule="auto" w:line="360"/>
        <w:ind w:hanging="0" w:start="0" w:end="0"/>
        <w:jc w:val="both"/>
        <w:rPr/>
      </w:pPr>
      <w:r>
        <w:rPr>
          <w:rStyle w:val="user2"/>
          <w:rFonts w:ascii="Times New Roman" w:hAnsi="Times New Roman"/>
          <w:b/>
          <w:bCs/>
          <w:color w:val="000000"/>
          <w:sz w:val="28"/>
          <w:szCs w:val="28"/>
          <w:shd w:fill="auto" w:val="clear"/>
        </w:rPr>
        <w:t>statistics_settings</w:t>
      </w:r>
      <w:r>
        <w:rPr>
          <w:rFonts w:eastAsia="Times New Roman" w:cs="Times New Roman" w:ascii="Times New Roman" w:hAnsi="Times New Roman"/>
          <w:b/>
          <w:bCs/>
          <w:color w:val="000000"/>
          <w:sz w:val="28"/>
          <w:szCs w:val="28"/>
          <w:shd w:fill="auto" w:val="clear"/>
        </w:rPr>
        <w:t> (хранение сохраненных настроек кастомной статистики пользователя):</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_id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ObjectId</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userId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ObjectId</w:t>
      </w:r>
      <w:r>
        <w:rPr>
          <w:rFonts w:eastAsia="Times New Roman" w:cs="Times New Roman" w:ascii="Consolas" w:hAnsi="Consolas"/>
          <w:b w:val="false"/>
          <w:bCs w:val="false"/>
          <w:color w:val="000000"/>
          <w:sz w:val="28"/>
          <w:szCs w:val="28"/>
          <w:shd w:fill="auto" w:val="clear"/>
        </w:rPr>
        <w:t> -- идентификатор владельца </w:t>
      </w:r>
      <w:r>
        <w:rPr>
          <w:rStyle w:val="user2"/>
          <w:rFonts w:ascii="Consolas" w:hAnsi="Consolas"/>
          <w:b w:val="false"/>
          <w:bCs w:val="false"/>
          <w:color w:val="000000"/>
          <w:sz w:val="28"/>
          <w:szCs w:val="28"/>
          <w:shd w:fill="auto" w:val="clear"/>
        </w:rPr>
        <w:t>[-&gt; users]</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name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название набора настроек</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symbols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список тикеров выбранных монет</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timeRangeFrom</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начало временного диапазона</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timeRangeTo</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конец временного диапазона</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minPrice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минимальная цена (фильтр)</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maxPrice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максимальная цена (фильтр)</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minVolume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double</w:t>
      </w:r>
      <w:r>
        <w:rPr>
          <w:rFonts w:eastAsia="Times New Roman" w:cs="Times New Roman" w:ascii="Consolas" w:hAnsi="Consolas"/>
          <w:b w:val="false"/>
          <w:bCs w:val="false"/>
          <w:color w:val="000000"/>
          <w:sz w:val="28"/>
          <w:szCs w:val="28"/>
          <w:shd w:fill="auto" w:val="clear"/>
        </w:rPr>
        <w:t> -- минимальный объём торгов (фильтр)</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aggregation</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string</w:t>
      </w:r>
      <w:r>
        <w:rPr>
          <w:rFonts w:eastAsia="Times New Roman" w:cs="Times New Roman" w:ascii="Consolas" w:hAnsi="Consolas"/>
          <w:b w:val="false"/>
          <w:bCs w:val="false"/>
          <w:color w:val="000000"/>
          <w:sz w:val="28"/>
          <w:szCs w:val="28"/>
          <w:shd w:fill="auto" w:val="clear"/>
        </w:rPr>
        <w:t> -- правило агрегации (</w:t>
      </w:r>
      <w:r>
        <w:rPr>
          <w:rStyle w:val="user2"/>
          <w:rFonts w:ascii="Consolas" w:hAnsi="Consolas"/>
          <w:b w:val="false"/>
          <w:bCs w:val="false"/>
          <w:color w:val="000000"/>
          <w:sz w:val="28"/>
          <w:szCs w:val="28"/>
          <w:shd w:fill="auto" w:val="clear"/>
        </w:rPr>
        <w:t>hours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days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weeks</w:t>
      </w:r>
      <w:r>
        <w:rPr>
          <w:rFonts w:eastAsia="Times New Roman" w:cs="Times New Roman" w:ascii="Consolas" w:hAnsi="Consolas"/>
          <w:b w:val="false"/>
          <w:bCs w:val="false"/>
          <w:color w:val="000000"/>
          <w:sz w:val="28"/>
          <w:szCs w:val="28"/>
          <w:shd w:fill="auto" w:val="clear"/>
        </w:rPr>
        <w:t>)</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createdAt</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дата создания набора</w:t>
      </w:r>
    </w:p>
    <w:p>
      <w:pPr>
        <w:pStyle w:val="BodyText"/>
        <w:numPr>
          <w:ilvl w:val="0"/>
          <w:numId w:val="8"/>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updatedAt</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дата последнего сохранения / перезаписи</w:t>
      </w:r>
    </w:p>
    <w:p>
      <w:pPr>
        <w:pStyle w:val="BodyText"/>
        <w:numPr>
          <w:ilvl w:val="0"/>
          <w:numId w:val="8"/>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lastUsedAt</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Date</w:t>
      </w:r>
      <w:r>
        <w:rPr>
          <w:rFonts w:eastAsia="Times New Roman" w:cs="Times New Roman" w:ascii="Consolas" w:hAnsi="Consolas"/>
          <w:b w:val="false"/>
          <w:bCs w:val="false"/>
          <w:color w:val="000000"/>
          <w:sz w:val="28"/>
          <w:szCs w:val="28"/>
          <w:shd w:fill="auto" w:val="clear"/>
        </w:rPr>
        <w:t> -- дата последнего применения набора</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b/>
          <w:color w:val="000000"/>
          <w:sz w:val="28"/>
          <w:szCs w:val="28"/>
          <w:shd w:fill="auto" w:val="clear"/>
        </w:rPr>
        <w:t>Ключевые индексы модели:</w:t>
      </w:r>
    </w:p>
    <w:p>
      <w:pPr>
        <w:pStyle w:val="BodyText"/>
        <w:numPr>
          <w:ilvl w:val="0"/>
          <w:numId w:val="9"/>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users.login</w:t>
      </w:r>
      <w:r>
        <w:rPr>
          <w:rFonts w:eastAsia="Times New Roman" w:cs="Times New Roman" w:ascii="Consolas" w:hAnsi="Consolas"/>
          <w:b w:val="false"/>
          <w:bCs w:val="false"/>
          <w:color w:val="000000"/>
          <w:sz w:val="28"/>
          <w:szCs w:val="28"/>
          <w:shd w:fill="auto" w:val="clear"/>
        </w:rPr>
        <w:t> -- уникальный индекс для регистрации и логина</w:t>
      </w:r>
    </w:p>
    <w:p>
      <w:pPr>
        <w:pStyle w:val="BodyText"/>
        <w:numPr>
          <w:ilvl w:val="0"/>
          <w:numId w:val="9"/>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coins_meta.symbol</w:t>
      </w:r>
      <w:r>
        <w:rPr>
          <w:rFonts w:eastAsia="Times New Roman" w:cs="Times New Roman" w:ascii="Consolas" w:hAnsi="Consolas"/>
          <w:b w:val="false"/>
          <w:bCs w:val="false"/>
          <w:color w:val="000000"/>
          <w:sz w:val="28"/>
          <w:szCs w:val="28"/>
          <w:shd w:fill="auto" w:val="clear"/>
        </w:rPr>
        <w:t> -- уникальный индекс по тикеру</w:t>
      </w:r>
    </w:p>
    <w:p>
      <w:pPr>
        <w:pStyle w:val="BodyText"/>
        <w:numPr>
          <w:ilvl w:val="0"/>
          <w:numId w:val="9"/>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coin_snapshots(symbol, timestamp)</w:t>
      </w:r>
      <w:r>
        <w:rPr>
          <w:rFonts w:eastAsia="Times New Roman" w:cs="Times New Roman" w:ascii="Consolas" w:hAnsi="Consolas"/>
          <w:b w:val="false"/>
          <w:bCs w:val="false"/>
          <w:color w:val="000000"/>
          <w:sz w:val="28"/>
          <w:szCs w:val="28"/>
          <w:shd w:fill="auto" w:val="clear"/>
        </w:rPr>
        <w:t> -- составной индекс для истории и получения актуального снимка</w:t>
      </w:r>
    </w:p>
    <w:p>
      <w:pPr>
        <w:pStyle w:val="BodyText"/>
        <w:numPr>
          <w:ilvl w:val="0"/>
          <w:numId w:val="9"/>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statistics_settings(userId, lastUsedAt)</w:t>
      </w:r>
      <w:r>
        <w:rPr>
          <w:rFonts w:eastAsia="Times New Roman" w:cs="Times New Roman" w:ascii="Consolas" w:hAnsi="Consolas"/>
          <w:b w:val="false"/>
          <w:bCs w:val="false"/>
          <w:color w:val="000000"/>
          <w:sz w:val="28"/>
          <w:szCs w:val="28"/>
          <w:shd w:fill="auto" w:val="clear"/>
        </w:rPr>
        <w:t> -- индекс для загрузки пользовательских наборов статистики</w:t>
      </w:r>
    </w:p>
    <w:p>
      <w:pPr>
        <w:pStyle w:val="BodyText"/>
        <w:numPr>
          <w:ilvl w:val="0"/>
          <w:numId w:val="9"/>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statistics_settings(userId, name)</w:t>
      </w:r>
      <w:r>
        <w:rPr>
          <w:rFonts w:eastAsia="Times New Roman" w:cs="Times New Roman" w:ascii="Consolas" w:hAnsi="Consolas"/>
          <w:b w:val="false"/>
          <w:bCs w:val="false"/>
          <w:color w:val="000000"/>
          <w:sz w:val="28"/>
          <w:szCs w:val="28"/>
          <w:shd w:fill="auto" w:val="clear"/>
        </w:rPr>
        <w:t> -- уникальный индекс имени набора в рамках пользователя</w:t>
      </w:r>
    </w:p>
    <w:p>
      <w:pPr>
        <w:pStyle w:val="Heading2"/>
        <w:spacing w:lineRule="auto" w:line="360" w:before="0" w:after="283"/>
        <w:ind w:hanging="0" w:start="0" w:end="0"/>
        <w:jc w:val="both"/>
        <w:rPr>
          <w:color w:val="000000"/>
        </w:rPr>
      </w:pPr>
      <w:bookmarkStart w:id="45" w:name="оценка-объема-информации"/>
      <w:bookmarkEnd w:id="45"/>
      <w:r>
        <w:rPr>
          <w:rFonts w:eastAsia="Times New Roman" w:cs="Times New Roman" w:ascii="Times New Roman" w:hAnsi="Times New Roman"/>
          <w:color w:val="000000"/>
          <w:sz w:val="28"/>
          <w:szCs w:val="28"/>
          <w:shd w:fill="auto" w:val="clear"/>
        </w:rPr>
        <w:t>Оценка объема информации</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Примем следующие константы:</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AvgSymbolLength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4</w:t>
      </w:r>
      <w:r>
        <w:rPr>
          <w:rFonts w:eastAsia="Times New Roman" w:cs="Times New Roman" w:ascii="Consolas" w:hAnsi="Consolas"/>
          <w:b w:val="false"/>
          <w:bCs w:val="false"/>
          <w:color w:val="000000"/>
          <w:sz w:val="28"/>
          <w:szCs w:val="28"/>
          <w:shd w:fill="auto" w:val="clear"/>
        </w:rPr>
        <w:t> (BTC, ETH, SOL и т.д.)</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AvgCoinNameLength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8</w:t>
      </w:r>
      <w:r>
        <w:rPr>
          <w:rFonts w:eastAsia="Times New Roman" w:cs="Times New Roman" w:ascii="Consolas" w:hAnsi="Consolas"/>
          <w:b w:val="false"/>
          <w:bCs w:val="false"/>
          <w:color w:val="000000"/>
          <w:sz w:val="28"/>
          <w:szCs w:val="28"/>
          <w:shd w:fill="auto" w:val="clear"/>
        </w:rPr>
        <w:t> (Bitcoin, Ethereum и т.д.)</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AvgUserLoginLength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12</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AvgPasswordHashLength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64</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AvgSaltLength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24</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AvgRoleLength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5</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admin</w:t>
      </w:r>
      <w:r>
        <w:rPr>
          <w:rFonts w:eastAsia="Times New Roman" w:cs="Times New Roman" w:ascii="Consolas" w:hAnsi="Consolas"/>
          <w:b w:val="false"/>
          <w:bCs w:val="false"/>
          <w:color w:val="000000"/>
          <w:sz w:val="28"/>
          <w:szCs w:val="28"/>
          <w:shd w:fill="auto" w:val="clear"/>
        </w:rPr>
        <w:t>)</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AvgWatchlistSize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10</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AvgFavoritesSize</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5</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AvgSettingsNameLength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16</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AvgAggregationLength</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5</w:t>
      </w:r>
      <w:r>
        <w:rPr>
          <w:rFonts w:eastAsia="Times New Roman" w:cs="Times New Roman" w:ascii="Consolas" w:hAnsi="Consolas"/>
          <w:b w:val="false"/>
          <w:bCs w:val="false"/>
          <w:color w:val="000000"/>
          <w:sz w:val="28"/>
          <w:szCs w:val="28"/>
          <w:shd w:fill="auto" w:val="clear"/>
        </w:rPr>
        <w:t> (hours, days, weeks)</w:t>
      </w:r>
    </w:p>
    <w:p>
      <w:pPr>
        <w:pStyle w:val="BodyText"/>
        <w:numPr>
          <w:ilvl w:val="0"/>
          <w:numId w:val="10"/>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AvgSymbolsPerStats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3</w:t>
      </w:r>
    </w:p>
    <w:p>
      <w:pPr>
        <w:pStyle w:val="BodyText"/>
        <w:numPr>
          <w:ilvl w:val="0"/>
          <w:numId w:val="10"/>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MongoDocOverhead</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50</w:t>
      </w:r>
      <w:r>
        <w:rPr>
          <w:rFonts w:eastAsia="Times New Roman" w:cs="Times New Roman" w:ascii="Consolas" w:hAnsi="Consolas"/>
          <w:b w:val="false"/>
          <w:bCs w:val="false"/>
          <w:color w:val="000000"/>
          <w:sz w:val="28"/>
          <w:szCs w:val="28"/>
          <w:shd w:fill="auto" w:val="clear"/>
        </w:rPr>
        <w:t> (BSON-заголовок документа + байты типов полей + байты имён полей)</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Получим следующие формулы для размера одного документа:</w:t>
      </w:r>
    </w:p>
    <w:p>
      <w:pPr>
        <w:pStyle w:val="BodyText"/>
        <w:numPr>
          <w:ilvl w:val="0"/>
          <w:numId w:val="11"/>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12 + (4+12) + (4+64) + (4+24) + (4+5) + (4 + 10*(4+4)) + (4 + 5*(4+4)) + 8 + MongoDocOverhead = 269 + 50 = 319</w:t>
      </w:r>
    </w:p>
    <w:p>
      <w:pPr>
        <w:pStyle w:val="BodyText"/>
        <w:numPr>
          <w:ilvl w:val="0"/>
          <w:numId w:val="11"/>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coins_meta</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12 + (4+4) + (4+8) + 4 + 8 + MongoDocOverhead = 44 + 50 = 94</w:t>
      </w:r>
    </w:p>
    <w:p>
      <w:pPr>
        <w:pStyle w:val="BodyText"/>
        <w:numPr>
          <w:ilvl w:val="0"/>
          <w:numId w:val="11"/>
        </w:numPr>
        <w:tabs>
          <w:tab w:val="clear" w:pos="720"/>
          <w:tab w:val="left" w:pos="0" w:leader="none"/>
        </w:tabs>
        <w:suppressAutoHyphens w:val="true"/>
        <w:spacing w:lineRule="auto" w:line="360" w:before="0" w:after="0"/>
        <w:ind w:hanging="283" w:start="709" w:end="0"/>
        <w:jc w:val="both"/>
        <w:rPr/>
      </w:pPr>
      <w:r>
        <w:rPr>
          <w:rStyle w:val="user2"/>
          <w:rFonts w:ascii="Consolas" w:hAnsi="Consolas"/>
          <w:b w:val="false"/>
          <w:bCs w:val="false"/>
          <w:color w:val="000000"/>
          <w:sz w:val="28"/>
          <w:szCs w:val="28"/>
          <w:shd w:fill="auto" w:val="clear"/>
        </w:rPr>
        <w:t>coin_snapshots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12 + (4+4) + 8 + 8 + 8 + 8 + 8 + MongoDocOverhead = 60 + 50 = 110</w:t>
      </w:r>
    </w:p>
    <w:p>
      <w:pPr>
        <w:pStyle w:val="BodyText"/>
        <w:numPr>
          <w:ilvl w:val="0"/>
          <w:numId w:val="11"/>
        </w:numPr>
        <w:tabs>
          <w:tab w:val="clear" w:pos="720"/>
          <w:tab w:val="left" w:pos="0" w:leader="none"/>
        </w:tabs>
        <w:suppressAutoHyphens w:val="true"/>
        <w:spacing w:lineRule="auto" w:line="360"/>
        <w:ind w:hanging="283" w:start="709" w:end="0"/>
        <w:jc w:val="both"/>
        <w:rPr/>
      </w:pPr>
      <w:r>
        <w:rPr>
          <w:rStyle w:val="user2"/>
          <w:rFonts w:ascii="Consolas" w:hAnsi="Consolas"/>
          <w:b w:val="false"/>
          <w:bCs w:val="false"/>
          <w:color w:val="000000"/>
          <w:sz w:val="28"/>
          <w:szCs w:val="28"/>
          <w:shd w:fill="auto" w:val="clear"/>
        </w:rPr>
        <w:t>statistics_settings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12 + 12 + (4+16) + (4 + 3*(4+4)) + 8 + 8 + 8 + 8 + 8 + (4+5) + 8 + 8 + 8 + MongoDocOverhead = 145 + 50 = 195</w:t>
      </w:r>
    </w:p>
    <w:p>
      <w:pPr>
        <w:pStyle w:val="BodyText"/>
        <w:suppressAutoHyphens w:val="true"/>
        <w:spacing w:lineRule="auto" w:line="360"/>
        <w:ind w:hanging="0" w:start="0" w:end="0"/>
        <w:jc w:val="both"/>
        <w:rPr/>
      </w:pPr>
      <w:r>
        <w:rPr>
          <w:rFonts w:eastAsia="Times New Roman" w:cs="Times New Roman" w:ascii="Times New Roman" w:hAnsi="Times New Roman"/>
          <w:b w:val="false"/>
          <w:bCs w:val="false"/>
          <w:color w:val="000000"/>
          <w:sz w:val="28"/>
          <w:szCs w:val="28"/>
          <w:shd w:fill="auto" w:val="clear"/>
        </w:rPr>
        <w:t>Оценим общий размер БД (</w:t>
      </w:r>
      <w:r>
        <w:rPr>
          <w:rStyle w:val="user2"/>
          <w:rFonts w:ascii="Times New Roman" w:hAnsi="Times New Roman"/>
          <w:b w:val="false"/>
          <w:bCs w:val="false"/>
          <w:color w:val="000000"/>
          <w:sz w:val="28"/>
          <w:szCs w:val="28"/>
          <w:shd w:fill="auto" w:val="clear"/>
        </w:rPr>
        <w:t>U</w:t>
      </w:r>
      <w:r>
        <w:rPr>
          <w:rFonts w:eastAsia="Times New Roman" w:cs="Times New Roman" w:ascii="Times New Roman" w:hAnsi="Times New Roman"/>
          <w:b w:val="false"/>
          <w:bCs w:val="false"/>
          <w:color w:val="000000"/>
          <w:sz w:val="28"/>
          <w:szCs w:val="28"/>
          <w:shd w:fill="auto" w:val="clear"/>
        </w:rPr>
        <w:t> -- количество пользователей, </w:t>
      </w:r>
      <w:r>
        <w:rPr>
          <w:rStyle w:val="user2"/>
          <w:rFonts w:ascii="Times New Roman" w:hAnsi="Times New Roman"/>
          <w:b w:val="false"/>
          <w:bCs w:val="false"/>
          <w:color w:val="000000"/>
          <w:sz w:val="28"/>
          <w:szCs w:val="28"/>
          <w:shd w:fill="auto" w:val="clear"/>
        </w:rPr>
        <w:t>M</w:t>
      </w:r>
      <w:r>
        <w:rPr>
          <w:rFonts w:eastAsia="Times New Roman" w:cs="Times New Roman" w:ascii="Times New Roman" w:hAnsi="Times New Roman"/>
          <w:b w:val="false"/>
          <w:bCs w:val="false"/>
          <w:color w:val="000000"/>
          <w:sz w:val="28"/>
          <w:szCs w:val="28"/>
          <w:shd w:fill="auto" w:val="clear"/>
        </w:rPr>
        <w:t> -- количество уникальных монет, </w:t>
      </w:r>
      <w:r>
        <w:rPr>
          <w:rStyle w:val="user2"/>
          <w:rFonts w:ascii="Times New Roman" w:hAnsi="Times New Roman"/>
          <w:b w:val="false"/>
          <w:bCs w:val="false"/>
          <w:color w:val="000000"/>
          <w:sz w:val="28"/>
          <w:szCs w:val="28"/>
          <w:shd w:fill="auto" w:val="clear"/>
        </w:rPr>
        <w:t>S</w:t>
      </w:r>
      <w:r>
        <w:rPr>
          <w:rFonts w:eastAsia="Times New Roman" w:cs="Times New Roman" w:ascii="Times New Roman" w:hAnsi="Times New Roman"/>
          <w:b w:val="false"/>
          <w:bCs w:val="false"/>
          <w:color w:val="000000"/>
          <w:sz w:val="28"/>
          <w:szCs w:val="28"/>
          <w:shd w:fill="auto" w:val="clear"/>
        </w:rPr>
        <w:t> -- число снимков на монету, </w:t>
      </w:r>
      <w:r>
        <w:rPr>
          <w:rStyle w:val="user2"/>
          <w:rFonts w:ascii="Times New Roman" w:hAnsi="Times New Roman"/>
          <w:b w:val="false"/>
          <w:bCs w:val="false"/>
          <w:color w:val="000000"/>
          <w:sz w:val="28"/>
          <w:szCs w:val="28"/>
          <w:shd w:fill="auto" w:val="clear"/>
        </w:rPr>
        <w:t>R</w:t>
      </w:r>
      <w:r>
        <w:rPr>
          <w:rFonts w:eastAsia="Times New Roman" w:cs="Times New Roman" w:ascii="Times New Roman" w:hAnsi="Times New Roman"/>
          <w:b w:val="false"/>
          <w:bCs w:val="false"/>
          <w:color w:val="000000"/>
          <w:sz w:val="28"/>
          <w:szCs w:val="28"/>
          <w:shd w:fill="auto" w:val="clear"/>
        </w:rPr>
        <w:t> -- общее число сохраненных наборов статистики):</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MongoCollectionOverhead = 2 * 1024 * 1024 байт = 2 Мбайт на коллекцию</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V = MongoCollectionOverhead * 4</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U * 319</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M * 94</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M * S * 110</w:t>
      </w:r>
    </w:p>
    <w:p>
      <w:pPr>
        <w:pStyle w:val="user10"/>
        <w:suppressAutoHyphens w:val="true"/>
        <w:spacing w:lineRule="auto" w:line="360" w:before="0" w:after="283"/>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R * 195</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Для пользовательской части модели удобно оценить рост по числу пользователей. Примем:</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U = X</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M = 50                    -- в системе отслеживается 50 уникальных монет</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S = 672                   -- 1 снимок каждые 15 минут за 7 дней</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R = 3 * X                 -- в среднем 3 сохраненных набора статистики на пользователя</w:t>
      </w:r>
    </w:p>
    <w:p>
      <w:pPr>
        <w:pStyle w:val="user10"/>
        <w:suppressAutoHyphens w:val="true"/>
        <w:spacing w:lineRule="auto" w:line="360" w:before="0" w:after="283"/>
        <w:jc w:val="both"/>
        <w:rPr/>
      </w:pPr>
      <w:r>
        <w:rPr>
          <w:rStyle w:val="user2"/>
          <w:rFonts w:ascii="Consolas" w:hAnsi="Consolas"/>
          <w:b w:val="false"/>
          <w:bCs w:val="false"/>
          <w:color w:val="000000"/>
          <w:sz w:val="28"/>
          <w:szCs w:val="28"/>
          <w:shd w:fill="auto" w:val="clear"/>
        </w:rPr>
        <w:t>MongoCollectionOverhead = 2 Мбайт</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Тогда:</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V(X) = 8.00 Мбайт</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+ 50 * 94</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+ 50 * 672 * 110</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X * (319 + 3 * 195)</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8.00 Мбайт + 3 700 700 байт + X * 904 байт</w:t>
      </w:r>
    </w:p>
    <w:p>
      <w:pPr>
        <w:pStyle w:val="user10"/>
        <w:suppressAutoHyphens w:val="true"/>
        <w:spacing w:lineRule="auto" w:line="360" w:before="0" w:after="283"/>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11.53 Мбайт + X * 0.88 Кбайт</w:t>
      </w:r>
    </w:p>
    <w:p>
      <w:pPr>
        <w:pStyle w:val="Heading2"/>
        <w:spacing w:lineRule="auto" w:line="360" w:before="0" w:after="283"/>
        <w:ind w:hanging="0" w:start="0" w:end="0"/>
        <w:jc w:val="both"/>
        <w:rPr>
          <w:color w:val="000000"/>
        </w:rPr>
      </w:pPr>
      <w:bookmarkStart w:id="46" w:name="избыточность-данных"/>
      <w:bookmarkEnd w:id="46"/>
      <w:r>
        <w:rPr>
          <w:rFonts w:eastAsia="Times New Roman" w:cs="Times New Roman" w:ascii="Times New Roman" w:hAnsi="Times New Roman"/>
          <w:color w:val="000000"/>
          <w:sz w:val="28"/>
          <w:szCs w:val="28"/>
          <w:shd w:fill="auto" w:val="clear"/>
        </w:rPr>
        <w:t>Избыточность данных</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Избыточность модели складывается из:</w:t>
      </w:r>
    </w:p>
    <w:p>
      <w:pPr>
        <w:pStyle w:val="BodyText"/>
        <w:numPr>
          <w:ilvl w:val="0"/>
          <w:numId w:val="12"/>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b w:val="false"/>
          <w:bCs w:val="false"/>
          <w:i w:val="false"/>
          <w:iCs w:val="false"/>
          <w:color w:val="000000"/>
          <w:sz w:val="28"/>
          <w:szCs w:val="28"/>
          <w:shd w:fill="auto" w:val="clear"/>
        </w:rPr>
        <w:t>Технических накладных расходов MongoDB на коллекцию: по 2 Мбайт на 4 коллекции = </w:t>
      </w:r>
      <w:r>
        <w:rPr>
          <w:rStyle w:val="Strong"/>
          <w:rFonts w:eastAsia="Times New Roman" w:cs="Times New Roman" w:ascii="Times New Roman" w:hAnsi="Times New Roman"/>
          <w:b w:val="false"/>
          <w:bCs w:val="false"/>
          <w:i w:val="false"/>
          <w:iCs w:val="false"/>
          <w:color w:val="000000"/>
          <w:sz w:val="28"/>
          <w:szCs w:val="28"/>
          <w:shd w:fill="auto" w:val="clear"/>
        </w:rPr>
        <w:t>8 Мбайт</w:t>
      </w:r>
    </w:p>
    <w:p>
      <w:pPr>
        <w:pStyle w:val="BodyText"/>
        <w:numPr>
          <w:ilvl w:val="0"/>
          <w:numId w:val="12"/>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b w:val="false"/>
          <w:bCs w:val="false"/>
          <w:i w:val="false"/>
          <w:iCs w:val="false"/>
          <w:color w:val="000000"/>
          <w:sz w:val="28"/>
          <w:szCs w:val="28"/>
          <w:shd w:fill="auto" w:val="clear"/>
        </w:rPr>
        <w:t>Технических накладных расходов MongoDB на каждый документ: </w:t>
      </w:r>
      <w:r>
        <w:rPr>
          <w:rStyle w:val="user2"/>
          <w:rFonts w:ascii="Times New Roman" w:hAnsi="Times New Roman"/>
          <w:b w:val="false"/>
          <w:bCs w:val="false"/>
          <w:i w:val="false"/>
          <w:iCs w:val="false"/>
          <w:color w:val="000000"/>
          <w:sz w:val="28"/>
          <w:szCs w:val="28"/>
          <w:shd w:fill="auto" w:val="clear"/>
        </w:rPr>
        <w:t>MongoDocOverhead = 50 байт</w:t>
      </w:r>
    </w:p>
    <w:p>
      <w:pPr>
        <w:pStyle w:val="BodyText"/>
        <w:numPr>
          <w:ilvl w:val="0"/>
          <w:numId w:val="12"/>
        </w:numPr>
        <w:tabs>
          <w:tab w:val="clear" w:pos="720"/>
          <w:tab w:val="left" w:pos="0" w:leader="none"/>
        </w:tabs>
        <w:suppressAutoHyphens w:val="true"/>
        <w:spacing w:lineRule="auto" w:line="360" w:before="0" w:after="0"/>
        <w:ind w:hanging="283" w:start="709" w:end="0"/>
        <w:jc w:val="both"/>
        <w:rPr>
          <w:b w:val="false"/>
          <w:bCs w:val="false"/>
          <w:i w:val="false"/>
          <w:iCs w:val="false"/>
          <w:color w:val="000000"/>
        </w:rPr>
      </w:pPr>
      <w:r>
        <w:rPr>
          <w:rFonts w:eastAsia="Times New Roman" w:cs="Times New Roman" w:ascii="Times New Roman" w:hAnsi="Times New Roman"/>
          <w:b w:val="false"/>
          <w:bCs w:val="false"/>
          <w:i w:val="false"/>
          <w:iCs w:val="false"/>
          <w:color w:val="000000"/>
          <w:sz w:val="28"/>
          <w:szCs w:val="28"/>
          <w:shd w:fill="auto" w:val="clear"/>
        </w:rPr>
        <w:t>Избыточности самих данных:</w:t>
      </w:r>
    </w:p>
    <w:p>
      <w:pPr>
        <w:pStyle w:val="BodyText"/>
        <w:numPr>
          <w:ilvl w:val="1"/>
          <w:numId w:val="12"/>
        </w:numPr>
        <w:tabs>
          <w:tab w:val="clear" w:pos="720"/>
          <w:tab w:val="left" w:pos="0" w:leader="none"/>
        </w:tabs>
        <w:suppressAutoHyphens w:val="true"/>
        <w:spacing w:lineRule="auto" w:line="360" w:before="0" w:after="0"/>
        <w:ind w:hanging="283" w:start="1418" w:end="0"/>
        <w:jc w:val="both"/>
        <w:rPr/>
      </w:pPr>
      <w:r>
        <w:rPr>
          <w:rFonts w:eastAsia="Times New Roman" w:cs="Times New Roman" w:ascii="Times New Roman" w:hAnsi="Times New Roman"/>
          <w:b w:val="false"/>
          <w:bCs w:val="false"/>
          <w:i w:val="false"/>
          <w:iCs w:val="false"/>
          <w:color w:val="000000"/>
          <w:sz w:val="28"/>
          <w:szCs w:val="28"/>
          <w:shd w:fill="auto" w:val="clear"/>
        </w:rPr>
        <w:t>поле </w:t>
      </w:r>
      <w:r>
        <w:rPr>
          <w:rStyle w:val="user2"/>
          <w:rFonts w:ascii="Times New Roman" w:hAnsi="Times New Roman"/>
          <w:b w:val="false"/>
          <w:bCs w:val="false"/>
          <w:i w:val="false"/>
          <w:iCs w:val="false"/>
          <w:color w:val="000000"/>
          <w:sz w:val="28"/>
          <w:szCs w:val="28"/>
          <w:shd w:fill="auto" w:val="clear"/>
        </w:rPr>
        <w:t>symbol</w:t>
      </w:r>
      <w:r>
        <w:rPr>
          <w:rFonts w:eastAsia="Times New Roman" w:cs="Times New Roman" w:ascii="Times New Roman" w:hAnsi="Times New Roman"/>
          <w:b w:val="false"/>
          <w:bCs w:val="false"/>
          <w:i w:val="false"/>
          <w:iCs w:val="false"/>
          <w:color w:val="000000"/>
          <w:sz w:val="28"/>
          <w:szCs w:val="28"/>
          <w:shd w:fill="auto" w:val="clear"/>
        </w:rPr>
        <w:t> дублируется в </w:t>
      </w:r>
      <w:r>
        <w:rPr>
          <w:rStyle w:val="user2"/>
          <w:rFonts w:ascii="Times New Roman" w:hAnsi="Times New Roman"/>
          <w:b w:val="false"/>
          <w:bCs w:val="false"/>
          <w:i w:val="false"/>
          <w:iCs w:val="false"/>
          <w:color w:val="000000"/>
          <w:sz w:val="28"/>
          <w:szCs w:val="28"/>
          <w:shd w:fill="auto" w:val="clear"/>
        </w:rPr>
        <w:t>coin_snapshots</w:t>
      </w:r>
      <w:r>
        <w:rPr>
          <w:rFonts w:eastAsia="Times New Roman" w:cs="Times New Roman" w:ascii="Times New Roman" w:hAnsi="Times New Roman"/>
          <w:b w:val="false"/>
          <w:bCs w:val="false"/>
          <w:i w:val="false"/>
          <w:iCs w:val="false"/>
          <w:color w:val="000000"/>
          <w:sz w:val="28"/>
          <w:szCs w:val="28"/>
          <w:shd w:fill="auto" w:val="clear"/>
        </w:rPr>
        <w:t>, </w:t>
      </w:r>
      <w:r>
        <w:rPr>
          <w:rStyle w:val="user2"/>
          <w:rFonts w:ascii="Times New Roman" w:hAnsi="Times New Roman"/>
          <w:b w:val="false"/>
          <w:bCs w:val="false"/>
          <w:i w:val="false"/>
          <w:iCs w:val="false"/>
          <w:color w:val="000000"/>
          <w:sz w:val="28"/>
          <w:szCs w:val="28"/>
          <w:shd w:fill="auto" w:val="clear"/>
        </w:rPr>
        <w:t>watchlist</w:t>
      </w:r>
      <w:r>
        <w:rPr>
          <w:rFonts w:eastAsia="Times New Roman" w:cs="Times New Roman" w:ascii="Times New Roman" w:hAnsi="Times New Roman"/>
          <w:b w:val="false"/>
          <w:bCs w:val="false"/>
          <w:i w:val="false"/>
          <w:iCs w:val="false"/>
          <w:color w:val="000000"/>
          <w:sz w:val="28"/>
          <w:szCs w:val="28"/>
          <w:shd w:fill="auto" w:val="clear"/>
        </w:rPr>
        <w:t>, </w:t>
      </w:r>
      <w:r>
        <w:rPr>
          <w:rStyle w:val="user2"/>
          <w:rFonts w:ascii="Times New Roman" w:hAnsi="Times New Roman"/>
          <w:b w:val="false"/>
          <w:bCs w:val="false"/>
          <w:i w:val="false"/>
          <w:iCs w:val="false"/>
          <w:color w:val="000000"/>
          <w:sz w:val="28"/>
          <w:szCs w:val="28"/>
          <w:shd w:fill="auto" w:val="clear"/>
        </w:rPr>
        <w:t>favorites</w:t>
      </w:r>
      <w:r>
        <w:rPr>
          <w:rFonts w:eastAsia="Times New Roman" w:cs="Times New Roman" w:ascii="Times New Roman" w:hAnsi="Times New Roman"/>
          <w:b w:val="false"/>
          <w:bCs w:val="false"/>
          <w:i w:val="false"/>
          <w:iCs w:val="false"/>
          <w:color w:val="000000"/>
          <w:sz w:val="28"/>
          <w:szCs w:val="28"/>
          <w:shd w:fill="auto" w:val="clear"/>
        </w:rPr>
        <w:t> и </w:t>
      </w:r>
      <w:r>
        <w:rPr>
          <w:rStyle w:val="user2"/>
          <w:rFonts w:ascii="Times New Roman" w:hAnsi="Times New Roman"/>
          <w:b w:val="false"/>
          <w:bCs w:val="false"/>
          <w:i w:val="false"/>
          <w:iCs w:val="false"/>
          <w:color w:val="000000"/>
          <w:sz w:val="28"/>
          <w:szCs w:val="28"/>
          <w:shd w:fill="auto" w:val="clear"/>
        </w:rPr>
        <w:t>statistics_settings</w:t>
      </w:r>
    </w:p>
    <w:p>
      <w:pPr>
        <w:pStyle w:val="BodyText"/>
        <w:numPr>
          <w:ilvl w:val="1"/>
          <w:numId w:val="12"/>
        </w:numPr>
        <w:tabs>
          <w:tab w:val="clear" w:pos="720"/>
          <w:tab w:val="left" w:pos="0" w:leader="none"/>
        </w:tabs>
        <w:suppressAutoHyphens w:val="true"/>
        <w:spacing w:lineRule="auto" w:line="360"/>
        <w:ind w:hanging="283" w:start="1418" w:end="0"/>
        <w:jc w:val="both"/>
        <w:rPr/>
      </w:pPr>
      <w:r>
        <w:rPr>
          <w:rFonts w:eastAsia="Times New Roman" w:cs="Times New Roman" w:ascii="Times New Roman" w:hAnsi="Times New Roman"/>
          <w:b w:val="false"/>
          <w:bCs w:val="false"/>
          <w:i w:val="false"/>
          <w:iCs w:val="false"/>
          <w:color w:val="000000"/>
          <w:sz w:val="28"/>
          <w:szCs w:val="28"/>
          <w:shd w:fill="auto" w:val="clear"/>
        </w:rPr>
        <w:t>имя набора настроек и метки времени (</w:t>
      </w:r>
      <w:r>
        <w:rPr>
          <w:rStyle w:val="user2"/>
          <w:rFonts w:ascii="Times New Roman" w:hAnsi="Times New Roman"/>
          <w:b w:val="false"/>
          <w:bCs w:val="false"/>
          <w:i w:val="false"/>
          <w:iCs w:val="false"/>
          <w:color w:val="000000"/>
          <w:sz w:val="28"/>
          <w:szCs w:val="28"/>
          <w:shd w:fill="auto" w:val="clear"/>
        </w:rPr>
        <w:t>createdAt</w:t>
      </w:r>
      <w:r>
        <w:rPr>
          <w:rFonts w:eastAsia="Times New Roman" w:cs="Times New Roman" w:ascii="Times New Roman" w:hAnsi="Times New Roman"/>
          <w:b w:val="false"/>
          <w:bCs w:val="false"/>
          <w:i w:val="false"/>
          <w:iCs w:val="false"/>
          <w:color w:val="000000"/>
          <w:sz w:val="28"/>
          <w:szCs w:val="28"/>
          <w:shd w:fill="auto" w:val="clear"/>
        </w:rPr>
        <w:t>, </w:t>
      </w:r>
      <w:r>
        <w:rPr>
          <w:rStyle w:val="user2"/>
          <w:rFonts w:ascii="Times New Roman" w:hAnsi="Times New Roman"/>
          <w:b w:val="false"/>
          <w:bCs w:val="false"/>
          <w:i w:val="false"/>
          <w:iCs w:val="false"/>
          <w:color w:val="000000"/>
          <w:sz w:val="28"/>
          <w:szCs w:val="28"/>
          <w:shd w:fill="auto" w:val="clear"/>
        </w:rPr>
        <w:t>updatedAt</w:t>
      </w:r>
      <w:r>
        <w:rPr>
          <w:rFonts w:eastAsia="Times New Roman" w:cs="Times New Roman" w:ascii="Times New Roman" w:hAnsi="Times New Roman"/>
          <w:b w:val="false"/>
          <w:bCs w:val="false"/>
          <w:i w:val="false"/>
          <w:iCs w:val="false"/>
          <w:color w:val="000000"/>
          <w:sz w:val="28"/>
          <w:szCs w:val="28"/>
          <w:shd w:fill="auto" w:val="clear"/>
        </w:rPr>
        <w:t>, </w:t>
      </w:r>
      <w:r>
        <w:rPr>
          <w:rStyle w:val="user2"/>
          <w:rFonts w:ascii="Times New Roman" w:hAnsi="Times New Roman"/>
          <w:b w:val="false"/>
          <w:bCs w:val="false"/>
          <w:i w:val="false"/>
          <w:iCs w:val="false"/>
          <w:color w:val="000000"/>
          <w:sz w:val="28"/>
          <w:szCs w:val="28"/>
          <w:shd w:fill="auto" w:val="clear"/>
        </w:rPr>
        <w:t>lastUsedAt</w:t>
      </w:r>
      <w:r>
        <w:rPr>
          <w:rFonts w:eastAsia="Times New Roman" w:cs="Times New Roman" w:ascii="Times New Roman" w:hAnsi="Times New Roman"/>
          <w:b w:val="false"/>
          <w:bCs w:val="false"/>
          <w:i w:val="false"/>
          <w:iCs w:val="false"/>
          <w:color w:val="000000"/>
          <w:sz w:val="28"/>
          <w:szCs w:val="28"/>
          <w:shd w:fill="auto" w:val="clear"/>
        </w:rPr>
        <w:t>) хранятся отдельно для каждого сохраненного набора</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Минимальный (сырой) размер хранимой информации без служебных байтов BSON и служебных полей:</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RawSize(X) = 50 * 24                -- coins_meta: symbol(4) + name(8) + cmcId(4) + lastUpdated(8)</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+ 50 * 672 * 44          -- coin_snapshots: symbol(4) + ts(8) + price(8) + mktCap(8) + vol(8) + pct(8)</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X * 173                -- users: login(12) + hash(64) + salt(24) + role(5) + 10*symbol(4) + 5*symbol(4) + createdAt(8)</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+ 3 * X * 109            -- statistics_settings: userId(12) + name(16) + 3*symbol(4) + 2*Date(16) + 3*double(24) + aggregation(5) + 3*Date(24)</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before="0" w:after="283"/>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1 479 600 + 500 * X</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Отношение полезной нагрузки к полному объёму:</w:t>
      </w:r>
    </w:p>
    <w:p>
      <w:pPr>
        <w:pStyle w:val="user10"/>
        <w:widowControl/>
        <w:suppressAutoHyphens w:val="true"/>
        <w:bidi w:val="0"/>
        <w:spacing w:lineRule="auto" w:line="360" w:before="0" w:after="283"/>
        <w:ind w:hanging="0" w:start="0" w:end="-57"/>
        <w:jc w:val="both"/>
        <w:rPr/>
      </w:pPr>
      <w:r>
        <w:rPr>
          <w:rStyle w:val="user2"/>
          <w:rFonts w:ascii="Consolas" w:hAnsi="Consolas"/>
          <w:b w:val="false"/>
          <w:bCs w:val="false"/>
          <w:color w:val="000000"/>
          <w:sz w:val="28"/>
          <w:szCs w:val="28"/>
          <w:shd w:fill="auto" w:val="clear"/>
        </w:rPr>
        <w:t>RawSize(X) / V(X) =</w:t>
      </w:r>
    </w:p>
    <w:p>
      <w:pPr>
        <w:pStyle w:val="user10"/>
        <w:widowControl/>
        <w:suppressAutoHyphens w:val="true"/>
        <w:bidi w:val="0"/>
        <w:spacing w:lineRule="auto" w:line="360" w:before="0" w:after="283"/>
        <w:ind w:hanging="0" w:start="0" w:end="-57"/>
        <w:jc w:val="both"/>
        <w:rPr/>
      </w:pPr>
      <w:r>
        <w:rPr>
          <w:rStyle w:val="user2"/>
          <w:rFonts w:ascii="Consolas" w:hAnsi="Consolas"/>
          <w:b w:val="false"/>
          <w:bCs w:val="false"/>
          <w:color w:val="000000"/>
          <w:sz w:val="28"/>
          <w:szCs w:val="28"/>
          <w:shd w:fill="auto" w:val="clear"/>
          <w:lang w:val="en-US"/>
        </w:rPr>
        <w:tab/>
        <w:tab/>
        <w:t>=</w:t>
      </w:r>
      <w:r>
        <w:rPr>
          <w:rStyle w:val="user2"/>
          <w:rFonts w:ascii="Consolas" w:hAnsi="Consolas"/>
          <w:b w:val="false"/>
          <w:bCs w:val="false"/>
          <w:color w:val="000000"/>
          <w:sz w:val="28"/>
          <w:szCs w:val="28"/>
          <w:shd w:fill="auto" w:val="clear"/>
        </w:rPr>
        <w:t xml:space="preserve"> (1 479 600 + 500 * X) / (12 089 308 + 904 * X)</w:t>
      </w:r>
    </w:p>
    <w:p>
      <w:pPr>
        <w:pStyle w:val="BodyText"/>
        <w:suppressAutoHyphens w:val="true"/>
        <w:spacing w:lineRule="auto" w:line="360"/>
        <w:ind w:hanging="0" w:start="0" w:end="0"/>
        <w:jc w:val="both"/>
        <w:rPr/>
      </w:pPr>
      <w:r>
        <w:rPr>
          <w:rFonts w:eastAsia="Times New Roman" w:cs="Times New Roman" w:ascii="Times New Roman" w:hAnsi="Times New Roman"/>
          <w:b w:val="false"/>
          <w:bCs w:val="false"/>
          <w:color w:val="000000"/>
          <w:sz w:val="28"/>
          <w:szCs w:val="28"/>
          <w:shd w:fill="auto" w:val="clear"/>
        </w:rPr>
        <w:t>При больших </w:t>
      </w:r>
      <w:r>
        <w:rPr>
          <w:rStyle w:val="user2"/>
          <w:rFonts w:ascii="Times New Roman" w:hAnsi="Times New Roman"/>
          <w:b w:val="false"/>
          <w:bCs w:val="false"/>
          <w:color w:val="000000"/>
          <w:sz w:val="28"/>
          <w:szCs w:val="28"/>
          <w:shd w:fill="auto" w:val="clear"/>
        </w:rPr>
        <w:t>X</w:t>
      </w:r>
      <w:r>
        <w:rPr>
          <w:rFonts w:eastAsia="Times New Roman" w:cs="Times New Roman" w:ascii="Times New Roman" w:hAnsi="Times New Roman"/>
          <w:b w:val="false"/>
          <w:bCs w:val="false"/>
          <w:color w:val="000000"/>
          <w:sz w:val="28"/>
          <w:szCs w:val="28"/>
          <w:shd w:fill="auto" w:val="clear"/>
        </w:rPr>
        <w:t> пользовательская часть модели стремится к коэффициенту полезной нагрузки:</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500 / 904 ~ 0.55</w:t>
      </w:r>
    </w:p>
    <w:p>
      <w:pPr>
        <w:pStyle w:val="BodyText"/>
        <w:suppressAutoHyphens w:val="true"/>
        <w:spacing w:lineRule="auto" w:line="360"/>
        <w:ind w:hanging="0" w:start="0" w:end="0"/>
        <w:jc w:val="both"/>
        <w:rPr/>
      </w:pPr>
      <w:r>
        <w:rPr>
          <w:rFonts w:eastAsia="Times New Roman" w:cs="Times New Roman" w:ascii="Times New Roman" w:hAnsi="Times New Roman"/>
          <w:b w:val="false"/>
          <w:bCs w:val="false"/>
          <w:color w:val="000000"/>
          <w:sz w:val="28"/>
          <w:szCs w:val="28"/>
          <w:shd w:fill="auto" w:val="clear"/>
        </w:rPr>
        <w:t>То есть для слоя пользовательских данных около </w:t>
      </w:r>
      <w:r>
        <w:rPr>
          <w:rStyle w:val="Strong"/>
          <w:rFonts w:eastAsia="Times New Roman" w:cs="Times New Roman" w:ascii="Times New Roman" w:hAnsi="Times New Roman"/>
          <w:b w:val="false"/>
          <w:bCs w:val="false"/>
          <w:color w:val="000000"/>
          <w:sz w:val="28"/>
          <w:szCs w:val="28"/>
          <w:shd w:fill="auto" w:val="clear"/>
        </w:rPr>
        <w:t>55%</w:t>
      </w:r>
      <w:r>
        <w:rPr>
          <w:rFonts w:eastAsia="Times New Roman" w:cs="Times New Roman" w:ascii="Times New Roman" w:hAnsi="Times New Roman"/>
          <w:b w:val="false"/>
          <w:bCs w:val="false"/>
          <w:color w:val="000000"/>
          <w:sz w:val="28"/>
          <w:szCs w:val="28"/>
          <w:shd w:fill="auto" w:val="clear"/>
        </w:rPr>
        <w:t> объема занимают полезные данные, остальное - служебные байты BSON и внутренняя структура.</w:t>
      </w:r>
    </w:p>
    <w:p>
      <w:pPr>
        <w:pStyle w:val="Heading2"/>
        <w:spacing w:lineRule="auto" w:line="360" w:before="0" w:after="283"/>
        <w:ind w:hanging="0" w:start="0" w:end="0"/>
        <w:jc w:val="both"/>
        <w:rPr>
          <w:b/>
          <w:bCs/>
          <w:color w:val="000000"/>
        </w:rPr>
      </w:pPr>
      <w:bookmarkStart w:id="47" w:name="направление-роста-модели"/>
      <w:bookmarkEnd w:id="47"/>
      <w:r>
        <w:rPr>
          <w:rFonts w:eastAsia="Times New Roman" w:cs="Times New Roman" w:ascii="Times New Roman" w:hAnsi="Times New Roman"/>
          <w:b/>
          <w:bCs/>
          <w:color w:val="000000"/>
          <w:sz w:val="28"/>
          <w:szCs w:val="28"/>
          <w:shd w:fill="auto" w:val="clear"/>
        </w:rPr>
        <w:t>Направление роста модели</w:t>
      </w:r>
    </w:p>
    <w:p>
      <w:pPr>
        <w:pStyle w:val="BodyText"/>
        <w:suppressAutoHyphens w:val="true"/>
        <w:spacing w:lineRule="auto" w:line="360"/>
        <w:ind w:hanging="0" w:start="0"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Определим направление роста при предыдущих константах:</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dV/dU         = 904 байт    -- добавление одного пользователя с 3 наборами статистики</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dV/dM         = 74 014 байт -- добавление одной новой монеты с историей за 7 дней</w:t>
      </w:r>
    </w:p>
    <w:p>
      <w:pPr>
        <w:pStyle w:val="user10"/>
        <w:suppressAutoHyphens w:val="true"/>
        <w:spacing w:lineRule="auto" w:line="360"/>
        <w:jc w:val="both"/>
        <w:rPr/>
      </w:pPr>
      <w:r>
        <w:rPr>
          <w:rStyle w:val="user2"/>
          <w:rFonts w:ascii="Consolas" w:hAnsi="Consolas"/>
          <w:b w:val="false"/>
          <w:bCs w:val="false"/>
          <w:color w:val="000000"/>
          <w:sz w:val="28"/>
          <w:szCs w:val="28"/>
          <w:shd w:fill="auto" w:val="clear"/>
        </w:rPr>
        <w:t>dV/d(M*S)     = 110 байт    -- добавление одного снимка для одной монеты</w:t>
      </w:r>
    </w:p>
    <w:p>
      <w:pPr>
        <w:pStyle w:val="user10"/>
        <w:suppressAutoHyphens w:val="true"/>
        <w:spacing w:lineRule="auto" w:line="360" w:before="0" w:after="283"/>
        <w:jc w:val="both"/>
        <w:rPr/>
      </w:pPr>
      <w:r>
        <w:rPr>
          <w:rStyle w:val="user2"/>
          <w:rFonts w:ascii="Consolas" w:hAnsi="Consolas"/>
          <w:b w:val="false"/>
          <w:bCs w:val="false"/>
          <w:color w:val="000000"/>
          <w:sz w:val="28"/>
          <w:szCs w:val="28"/>
          <w:shd w:fill="auto" w:val="clear"/>
        </w:rPr>
        <w:t>dV/dR         = 195 байт    -- добавление одного сохраненного набора статистики</w:t>
      </w:r>
    </w:p>
    <w:p>
      <w:pPr>
        <w:pStyle w:val="BodyText"/>
        <w:suppressAutoHyphens w:val="true"/>
        <w:spacing w:lineRule="auto" w:line="360"/>
        <w:ind w:hanging="0" w:start="0" w:end="0"/>
        <w:jc w:val="both"/>
        <w:rPr/>
      </w:pPr>
      <w:r>
        <w:rPr>
          <w:rFonts w:eastAsia="Times New Roman" w:cs="Times New Roman" w:ascii="Times New Roman" w:hAnsi="Times New Roman"/>
          <w:b w:val="false"/>
          <w:bCs w:val="false"/>
          <w:color w:val="000000"/>
          <w:sz w:val="28"/>
          <w:szCs w:val="28"/>
          <w:shd w:fill="auto" w:val="clear"/>
        </w:rPr>
        <w:t>Рост модели линейный. Основным фактором роста базы остается накопление снимков в </w:t>
      </w:r>
      <w:r>
        <w:rPr>
          <w:rStyle w:val="user2"/>
          <w:rFonts w:ascii="Times New Roman" w:hAnsi="Times New Roman"/>
          <w:b w:val="false"/>
          <w:bCs w:val="false"/>
          <w:color w:val="000000"/>
          <w:sz w:val="28"/>
          <w:szCs w:val="28"/>
          <w:shd w:fill="auto" w:val="clear"/>
        </w:rPr>
        <w:t>coin_snapshots</w:t>
      </w:r>
      <w:r>
        <w:rPr>
          <w:rFonts w:eastAsia="Times New Roman" w:cs="Times New Roman" w:ascii="Times New Roman" w:hAnsi="Times New Roman"/>
          <w:b w:val="false"/>
          <w:bCs w:val="false"/>
          <w:color w:val="000000"/>
          <w:sz w:val="28"/>
          <w:szCs w:val="28"/>
          <w:shd w:fill="auto" w:val="clear"/>
        </w:rPr>
        <w:t>. Второй стабильный источник роста - документы пользователей и сохраненные наборы статистики.</w:t>
      </w:r>
    </w:p>
    <w:p>
      <w:pPr>
        <w:pStyle w:val="Heading2"/>
        <w:spacing w:lineRule="auto" w:line="360" w:before="0" w:after="283"/>
        <w:ind w:hanging="0" w:start="0" w:end="0"/>
        <w:jc w:val="both"/>
        <w:rPr>
          <w:color w:val="000000"/>
        </w:rPr>
      </w:pPr>
      <w:bookmarkStart w:id="48" w:name="примеры-данных"/>
      <w:bookmarkEnd w:id="48"/>
      <w:r>
        <w:rPr>
          <w:rFonts w:eastAsia="Times New Roman" w:cs="Times New Roman" w:ascii="Times New Roman" w:hAnsi="Times New Roman"/>
          <w:color w:val="000000"/>
          <w:sz w:val="28"/>
          <w:szCs w:val="28"/>
          <w:shd w:fill="auto" w:val="clear"/>
        </w:rPr>
        <w:t>Примеры данных</w:t>
      </w:r>
    </w:p>
    <w:p>
      <w:pPr>
        <w:pStyle w:val="Heading3"/>
        <w:spacing w:lineRule="auto" w:line="360" w:before="0" w:after="283"/>
        <w:ind w:hanging="0" w:start="0" w:end="0"/>
        <w:jc w:val="both"/>
        <w:rPr>
          <w:b w:val="false"/>
          <w:bCs w:val="false"/>
          <w:color w:val="000000"/>
        </w:rPr>
      </w:pPr>
      <w:bookmarkStart w:id="49" w:name="модель"/>
      <w:bookmarkEnd w:id="49"/>
      <w:r>
        <w:rPr>
          <w:rFonts w:eastAsia="Times New Roman" w:cs="Times New Roman" w:ascii="Times New Roman" w:hAnsi="Times New Roman"/>
          <w:b w:val="false"/>
          <w:bCs w:val="false"/>
          <w:color w:val="000000"/>
          <w:sz w:val="28"/>
          <w:szCs w:val="28"/>
          <w:shd w:fill="auto" w:val="clear"/>
        </w:rPr>
        <w:t>Модель</w:t>
      </w:r>
    </w:p>
    <w:p>
      <w:pPr>
        <w:pStyle w:val="BodyText"/>
        <w:numPr>
          <w:ilvl w:val="0"/>
          <w:numId w:val="13"/>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b w:val="false"/>
          <w:bCs w:val="false"/>
          <w:color w:val="000000"/>
          <w:sz w:val="28"/>
          <w:szCs w:val="28"/>
          <w:shd w:fill="auto" w:val="clear"/>
        </w:rPr>
        <w:t>Пользователь </w:t>
      </w:r>
      <w:r>
        <w:rPr>
          <w:rStyle w:val="user2"/>
          <w:rFonts w:ascii="Times New Roman" w:hAnsi="Times New Roman"/>
          <w:b w:val="false"/>
          <w:bCs w:val="false"/>
          <w:color w:val="000000"/>
          <w:sz w:val="28"/>
          <w:szCs w:val="28"/>
          <w:shd w:fill="auto" w:val="clear"/>
        </w:rPr>
        <w:t>user</w:t>
      </w:r>
      <w:r>
        <w:rPr>
          <w:rFonts w:eastAsia="Times New Roman" w:cs="Times New Roman" w:ascii="Times New Roman" w:hAnsi="Times New Roman"/>
          <w:b w:val="false"/>
          <w:bCs w:val="false"/>
          <w:color w:val="000000"/>
          <w:sz w:val="28"/>
          <w:szCs w:val="28"/>
          <w:shd w:fill="auto" w:val="clear"/>
        </w:rPr>
        <w:t> с ролью </w:t>
      </w:r>
      <w:r>
        <w:rPr>
          <w:rStyle w:val="user2"/>
          <w:rFonts w:ascii="Times New Roman" w:hAnsi="Times New Roman"/>
          <w:b w:val="false"/>
          <w:bCs w:val="false"/>
          <w:color w:val="000000"/>
          <w:sz w:val="28"/>
          <w:szCs w:val="28"/>
          <w:shd w:fill="auto" w:val="clear"/>
        </w:rPr>
        <w:t>user</w:t>
      </w:r>
    </w:p>
    <w:p>
      <w:pPr>
        <w:pStyle w:val="BodyText"/>
        <w:numPr>
          <w:ilvl w:val="0"/>
          <w:numId w:val="13"/>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b w:val="false"/>
          <w:bCs w:val="false"/>
          <w:color w:val="000000"/>
          <w:sz w:val="28"/>
          <w:szCs w:val="28"/>
          <w:shd w:fill="auto" w:val="clear"/>
        </w:rPr>
        <w:t>Администратор </w:t>
      </w:r>
      <w:r>
        <w:rPr>
          <w:rStyle w:val="user2"/>
          <w:rFonts w:ascii="Times New Roman" w:hAnsi="Times New Roman"/>
          <w:b w:val="false"/>
          <w:bCs w:val="false"/>
          <w:color w:val="000000"/>
          <w:sz w:val="28"/>
          <w:szCs w:val="28"/>
          <w:shd w:fill="auto" w:val="clear"/>
        </w:rPr>
        <w:t>admin</w:t>
      </w:r>
    </w:p>
    <w:p>
      <w:pPr>
        <w:pStyle w:val="BodyText"/>
        <w:numPr>
          <w:ilvl w:val="0"/>
          <w:numId w:val="13"/>
        </w:numPr>
        <w:tabs>
          <w:tab w:val="clear" w:pos="720"/>
          <w:tab w:val="left" w:pos="0" w:leader="none"/>
        </w:tabs>
        <w:suppressAutoHyphens w:val="true"/>
        <w:spacing w:lineRule="auto" w:line="360" w:before="0" w:after="0"/>
        <w:ind w:hanging="283" w:start="709"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Монета BTC (Bitcoin)</w:t>
      </w:r>
    </w:p>
    <w:p>
      <w:pPr>
        <w:pStyle w:val="BodyText"/>
        <w:numPr>
          <w:ilvl w:val="0"/>
          <w:numId w:val="13"/>
        </w:numPr>
        <w:tabs>
          <w:tab w:val="clear" w:pos="720"/>
          <w:tab w:val="left" w:pos="0" w:leader="none"/>
        </w:tabs>
        <w:suppressAutoHyphens w:val="true"/>
        <w:spacing w:lineRule="auto" w:line="360" w:before="0" w:after="0"/>
        <w:ind w:hanging="283" w:start="709"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Монета ETH (Ethereum)</w:t>
      </w:r>
    </w:p>
    <w:p>
      <w:pPr>
        <w:pStyle w:val="BodyText"/>
        <w:numPr>
          <w:ilvl w:val="0"/>
          <w:numId w:val="13"/>
        </w:numPr>
        <w:tabs>
          <w:tab w:val="clear" w:pos="720"/>
          <w:tab w:val="left" w:pos="0" w:leader="none"/>
        </w:tabs>
        <w:suppressAutoHyphens w:val="true"/>
        <w:spacing w:lineRule="auto" w:line="360" w:before="0" w:after="0"/>
        <w:ind w:hanging="283" w:start="709"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Два снимка для BTC</w:t>
      </w:r>
    </w:p>
    <w:p>
      <w:pPr>
        <w:pStyle w:val="BodyText"/>
        <w:numPr>
          <w:ilvl w:val="0"/>
          <w:numId w:val="13"/>
        </w:numPr>
        <w:tabs>
          <w:tab w:val="clear" w:pos="720"/>
          <w:tab w:val="left" w:pos="0" w:leader="none"/>
        </w:tabs>
        <w:suppressAutoHyphens w:val="true"/>
        <w:spacing w:lineRule="auto" w:line="360" w:before="0" w:after="0"/>
        <w:ind w:hanging="283" w:start="709" w:end="0"/>
        <w:jc w:val="both"/>
        <w:rPr>
          <w:b w:val="false"/>
          <w:bCs w:val="false"/>
          <w:color w:val="000000"/>
        </w:rPr>
      </w:pPr>
      <w:r>
        <w:rPr>
          <w:rFonts w:eastAsia="Times New Roman" w:cs="Times New Roman" w:ascii="Times New Roman" w:hAnsi="Times New Roman"/>
          <w:b w:val="false"/>
          <w:bCs w:val="false"/>
          <w:color w:val="000000"/>
          <w:sz w:val="28"/>
          <w:szCs w:val="28"/>
          <w:shd w:fill="auto" w:val="clear"/>
        </w:rPr>
        <w:t>Один снимок для ETH</w:t>
      </w:r>
    </w:p>
    <w:p>
      <w:pPr>
        <w:pStyle w:val="BodyText"/>
        <w:numPr>
          <w:ilvl w:val="0"/>
          <w:numId w:val="13"/>
        </w:numPr>
        <w:tabs>
          <w:tab w:val="clear" w:pos="720"/>
          <w:tab w:val="left" w:pos="0" w:leader="none"/>
        </w:tabs>
        <w:suppressAutoHyphens w:val="true"/>
        <w:spacing w:lineRule="auto" w:line="360"/>
        <w:ind w:hanging="283" w:start="709" w:end="0"/>
        <w:jc w:val="both"/>
        <w:rPr/>
      </w:pPr>
      <w:r>
        <w:rPr>
          <w:rFonts w:eastAsia="Times New Roman" w:cs="Times New Roman" w:ascii="Times New Roman" w:hAnsi="Times New Roman"/>
          <w:b w:val="false"/>
          <w:bCs w:val="false"/>
          <w:color w:val="000000"/>
          <w:sz w:val="28"/>
          <w:szCs w:val="28"/>
          <w:shd w:fill="auto" w:val="clear"/>
        </w:rPr>
        <w:t>Сохранённый набор статистики пользователя </w:t>
      </w:r>
      <w:r>
        <w:rPr>
          <w:rStyle w:val="user2"/>
          <w:rFonts w:ascii="Times New Roman" w:hAnsi="Times New Roman"/>
          <w:b w:val="false"/>
          <w:bCs w:val="false"/>
          <w:color w:val="000000"/>
          <w:sz w:val="28"/>
          <w:szCs w:val="28"/>
          <w:shd w:fill="auto" w:val="clear"/>
        </w:rPr>
        <w:t>user</w:t>
      </w:r>
      <w:r>
        <w:rPr>
          <w:rFonts w:eastAsia="Times New Roman" w:cs="Times New Roman" w:ascii="Times New Roman" w:hAnsi="Times New Roman"/>
          <w:b w:val="false"/>
          <w:bCs w:val="false"/>
          <w:color w:val="000000"/>
          <w:sz w:val="28"/>
          <w:szCs w:val="28"/>
          <w:shd w:fill="auto" w:val="clear"/>
        </w:rPr>
        <w:t> для пары BTC/ETH</w:t>
      </w:r>
    </w:p>
    <w:p>
      <w:pPr>
        <w:pStyle w:val="Heading3"/>
        <w:spacing w:lineRule="auto" w:line="360" w:before="0" w:after="283"/>
        <w:ind w:hanging="0" w:start="0" w:end="0"/>
        <w:jc w:val="both"/>
        <w:rPr>
          <w:color w:val="000000"/>
        </w:rPr>
      </w:pPr>
      <w:bookmarkStart w:id="50" w:name="представление-модели-в-бд"/>
      <w:bookmarkEnd w:id="50"/>
      <w:r>
        <w:rPr>
          <w:rFonts w:eastAsia="Times New Roman" w:cs="Times New Roman" w:ascii="Times New Roman" w:hAnsi="Times New Roman"/>
          <w:color w:val="000000"/>
          <w:sz w:val="28"/>
          <w:szCs w:val="28"/>
          <w:shd w:fill="auto" w:val="clear"/>
        </w:rPr>
        <w:t>Представление модели в БД</w:t>
      </w:r>
    </w:p>
    <w:p>
      <w:pPr>
        <w:pStyle w:val="BodyText"/>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users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ObjectId("665a1b2c3d4e5f6a7b8c9d10"),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"login": "user",</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"passwordHash": "9e7f4cf8a1c29d4a8b0a558d22d37f1c6119d6ef4a72ec3b3c28f0b20ec77a91",</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"salt": "m4G7c2k9Qp1s8Zx5Vb3Nw0Yt",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"role": "user",</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"watchlist": ["BTC", "ETH"],</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"favorites": ["BTC"],</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"createdAt": ISODate("2026-03-27T12:00:00Z")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ObjectId("665a1b2c3d4e5f6a7b8c9d11"),</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"login": "admin",</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"passwordHash": "0a1fb5bbd5c2a447da4f2752ae2f0d7fd8c964bc239be1bc7b1cf3477512e81a",</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"salt": "Qw8Yp2Ls4Nh7Jk1Vc5Rm9Tz0",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"role": "admin",</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"watchlist": ["BTC", "ETH", "SOL"],</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"favorites": ["ETH"],</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"createdAt": ISODate("2026-03-27T12:05:00Z")</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coins_meta</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ObjectId("665a1b2c3d4e5f6a7b8c9d0a"),</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"BTC",</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"name": "Bitcoin",</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"cmcId": 1,</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"lastUpdated": ISODate("2026-03-27T12:00:00Z")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ObjectId("665a1b2c3d4e5f6a7b8c9d0b"),</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"ETH",</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"name": "Ethereum",</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"cmcId": 1027,</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"lastUpdated": ISODate("2026-03-27T12:00:00Z")</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coin_snapshots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ObjectId("665a1b2c3d4e5f6a7b8c9d0c"),</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"BTC",</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"timestamp": ISODate("2026-03-27T11:45:00Z"),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"price": 83400.25,</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"marketCap": 1651234567890,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"volume24h": 43210987654,</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"percentChange24h": 1.35</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ObjectId("665a1b2c3d4e5f6a7b8c9d0d"),</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"BTC",</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"timestamp": ISODate("2026-03-27T12:00:00Z"),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"price": 83512.80,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"marketCap": 1653456789012,</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"volume24h": 44321098765,</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"percentChange24h": 1.49</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ObjectId("665a1b2c3d4e5f6a7b8c9d0e"),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"ETH",</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"timestamp": ISODate("2026-03-27T12:00:00Z"),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"price": 1945.60,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"marketCap": 234567890123,</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"volume24h": 18765432109,</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"percentChange24h": -0.72</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statistics_settings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ObjectId("665a1b2c3d4e5f6a7b8c9d0f"),</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"userId": ObjectId("665a1b2c3d4e5f6a7b8c9d10"),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"name": "BTC vs ETH / week",</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"symbols": ["BTC", "ETH"],</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"timeRangeFrom": ISODate("2026-03-24T00:00:00Z"),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"timeRangeTo": ISODate("2026-03-29T00:00:00Z"),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"minPrice": 1000.0,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"maxPrice": 200000.0,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"minVolume": 1000000.0,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"aggregation": "days",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"createdAt": ISODate("2026-03-29T10:30:00Z"),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"updatedAt": ISODate("2026-03-29T10:30:00Z"),</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"lastUsedAt": ISODate("2026-03-29T11:55:00Z")</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Heading2"/>
        <w:spacing w:lineRule="auto" w:line="360" w:before="0" w:after="283"/>
        <w:ind w:hanging="0" w:start="0" w:end="0"/>
        <w:jc w:val="both"/>
        <w:rPr>
          <w:color w:val="000000"/>
        </w:rPr>
      </w:pPr>
      <w:bookmarkStart w:id="51" w:name="примеры-запросов"/>
      <w:bookmarkEnd w:id="51"/>
      <w:r>
        <w:rPr>
          <w:rFonts w:eastAsia="Times New Roman" w:cs="Times New Roman" w:ascii="Times New Roman" w:hAnsi="Times New Roman"/>
          <w:color w:val="000000"/>
          <w:sz w:val="28"/>
          <w:szCs w:val="28"/>
          <w:shd w:fill="auto" w:val="clear"/>
        </w:rPr>
        <w:t>Примеры запросов</w:t>
      </w:r>
    </w:p>
    <w:p>
      <w:pPr>
        <w:pStyle w:val="Heading3"/>
        <w:spacing w:lineRule="auto" w:line="360" w:before="0" w:after="283"/>
        <w:ind w:hanging="0" w:start="0" w:end="0"/>
        <w:jc w:val="both"/>
        <w:rPr>
          <w:color w:val="000000"/>
        </w:rPr>
      </w:pPr>
      <w:bookmarkStart w:id="52" w:name="uc-12-регистрация"/>
      <w:bookmarkEnd w:id="52"/>
      <w:r>
        <w:rPr>
          <w:rFonts w:eastAsia="Times New Roman" w:cs="Times New Roman" w:ascii="Times New Roman" w:hAnsi="Times New Roman"/>
          <w:color w:val="000000"/>
          <w:sz w:val="28"/>
          <w:szCs w:val="28"/>
          <w:shd w:fill="auto" w:val="clear"/>
        </w:rPr>
        <w:t>UC-12. Регистрация</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1: проверить уникальность логина</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db.users.findOne({ login: "user" })</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2: создать пользователя</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db.users.insertOne({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login: "user",</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passwordHash: "9e7f4cf8a1c29d4a8b0a558d22d37f1c6119d6ef4a72ec3b3c28f0b20ec77a91",</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salt: "m4G7c2k9Qp1s8Zx5Vb3Nw0Yt",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role: "user",</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watchlist: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favorites: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createdAt: new Date()</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b/>
          <w:bCs/>
          <w:color w:val="000000"/>
        </w:rPr>
      </w:pPr>
      <w:bookmarkStart w:id="53" w:name="uc-13-логин"/>
      <w:bookmarkEnd w:id="53"/>
      <w:r>
        <w:rPr>
          <w:rFonts w:eastAsia="Times New Roman" w:cs="Times New Roman" w:ascii="Times New Roman" w:hAnsi="Times New Roman"/>
          <w:b/>
          <w:bCs/>
          <w:color w:val="000000"/>
          <w:sz w:val="28"/>
          <w:szCs w:val="28"/>
          <w:shd w:fill="auto" w:val="clear"/>
        </w:rPr>
        <w:t>UC-13. Логин</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1: получить учётную запись по логину</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const user = db.users.findOne(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login: "user"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login: 1, passwordHash: 1, salt: 1, role: 1, watchlist: 1, favorites: 1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2: загрузить сохраненные наборы статистики пользователя</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db.statistics_settings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.find({ userId: user._id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.sort({ lastUsedAt: -1, updatedAt: -1 })</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statistics_settings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color w:val="000000"/>
        </w:rPr>
      </w:pPr>
      <w:bookmarkStart w:id="54" w:name="uc-1-просмотр-списка-монет"/>
      <w:bookmarkEnd w:id="54"/>
      <w:r>
        <w:rPr>
          <w:rFonts w:eastAsia="Times New Roman" w:cs="Times New Roman" w:ascii="Times New Roman" w:hAnsi="Times New Roman"/>
          <w:color w:val="000000"/>
          <w:sz w:val="28"/>
          <w:szCs w:val="28"/>
          <w:shd w:fill="auto" w:val="clear"/>
        </w:rPr>
        <w:t>UC-1. Просмотр списка монет</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1: получить watchlist пользователя</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const user = db.users.findOne(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_id: ObjectId("665a1b2c3d4e5f6a7b8c9d10")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watchlist: 1, favorites: 1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2: получить последние снимки только по монетам из watchlist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db.coin_snapshots.aggregate([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$match: { symbol: { $in: user.watchlist }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$sort: { symbol: 1, timestamp: -1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$group: { _id: "$symbol", doc: { $first: "$$ROOT" }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$replaceRoot: { newRoot: "$doc"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$sort: { marketCap: -1 }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coin_snapshots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color w:val="000000"/>
        </w:rPr>
      </w:pPr>
      <w:bookmarkStart w:id="55" w:name="uc-2-добавление-монеты-в-список-отслежив"/>
      <w:bookmarkEnd w:id="55"/>
      <w:r>
        <w:rPr>
          <w:rFonts w:eastAsia="Times New Roman" w:cs="Times New Roman" w:ascii="Times New Roman" w:hAnsi="Times New Roman"/>
          <w:color w:val="000000"/>
          <w:sz w:val="28"/>
          <w:szCs w:val="28"/>
          <w:shd w:fill="auto" w:val="clear"/>
        </w:rPr>
        <w:t>UC-2. Добавление монеты в список отслеживаемых</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1: проверить, существует ли монета в справочнике</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db.coins_meta.findOne({ symbol: "BTC" })</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2: добавить тикер в watchlist текущего пользователя</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db.users.updateOne(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_id: ObjectId("665a1b2c3d4e5f6a7b8c9d10")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$addToSet: { watchlist: "BTC" }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coins_meta</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 Если монеты еще нет в </w:t>
      </w:r>
      <w:r>
        <w:rPr>
          <w:rStyle w:val="user2"/>
          <w:rFonts w:ascii="Consolas" w:hAnsi="Consolas"/>
          <w:b w:val="false"/>
          <w:bCs w:val="false"/>
          <w:color w:val="000000"/>
          <w:sz w:val="28"/>
          <w:szCs w:val="28"/>
          <w:shd w:fill="auto" w:val="clear"/>
        </w:rPr>
        <w:t>coins_meta</w:t>
      </w:r>
      <w:r>
        <w:rPr>
          <w:rFonts w:eastAsia="Times New Roman" w:cs="Times New Roman" w:ascii="Consolas" w:hAnsi="Consolas"/>
          <w:b w:val="false"/>
          <w:bCs w:val="false"/>
          <w:color w:val="000000"/>
          <w:sz w:val="28"/>
          <w:szCs w:val="28"/>
          <w:shd w:fill="auto" w:val="clear"/>
        </w:rPr>
        <w:t>, появляется еще один запрос на её вставку.</w:t>
      </w:r>
    </w:p>
    <w:p>
      <w:pPr>
        <w:pStyle w:val="Heading3"/>
        <w:spacing w:lineRule="auto" w:line="360" w:before="0" w:after="283"/>
        <w:ind w:hanging="0" w:start="0" w:end="0"/>
        <w:jc w:val="both"/>
        <w:rPr>
          <w:color w:val="000000"/>
        </w:rPr>
      </w:pPr>
      <w:bookmarkStart w:id="56" w:name="uc-7-добавление-монеты-в-избранное"/>
      <w:bookmarkEnd w:id="56"/>
      <w:r>
        <w:rPr>
          <w:rFonts w:eastAsia="Times New Roman" w:cs="Times New Roman" w:ascii="Times New Roman" w:hAnsi="Times New Roman"/>
          <w:color w:val="000000"/>
          <w:sz w:val="28"/>
          <w:szCs w:val="28"/>
          <w:shd w:fill="auto" w:val="clear"/>
        </w:rPr>
        <w:t>UC-7. Добавление монеты в избранное</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db.users.updateOne(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_id: ObjectId("665a1b2c3d4e5f6a7b8c9d10")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$addToSet: { favorites: "BTC" }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color w:val="000000"/>
        </w:rPr>
      </w:pPr>
      <w:bookmarkStart w:id="57" w:name="uc-8-удаление-монеты-из-избранного"/>
      <w:bookmarkEnd w:id="57"/>
      <w:r>
        <w:rPr>
          <w:rFonts w:eastAsia="Times New Roman" w:cs="Times New Roman" w:ascii="Times New Roman" w:hAnsi="Times New Roman"/>
          <w:color w:val="000000"/>
          <w:sz w:val="28"/>
          <w:szCs w:val="28"/>
          <w:shd w:fill="auto" w:val="clear"/>
        </w:rPr>
        <w:t>UC-8. Удаление монеты из избранного</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db.users.updateOne(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_id: ObjectId("665a1b2c3d4e5f6a7b8c9d10")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$pull: { favorites: "BTC" }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users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color w:val="000000"/>
        </w:rPr>
      </w:pPr>
      <w:bookmarkStart w:id="58" w:name="uc-10-импорт-и-экспорт-данных"/>
      <w:bookmarkEnd w:id="58"/>
      <w:r>
        <w:rPr>
          <w:rFonts w:eastAsia="Times New Roman" w:cs="Times New Roman" w:ascii="Times New Roman" w:hAnsi="Times New Roman"/>
          <w:color w:val="000000"/>
          <w:sz w:val="28"/>
          <w:szCs w:val="28"/>
          <w:shd w:fill="auto" w:val="clear"/>
        </w:rPr>
        <w:t>UC-10. Импорт и экспорт данных</w:t>
      </w:r>
    </w:p>
    <w:p>
      <w:pPr>
        <w:pStyle w:val="Heading4"/>
        <w:spacing w:lineRule="auto" w:line="360" w:before="0" w:after="283"/>
        <w:ind w:hanging="0" w:start="0" w:end="0"/>
        <w:jc w:val="both"/>
        <w:rPr>
          <w:rFonts w:ascii="Consolas" w:hAnsi="Consolas"/>
          <w:b w:val="false"/>
          <w:bCs w:val="false"/>
          <w:color w:val="000000"/>
        </w:rPr>
      </w:pPr>
      <w:bookmarkStart w:id="59" w:name="экспорт-всех-данных"/>
      <w:bookmarkEnd w:id="59"/>
      <w:r>
        <w:rPr>
          <w:rFonts w:eastAsia="Times New Roman" w:cs="Times New Roman" w:ascii="Consolas" w:hAnsi="Consolas"/>
          <w:b w:val="false"/>
          <w:bCs w:val="false"/>
          <w:color w:val="000000"/>
          <w:sz w:val="28"/>
          <w:szCs w:val="28"/>
          <w:shd w:fill="auto" w:val="clear"/>
        </w:rPr>
        <w:t>Экспорт всех данных</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const usersData = await db.users.find({}).toArray()</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const coinsData = await db.coins_meta.find({}).toArray()</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const snapshotsData = await db.coin_snapshots.find({}).toArray()</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const statsData = await db.statistics_settings.find({}).toArray()</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 Сериализация в JSON и отправка клиенту</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4</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4</w:t>
      </w:r>
    </w:p>
    <w:p>
      <w:pPr>
        <w:pStyle w:val="Heading4"/>
        <w:spacing w:lineRule="auto" w:line="360" w:before="0" w:after="283"/>
        <w:ind w:hanging="0" w:start="0" w:end="0"/>
        <w:jc w:val="both"/>
        <w:rPr>
          <w:rFonts w:ascii="Consolas" w:hAnsi="Consolas"/>
          <w:b w:val="false"/>
          <w:bCs w:val="false"/>
          <w:color w:val="000000"/>
        </w:rPr>
      </w:pPr>
      <w:bookmarkStart w:id="60" w:name="импорт-всех-данных"/>
      <w:bookmarkEnd w:id="60"/>
      <w:r>
        <w:rPr>
          <w:rFonts w:eastAsia="Times New Roman" w:cs="Times New Roman" w:ascii="Consolas" w:hAnsi="Consolas"/>
          <w:b w:val="false"/>
          <w:bCs w:val="false"/>
          <w:color w:val="000000"/>
          <w:sz w:val="28"/>
          <w:szCs w:val="28"/>
          <w:shd w:fill="auto" w:val="clear"/>
        </w:rPr>
        <w:t>Импорт всех данных</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db.users.deleteMany({})</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db.coins_meta.deleteMany({})</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db.coin_snapshots.deleteMany({})</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db.statistics_settings.deleteMany({})</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db.users.insertMany(importData.users)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db.coins_meta.insertMany(importData.coins_meta)</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await db.coin_snapshots.insertMany(importData.coin_snapshots)</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await db.statistics_settings.insertMany(importData.statistics_settings)</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8</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4</w:t>
      </w:r>
    </w:p>
    <w:p>
      <w:pPr>
        <w:pStyle w:val="Heading3"/>
        <w:spacing w:lineRule="auto" w:line="360" w:before="0" w:after="283"/>
        <w:ind w:hanging="0" w:start="0" w:end="0"/>
        <w:jc w:val="both"/>
        <w:rPr>
          <w:color w:val="000000"/>
        </w:rPr>
      </w:pPr>
      <w:bookmarkStart w:id="61" w:name="uc-11-настройка-и-сохранение-кастомной-с"/>
      <w:bookmarkEnd w:id="61"/>
      <w:r>
        <w:rPr>
          <w:rFonts w:eastAsia="Times New Roman" w:cs="Times New Roman" w:ascii="Times New Roman" w:hAnsi="Times New Roman"/>
          <w:color w:val="000000"/>
          <w:sz w:val="28"/>
          <w:szCs w:val="28"/>
          <w:shd w:fill="auto" w:val="clear"/>
        </w:rPr>
        <w:t>UC-11. Настройка и сохранение кастомной статистики</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1: построить агрегированный график</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db.coin_snapshots.aggregate([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$match: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 $in: ["BTC", "ETH"]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timestamp: { $gte: ISODate("2026-03-24"), $lte: ISODate("2026-03-29")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price: { $gte: 1000, $lte: 200000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volume24h: { $gte: 1000000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$group: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"$symbol",</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period: { $dateTrunc: { date: "$timestamp", unit: "day"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avgPrice: { $avg: "$price"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avgVolume: { $avg: "$volume24h"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$sort: { "_id.period": 1, "_id.symbol": 1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w:t>
      </w:r>
    </w:p>
    <w:p>
      <w:pPr>
        <w:pStyle w:val="user10"/>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Шаг 2: сохранить или перезаписать пользовательский набор</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db.statistics_settings.updateOne(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userId: ObjectId("665a1b2c3d4e5f6a7b8c9d10"),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name: "BTC vs ETH / week"</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$set: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symbols: ["BTC", "ETH"],</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timeRangeFrom: ISODate("2026-03-24"),</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timeRangeTo: ISODate("2026-03-29"),</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minPrice: 1000.0,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maxPrice: 200000.0,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minVolume: 1000000.0,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aggregation: "days",</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updatedAt: new Date(),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lastUsedAt: new Date()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$setOnInsert: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createdAt: new Date()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upsert: true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2</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coin_snapshots</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statistics_settings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color w:val="000000"/>
        </w:rPr>
      </w:pPr>
      <w:bookmarkStart w:id="62" w:name="uc-11-список-валют-из-статистики"/>
      <w:bookmarkEnd w:id="62"/>
      <w:r>
        <w:rPr>
          <w:rFonts w:eastAsia="Times New Roman" w:cs="Times New Roman" w:ascii="Times New Roman" w:hAnsi="Times New Roman"/>
          <w:color w:val="000000"/>
          <w:sz w:val="28"/>
          <w:szCs w:val="28"/>
          <w:shd w:fill="auto" w:val="clear"/>
        </w:rPr>
        <w:t>UC-11. Список валют из статистики</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Получить список всех тикеров, которые пользователь использовал в сохраненных наборах статистики</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db.statistics_settings.aggregate([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$match: { userId: ObjectId("665a1b2c3d4e5f6a7b8c9d10")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$unwind: "$symbols"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$group: { _id: "$symbols"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$sort: { _id: 1 }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statistics_settings</w:t>
      </w:r>
      <w:r>
        <w:rPr>
          <w:rFonts w:eastAsia="Times New Roman" w:cs="Times New Roman" w:ascii="Consolas" w:hAnsi="Consolas"/>
          <w:b w:val="false"/>
          <w:bCs w:val="false"/>
          <w:color w:val="000000"/>
          <w:sz w:val="28"/>
          <w:szCs w:val="28"/>
          <w:shd w:fill="auto" w:val="clear"/>
        </w:rPr>
        <w:t>)</w:t>
      </w:r>
    </w:p>
    <w:p>
      <w:pPr>
        <w:pStyle w:val="Heading3"/>
        <w:spacing w:lineRule="auto" w:line="360" w:before="0" w:after="283"/>
        <w:ind w:hanging="0" w:start="0" w:end="0"/>
        <w:jc w:val="both"/>
        <w:rPr>
          <w:color w:val="000000"/>
        </w:rPr>
      </w:pPr>
      <w:bookmarkStart w:id="63" w:name="uc-11-максимальное-изменение-курса"/>
      <w:bookmarkEnd w:id="63"/>
      <w:r>
        <w:rPr>
          <w:rFonts w:eastAsia="Times New Roman" w:cs="Times New Roman" w:ascii="Times New Roman" w:hAnsi="Times New Roman"/>
          <w:color w:val="000000"/>
          <w:sz w:val="28"/>
          <w:szCs w:val="28"/>
          <w:shd w:fill="auto" w:val="clear"/>
        </w:rPr>
        <w:t>UC-11. Максимальное изменение курса</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Получить валюты с наибольшим изменением курса по модулю за выбранный период</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db.coin_snapshots.aggregate([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$match: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timestamp: { $gte: ISODate("2026-03-24"), $lt: ISODate("2026-03-29")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$sort: { symbol: 1, timestamp: 1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$group: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"$symbol",</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firstPrice: { $first: "$price"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lastPrice: { $last: "$price"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$project: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_id: 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symbol: "$_id",</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firstPrice: 1,</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lastPrice: 1,</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changePercent: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$multiply: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$divide: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$subtract: ["$lastPrice", "$firstPrice"]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"$firstPrice"</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100</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$addFields: { absChangePercent: { $abs: "$changePercent" }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$sort: { absChangePercent: -1, symbol: 1 } },</w:t>
      </w:r>
    </w:p>
    <w:p>
      <w:pPr>
        <w:pStyle w:val="user10"/>
        <w:suppressAutoHyphens w:val="true"/>
        <w:spacing w:lineRule="auto" w:line="360"/>
        <w:ind w:hanging="0" w:start="0" w:end="0"/>
        <w:jc w:val="both"/>
        <w:rPr/>
      </w:pPr>
      <w:r>
        <w:rPr>
          <w:rStyle w:val="user2"/>
          <w:rFonts w:ascii="Consolas" w:hAnsi="Consolas"/>
          <w:b w:val="false"/>
          <w:bCs w:val="false"/>
          <w:color w:val="000000"/>
          <w:sz w:val="28"/>
          <w:szCs w:val="28"/>
          <w:shd w:fill="auto" w:val="clear"/>
        </w:rPr>
        <w:t xml:space="preserve">  </w:t>
      </w:r>
      <w:r>
        <w:rPr>
          <w:rStyle w:val="user2"/>
          <w:rFonts w:ascii="Consolas" w:hAnsi="Consolas"/>
          <w:b w:val="false"/>
          <w:bCs w:val="false"/>
          <w:color w:val="000000"/>
          <w:sz w:val="28"/>
          <w:szCs w:val="28"/>
          <w:shd w:fill="auto" w:val="clear"/>
        </w:rPr>
        <w:t>{ $limit: 10 }</w:t>
      </w:r>
    </w:p>
    <w:p>
      <w:pPr>
        <w:pStyle w:val="user10"/>
        <w:suppressAutoHyphens w:val="true"/>
        <w:spacing w:lineRule="auto" w:line="360" w:before="0" w:after="283"/>
        <w:ind w:hanging="0" w:start="0" w:end="0"/>
        <w:jc w:val="both"/>
        <w:rPr/>
      </w:pPr>
      <w:r>
        <w:rPr>
          <w:rStyle w:val="user2"/>
          <w:rFonts w:ascii="Consolas" w:hAnsi="Consolas"/>
          <w:b w:val="false"/>
          <w:bCs w:val="false"/>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задействованных коллекций: </w:t>
      </w:r>
      <w:r>
        <w:rPr>
          <w:rStyle w:val="Strong"/>
          <w:rFonts w:eastAsia="Times New Roman" w:cs="Times New Roman" w:ascii="Consolas" w:hAnsi="Consolas"/>
          <w:b w:val="false"/>
          <w:bCs w:val="false"/>
          <w:color w:val="000000"/>
          <w:sz w:val="28"/>
          <w:szCs w:val="28"/>
          <w:shd w:fill="auto" w:val="clear"/>
        </w:rPr>
        <w:t>1</w:t>
      </w:r>
      <w:r>
        <w:rPr>
          <w:rFonts w:eastAsia="Times New Roman" w:cs="Times New Roman" w:ascii="Consolas" w:hAnsi="Consolas"/>
          <w:b w:val="false"/>
          <w:bCs w:val="false"/>
          <w:color w:val="000000"/>
          <w:sz w:val="28"/>
          <w:szCs w:val="28"/>
          <w:shd w:fill="auto" w:val="clear"/>
        </w:rPr>
        <w:t> (</w:t>
      </w:r>
      <w:r>
        <w:rPr>
          <w:rStyle w:val="user2"/>
          <w:rFonts w:ascii="Consolas" w:hAnsi="Consolas"/>
          <w:b w:val="false"/>
          <w:bCs w:val="false"/>
          <w:color w:val="000000"/>
          <w:sz w:val="28"/>
          <w:szCs w:val="28"/>
          <w:shd w:fill="auto" w:val="clear"/>
        </w:rPr>
        <w:t>coin_snapshots</w:t>
      </w:r>
      <w:r>
        <w:rPr>
          <w:rFonts w:eastAsia="Times New Roman" w:cs="Times New Roman" w:ascii="Consolas" w:hAnsi="Consolas"/>
          <w:b w:val="false"/>
          <w:bCs w:val="false"/>
          <w:color w:val="000000"/>
          <w:sz w:val="28"/>
          <w:szCs w:val="28"/>
          <w:shd w:fill="auto" w:val="clear"/>
        </w:rPr>
        <w:t>)</w:t>
      </w:r>
    </w:p>
    <w:p>
      <w:pPr>
        <w:pStyle w:val="normal1"/>
        <w:widowControl/>
        <w:shd w:val="clear" w:fill="auto"/>
        <w:spacing w:lineRule="auto" w:line="360" w:before="0" w:after="0"/>
        <w:ind w:firstLine="709" w:start="0" w:end="0"/>
        <w:jc w:val="both"/>
        <w:rPr>
          <w:rFonts w:ascii="Consolas" w:hAnsi="Consolas" w:eastAsia="Times New Roman" w:cs="Times New Roman"/>
          <w:b w:val="false"/>
          <w:bCs w:val="false"/>
          <w:color w:val="000000"/>
          <w:sz w:val="28"/>
          <w:szCs w:val="28"/>
        </w:rPr>
      </w:pPr>
      <w:r>
        <w:rPr>
          <w:rFonts w:eastAsia="Times New Roman" w:cs="Times New Roman" w:ascii="Consolas" w:hAnsi="Consolas"/>
          <w:b w:val="false"/>
          <w:bCs w:val="false"/>
          <w:color w:val="000000"/>
          <w:sz w:val="28"/>
          <w:szCs w:val="28"/>
        </w:rPr>
      </w:r>
      <w:r>
        <w:br w:type="page"/>
      </w:r>
    </w:p>
    <w:p>
      <w:pPr>
        <w:pStyle w:val="normal1"/>
        <w:keepNext w:val="false"/>
        <w:keepLines w:val="false"/>
        <w:widowControl/>
        <w:shd w:val="clear" w:fill="auto"/>
        <w:spacing w:lineRule="auto" w:line="360" w:before="0" w:after="0"/>
        <w:ind w:firstLine="720" w:start="0" w:end="0"/>
        <w:jc w:val="both"/>
        <w:rPr>
          <w:color w:val="000000"/>
        </w:rPr>
      </w:pPr>
      <w:r>
        <w:rPr>
          <w:rFonts w:eastAsia="Times New Roman" w:cs="Times New Roman" w:ascii="Times New Roman" w:hAnsi="Times New Roman"/>
          <w:b/>
          <w:color w:val="000000"/>
          <w:sz w:val="28"/>
          <w:szCs w:val="28"/>
        </w:rPr>
        <w:t>3</w:t>
      </w:r>
      <w:r>
        <w:rPr>
          <w:rFonts w:eastAsia="Times New Roman" w:cs="Times New Roman" w:ascii="Times New Roman" w:hAnsi="Times New Roman"/>
          <w:b/>
          <w:i w:val="false"/>
          <w:caps w:val="false"/>
          <w:smallCaps w:val="false"/>
          <w:strike w:val="false"/>
          <w:dstrike w:val="false"/>
          <w:color w:val="000000"/>
          <w:position w:val="0"/>
          <w:sz w:val="28"/>
          <w:szCs w:val="28"/>
          <w:u w:val="none"/>
          <w:shd w:fill="auto" w:val="clear"/>
          <w:vertAlign w:val="baseline"/>
        </w:rPr>
        <w:t xml:space="preserve">.2. </w:t>
      </w:r>
      <w:r>
        <w:rPr>
          <w:rFonts w:eastAsia="Times New Roman" w:cs="Times New Roman" w:ascii="Times New Roman" w:hAnsi="Times New Roman"/>
          <w:b/>
          <w:color w:val="000000"/>
          <w:sz w:val="28"/>
          <w:szCs w:val="28"/>
        </w:rPr>
        <w:t>Реляционная модель</w:t>
      </w:r>
    </w:p>
    <w:p>
      <w:pPr>
        <w:pStyle w:val="normal1"/>
        <w:keepNext w:val="false"/>
        <w:keepLines w:val="false"/>
        <w:pageBreakBefore w:val="false"/>
        <w:widowControl/>
        <w:shd w:val="clear" w:fill="auto"/>
        <w:spacing w:lineRule="auto" w:line="360" w:before="0" w:after="0"/>
        <w:ind w:firstLine="709" w:start="0" w:end="0"/>
        <w:jc w:val="both"/>
        <w:rPr>
          <w:color w:val="000000"/>
        </w:rPr>
      </w:pPr>
      <w:r>
        <w:rPr>
          <w:rFonts w:eastAsia="Times New Roman" w:cs="Times New Roman" w:ascii="Times New Roman" w:hAnsi="Times New Roman"/>
          <w:b/>
          <w:color w:val="000000"/>
          <w:sz w:val="28"/>
          <w:szCs w:val="28"/>
        </w:rPr>
        <w:t>3.2.</w:t>
      </w:r>
      <w:r>
        <w:rPr>
          <w:rFonts w:eastAsia="Times New Roman" w:cs="Times New Roman" w:ascii="Times New Roman" w:hAnsi="Times New Roman"/>
          <w:b/>
          <w:color w:val="000000"/>
          <w:sz w:val="28"/>
          <w:szCs w:val="28"/>
          <w:lang w:val="en-US"/>
        </w:rPr>
        <w:t>1</w:t>
      </w:r>
      <w:r>
        <w:rPr>
          <w:rFonts w:eastAsia="Times New Roman" w:cs="Times New Roman" w:ascii="Times New Roman" w:hAnsi="Times New Roman"/>
          <w:b/>
          <w:color w:val="000000"/>
          <w:sz w:val="28"/>
          <w:szCs w:val="28"/>
        </w:rPr>
        <w:t>. Графическое представление</w:t>
      </w:r>
    </w:p>
    <w:p>
      <w:pPr>
        <w:pStyle w:val="normal1"/>
        <w:pageBreakBefore w:val="false"/>
        <w:spacing w:lineRule="auto" w:line="360"/>
        <w:jc w:val="center"/>
        <w:rPr>
          <w:color w:val="000000"/>
        </w:rPr>
      </w:pPr>
      <w:r>
        <w:rPr>
          <w:rFonts w:eastAsia="Times New Roman" w:cs="Times New Roman" w:ascii="Times New Roman" w:hAnsi="Times New Roman"/>
          <w:color w:val="000000"/>
          <w:sz w:val="28"/>
          <w:szCs w:val="28"/>
        </w:rPr>
        <w:drawing>
          <wp:inline distT="0" distB="0" distL="0" distR="0">
            <wp:extent cx="6120130" cy="2579370"/>
            <wp:effectExtent l="0" t="0" r="0" b="0"/>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tretch>
                      <a:fillRect/>
                    </a:stretch>
                  </pic:blipFill>
                  <pic:spPr bwMode="auto">
                    <a:xfrm>
                      <a:off x="0" y="0"/>
                      <a:ext cx="6120130" cy="2579370"/>
                    </a:xfrm>
                    <a:prstGeom prst="rect">
                      <a:avLst/>
                    </a:prstGeom>
                    <a:noFill/>
                  </pic:spPr>
                </pic:pic>
              </a:graphicData>
            </a:graphic>
          </wp:inline>
        </w:drawing>
      </w:r>
      <w:r>
        <w:rPr>
          <w:rFonts w:eastAsia="Times New Roman" w:cs="Times New Roman" w:ascii="Times New Roman" w:hAnsi="Times New Roman"/>
          <w:color w:val="000000"/>
          <w:sz w:val="28"/>
          <w:szCs w:val="28"/>
        </w:rPr>
        <w:t>Рисунок</w:t>
      </w:r>
      <w:r>
        <w:rPr>
          <w:rFonts w:eastAsia="Times New Roman" w:cs="Times New Roman" w:ascii="Times New Roman" w:hAnsi="Times New Roman"/>
          <w:color w:val="000000"/>
          <w:sz w:val="28"/>
          <w:szCs w:val="28"/>
          <w:lang w:val="en-US"/>
        </w:rPr>
        <w:t xml:space="preserve"> 3 </w:t>
      </w:r>
      <w:r>
        <w:rPr>
          <w:rFonts w:eastAsia="Times New Roman" w:cs="Times New Roman" w:ascii="Times New Roman" w:hAnsi="Times New Roman"/>
          <w:color w:val="000000"/>
          <w:sz w:val="28"/>
          <w:szCs w:val="28"/>
        </w:rPr>
        <w:t>– графическое представление реляционной модели</w:t>
      </w:r>
    </w:p>
    <w:p>
      <w:pPr>
        <w:pStyle w:val="normal1"/>
        <w:keepNext w:val="false"/>
        <w:keepLines w:val="false"/>
        <w:pageBreakBefore w:val="false"/>
        <w:widowControl/>
        <w:shd w:val="clear" w:fill="auto"/>
        <w:spacing w:lineRule="auto" w:line="360" w:before="0" w:after="0"/>
        <w:ind w:hanging="0" w:start="0" w:end="0"/>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color w:val="000000"/>
          <w:sz w:val="28"/>
          <w:szCs w:val="28"/>
        </w:rPr>
      </w:pPr>
      <w:r>
        <w:rPr>
          <w:rFonts w:eastAsia="Times New Roman" w:cs="Times New Roman" w:ascii="Times New Roman" w:hAnsi="Times New Roman"/>
          <w:b/>
          <w:color w:val="000000"/>
          <w:sz w:val="28"/>
          <w:szCs w:val="28"/>
        </w:rPr>
        <w:t>3.2.</w:t>
      </w:r>
      <w:r>
        <w:rPr>
          <w:rFonts w:eastAsia="Times New Roman" w:cs="Times New Roman" w:ascii="Times New Roman" w:hAnsi="Times New Roman"/>
          <w:b/>
          <w:color w:val="000000"/>
          <w:sz w:val="28"/>
          <w:szCs w:val="28"/>
          <w:lang w:val="en-US"/>
        </w:rPr>
        <w:t>2</w:t>
      </w:r>
      <w:r>
        <w:rPr>
          <w:rFonts w:eastAsia="Times New Roman" w:cs="Times New Roman" w:ascii="Times New Roman" w:hAnsi="Times New Roman"/>
          <w:b/>
          <w:color w:val="000000"/>
          <w:sz w:val="28"/>
          <w:szCs w:val="28"/>
        </w:rPr>
        <w:t>. Описание таблиц</w:t>
      </w:r>
    </w:p>
    <w:p>
      <w:pPr>
        <w:pStyle w:val="BodyText"/>
        <w:spacing w:lineRule="auto" w:line="360"/>
        <w:ind w:hanging="0" w:start="0"/>
        <w:jc w:val="both"/>
        <w:rPr>
          <w:rFonts w:ascii="Times New Roman" w:hAnsi="Times New Roman" w:eastAsia="Times New Roman" w:cs="Times New Roman"/>
          <w:b/>
          <w:bCs/>
          <w:color w:val="000000"/>
          <w:sz w:val="28"/>
          <w:szCs w:val="28"/>
          <w:highlight w:val="none"/>
          <w:shd w:fill="auto" w:val="clear"/>
        </w:rPr>
      </w:pPr>
      <w:r>
        <w:rPr>
          <w:rFonts w:eastAsia="Times New Roman" w:cs="Times New Roman" w:ascii="Times New Roman" w:hAnsi="Times New Roman"/>
          <w:b/>
          <w:bCs/>
          <w:color w:val="000000"/>
          <w:sz w:val="28"/>
          <w:szCs w:val="28"/>
          <w:shd w:fill="auto" w:val="clear"/>
        </w:rPr>
        <w:t>Размеры типов данных (PostgreSQL):</w:t>
      </w:r>
    </w:p>
    <w:p>
      <w:pPr>
        <w:pStyle w:val="BodyText"/>
        <w:numPr>
          <w:ilvl w:val="0"/>
          <w:numId w:val="26"/>
        </w:numPr>
        <w:suppressAutoHyphens w:val="true"/>
        <w:spacing w:lineRule="auto" w:line="360" w:before="0" w:after="0"/>
        <w:jc w:val="both"/>
        <w:rPr/>
      </w:pPr>
      <w:r>
        <w:rPr>
          <w:rStyle w:val="Style9"/>
          <w:rFonts w:ascii="Consolas" w:hAnsi="Consolas"/>
          <w:color w:val="000000"/>
          <w:sz w:val="28"/>
          <w:szCs w:val="28"/>
          <w:shd w:fill="auto" w:val="clear"/>
        </w:rPr>
        <w:t>serial / int4</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w:t>
      </w:r>
    </w:p>
    <w:p>
      <w:pPr>
        <w:pStyle w:val="BodyText"/>
        <w:numPr>
          <w:ilvl w:val="0"/>
          <w:numId w:val="26"/>
        </w:numPr>
        <w:suppressAutoHyphens w:val="true"/>
        <w:spacing w:lineRule="auto" w:line="360" w:before="0" w:after="0"/>
        <w:jc w:val="both"/>
        <w:rPr/>
      </w:pPr>
      <w:r>
        <w:rPr>
          <w:rStyle w:val="Style9"/>
          <w:rFonts w:ascii="Consolas" w:hAnsi="Consolas"/>
          <w:color w:val="000000"/>
          <w:sz w:val="28"/>
          <w:szCs w:val="28"/>
          <w:shd w:fill="auto" w:val="clear"/>
        </w:rPr>
        <w:t>varchar(N)</w:t>
      </w:r>
      <w:r>
        <w:rPr>
          <w:rFonts w:eastAsia="Times New Roman" w:cs="Times New Roman" w:ascii="Consolas" w:hAnsi="Consolas"/>
          <w:color w:val="000000"/>
          <w:sz w:val="28"/>
          <w:szCs w:val="28"/>
          <w:shd w:fill="auto" w:val="clear"/>
        </w:rPr>
        <w:t> (хранит фактическую длину): </w:t>
      </w:r>
      <w:r>
        <w:rPr>
          <w:rStyle w:val="Style9"/>
          <w:rFonts w:ascii="Consolas" w:hAnsi="Consolas"/>
          <w:color w:val="000000"/>
          <w:sz w:val="28"/>
          <w:szCs w:val="28"/>
          <w:shd w:fill="auto" w:val="clear"/>
        </w:rPr>
        <w:t>L</w:t>
      </w:r>
    </w:p>
    <w:p>
      <w:pPr>
        <w:pStyle w:val="BodyText"/>
        <w:numPr>
          <w:ilvl w:val="0"/>
          <w:numId w:val="26"/>
        </w:numPr>
        <w:suppressAutoHyphens w:val="true"/>
        <w:spacing w:lineRule="auto" w:line="360" w:before="0" w:after="0"/>
        <w:jc w:val="both"/>
        <w:rPr/>
      </w:pP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8</w:t>
      </w:r>
    </w:p>
    <w:p>
      <w:pPr>
        <w:pStyle w:val="BodyText"/>
        <w:numPr>
          <w:ilvl w:val="0"/>
          <w:numId w:val="26"/>
        </w:numPr>
        <w:suppressAutoHyphens w:val="true"/>
        <w:spacing w:lineRule="auto" w:line="360"/>
        <w:jc w:val="both"/>
        <w:rPr/>
      </w:pP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8</w:t>
      </w:r>
    </w:p>
    <w:p>
      <w:pPr>
        <w:pStyle w:val="BodyText"/>
        <w:suppressAutoHyphens w:val="true"/>
        <w:spacing w:lineRule="auto" w:line="360"/>
        <w:ind w:hanging="0" w:start="0" w:end="0"/>
        <w:jc w:val="both"/>
        <w:rPr>
          <w:rFonts w:ascii="Times New Roman" w:hAnsi="Times New Roman" w:eastAsia="Times New Roman" w:cs="Times New Roman"/>
          <w:color w:val="FF0000"/>
          <w:sz w:val="28"/>
          <w:szCs w:val="28"/>
        </w:rPr>
      </w:pPr>
      <w:r>
        <w:rPr>
          <w:rStyle w:val="Style9"/>
          <w:rFonts w:ascii="Times New Roman" w:hAnsi="Times New Roman"/>
          <w:b/>
          <w:bCs/>
          <w:color w:val="000000"/>
          <w:sz w:val="28"/>
          <w:szCs w:val="28"/>
          <w:shd w:fill="auto" w:val="clear"/>
        </w:rPr>
        <w:t>users</w:t>
      </w:r>
      <w:r>
        <w:rPr>
          <w:rFonts w:eastAsia="Times New Roman" w:cs="Times New Roman" w:ascii="Times New Roman" w:hAnsi="Times New Roman"/>
          <w:b/>
          <w:bCs/>
          <w:color w:val="000000"/>
          <w:sz w:val="28"/>
          <w:szCs w:val="28"/>
          <w:shd w:fill="auto" w:val="clear"/>
        </w:rPr>
        <w:t> (учетные записи пользователей):</w:t>
      </w:r>
    </w:p>
    <w:p>
      <w:pPr>
        <w:pStyle w:val="BodyText"/>
        <w:numPr>
          <w:ilvl w:val="0"/>
          <w:numId w:val="14"/>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serial</w:t>
      </w:r>
      <w:r>
        <w:rPr>
          <w:rFonts w:eastAsia="Times New Roman" w:cs="Times New Roman" w:ascii="Consolas" w:hAnsi="Consolas"/>
          <w:color w:val="000000"/>
          <w:sz w:val="28"/>
          <w:szCs w:val="28"/>
          <w:shd w:fill="auto" w:val="clear"/>
        </w:rPr>
        <w:t> -- первичный ключ</w:t>
      </w:r>
    </w:p>
    <w:p>
      <w:pPr>
        <w:pStyle w:val="BodyText"/>
        <w:numPr>
          <w:ilvl w:val="0"/>
          <w:numId w:val="14"/>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login</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varchar(64)</w:t>
      </w:r>
      <w:r>
        <w:rPr>
          <w:rFonts w:eastAsia="Times New Roman" w:cs="Times New Roman" w:ascii="Consolas" w:hAnsi="Consolas"/>
          <w:color w:val="000000"/>
          <w:sz w:val="28"/>
          <w:szCs w:val="28"/>
          <w:shd w:fill="auto" w:val="clear"/>
        </w:rPr>
        <w:t> -- логин </w:t>
      </w:r>
      <w:r>
        <w:rPr>
          <w:rStyle w:val="Style9"/>
          <w:rFonts w:ascii="Consolas" w:hAnsi="Consolas"/>
          <w:color w:val="000000"/>
          <w:sz w:val="28"/>
          <w:szCs w:val="28"/>
          <w:shd w:fill="auto" w:val="clear"/>
        </w:rPr>
        <w:t>&lt;&lt;unique&gt;&gt;</w:t>
      </w:r>
    </w:p>
    <w:p>
      <w:pPr>
        <w:pStyle w:val="BodyText"/>
        <w:numPr>
          <w:ilvl w:val="0"/>
          <w:numId w:val="14"/>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password_hash</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varchar(128)</w:t>
      </w:r>
      <w:r>
        <w:rPr>
          <w:rFonts w:eastAsia="Times New Roman" w:cs="Times New Roman" w:ascii="Consolas" w:hAnsi="Consolas"/>
          <w:color w:val="000000"/>
          <w:sz w:val="28"/>
          <w:szCs w:val="28"/>
          <w:shd w:fill="auto" w:val="clear"/>
        </w:rPr>
        <w:t> -- хэш пароля</w:t>
      </w:r>
    </w:p>
    <w:p>
      <w:pPr>
        <w:pStyle w:val="BodyText"/>
        <w:numPr>
          <w:ilvl w:val="0"/>
          <w:numId w:val="14"/>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password_salt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varchar(64)</w:t>
      </w:r>
      <w:r>
        <w:rPr>
          <w:rFonts w:eastAsia="Times New Roman" w:cs="Times New Roman" w:ascii="Consolas" w:hAnsi="Consolas"/>
          <w:color w:val="000000"/>
          <w:sz w:val="28"/>
          <w:szCs w:val="28"/>
          <w:shd w:fill="auto" w:val="clear"/>
        </w:rPr>
        <w:t> -- соль</w:t>
      </w:r>
    </w:p>
    <w:p>
      <w:pPr>
        <w:pStyle w:val="BodyText"/>
        <w:numPr>
          <w:ilvl w:val="0"/>
          <w:numId w:val="14"/>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role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w:t>
      </w:r>
      <w:r>
        <w:rPr>
          <w:rFonts w:eastAsia="Times New Roman" w:cs="Times New Roman" w:ascii="Consolas" w:hAnsi="Consolas"/>
          <w:color w:val="000000"/>
          <w:sz w:val="28"/>
          <w:szCs w:val="28"/>
          <w:shd w:fill="auto" w:val="clear"/>
        </w:rPr>
        <w:t> -- роль (</w:t>
      </w:r>
      <w:r>
        <w:rPr>
          <w:rStyle w:val="Style9"/>
          <w:rFonts w:ascii="Consolas" w:hAnsi="Consolas"/>
          <w:color w:val="000000"/>
          <w:sz w:val="28"/>
          <w:szCs w:val="28"/>
          <w:shd w:fill="auto" w:val="clear"/>
        </w:rPr>
        <w:t>user</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admin</w:t>
      </w:r>
      <w:r>
        <w:rPr>
          <w:rFonts w:eastAsia="Times New Roman" w:cs="Times New Roman" w:ascii="Consolas" w:hAnsi="Consolas"/>
          <w:color w:val="000000"/>
          <w:sz w:val="28"/>
          <w:szCs w:val="28"/>
          <w:shd w:fill="auto" w:val="clear"/>
        </w:rPr>
        <w:t>)</w:t>
      </w:r>
    </w:p>
    <w:p>
      <w:pPr>
        <w:pStyle w:val="BodyText"/>
        <w:numPr>
          <w:ilvl w:val="0"/>
          <w:numId w:val="14"/>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created_at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 дата создания</w:t>
      </w:r>
    </w:p>
    <w:p>
      <w:pPr>
        <w:pStyle w:val="BodyText"/>
        <w:suppressAutoHyphens w:val="true"/>
        <w:spacing w:lineRule="auto" w:line="360"/>
        <w:ind w:hanging="0" w:start="0" w:end="0"/>
        <w:jc w:val="both"/>
        <w:rPr/>
      </w:pPr>
      <w:r>
        <w:rPr>
          <w:rStyle w:val="Style9"/>
          <w:rFonts w:ascii="Times New Roman" w:hAnsi="Times New Roman"/>
          <w:b/>
          <w:bCs/>
          <w:color w:val="000000"/>
          <w:sz w:val="28"/>
          <w:szCs w:val="28"/>
          <w:shd w:fill="auto" w:val="clear"/>
        </w:rPr>
        <w:t>user_watchlist</w:t>
      </w:r>
      <w:r>
        <w:rPr>
          <w:rFonts w:eastAsia="Times New Roman" w:cs="Times New Roman" w:ascii="Times New Roman" w:hAnsi="Times New Roman"/>
          <w:b/>
          <w:bCs/>
          <w:color w:val="000000"/>
          <w:sz w:val="28"/>
          <w:szCs w:val="28"/>
          <w:shd w:fill="auto" w:val="clear"/>
        </w:rPr>
        <w:t> (персональный список отслеживаемых монет):</w:t>
      </w:r>
    </w:p>
    <w:p>
      <w:pPr>
        <w:pStyle w:val="BodyText"/>
        <w:numPr>
          <w:ilvl w:val="0"/>
          <w:numId w:val="15"/>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int4</w:t>
      </w:r>
      <w:r>
        <w:rPr>
          <w:rFonts w:eastAsia="Times New Roman" w:cs="Times New Roman" w:ascii="Consolas" w:hAnsi="Consolas"/>
          <w:color w:val="000000"/>
          <w:sz w:val="28"/>
          <w:szCs w:val="28"/>
          <w:shd w:fill="auto" w:val="clear"/>
        </w:rPr>
        <w:t> -- внешний ключ </w:t>
      </w:r>
      <w:r>
        <w:rPr>
          <w:rStyle w:val="Style9"/>
          <w:rFonts w:ascii="Consolas" w:hAnsi="Consolas"/>
          <w:color w:val="000000"/>
          <w:sz w:val="28"/>
          <w:szCs w:val="28"/>
          <w:shd w:fill="auto" w:val="clear"/>
        </w:rPr>
        <w:t>[-&gt; users.id]</w:t>
      </w:r>
    </w:p>
    <w:p>
      <w:pPr>
        <w:pStyle w:val="BodyText"/>
        <w:numPr>
          <w:ilvl w:val="0"/>
          <w:numId w:val="15"/>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symbol</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w:t>
      </w:r>
      <w:r>
        <w:rPr>
          <w:rFonts w:eastAsia="Times New Roman" w:cs="Times New Roman" w:ascii="Consolas" w:hAnsi="Consolas"/>
          <w:color w:val="000000"/>
          <w:sz w:val="28"/>
          <w:szCs w:val="28"/>
          <w:shd w:fill="auto" w:val="clear"/>
        </w:rPr>
        <w:t> -- тикер монеты </w:t>
      </w:r>
      <w:r>
        <w:rPr>
          <w:rStyle w:val="Style9"/>
          <w:rFonts w:ascii="Consolas" w:hAnsi="Consolas"/>
          <w:color w:val="000000"/>
          <w:sz w:val="28"/>
          <w:szCs w:val="28"/>
          <w:shd w:fill="auto" w:val="clear"/>
        </w:rPr>
        <w:t>[-&gt; coins.symbol]</w:t>
      </w:r>
    </w:p>
    <w:p>
      <w:pPr>
        <w:pStyle w:val="BodyText"/>
        <w:suppressAutoHyphens w:val="true"/>
        <w:spacing w:lineRule="auto" w:line="360"/>
        <w:ind w:hanging="0" w:start="0" w:end="0"/>
        <w:jc w:val="both"/>
        <w:rPr/>
      </w:pPr>
      <w:r>
        <w:rPr>
          <w:rStyle w:val="Style9"/>
          <w:rFonts w:ascii="Times New Roman" w:hAnsi="Times New Roman"/>
          <w:b/>
          <w:bCs/>
          <w:color w:val="000000"/>
          <w:sz w:val="28"/>
          <w:szCs w:val="28"/>
          <w:shd w:fill="auto" w:val="clear"/>
        </w:rPr>
        <w:t>user_favorites</w:t>
      </w:r>
      <w:r>
        <w:rPr>
          <w:rFonts w:eastAsia="Times New Roman" w:cs="Times New Roman" w:ascii="Times New Roman" w:hAnsi="Times New Roman"/>
          <w:b/>
          <w:bCs/>
          <w:color w:val="000000"/>
          <w:sz w:val="28"/>
          <w:szCs w:val="28"/>
          <w:shd w:fill="auto" w:val="clear"/>
        </w:rPr>
        <w:t> (персональный список избранных монет):</w:t>
      </w:r>
    </w:p>
    <w:p>
      <w:pPr>
        <w:pStyle w:val="BodyText"/>
        <w:numPr>
          <w:ilvl w:val="0"/>
          <w:numId w:val="16"/>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int4</w:t>
      </w:r>
      <w:r>
        <w:rPr>
          <w:rFonts w:eastAsia="Times New Roman" w:cs="Times New Roman" w:ascii="Consolas" w:hAnsi="Consolas"/>
          <w:color w:val="000000"/>
          <w:sz w:val="28"/>
          <w:szCs w:val="28"/>
          <w:shd w:fill="auto" w:val="clear"/>
        </w:rPr>
        <w:t> -- внешний ключ </w:t>
      </w:r>
      <w:r>
        <w:rPr>
          <w:rStyle w:val="Style9"/>
          <w:rFonts w:ascii="Consolas" w:hAnsi="Consolas"/>
          <w:color w:val="000000"/>
          <w:sz w:val="28"/>
          <w:szCs w:val="28"/>
          <w:shd w:fill="auto" w:val="clear"/>
        </w:rPr>
        <w:t>[-&gt; users.id]</w:t>
      </w:r>
    </w:p>
    <w:p>
      <w:pPr>
        <w:pStyle w:val="BodyText"/>
        <w:numPr>
          <w:ilvl w:val="0"/>
          <w:numId w:val="16"/>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symbol</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w:t>
      </w:r>
      <w:r>
        <w:rPr>
          <w:rFonts w:eastAsia="Times New Roman" w:cs="Times New Roman" w:ascii="Consolas" w:hAnsi="Consolas"/>
          <w:color w:val="000000"/>
          <w:sz w:val="28"/>
          <w:szCs w:val="28"/>
          <w:shd w:fill="auto" w:val="clear"/>
        </w:rPr>
        <w:t> -- тикер монеты </w:t>
      </w:r>
      <w:r>
        <w:rPr>
          <w:rStyle w:val="Style9"/>
          <w:rFonts w:ascii="Consolas" w:hAnsi="Consolas"/>
          <w:color w:val="000000"/>
          <w:sz w:val="28"/>
          <w:szCs w:val="28"/>
          <w:shd w:fill="auto" w:val="clear"/>
        </w:rPr>
        <w:t>[-&gt; coins.symbol]</w:t>
      </w:r>
    </w:p>
    <w:p>
      <w:pPr>
        <w:pStyle w:val="BodyText"/>
        <w:suppressAutoHyphens w:val="true"/>
        <w:spacing w:lineRule="auto" w:line="360"/>
        <w:ind w:hanging="0" w:start="0" w:end="0"/>
        <w:jc w:val="both"/>
        <w:rPr/>
      </w:pPr>
      <w:r>
        <w:rPr>
          <w:rStyle w:val="Style9"/>
          <w:rFonts w:ascii="Times New Roman" w:hAnsi="Times New Roman"/>
          <w:b/>
          <w:bCs/>
          <w:color w:val="000000"/>
          <w:sz w:val="28"/>
          <w:szCs w:val="28"/>
          <w:shd w:fill="auto" w:val="clear"/>
        </w:rPr>
        <w:t>coins</w:t>
      </w:r>
      <w:r>
        <w:rPr>
          <w:rFonts w:eastAsia="Times New Roman" w:cs="Times New Roman" w:ascii="Times New Roman" w:hAnsi="Times New Roman"/>
          <w:b/>
          <w:bCs/>
          <w:color w:val="000000"/>
          <w:sz w:val="28"/>
          <w:szCs w:val="28"/>
          <w:shd w:fill="auto" w:val="clear"/>
        </w:rPr>
        <w:t> (справочник монет):</w:t>
      </w:r>
    </w:p>
    <w:p>
      <w:pPr>
        <w:pStyle w:val="BodyText"/>
        <w:numPr>
          <w:ilvl w:val="0"/>
          <w:numId w:val="17"/>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serial</w:t>
      </w:r>
      <w:r>
        <w:rPr>
          <w:rFonts w:eastAsia="Times New Roman" w:cs="Times New Roman" w:ascii="Consolas" w:hAnsi="Consolas"/>
          <w:color w:val="000000"/>
          <w:sz w:val="28"/>
          <w:szCs w:val="28"/>
          <w:shd w:fill="auto" w:val="clear"/>
        </w:rPr>
        <w:t> -- первичный ключ</w:t>
      </w:r>
    </w:p>
    <w:p>
      <w:pPr>
        <w:pStyle w:val="BodyText"/>
        <w:numPr>
          <w:ilvl w:val="0"/>
          <w:numId w:val="17"/>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symbol</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w:t>
      </w:r>
      <w:r>
        <w:rPr>
          <w:rFonts w:eastAsia="Times New Roman" w:cs="Times New Roman" w:ascii="Consolas" w:hAnsi="Consolas"/>
          <w:color w:val="000000"/>
          <w:sz w:val="28"/>
          <w:szCs w:val="28"/>
          <w:shd w:fill="auto" w:val="clear"/>
        </w:rPr>
        <w:t> -- тикер </w:t>
      </w:r>
      <w:r>
        <w:rPr>
          <w:rStyle w:val="Style9"/>
          <w:rFonts w:ascii="Consolas" w:hAnsi="Consolas"/>
          <w:color w:val="000000"/>
          <w:sz w:val="28"/>
          <w:szCs w:val="28"/>
          <w:shd w:fill="auto" w:val="clear"/>
        </w:rPr>
        <w:t>&lt;&lt;unique&gt;&gt;</w:t>
      </w:r>
    </w:p>
    <w:p>
      <w:pPr>
        <w:pStyle w:val="BodyText"/>
        <w:numPr>
          <w:ilvl w:val="0"/>
          <w:numId w:val="17"/>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name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varchar(100)</w:t>
      </w:r>
      <w:r>
        <w:rPr>
          <w:rFonts w:eastAsia="Times New Roman" w:cs="Times New Roman" w:ascii="Consolas" w:hAnsi="Consolas"/>
          <w:color w:val="000000"/>
          <w:sz w:val="28"/>
          <w:szCs w:val="28"/>
          <w:shd w:fill="auto" w:val="clear"/>
        </w:rPr>
        <w:t> -- полное название</w:t>
      </w:r>
    </w:p>
    <w:p>
      <w:pPr>
        <w:pStyle w:val="BodyText"/>
        <w:numPr>
          <w:ilvl w:val="0"/>
          <w:numId w:val="17"/>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cmc_id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int4</w:t>
      </w:r>
      <w:r>
        <w:rPr>
          <w:rFonts w:eastAsia="Times New Roman" w:cs="Times New Roman" w:ascii="Consolas" w:hAnsi="Consolas"/>
          <w:color w:val="000000"/>
          <w:sz w:val="28"/>
          <w:szCs w:val="28"/>
          <w:shd w:fill="auto" w:val="clear"/>
        </w:rPr>
        <w:t> -- идентификатор CoinMarketCap</w:t>
      </w:r>
    </w:p>
    <w:p>
      <w:pPr>
        <w:pStyle w:val="BodyText"/>
        <w:numPr>
          <w:ilvl w:val="0"/>
          <w:numId w:val="17"/>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updated_at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 дата последнего обновления</w:t>
      </w:r>
    </w:p>
    <w:p>
      <w:pPr>
        <w:pStyle w:val="BodyText"/>
        <w:suppressAutoHyphens w:val="true"/>
        <w:spacing w:lineRule="auto" w:line="360"/>
        <w:ind w:hanging="0" w:start="0" w:end="0"/>
        <w:jc w:val="both"/>
        <w:rPr/>
      </w:pPr>
      <w:r>
        <w:rPr>
          <w:rStyle w:val="Style9"/>
          <w:rFonts w:ascii="Times New Roman" w:hAnsi="Times New Roman"/>
          <w:b/>
          <w:bCs/>
          <w:color w:val="000000"/>
          <w:sz w:val="28"/>
          <w:szCs w:val="28"/>
          <w:shd w:fill="auto" w:val="clear"/>
        </w:rPr>
        <w:t>coin_snapshots</w:t>
      </w:r>
      <w:r>
        <w:rPr>
          <w:rFonts w:eastAsia="Times New Roman" w:cs="Times New Roman" w:ascii="Times New Roman" w:hAnsi="Times New Roman"/>
          <w:b/>
          <w:bCs/>
          <w:color w:val="000000"/>
          <w:sz w:val="28"/>
          <w:szCs w:val="28"/>
          <w:shd w:fill="auto" w:val="clear"/>
        </w:rPr>
        <w:t> (исторические снимки цен):</w:t>
      </w:r>
    </w:p>
    <w:p>
      <w:pPr>
        <w:pStyle w:val="BodyText"/>
        <w:numPr>
          <w:ilvl w:val="0"/>
          <w:numId w:val="18"/>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serial</w:t>
      </w:r>
      <w:r>
        <w:rPr>
          <w:rFonts w:eastAsia="Times New Roman" w:cs="Times New Roman" w:ascii="Consolas" w:hAnsi="Consolas"/>
          <w:color w:val="000000"/>
          <w:sz w:val="28"/>
          <w:szCs w:val="28"/>
          <w:shd w:fill="auto" w:val="clear"/>
        </w:rPr>
        <w:t> -- первичный ключ</w:t>
      </w:r>
    </w:p>
    <w:p>
      <w:pPr>
        <w:pStyle w:val="BodyText"/>
        <w:numPr>
          <w:ilvl w:val="0"/>
          <w:numId w:val="18"/>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coin_id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int4</w:t>
      </w:r>
      <w:r>
        <w:rPr>
          <w:rFonts w:eastAsia="Times New Roman" w:cs="Times New Roman" w:ascii="Consolas" w:hAnsi="Consolas"/>
          <w:color w:val="000000"/>
          <w:sz w:val="28"/>
          <w:szCs w:val="28"/>
          <w:shd w:fill="auto" w:val="clear"/>
        </w:rPr>
        <w:t> -- внешний ключ </w:t>
      </w:r>
      <w:r>
        <w:rPr>
          <w:rStyle w:val="Style9"/>
          <w:rFonts w:ascii="Consolas" w:hAnsi="Consolas"/>
          <w:color w:val="000000"/>
          <w:sz w:val="28"/>
          <w:szCs w:val="28"/>
          <w:shd w:fill="auto" w:val="clear"/>
        </w:rPr>
        <w:t>[-&gt; coins.id]</w:t>
      </w:r>
    </w:p>
    <w:p>
      <w:pPr>
        <w:pStyle w:val="BodyText"/>
        <w:numPr>
          <w:ilvl w:val="0"/>
          <w:numId w:val="18"/>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 дата и время снимка</w:t>
      </w:r>
    </w:p>
    <w:p>
      <w:pPr>
        <w:pStyle w:val="BodyText"/>
        <w:numPr>
          <w:ilvl w:val="0"/>
          <w:numId w:val="18"/>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price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цена в USD</w:t>
      </w:r>
    </w:p>
    <w:p>
      <w:pPr>
        <w:pStyle w:val="BodyText"/>
        <w:numPr>
          <w:ilvl w:val="0"/>
          <w:numId w:val="18"/>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market_cap</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рыночная капитализация в USD</w:t>
      </w:r>
    </w:p>
    <w:p>
      <w:pPr>
        <w:pStyle w:val="BodyText"/>
        <w:numPr>
          <w:ilvl w:val="0"/>
          <w:numId w:val="18"/>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volume_24h</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объём торгов за 24ч в USD</w:t>
      </w:r>
    </w:p>
    <w:p>
      <w:pPr>
        <w:pStyle w:val="BodyText"/>
        <w:numPr>
          <w:ilvl w:val="0"/>
          <w:numId w:val="18"/>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percent_change_24h</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изменение цены за 24ч</w:t>
      </w:r>
    </w:p>
    <w:p>
      <w:pPr>
        <w:pStyle w:val="BodyText"/>
        <w:suppressAutoHyphens w:val="true"/>
        <w:spacing w:lineRule="auto" w:line="360"/>
        <w:ind w:hanging="0" w:start="0" w:end="0"/>
        <w:jc w:val="both"/>
        <w:rPr/>
      </w:pPr>
      <w:r>
        <w:rPr>
          <w:rStyle w:val="Style9"/>
          <w:rFonts w:ascii="Times New Roman" w:hAnsi="Times New Roman"/>
          <w:b/>
          <w:bCs/>
          <w:color w:val="000000"/>
          <w:sz w:val="28"/>
          <w:szCs w:val="28"/>
          <w:shd w:fill="auto" w:val="clear"/>
        </w:rPr>
        <w:t>statistics_settings</w:t>
      </w:r>
      <w:r>
        <w:rPr>
          <w:rFonts w:eastAsia="Times New Roman" w:cs="Times New Roman" w:ascii="Times New Roman" w:hAnsi="Times New Roman"/>
          <w:b/>
          <w:bCs/>
          <w:color w:val="000000"/>
          <w:sz w:val="28"/>
          <w:szCs w:val="28"/>
          <w:shd w:fill="auto" w:val="clear"/>
        </w:rPr>
        <w:t> (набор настроек статистики пользователя):</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serial</w:t>
      </w:r>
      <w:r>
        <w:rPr>
          <w:rFonts w:eastAsia="Times New Roman" w:cs="Times New Roman" w:ascii="Consolas" w:hAnsi="Consolas"/>
          <w:color w:val="000000"/>
          <w:sz w:val="28"/>
          <w:szCs w:val="28"/>
          <w:shd w:fill="auto" w:val="clear"/>
        </w:rPr>
        <w:t> -- первичный ключ</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user_id</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int4</w:t>
      </w:r>
      <w:r>
        <w:rPr>
          <w:rFonts w:eastAsia="Times New Roman" w:cs="Times New Roman" w:ascii="Consolas" w:hAnsi="Consolas"/>
          <w:color w:val="000000"/>
          <w:sz w:val="28"/>
          <w:szCs w:val="28"/>
          <w:shd w:fill="auto" w:val="clear"/>
        </w:rPr>
        <w:t> -- внешний ключ </w:t>
      </w:r>
      <w:r>
        <w:rPr>
          <w:rStyle w:val="Style9"/>
          <w:rFonts w:ascii="Consolas" w:hAnsi="Consolas"/>
          <w:color w:val="000000"/>
          <w:sz w:val="28"/>
          <w:szCs w:val="28"/>
          <w:shd w:fill="auto" w:val="clear"/>
        </w:rPr>
        <w:t>[-&gt; users.id]</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name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varchar(100)</w:t>
      </w:r>
      <w:r>
        <w:rPr>
          <w:rFonts w:eastAsia="Times New Roman" w:cs="Times New Roman" w:ascii="Consolas" w:hAnsi="Consolas"/>
          <w:color w:val="000000"/>
          <w:sz w:val="28"/>
          <w:szCs w:val="28"/>
          <w:shd w:fill="auto" w:val="clear"/>
        </w:rPr>
        <w:t> -- название набора</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time_from</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 начало диапазона</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time_to</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r>
        <w:rPr>
          <w:rFonts w:eastAsia="Times New Roman" w:cs="Times New Roman" w:ascii="Consolas" w:hAnsi="Consolas"/>
          <w:color w:val="000000"/>
          <w:sz w:val="28"/>
          <w:szCs w:val="28"/>
          <w:shd w:fill="auto" w:val="clear"/>
        </w:rPr>
        <w:t> -- конец диапазона</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min_price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фильтр минимальной цены</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max_price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фильтр максимальной цены</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min_volume</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double precision</w:t>
      </w:r>
      <w:r>
        <w:rPr>
          <w:rFonts w:eastAsia="Times New Roman" w:cs="Times New Roman" w:ascii="Consolas" w:hAnsi="Consolas"/>
          <w:color w:val="000000"/>
          <w:sz w:val="28"/>
          <w:szCs w:val="28"/>
          <w:shd w:fill="auto" w:val="clear"/>
        </w:rPr>
        <w:t> -- фильтр минимального объёма</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aggregation</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varchar(10)</w:t>
      </w:r>
      <w:r>
        <w:rPr>
          <w:rFonts w:eastAsia="Times New Roman" w:cs="Times New Roman" w:ascii="Consolas" w:hAnsi="Consolas"/>
          <w:color w:val="000000"/>
          <w:sz w:val="28"/>
          <w:szCs w:val="28"/>
          <w:shd w:fill="auto" w:val="clear"/>
        </w:rPr>
        <w:t> -- правило агрегации (</w:t>
      </w:r>
      <w:r>
        <w:rPr>
          <w:rStyle w:val="Style9"/>
          <w:rFonts w:ascii="Consolas" w:hAnsi="Consolas"/>
          <w:color w:val="000000"/>
          <w:sz w:val="28"/>
          <w:szCs w:val="28"/>
          <w:shd w:fill="auto" w:val="clear"/>
        </w:rPr>
        <w:t>hours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days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weeks</w:t>
      </w:r>
      <w:r>
        <w:rPr>
          <w:rFonts w:eastAsia="Times New Roman" w:cs="Times New Roman" w:ascii="Consolas" w:hAnsi="Consolas"/>
          <w:color w:val="000000"/>
          <w:sz w:val="28"/>
          <w:szCs w:val="28"/>
          <w:shd w:fill="auto" w:val="clear"/>
        </w:rPr>
        <w:t>)</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created_at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p>
    <w:p>
      <w:pPr>
        <w:pStyle w:val="BodyText"/>
        <w:numPr>
          <w:ilvl w:val="0"/>
          <w:numId w:val="19"/>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updated_at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p>
    <w:p>
      <w:pPr>
        <w:pStyle w:val="BodyText"/>
        <w:numPr>
          <w:ilvl w:val="0"/>
          <w:numId w:val="19"/>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last_used_at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timestamp</w:t>
      </w:r>
    </w:p>
    <w:p>
      <w:pPr>
        <w:pStyle w:val="BodyText"/>
        <w:suppressAutoHyphens w:val="true"/>
        <w:spacing w:lineRule="auto" w:line="360"/>
        <w:ind w:hanging="0" w:start="0" w:end="0"/>
        <w:jc w:val="both"/>
        <w:rPr/>
      </w:pPr>
      <w:r>
        <w:rPr>
          <w:rStyle w:val="Style9"/>
          <w:rFonts w:ascii="Times New Roman" w:hAnsi="Times New Roman"/>
          <w:b/>
          <w:bCs/>
          <w:color w:val="000000"/>
          <w:sz w:val="28"/>
          <w:szCs w:val="28"/>
          <w:shd w:fill="auto" w:val="clear"/>
        </w:rPr>
        <w:t>statistics_symbols</w:t>
      </w:r>
      <w:r>
        <w:rPr>
          <w:rFonts w:eastAsia="Times New Roman" w:cs="Times New Roman" w:ascii="Times New Roman" w:hAnsi="Times New Roman"/>
          <w:b/>
          <w:bCs/>
          <w:color w:val="000000"/>
          <w:sz w:val="28"/>
          <w:szCs w:val="28"/>
          <w:shd w:fill="auto" w:val="clear"/>
        </w:rPr>
        <w:t> (связь "набор статистики -- монета"):</w:t>
      </w:r>
    </w:p>
    <w:p>
      <w:pPr>
        <w:pStyle w:val="BodyText"/>
        <w:numPr>
          <w:ilvl w:val="0"/>
          <w:numId w:val="20"/>
        </w:numPr>
        <w:tabs>
          <w:tab w:val="clear" w:pos="720"/>
          <w:tab w:val="left" w:pos="0" w:leader="none"/>
        </w:tabs>
        <w:suppressAutoHyphens w:val="true"/>
        <w:spacing w:lineRule="auto" w:line="360" w:before="0" w:after="0"/>
        <w:ind w:hanging="283" w:start="709" w:end="0"/>
        <w:jc w:val="both"/>
        <w:rPr/>
      </w:pPr>
      <w:r>
        <w:rPr>
          <w:rStyle w:val="Style9"/>
          <w:rFonts w:ascii="Consolas" w:hAnsi="Consolas"/>
          <w:b w:val="false"/>
          <w:bCs w:val="false"/>
          <w:color w:val="000000"/>
          <w:sz w:val="28"/>
          <w:szCs w:val="28"/>
          <w:shd w:fill="auto" w:val="clear"/>
        </w:rPr>
        <w:t>settings_id</w:t>
      </w:r>
      <w:r>
        <w:rPr>
          <w:rFonts w:eastAsia="Times New Roman" w:cs="Times New Roman" w:ascii="Consolas" w:hAnsi="Consolas"/>
          <w:b w:val="false"/>
          <w:bCs w:val="false"/>
          <w:color w:val="000000"/>
          <w:sz w:val="28"/>
          <w:szCs w:val="28"/>
          <w:shd w:fill="auto" w:val="clear"/>
        </w:rPr>
        <w:t>: </w:t>
      </w:r>
      <w:r>
        <w:rPr>
          <w:rStyle w:val="Style9"/>
          <w:rFonts w:ascii="Consolas" w:hAnsi="Consolas"/>
          <w:b w:val="false"/>
          <w:bCs w:val="false"/>
          <w:color w:val="000000"/>
          <w:sz w:val="28"/>
          <w:szCs w:val="28"/>
          <w:shd w:fill="auto" w:val="clear"/>
        </w:rPr>
        <w:t>int4</w:t>
      </w:r>
      <w:r>
        <w:rPr>
          <w:rFonts w:eastAsia="Times New Roman" w:cs="Times New Roman" w:ascii="Consolas" w:hAnsi="Consolas"/>
          <w:b w:val="false"/>
          <w:bCs w:val="false"/>
          <w:color w:val="000000"/>
          <w:sz w:val="28"/>
          <w:szCs w:val="28"/>
          <w:shd w:fill="auto" w:val="clear"/>
        </w:rPr>
        <w:t> -- внешний ключ </w:t>
      </w:r>
      <w:r>
        <w:rPr>
          <w:rStyle w:val="Style9"/>
          <w:rFonts w:ascii="Consolas" w:hAnsi="Consolas"/>
          <w:b w:val="false"/>
          <w:bCs w:val="false"/>
          <w:color w:val="000000"/>
          <w:sz w:val="28"/>
          <w:szCs w:val="28"/>
          <w:shd w:fill="auto" w:val="clear"/>
        </w:rPr>
        <w:t>[-&gt; statistics_settings.id]</w:t>
      </w:r>
    </w:p>
    <w:p>
      <w:pPr>
        <w:pStyle w:val="BodyText"/>
        <w:numPr>
          <w:ilvl w:val="0"/>
          <w:numId w:val="20"/>
        </w:numPr>
        <w:tabs>
          <w:tab w:val="clear" w:pos="720"/>
          <w:tab w:val="left" w:pos="0" w:leader="none"/>
        </w:tabs>
        <w:suppressAutoHyphens w:val="true"/>
        <w:spacing w:lineRule="auto" w:line="360"/>
        <w:ind w:hanging="283" w:start="709" w:end="0"/>
        <w:jc w:val="both"/>
        <w:rPr/>
      </w:pPr>
      <w:r>
        <w:rPr>
          <w:rStyle w:val="Style9"/>
          <w:rFonts w:ascii="Consolas" w:hAnsi="Consolas"/>
          <w:b w:val="false"/>
          <w:bCs w:val="false"/>
          <w:color w:val="000000"/>
          <w:sz w:val="28"/>
          <w:szCs w:val="28"/>
          <w:shd w:fill="auto" w:val="clear"/>
        </w:rPr>
        <w:t>symbol</w:t>
      </w:r>
      <w:r>
        <w:rPr>
          <w:rFonts w:eastAsia="Times New Roman" w:cs="Times New Roman" w:ascii="Consolas" w:hAnsi="Consolas"/>
          <w:b w:val="false"/>
          <w:bCs w:val="false"/>
          <w:color w:val="000000"/>
          <w:sz w:val="28"/>
          <w:szCs w:val="28"/>
          <w:shd w:fill="auto" w:val="clear"/>
        </w:rPr>
        <w:t>: </w:t>
      </w:r>
      <w:r>
        <w:rPr>
          <w:rStyle w:val="Style9"/>
          <w:rFonts w:ascii="Consolas" w:hAnsi="Consolas"/>
          <w:b w:val="false"/>
          <w:bCs w:val="false"/>
          <w:color w:val="000000"/>
          <w:sz w:val="28"/>
          <w:szCs w:val="28"/>
          <w:shd w:fill="auto" w:val="clear"/>
        </w:rPr>
        <w:t>varchar(10)</w:t>
      </w:r>
      <w:r>
        <w:rPr>
          <w:rFonts w:eastAsia="Times New Roman" w:cs="Times New Roman" w:ascii="Consolas" w:hAnsi="Consolas"/>
          <w:b w:val="false"/>
          <w:bCs w:val="false"/>
          <w:color w:val="000000"/>
          <w:sz w:val="28"/>
          <w:szCs w:val="28"/>
          <w:shd w:fill="auto" w:val="clear"/>
        </w:rPr>
        <w:t> -- тикер монеты </w:t>
      </w:r>
      <w:r>
        <w:rPr>
          <w:rStyle w:val="Style9"/>
          <w:rFonts w:ascii="Consolas" w:hAnsi="Consolas"/>
          <w:b w:val="false"/>
          <w:bCs w:val="false"/>
          <w:color w:val="000000"/>
          <w:sz w:val="28"/>
          <w:szCs w:val="28"/>
          <w:shd w:fill="auto" w:val="clear"/>
        </w:rPr>
        <w:t>[-&gt; coins.symbol]</w:t>
      </w:r>
    </w:p>
    <w:p>
      <w:pPr>
        <w:pStyle w:val="BodyText"/>
        <w:suppressAutoHyphens w:val="true"/>
        <w:spacing w:lineRule="auto" w:line="360"/>
        <w:ind w:hanging="0" w:start="0" w:end="0"/>
        <w:jc w:val="both"/>
        <w:rPr>
          <w:b/>
          <w:bCs/>
          <w:color w:val="000000"/>
        </w:rPr>
      </w:pPr>
      <w:r>
        <w:rPr>
          <w:rFonts w:eastAsia="Times New Roman" w:cs="Times New Roman" w:ascii="Times New Roman" w:hAnsi="Times New Roman"/>
          <w:b/>
          <w:bCs/>
          <w:color w:val="000000"/>
          <w:sz w:val="28"/>
          <w:szCs w:val="28"/>
          <w:shd w:fill="auto" w:val="clear"/>
        </w:rPr>
        <w:t>Ключевые индексы модели:</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users(login)</w:t>
      </w:r>
      <w:r>
        <w:rPr>
          <w:rFonts w:eastAsia="Times New Roman" w:cs="Times New Roman" w:ascii="Consolas" w:hAnsi="Consolas"/>
          <w:color w:val="000000"/>
          <w:sz w:val="28"/>
          <w:szCs w:val="28"/>
          <w:shd w:fill="auto" w:val="clear"/>
        </w:rPr>
        <w:t> -- уникальный индекс</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coins(symbol)</w:t>
      </w:r>
      <w:r>
        <w:rPr>
          <w:rFonts w:eastAsia="Times New Roman" w:cs="Times New Roman" w:ascii="Consolas" w:hAnsi="Consolas"/>
          <w:color w:val="000000"/>
          <w:sz w:val="28"/>
          <w:szCs w:val="28"/>
          <w:shd w:fill="auto" w:val="clear"/>
        </w:rPr>
        <w:t> -- уникальный индекс</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coin_snapshots(coin_id, timestamp)</w:t>
      </w:r>
      <w:r>
        <w:rPr>
          <w:rFonts w:eastAsia="Times New Roman" w:cs="Times New Roman" w:ascii="Consolas" w:hAnsi="Consolas"/>
          <w:color w:val="000000"/>
          <w:sz w:val="28"/>
          <w:szCs w:val="28"/>
          <w:shd w:fill="auto" w:val="clear"/>
        </w:rPr>
        <w:t> -- составной индекс</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user_watchlist(user_id, symbol)</w:t>
      </w:r>
      <w:r>
        <w:rPr>
          <w:rFonts w:eastAsia="Times New Roman" w:cs="Times New Roman" w:ascii="Consolas" w:hAnsi="Consolas"/>
          <w:color w:val="000000"/>
          <w:sz w:val="28"/>
          <w:szCs w:val="28"/>
          <w:shd w:fill="auto" w:val="clear"/>
        </w:rPr>
        <w:t> -- уникальный индекс</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user_favorites(user_id, symbol)</w:t>
      </w:r>
      <w:r>
        <w:rPr>
          <w:rFonts w:eastAsia="Times New Roman" w:cs="Times New Roman" w:ascii="Consolas" w:hAnsi="Consolas"/>
          <w:color w:val="000000"/>
          <w:sz w:val="28"/>
          <w:szCs w:val="28"/>
          <w:shd w:fill="auto" w:val="clear"/>
        </w:rPr>
        <w:t> -- уникальный индекс</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statistics_settings(user_id, last_used_at)</w:t>
      </w:r>
    </w:p>
    <w:p>
      <w:pPr>
        <w:pStyle w:val="BodyText"/>
        <w:numPr>
          <w:ilvl w:val="0"/>
          <w:numId w:val="21"/>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statistics_settings(user_id, name)</w:t>
      </w:r>
      <w:r>
        <w:rPr>
          <w:rFonts w:eastAsia="Times New Roman" w:cs="Times New Roman" w:ascii="Consolas" w:hAnsi="Consolas"/>
          <w:color w:val="000000"/>
          <w:sz w:val="28"/>
          <w:szCs w:val="28"/>
          <w:shd w:fill="auto" w:val="clear"/>
        </w:rPr>
        <w:t> -- уникальный индекс</w:t>
      </w:r>
    </w:p>
    <w:p>
      <w:pPr>
        <w:pStyle w:val="BodyText"/>
        <w:numPr>
          <w:ilvl w:val="0"/>
          <w:numId w:val="21"/>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statistics_symbols(settings_id, symbol)</w:t>
      </w:r>
    </w:p>
    <w:p>
      <w:pPr>
        <w:pStyle w:val="Heading2"/>
        <w:spacing w:lineRule="auto" w:line="360" w:before="0" w:after="283"/>
        <w:ind w:hanging="0" w:start="0" w:end="0"/>
        <w:jc w:val="both"/>
        <w:rPr>
          <w:color w:val="000000"/>
        </w:rPr>
      </w:pPr>
      <w:bookmarkStart w:id="64" w:name="оценка-объема-информации-1"/>
      <w:bookmarkEnd w:id="64"/>
      <w:r>
        <w:rPr>
          <w:rFonts w:eastAsia="Times New Roman" w:cs="Times New Roman" w:ascii="Times New Roman" w:hAnsi="Times New Roman"/>
          <w:color w:val="000000"/>
          <w:sz w:val="28"/>
          <w:szCs w:val="28"/>
          <w:shd w:fill="auto" w:val="clear"/>
        </w:rPr>
        <w:t>Оценка объема информации</w:t>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PostgreSQL row overhead: </w:t>
      </w:r>
      <w:r>
        <w:rPr>
          <w:rStyle w:val="Style9"/>
          <w:rFonts w:ascii="Times New Roman" w:hAnsi="Times New Roman"/>
          <w:color w:val="000000"/>
          <w:sz w:val="28"/>
          <w:szCs w:val="28"/>
          <w:shd w:fill="auto" w:val="clear"/>
        </w:rPr>
        <w:t>27 байт</w:t>
      </w:r>
      <w:r>
        <w:rPr>
          <w:rFonts w:eastAsia="Times New Roman" w:cs="Times New Roman" w:ascii="Times New Roman" w:hAnsi="Times New Roman"/>
          <w:color w:val="000000"/>
          <w:sz w:val="28"/>
          <w:szCs w:val="28"/>
          <w:shd w:fill="auto" w:val="clear"/>
        </w:rPr>
        <w:t> (заголовок heap tuple + выравнивание).</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Получим следующие формулы для размера одной строки:</w:t>
      </w:r>
    </w:p>
    <w:p>
      <w:pPr>
        <w:pStyle w:val="BodyText"/>
        <w:numPr>
          <w:ilvl w:val="0"/>
          <w:numId w:val="22"/>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+ 12 + 64 + 24 + 5 + 8 + PgRowOverhead = 117 + 27 = 144</w:t>
      </w:r>
    </w:p>
    <w:p>
      <w:pPr>
        <w:pStyle w:val="BodyText"/>
        <w:numPr>
          <w:ilvl w:val="0"/>
          <w:numId w:val="22"/>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user_watchlist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+ 4 + PgRowOverhead = 8 + 27 = 35</w:t>
      </w:r>
    </w:p>
    <w:p>
      <w:pPr>
        <w:pStyle w:val="BodyText"/>
        <w:numPr>
          <w:ilvl w:val="0"/>
          <w:numId w:val="22"/>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user_favorites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+ 4 + PgRowOverhead = 8 + 27 = 35</w:t>
      </w:r>
    </w:p>
    <w:p>
      <w:pPr>
        <w:pStyle w:val="BodyText"/>
        <w:numPr>
          <w:ilvl w:val="0"/>
          <w:numId w:val="22"/>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coins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+ 4 + 8 + 4 + 8 + PgRowOverhead = 28 + 27 = 55</w:t>
      </w:r>
    </w:p>
    <w:p>
      <w:pPr>
        <w:pStyle w:val="BodyText"/>
        <w:numPr>
          <w:ilvl w:val="0"/>
          <w:numId w:val="22"/>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coin_snapshots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+ 4 + 8 + 8 + 8 + 8 + 8 + PgRowOverhead = 48 + 27 = 75</w:t>
      </w:r>
    </w:p>
    <w:p>
      <w:pPr>
        <w:pStyle w:val="BodyText"/>
        <w:numPr>
          <w:ilvl w:val="0"/>
          <w:numId w:val="22"/>
        </w:numPr>
        <w:tabs>
          <w:tab w:val="clear" w:pos="720"/>
          <w:tab w:val="left" w:pos="0" w:leader="none"/>
        </w:tabs>
        <w:suppressAutoHyphens w:val="true"/>
        <w:spacing w:lineRule="auto" w:line="360" w:before="0" w:after="0"/>
        <w:ind w:hanging="283" w:start="709" w:end="0"/>
        <w:jc w:val="both"/>
        <w:rPr/>
      </w:pPr>
      <w:r>
        <w:rPr>
          <w:rStyle w:val="Style9"/>
          <w:rFonts w:ascii="Consolas" w:hAnsi="Consolas"/>
          <w:color w:val="000000"/>
          <w:sz w:val="28"/>
          <w:szCs w:val="28"/>
          <w:shd w:fill="auto" w:val="clear"/>
        </w:rPr>
        <w:t>statistics_settings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+ 4 + 16 + 8 + 8 + 8 + 8 + 8 + 5 + 8 + 8 + 8 + PgRowOverhead = 93 + 27 = 120</w:t>
      </w:r>
    </w:p>
    <w:p>
      <w:pPr>
        <w:pStyle w:val="BodyText"/>
        <w:numPr>
          <w:ilvl w:val="0"/>
          <w:numId w:val="22"/>
        </w:numPr>
        <w:tabs>
          <w:tab w:val="clear" w:pos="720"/>
          <w:tab w:val="left" w:pos="0" w:leader="none"/>
        </w:tabs>
        <w:suppressAutoHyphens w:val="true"/>
        <w:spacing w:lineRule="auto" w:line="360"/>
        <w:ind w:hanging="283" w:start="709" w:end="0"/>
        <w:jc w:val="both"/>
        <w:rPr/>
      </w:pPr>
      <w:r>
        <w:rPr>
          <w:rStyle w:val="Style9"/>
          <w:rFonts w:ascii="Consolas" w:hAnsi="Consolas"/>
          <w:color w:val="000000"/>
          <w:sz w:val="28"/>
          <w:szCs w:val="28"/>
          <w:shd w:fill="auto" w:val="clear"/>
        </w:rPr>
        <w:t>statistics_symbols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4 + 4 + PgRowOverhead = 8 + 27 = 35</w:t>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Оценим общий размер (</w:t>
      </w:r>
      <w:r>
        <w:rPr>
          <w:rStyle w:val="Style9"/>
          <w:rFonts w:ascii="Times New Roman" w:hAnsi="Times New Roman"/>
          <w:color w:val="000000"/>
          <w:sz w:val="28"/>
          <w:szCs w:val="28"/>
          <w:shd w:fill="auto" w:val="clear"/>
        </w:rPr>
        <w:t>U</w:t>
      </w:r>
      <w:r>
        <w:rPr>
          <w:rFonts w:eastAsia="Times New Roman" w:cs="Times New Roman" w:ascii="Times New Roman" w:hAnsi="Times New Roman"/>
          <w:color w:val="000000"/>
          <w:sz w:val="28"/>
          <w:szCs w:val="28"/>
          <w:shd w:fill="auto" w:val="clear"/>
        </w:rPr>
        <w:t> -- пользователи, </w:t>
      </w:r>
      <w:r>
        <w:rPr>
          <w:rStyle w:val="Style9"/>
          <w:rFonts w:ascii="Times New Roman" w:hAnsi="Times New Roman"/>
          <w:color w:val="000000"/>
          <w:sz w:val="28"/>
          <w:szCs w:val="28"/>
          <w:shd w:fill="auto" w:val="clear"/>
        </w:rPr>
        <w:t>M</w:t>
      </w:r>
      <w:r>
        <w:rPr>
          <w:rFonts w:eastAsia="Times New Roman" w:cs="Times New Roman" w:ascii="Times New Roman" w:hAnsi="Times New Roman"/>
          <w:color w:val="000000"/>
          <w:sz w:val="28"/>
          <w:szCs w:val="28"/>
          <w:shd w:fill="auto" w:val="clear"/>
        </w:rPr>
        <w:t> -- монеты, </w:t>
      </w:r>
      <w:r>
        <w:rPr>
          <w:rStyle w:val="Style9"/>
          <w:rFonts w:ascii="Times New Roman" w:hAnsi="Times New Roman"/>
          <w:color w:val="000000"/>
          <w:sz w:val="28"/>
          <w:szCs w:val="28"/>
          <w:shd w:fill="auto" w:val="clear"/>
        </w:rPr>
        <w:t>S</w:t>
      </w:r>
      <w:r>
        <w:rPr>
          <w:rFonts w:eastAsia="Times New Roman" w:cs="Times New Roman" w:ascii="Times New Roman" w:hAnsi="Times New Roman"/>
          <w:color w:val="000000"/>
          <w:sz w:val="28"/>
          <w:szCs w:val="28"/>
          <w:shd w:fill="auto" w:val="clear"/>
        </w:rPr>
        <w:t> -- снимки на монету, </w:t>
      </w:r>
      <w:r>
        <w:rPr>
          <w:rStyle w:val="Style9"/>
          <w:rFonts w:ascii="Times New Roman" w:hAnsi="Times New Roman"/>
          <w:color w:val="000000"/>
          <w:sz w:val="28"/>
          <w:szCs w:val="28"/>
          <w:shd w:fill="auto" w:val="clear"/>
        </w:rPr>
        <w:t>R</w:t>
      </w:r>
      <w:r>
        <w:rPr>
          <w:rFonts w:eastAsia="Times New Roman" w:cs="Times New Roman" w:ascii="Times New Roman" w:hAnsi="Times New Roman"/>
          <w:color w:val="000000"/>
          <w:sz w:val="28"/>
          <w:szCs w:val="28"/>
          <w:shd w:fill="auto" w:val="clear"/>
        </w:rPr>
        <w:t> -- наборы статистики):</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PgBaseOverhead = 8 * 1024 * 1024 байт = 8 Мбайт</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jc w:val="both"/>
        <w:rPr/>
      </w:pPr>
      <w:r>
        <w:rPr>
          <w:rStyle w:val="Style9"/>
          <w:rFonts w:ascii="Consolas" w:hAnsi="Consolas"/>
          <w:color w:val="000000"/>
          <w:sz w:val="28"/>
          <w:szCs w:val="28"/>
          <w:shd w:fill="auto" w:val="clear"/>
        </w:rPr>
        <w:t>V = PgBaseOverhead</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U * 144</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U * AvgWatchlistSize * 35</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U * AvgFavoritesSize * 35</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M * 55</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M * S * 75</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R * 120</w:t>
      </w:r>
    </w:p>
    <w:p>
      <w:pPr>
        <w:pStyle w:val="Style15"/>
        <w:suppressAutoHyphens w:val="true"/>
        <w:spacing w:lineRule="auto" w:line="360" w:before="0" w:after="283"/>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R * AvgSymbolsPerStats * 35</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Для сравнения с MongoDB примем те же константы:</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U = X</w:t>
      </w:r>
    </w:p>
    <w:p>
      <w:pPr>
        <w:pStyle w:val="Style15"/>
        <w:suppressAutoHyphens w:val="true"/>
        <w:spacing w:lineRule="auto" w:line="360"/>
        <w:jc w:val="both"/>
        <w:rPr/>
      </w:pPr>
      <w:r>
        <w:rPr>
          <w:rStyle w:val="Style9"/>
          <w:rFonts w:ascii="Consolas" w:hAnsi="Consolas"/>
          <w:color w:val="000000"/>
          <w:sz w:val="28"/>
          <w:szCs w:val="28"/>
          <w:shd w:fill="auto" w:val="clear"/>
        </w:rPr>
        <w:t>M = 50</w:t>
      </w:r>
    </w:p>
    <w:p>
      <w:pPr>
        <w:pStyle w:val="Style15"/>
        <w:suppressAutoHyphens w:val="true"/>
        <w:spacing w:lineRule="auto" w:line="360"/>
        <w:jc w:val="both"/>
        <w:rPr/>
      </w:pPr>
      <w:r>
        <w:rPr>
          <w:rStyle w:val="Style9"/>
          <w:rFonts w:ascii="Consolas" w:hAnsi="Consolas"/>
          <w:color w:val="000000"/>
          <w:sz w:val="28"/>
          <w:szCs w:val="28"/>
          <w:shd w:fill="auto" w:val="clear"/>
        </w:rPr>
        <w:t>S = 672</w:t>
      </w:r>
    </w:p>
    <w:p>
      <w:pPr>
        <w:pStyle w:val="Style15"/>
        <w:suppressAutoHyphens w:val="true"/>
        <w:spacing w:lineRule="auto" w:line="360"/>
        <w:jc w:val="both"/>
        <w:rPr/>
      </w:pPr>
      <w:r>
        <w:rPr>
          <w:rStyle w:val="Style9"/>
          <w:rFonts w:ascii="Consolas" w:hAnsi="Consolas"/>
          <w:color w:val="000000"/>
          <w:sz w:val="28"/>
          <w:szCs w:val="28"/>
          <w:shd w:fill="auto" w:val="clear"/>
        </w:rPr>
        <w:t>R = 3 * X</w:t>
      </w:r>
    </w:p>
    <w:p>
      <w:pPr>
        <w:pStyle w:val="Style15"/>
        <w:suppressAutoHyphens w:val="true"/>
        <w:spacing w:lineRule="auto" w:line="360"/>
        <w:jc w:val="both"/>
        <w:rPr/>
      </w:pPr>
      <w:r>
        <w:rPr>
          <w:rStyle w:val="Style9"/>
          <w:rFonts w:ascii="Consolas" w:hAnsi="Consolas"/>
          <w:color w:val="000000"/>
          <w:sz w:val="28"/>
          <w:szCs w:val="28"/>
          <w:shd w:fill="auto" w:val="clear"/>
        </w:rPr>
        <w:t>AvgWatchlistSize = 10</w:t>
      </w:r>
    </w:p>
    <w:p>
      <w:pPr>
        <w:pStyle w:val="Style15"/>
        <w:suppressAutoHyphens w:val="true"/>
        <w:spacing w:lineRule="auto" w:line="360"/>
        <w:jc w:val="both"/>
        <w:rPr/>
      </w:pPr>
      <w:r>
        <w:rPr>
          <w:rStyle w:val="Style9"/>
          <w:rFonts w:ascii="Consolas" w:hAnsi="Consolas"/>
          <w:color w:val="000000"/>
          <w:sz w:val="28"/>
          <w:szCs w:val="28"/>
          <w:shd w:fill="auto" w:val="clear"/>
        </w:rPr>
        <w:t>AvgFavoritesSize = 5</w:t>
      </w:r>
    </w:p>
    <w:p>
      <w:pPr>
        <w:pStyle w:val="Style15"/>
        <w:suppressAutoHyphens w:val="true"/>
        <w:spacing w:lineRule="auto" w:line="360" w:before="0" w:after="283"/>
        <w:jc w:val="both"/>
        <w:rPr/>
      </w:pPr>
      <w:r>
        <w:rPr>
          <w:rStyle w:val="Style9"/>
          <w:rFonts w:ascii="Consolas" w:hAnsi="Consolas"/>
          <w:color w:val="000000"/>
          <w:sz w:val="28"/>
          <w:szCs w:val="28"/>
          <w:shd w:fill="auto" w:val="clear"/>
        </w:rPr>
        <w:t>AvgSymbolsPerStats = 3</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Тогда:</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V(X) = 8.00 Мбайт</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+ 50 * 55</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+ 50 * 672 * 75</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X * (144 + 10 * 35 + 5 * 35 + 3 * (120 + 3 * 35))</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8.00 Мбайт + 2 522 750 байт + X * 1 344 байт</w:t>
      </w:r>
    </w:p>
    <w:p>
      <w:pPr>
        <w:pStyle w:val="Style15"/>
        <w:suppressAutoHyphens w:val="true"/>
        <w:spacing w:lineRule="auto" w:line="360" w:before="0" w:after="283"/>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10.41 Мбайт + X * 1.31 Кбайт</w:t>
      </w:r>
    </w:p>
    <w:p>
      <w:pPr>
        <w:pStyle w:val="Heading2"/>
        <w:spacing w:lineRule="auto" w:line="360" w:before="0" w:after="283"/>
        <w:ind w:hanging="0" w:start="0" w:end="0"/>
        <w:jc w:val="both"/>
        <w:rPr>
          <w:color w:val="000000"/>
        </w:rPr>
      </w:pPr>
      <w:bookmarkStart w:id="65" w:name="избыточность-данных-1"/>
      <w:bookmarkEnd w:id="65"/>
      <w:r>
        <w:rPr>
          <w:rFonts w:eastAsia="Times New Roman" w:cs="Times New Roman" w:ascii="Times New Roman" w:hAnsi="Times New Roman"/>
          <w:color w:val="000000"/>
          <w:sz w:val="28"/>
          <w:szCs w:val="28"/>
          <w:shd w:fill="auto" w:val="clear"/>
        </w:rPr>
        <w:t>Избыточность данных</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Избыточность модели складывается из:</w:t>
      </w:r>
    </w:p>
    <w:p>
      <w:pPr>
        <w:pStyle w:val="BodyText"/>
        <w:numPr>
          <w:ilvl w:val="0"/>
          <w:numId w:val="23"/>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color w:val="000000"/>
          <w:sz w:val="28"/>
          <w:szCs w:val="28"/>
          <w:shd w:fill="auto" w:val="clear"/>
        </w:rPr>
        <w:t>Базовых накладных расходов PostgreSQL: </w:t>
      </w:r>
      <w:r>
        <w:rPr>
          <w:rStyle w:val="Strong"/>
          <w:rFonts w:eastAsia="Times New Roman" w:cs="Times New Roman" w:ascii="Times New Roman" w:hAnsi="Times New Roman"/>
          <w:color w:val="000000"/>
          <w:sz w:val="28"/>
          <w:szCs w:val="28"/>
          <w:shd w:fill="auto" w:val="clear"/>
        </w:rPr>
        <w:t>8 Мбайт</w:t>
      </w:r>
    </w:p>
    <w:p>
      <w:pPr>
        <w:pStyle w:val="BodyText"/>
        <w:numPr>
          <w:ilvl w:val="0"/>
          <w:numId w:val="23"/>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color w:val="000000"/>
          <w:sz w:val="28"/>
          <w:szCs w:val="28"/>
          <w:shd w:fill="auto" w:val="clear"/>
        </w:rPr>
        <w:t>Накладных расходов PostgreSQL на строку: </w:t>
      </w:r>
      <w:r>
        <w:rPr>
          <w:rStyle w:val="Style9"/>
          <w:rFonts w:ascii="Times New Roman" w:hAnsi="Times New Roman"/>
          <w:color w:val="000000"/>
          <w:sz w:val="28"/>
          <w:szCs w:val="28"/>
          <w:shd w:fill="auto" w:val="clear"/>
        </w:rPr>
        <w:t>27 байт</w:t>
      </w:r>
      <w:r>
        <w:rPr>
          <w:rFonts w:eastAsia="Times New Roman" w:cs="Times New Roman" w:ascii="Times New Roman" w:hAnsi="Times New Roman"/>
          <w:color w:val="000000"/>
          <w:sz w:val="28"/>
          <w:szCs w:val="28"/>
          <w:shd w:fill="auto" w:val="clear"/>
        </w:rPr>
        <w:t> на каждую строку</w:t>
      </w:r>
    </w:p>
    <w:p>
      <w:pPr>
        <w:pStyle w:val="BodyText"/>
        <w:numPr>
          <w:ilvl w:val="0"/>
          <w:numId w:val="23"/>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color w:val="000000"/>
          <w:sz w:val="28"/>
          <w:szCs w:val="28"/>
          <w:shd w:fill="auto" w:val="clear"/>
        </w:rPr>
        <w:t>Дополнительных таблиц-связей </w:t>
      </w:r>
      <w:r>
        <w:rPr>
          <w:rStyle w:val="Style9"/>
          <w:rFonts w:ascii="Times New Roman" w:hAnsi="Times New Roman"/>
          <w:color w:val="000000"/>
          <w:sz w:val="28"/>
          <w:szCs w:val="28"/>
          <w:shd w:fill="auto" w:val="clear"/>
        </w:rPr>
        <w:t>user_watchlist</w:t>
      </w:r>
      <w:r>
        <w:rPr>
          <w:rFonts w:eastAsia="Times New Roman" w:cs="Times New Roman" w:ascii="Times New Roman" w:hAnsi="Times New Roman"/>
          <w:color w:val="000000"/>
          <w:sz w:val="28"/>
          <w:szCs w:val="28"/>
          <w:shd w:fill="auto" w:val="clear"/>
        </w:rPr>
        <w:t>, </w:t>
      </w:r>
      <w:r>
        <w:rPr>
          <w:rStyle w:val="Style9"/>
          <w:rFonts w:ascii="Times New Roman" w:hAnsi="Times New Roman"/>
          <w:color w:val="000000"/>
          <w:sz w:val="28"/>
          <w:szCs w:val="28"/>
          <w:shd w:fill="auto" w:val="clear"/>
        </w:rPr>
        <w:t>user_favorites</w:t>
      </w:r>
      <w:r>
        <w:rPr>
          <w:rFonts w:eastAsia="Times New Roman" w:cs="Times New Roman" w:ascii="Times New Roman" w:hAnsi="Times New Roman"/>
          <w:color w:val="000000"/>
          <w:sz w:val="28"/>
          <w:szCs w:val="28"/>
          <w:shd w:fill="auto" w:val="clear"/>
        </w:rPr>
        <w:t>, </w:t>
      </w:r>
      <w:r>
        <w:rPr>
          <w:rStyle w:val="Style9"/>
          <w:rFonts w:ascii="Times New Roman" w:hAnsi="Times New Roman"/>
          <w:color w:val="000000"/>
          <w:sz w:val="28"/>
          <w:szCs w:val="28"/>
          <w:shd w:fill="auto" w:val="clear"/>
        </w:rPr>
        <w:t>statistics_symbols</w:t>
      </w:r>
    </w:p>
    <w:p>
      <w:pPr>
        <w:pStyle w:val="BodyText"/>
        <w:numPr>
          <w:ilvl w:val="0"/>
          <w:numId w:val="23"/>
        </w:numPr>
        <w:tabs>
          <w:tab w:val="clear" w:pos="720"/>
          <w:tab w:val="left" w:pos="0" w:leader="none"/>
        </w:tabs>
        <w:suppressAutoHyphens w:val="true"/>
        <w:spacing w:lineRule="auto" w:line="360"/>
        <w:ind w:hanging="283" w:start="709" w:end="0"/>
        <w:jc w:val="both"/>
        <w:rPr>
          <w:color w:val="000000"/>
        </w:rPr>
      </w:pPr>
      <w:r>
        <w:rPr>
          <w:rFonts w:eastAsia="Times New Roman" w:cs="Times New Roman" w:ascii="Times New Roman" w:hAnsi="Times New Roman"/>
          <w:color w:val="000000"/>
          <w:sz w:val="28"/>
          <w:szCs w:val="28"/>
          <w:shd w:fill="auto" w:val="clear"/>
        </w:rPr>
        <w:t>Необходимости хранить по одной строке на каждый символ в персональных списках и наборах статистики</w:t>
      </w:r>
    </w:p>
    <w:p>
      <w:pPr>
        <w:pStyle w:val="BodyText"/>
        <w:suppressAutoHyphens w:val="true"/>
        <w:spacing w:lineRule="auto" w:line="360"/>
        <w:ind w:hanging="0" w:start="0" w:end="0"/>
        <w:jc w:val="both"/>
        <w:rPr>
          <w:rFonts w:ascii="Times New Roman" w:hAnsi="Times New Roman" w:eastAsia="Times New Roman" w:cs="Times New Roman"/>
          <w:color w:val="FF0000"/>
          <w:sz w:val="28"/>
          <w:szCs w:val="28"/>
          <w:highlight w:val="none"/>
          <w:shd w:fill="auto" w:val="clear"/>
        </w:rPr>
      </w:pPr>
      <w:r>
        <w:rPr>
          <w:rFonts w:eastAsia="Times New Roman" w:cs="Times New Roman" w:ascii="Times New Roman" w:hAnsi="Times New Roman"/>
          <w:color w:val="000000"/>
          <w:sz w:val="28"/>
          <w:szCs w:val="28"/>
          <w:shd w:fill="auto" w:val="clear"/>
        </w:rPr>
        <w:t>Минимальный (сырой) размер данных без технических накладных расходов</w:t>
      </w:r>
      <w:r>
        <w:rPr>
          <w:rFonts w:eastAsia="Times New Roman" w:cs="Times New Roman" w:ascii="Times New Roman" w:hAnsi="Times New Roman"/>
          <w:color w:val="FF0000"/>
          <w:sz w:val="28"/>
          <w:szCs w:val="28"/>
          <w:shd w:fill="auto" w:val="clear"/>
        </w:rPr>
        <w: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RawSize(X) = 50 * 24               -- coins: symbol(4) + name(8) + cmc_id(4) + updated_at(8)</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+ 50 * 672 * 44         -- snapshots: coin_id(4) + ts(8) + price(8) + mktCap(8) + vol(8) + pct(8)</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X * 113               -- users: login(12) + hash(64) + salt(24) + role(5) + created_at(8)</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X * 10 * 8            -- watchlist: user_id(4) + symbol(4)</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X * 5 * 8             -- favorites: user_id(4) + symbol(4)</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+ 3 * X * 89            -- statistics_settings: user_id(4) + name(16) + 2*Date(16) + 3*double(24) + aggregation(5) + 3*Date(24)</w:t>
      </w:r>
    </w:p>
    <w:p>
      <w:pPr>
        <w:pStyle w:val="Style15"/>
        <w:suppressAutoHyphens w:val="true"/>
        <w:spacing w:lineRule="auto" w:line="36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+ 3 * X * 3 * 8         -- statistics_symbols: settings_id(4) + symbol(4)</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before="0" w:after="283"/>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 1 479 600 + 572 * X</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Отношение полезной нагрузки к полному объёму:</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 xml:space="preserve">RawSize(X) / V(X) = </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ab/>
        <w:tab/>
      </w:r>
      <w:r>
        <w:rPr>
          <w:rStyle w:val="Style9"/>
          <w:rFonts w:ascii="Consolas" w:hAnsi="Consolas"/>
          <w:color w:val="000000"/>
          <w:sz w:val="28"/>
          <w:szCs w:val="28"/>
          <w:shd w:fill="auto" w:val="clear"/>
          <w:lang w:val="en-US"/>
        </w:rPr>
        <w:t xml:space="preserve">= </w:t>
      </w:r>
      <w:r>
        <w:rPr>
          <w:rStyle w:val="Style9"/>
          <w:rFonts w:ascii="Consolas" w:hAnsi="Consolas"/>
          <w:color w:val="000000"/>
          <w:sz w:val="28"/>
          <w:szCs w:val="28"/>
          <w:shd w:fill="auto" w:val="clear"/>
        </w:rPr>
        <w:t>(1 479 600 + 572 * X) / (10 911 358 + 1 344 * X)</w:t>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При больших </w:t>
      </w:r>
      <w:r>
        <w:rPr>
          <w:rStyle w:val="Style9"/>
          <w:rFonts w:ascii="Times New Roman" w:hAnsi="Times New Roman"/>
          <w:color w:val="000000"/>
          <w:sz w:val="28"/>
          <w:szCs w:val="28"/>
          <w:shd w:fill="auto" w:val="clear"/>
        </w:rPr>
        <w:t>X</w:t>
      </w:r>
      <w:r>
        <w:rPr>
          <w:rFonts w:eastAsia="Times New Roman" w:cs="Times New Roman" w:ascii="Times New Roman" w:hAnsi="Times New Roman"/>
          <w:color w:val="000000"/>
          <w:sz w:val="28"/>
          <w:szCs w:val="28"/>
          <w:shd w:fill="auto" w:val="clear"/>
        </w:rPr>
        <w:t>:</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572 / 1 344 ~ 0.43</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То есть слой пользовательских данных в SQL-модели занимает больше служебного места из-за отдельных таблиц-связей и накладных расходов на строки.</w:t>
      </w:r>
    </w:p>
    <w:p>
      <w:pPr>
        <w:pStyle w:val="Heading2"/>
        <w:spacing w:lineRule="auto" w:line="360" w:before="0" w:after="283"/>
        <w:ind w:hanging="0" w:start="0" w:end="0"/>
        <w:jc w:val="both"/>
        <w:rPr>
          <w:color w:val="000000"/>
        </w:rPr>
      </w:pPr>
      <w:bookmarkStart w:id="66" w:name="направление-роста-модели-1"/>
      <w:bookmarkEnd w:id="66"/>
      <w:r>
        <w:rPr>
          <w:rFonts w:eastAsia="Times New Roman" w:cs="Times New Roman" w:ascii="Times New Roman" w:hAnsi="Times New Roman"/>
          <w:color w:val="000000"/>
          <w:sz w:val="28"/>
          <w:szCs w:val="28"/>
          <w:shd w:fill="auto" w:val="clear"/>
        </w:rPr>
        <w:t>Направление роста модели</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dV/dU         = 1 344 байт -- один пользователь с 3 наборами статистики</w:t>
      </w:r>
    </w:p>
    <w:p>
      <w:pPr>
        <w:pStyle w:val="Style15"/>
        <w:suppressAutoHyphens w:val="true"/>
        <w:spacing w:lineRule="auto" w:line="360"/>
        <w:jc w:val="both"/>
        <w:rPr/>
      </w:pPr>
      <w:r>
        <w:rPr>
          <w:rStyle w:val="Style9"/>
          <w:rFonts w:ascii="Consolas" w:hAnsi="Consolas"/>
          <w:color w:val="000000"/>
          <w:sz w:val="28"/>
          <w:szCs w:val="28"/>
          <w:shd w:fill="auto" w:val="clear"/>
        </w:rPr>
        <w:t>dV/dM         = 50 455 байт -- одна новая монета с историей за 7 дней</w:t>
      </w:r>
    </w:p>
    <w:p>
      <w:pPr>
        <w:pStyle w:val="Style15"/>
        <w:suppressAutoHyphens w:val="true"/>
        <w:spacing w:lineRule="auto" w:line="360"/>
        <w:jc w:val="both"/>
        <w:rPr/>
      </w:pPr>
      <w:r>
        <w:rPr>
          <w:rStyle w:val="Style9"/>
          <w:rFonts w:ascii="Consolas" w:hAnsi="Consolas"/>
          <w:color w:val="000000"/>
          <w:sz w:val="28"/>
          <w:szCs w:val="28"/>
          <w:shd w:fill="auto" w:val="clear"/>
        </w:rPr>
        <w:t>dV/d(M*S)     = 75 байт    -- один снимок одной монеты</w:t>
      </w:r>
    </w:p>
    <w:p>
      <w:pPr>
        <w:pStyle w:val="Style15"/>
        <w:suppressAutoHyphens w:val="true"/>
        <w:spacing w:lineRule="auto" w:line="360" w:before="0" w:after="283"/>
        <w:jc w:val="both"/>
        <w:rPr/>
      </w:pPr>
      <w:r>
        <w:rPr>
          <w:rStyle w:val="Style9"/>
          <w:rFonts w:ascii="Consolas" w:hAnsi="Consolas"/>
          <w:color w:val="000000"/>
          <w:sz w:val="28"/>
          <w:szCs w:val="28"/>
          <w:shd w:fill="auto" w:val="clear"/>
        </w:rPr>
        <w:t>dV/dR         = 225 байт   -- один сохраненный набор статистики вместе со строками `symbols`</w:t>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Рост также линейный. Основной фактор роста - </w:t>
      </w:r>
      <w:r>
        <w:rPr>
          <w:rStyle w:val="Style9"/>
          <w:rFonts w:ascii="Times New Roman" w:hAnsi="Times New Roman"/>
          <w:color w:val="000000"/>
          <w:sz w:val="28"/>
          <w:szCs w:val="28"/>
          <w:shd w:fill="auto" w:val="clear"/>
        </w:rPr>
        <w:t>coin_snapshots</w:t>
      </w:r>
      <w:r>
        <w:rPr>
          <w:rFonts w:eastAsia="Times New Roman" w:cs="Times New Roman" w:ascii="Times New Roman" w:hAnsi="Times New Roman"/>
          <w:color w:val="000000"/>
          <w:sz w:val="28"/>
          <w:szCs w:val="28"/>
          <w:shd w:fill="auto" w:val="clear"/>
        </w:rPr>
        <w:t>, но слой пользовательских данных при SQL-модели растет быстрее, чем в MongoDB, потому что один и тот же пользовательский контекст разложен по нескольким таблицам.</w:t>
      </w:r>
    </w:p>
    <w:p>
      <w:pPr>
        <w:pStyle w:val="Heading2"/>
        <w:spacing w:lineRule="auto" w:line="360" w:before="0" w:after="283"/>
        <w:ind w:hanging="0" w:start="0" w:end="0"/>
        <w:jc w:val="both"/>
        <w:rPr>
          <w:color w:val="000000"/>
        </w:rPr>
      </w:pPr>
      <w:bookmarkStart w:id="67" w:name="примеры-данных-1"/>
      <w:bookmarkEnd w:id="67"/>
      <w:r>
        <w:rPr>
          <w:rFonts w:eastAsia="Times New Roman" w:cs="Times New Roman" w:ascii="Times New Roman" w:hAnsi="Times New Roman"/>
          <w:color w:val="000000"/>
          <w:sz w:val="28"/>
          <w:szCs w:val="28"/>
          <w:shd w:fill="auto" w:val="clear"/>
        </w:rPr>
        <w:t>Примеры данных</w:t>
      </w:r>
    </w:p>
    <w:p>
      <w:pPr>
        <w:pStyle w:val="Heading3"/>
        <w:spacing w:lineRule="auto" w:line="360" w:before="0" w:after="283"/>
        <w:ind w:hanging="0" w:start="0" w:end="0"/>
        <w:jc w:val="both"/>
        <w:rPr>
          <w:color w:val="000000"/>
        </w:rPr>
      </w:pPr>
      <w:bookmarkStart w:id="68" w:name="модель-1"/>
      <w:bookmarkEnd w:id="68"/>
      <w:r>
        <w:rPr>
          <w:rFonts w:eastAsia="Times New Roman" w:cs="Times New Roman" w:ascii="Times New Roman" w:hAnsi="Times New Roman"/>
          <w:color w:val="000000"/>
          <w:sz w:val="28"/>
          <w:szCs w:val="28"/>
          <w:shd w:fill="auto" w:val="clear"/>
        </w:rPr>
        <w:t>Модель</w:t>
      </w:r>
    </w:p>
    <w:p>
      <w:pPr>
        <w:pStyle w:val="BodyText"/>
        <w:numPr>
          <w:ilvl w:val="0"/>
          <w:numId w:val="24"/>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color w:val="000000"/>
          <w:sz w:val="28"/>
          <w:szCs w:val="28"/>
          <w:shd w:fill="auto" w:val="clear"/>
        </w:rPr>
        <w:t>Пользователь </w:t>
      </w:r>
      <w:r>
        <w:rPr>
          <w:rStyle w:val="Style9"/>
          <w:rFonts w:ascii="Times New Roman" w:hAnsi="Times New Roman"/>
          <w:color w:val="000000"/>
          <w:sz w:val="28"/>
          <w:szCs w:val="28"/>
          <w:shd w:fill="auto" w:val="clear"/>
        </w:rPr>
        <w:t>user</w:t>
      </w:r>
    </w:p>
    <w:p>
      <w:pPr>
        <w:pStyle w:val="BodyText"/>
        <w:numPr>
          <w:ilvl w:val="0"/>
          <w:numId w:val="24"/>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color w:val="000000"/>
          <w:sz w:val="28"/>
          <w:szCs w:val="28"/>
          <w:shd w:fill="auto" w:val="clear"/>
        </w:rPr>
        <w:t>Администратор </w:t>
      </w:r>
      <w:r>
        <w:rPr>
          <w:rStyle w:val="Style9"/>
          <w:rFonts w:ascii="Times New Roman" w:hAnsi="Times New Roman"/>
          <w:color w:val="000000"/>
          <w:sz w:val="28"/>
          <w:szCs w:val="28"/>
          <w:shd w:fill="auto" w:val="clear"/>
        </w:rPr>
        <w:t>admin</w:t>
      </w:r>
    </w:p>
    <w:p>
      <w:pPr>
        <w:pStyle w:val="BodyText"/>
        <w:numPr>
          <w:ilvl w:val="0"/>
          <w:numId w:val="24"/>
        </w:numPr>
        <w:tabs>
          <w:tab w:val="clear" w:pos="720"/>
          <w:tab w:val="left" w:pos="0" w:leader="none"/>
        </w:tabs>
        <w:suppressAutoHyphens w:val="true"/>
        <w:spacing w:lineRule="auto" w:line="360" w:before="0" w:after="0"/>
        <w:ind w:hanging="283" w:start="709" w:end="0"/>
        <w:jc w:val="both"/>
        <w:rPr>
          <w:color w:val="000000"/>
        </w:rPr>
      </w:pPr>
      <w:r>
        <w:rPr>
          <w:rFonts w:eastAsia="Times New Roman" w:cs="Times New Roman" w:ascii="Times New Roman" w:hAnsi="Times New Roman"/>
          <w:color w:val="000000"/>
          <w:sz w:val="28"/>
          <w:szCs w:val="28"/>
          <w:shd w:fill="auto" w:val="clear"/>
        </w:rPr>
        <w:t>Монеты BTC и ETH</w:t>
      </w:r>
    </w:p>
    <w:p>
      <w:pPr>
        <w:pStyle w:val="BodyText"/>
        <w:numPr>
          <w:ilvl w:val="0"/>
          <w:numId w:val="24"/>
        </w:numPr>
        <w:tabs>
          <w:tab w:val="clear" w:pos="720"/>
          <w:tab w:val="left" w:pos="0" w:leader="none"/>
        </w:tabs>
        <w:suppressAutoHyphens w:val="true"/>
        <w:spacing w:lineRule="auto" w:line="360" w:before="0" w:after="0"/>
        <w:ind w:hanging="283" w:start="709" w:end="0"/>
        <w:jc w:val="both"/>
        <w:rPr>
          <w:color w:val="000000"/>
        </w:rPr>
      </w:pPr>
      <w:r>
        <w:rPr>
          <w:rFonts w:eastAsia="Times New Roman" w:cs="Times New Roman" w:ascii="Times New Roman" w:hAnsi="Times New Roman"/>
          <w:color w:val="000000"/>
          <w:sz w:val="28"/>
          <w:szCs w:val="28"/>
          <w:shd w:fill="auto" w:val="clear"/>
        </w:rPr>
        <w:t>Два снимка BTC и один снимок ETH</w:t>
      </w:r>
    </w:p>
    <w:p>
      <w:pPr>
        <w:pStyle w:val="BodyText"/>
        <w:numPr>
          <w:ilvl w:val="0"/>
          <w:numId w:val="24"/>
        </w:numPr>
        <w:tabs>
          <w:tab w:val="clear" w:pos="720"/>
          <w:tab w:val="left" w:pos="0" w:leader="none"/>
        </w:tabs>
        <w:suppressAutoHyphens w:val="true"/>
        <w:spacing w:lineRule="auto" w:line="360"/>
        <w:ind w:hanging="283" w:start="709" w:end="0"/>
        <w:jc w:val="both"/>
        <w:rPr/>
      </w:pPr>
      <w:r>
        <w:rPr>
          <w:rFonts w:eastAsia="Times New Roman" w:cs="Times New Roman" w:ascii="Times New Roman" w:hAnsi="Times New Roman"/>
          <w:color w:val="000000"/>
          <w:sz w:val="28"/>
          <w:szCs w:val="28"/>
          <w:shd w:fill="auto" w:val="clear"/>
        </w:rPr>
        <w:t>Один сохраненный набор статистики для </w:t>
      </w:r>
      <w:r>
        <w:rPr>
          <w:rStyle w:val="Style9"/>
          <w:rFonts w:ascii="Times New Roman" w:hAnsi="Times New Roman"/>
          <w:color w:val="000000"/>
          <w:sz w:val="28"/>
          <w:szCs w:val="28"/>
          <w:shd w:fill="auto" w:val="clear"/>
        </w:rPr>
        <w:t>user</w:t>
      </w:r>
    </w:p>
    <w:p>
      <w:pPr>
        <w:pStyle w:val="Heading3"/>
        <w:spacing w:lineRule="auto" w:line="360" w:before="0" w:after="283"/>
        <w:ind w:hanging="0" w:start="0" w:end="0"/>
        <w:jc w:val="both"/>
        <w:rPr>
          <w:color w:val="000000"/>
        </w:rPr>
      </w:pPr>
      <w:bookmarkStart w:id="69" w:name="представление-модели-в-бд-1"/>
      <w:bookmarkEnd w:id="69"/>
      <w:r>
        <w:rPr>
          <w:rFonts w:eastAsia="Times New Roman" w:cs="Times New Roman" w:ascii="Times New Roman" w:hAnsi="Times New Roman"/>
          <w:color w:val="000000"/>
          <w:sz w:val="28"/>
          <w:szCs w:val="28"/>
          <w:shd w:fill="auto" w:val="clear"/>
        </w:rPr>
        <w:t>Представление модели в БД</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users (id, login, password_hash, password_salt, role, created_at)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'user', '9e7f4cf8a1c29d4a8b0a558d22d37f1c6119d6ef4a72ec3b3c28f0b20ec77a91', 'm4G7c2k9Qp1s8Zx5Vb3Nw0Yt', 'user',  '2026-03-27 09:00:00'),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 'admin', '0a1fb5bbd5c2a447da4f2752ae2f0d7fd8c964bc239be1bc7b1cf3477512e81a', 'Qw8Yp2Ls4Nh7Jk1Vc5Rm9Tz0', 'admin', '2026-03-27 09:05:00');</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coins (id, symbol, name, cmc_id, updated_at)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'BTC', 'Bitcoin', 1, '2026-03-27 12:00:00'),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 'ETH', 'Ethereum', 1027, '2026-03-27 12:00:00');</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user_watchlist (user_id, 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'BTC'),</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'ETH'),</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 'BTC'),</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 'ETH');</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user_favorites (user_id, 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'BTC'),</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 'ETH');</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coin_snapshots (id, coin_id, timestamp, price, market_cap, volume_24h, percent_change_24h)</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1, '2026-03-27 11:45:00', 83400.25, 1651234567890, 43210987654,  1.35),</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 1, '2026-03-27 12:00:00', 83512.80, 1653456789012, 44321098765,  1.49),</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(3, 2, '2026-03-27 12:00:00',  1945.60,  234567890123, 18765432109, -0.72);</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statistics_settings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id, user_id, name, time_from, time_to,</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min_price, max_price, min_volume, aggregation,</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created_at, updated_at, last_used_at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1, 'BTC vs ETH / week',</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'2026-03-24 00:00:00', '2026-03-29 00:00:00',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1000.0, 200000.0, 1000000.0, 'days',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'2026-03-29 10:30:00', '2026-03-29 10:30:00', '2026-03-29 11:55:00'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t>
      </w:r>
    </w:p>
    <w:p>
      <w:pPr>
        <w:pStyle w:val="Style15"/>
        <w:suppressAutoHyphens w:val="true"/>
        <w:spacing w:lineRule="auto" w:line="360"/>
        <w:jc w:val="both"/>
        <w:rPr>
          <w:rFonts w:ascii="Consolas" w:hAnsi="Consolas" w:eastAsia="Times New Roman" w:cs="Times New Roman"/>
          <w:color w:val="FF0000"/>
          <w:sz w:val="28"/>
          <w:szCs w:val="28"/>
          <w:highlight w:val="none"/>
          <w:shd w:fill="auto" w:val="clear"/>
        </w:rPr>
      </w:pPr>
      <w:r>
        <w:rPr>
          <w:rFonts w:eastAsia="Times New Roman" w:cs="Times New Roman" w:ascii="Consolas" w:hAnsi="Consolas"/>
          <w:color w:val="FF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statistics_symbols (settings_id, 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'BTC'),</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'ETH');</w:t>
      </w:r>
    </w:p>
    <w:p>
      <w:pPr>
        <w:pStyle w:val="Heading2"/>
        <w:spacing w:lineRule="auto" w:line="360" w:before="0" w:after="283"/>
        <w:ind w:hanging="0" w:start="0" w:end="0"/>
        <w:jc w:val="both"/>
        <w:rPr>
          <w:color w:val="000000"/>
        </w:rPr>
      </w:pPr>
      <w:bookmarkStart w:id="70" w:name="примеры-запросов-1"/>
      <w:bookmarkEnd w:id="70"/>
      <w:r>
        <w:rPr>
          <w:rFonts w:eastAsia="Times New Roman" w:cs="Times New Roman" w:ascii="Times New Roman" w:hAnsi="Times New Roman"/>
          <w:color w:val="000000"/>
          <w:sz w:val="28"/>
          <w:szCs w:val="28"/>
          <w:shd w:fill="auto" w:val="clear"/>
        </w:rPr>
        <w:t>Примеры запросов</w:t>
      </w:r>
    </w:p>
    <w:p>
      <w:pPr>
        <w:pStyle w:val="Heading3"/>
        <w:spacing w:lineRule="auto" w:line="360" w:before="0" w:after="283"/>
        <w:ind w:hanging="0" w:start="0" w:end="0"/>
        <w:jc w:val="both"/>
        <w:rPr>
          <w:color w:val="000000"/>
        </w:rPr>
      </w:pPr>
      <w:bookmarkStart w:id="71" w:name="uc-12-регистрация-1"/>
      <w:bookmarkEnd w:id="71"/>
      <w:r>
        <w:rPr>
          <w:rFonts w:eastAsia="Times New Roman" w:cs="Times New Roman" w:ascii="Times New Roman" w:hAnsi="Times New Roman"/>
          <w:color w:val="000000"/>
          <w:sz w:val="28"/>
          <w:szCs w:val="28"/>
          <w:shd w:fill="auto" w:val="clear"/>
        </w:rPr>
        <w:t>UC-12. Регистрация</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1: проверить уникальность логина</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id FROM users WHERE login = 'user';</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2: создать пользователя</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users (login, password_hash, password_salt, role, created_at)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'user',</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'9e7f4cf8a1c29d4a8b0a558d22d37f1c6119d6ef4a72ec3b3c28f0b20ec77a91',</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'm4G7c2k9Qp1s8Zx5Vb3Nw0Yt',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'user',</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NOW()</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users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72" w:name="uc-13-логин-1"/>
      <w:bookmarkEnd w:id="72"/>
      <w:r>
        <w:rPr>
          <w:rFonts w:eastAsia="Times New Roman" w:cs="Times New Roman" w:ascii="Times New Roman" w:hAnsi="Times New Roman"/>
          <w:color w:val="000000"/>
          <w:sz w:val="28"/>
          <w:szCs w:val="28"/>
          <w:shd w:fill="auto" w:val="clear"/>
        </w:rPr>
        <w:t>UC-13. Логин</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1: получить пользователя</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id, login, password_hash, password_salt, role</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users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login = 'user';</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2: загрузить наборы статистики пользователя</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statistics_settings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user_id = 1</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ORDER BY last_used_at DESC, updated_at DESC;</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users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statistics_settings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73" w:name="uc-1-просмотр-списка-монет-1"/>
      <w:bookmarkEnd w:id="73"/>
      <w:r>
        <w:rPr>
          <w:rFonts w:eastAsia="Times New Roman" w:cs="Times New Roman" w:ascii="Times New Roman" w:hAnsi="Times New Roman"/>
          <w:color w:val="000000"/>
          <w:sz w:val="28"/>
          <w:szCs w:val="28"/>
          <w:shd w:fill="auto" w:val="clear"/>
        </w:rPr>
        <w:t>UC-1. Просмотр списка монет</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c.symbol, c.name, cs.price, cs.percent_change_24h, cs.market_cap, cs.volume_24h</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user_watchlist uw</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coins c ON c.symbol = uw.symbol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coin_snapshots cs ON cs.coin_id = c.id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uw.user_id = 1</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cs.timestamp =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SELECT MAX(timestamp)</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FROM coin_snapshots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WHERE coin_id = c.id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ORDER BY cs.market_cap DESC;</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3</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user_watchlist</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coin_snapshots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74" w:name="uc-2-добавление-монеты-в-список-отслежи1"/>
      <w:bookmarkEnd w:id="74"/>
      <w:r>
        <w:rPr>
          <w:rFonts w:eastAsia="Times New Roman" w:cs="Times New Roman" w:ascii="Times New Roman" w:hAnsi="Times New Roman"/>
          <w:color w:val="000000"/>
          <w:sz w:val="28"/>
          <w:szCs w:val="28"/>
          <w:shd w:fill="auto" w:val="clear"/>
        </w:rPr>
        <w:t>UC-2. Добавление монеты в список отслеживаемых</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1: проверить существование монеты</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symbol FROM coins WHERE symbol = 'BTC';</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2: проверить, что такой монеты еще нет в списке пользователя</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1</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user_watchlist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user_id = 1 AND symbol = 'BTC';</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3: добавить тикер в watchlist пользователя</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user_watchlist (user_id, symbol)</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VALUES (1, 'BTC');</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3</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user_watchlist</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75" w:name="uc-7-добавление-монеты-в-избранное-1"/>
      <w:bookmarkEnd w:id="75"/>
      <w:r>
        <w:rPr>
          <w:rFonts w:eastAsia="Times New Roman" w:cs="Times New Roman" w:ascii="Times New Roman" w:hAnsi="Times New Roman"/>
          <w:color w:val="000000"/>
          <w:sz w:val="28"/>
          <w:szCs w:val="28"/>
          <w:shd w:fill="auto" w:val="clear"/>
        </w:rPr>
        <w:t>UC-7. Добавление монеты в избранное</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1: проверить, что такой монеты еще нет в избранном</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1</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user_favorites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user_id = 1 AND symbol = 'BTC';</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2: добавить монету в избранное</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user_favorites (user_id, symbol)</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VALUES (1, 'BTC');</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user_favorites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76" w:name="uc-8-удаление-монеты-из-избранного-1"/>
      <w:bookmarkEnd w:id="76"/>
      <w:r>
        <w:rPr>
          <w:rFonts w:eastAsia="Times New Roman" w:cs="Times New Roman" w:ascii="Times New Roman" w:hAnsi="Times New Roman"/>
          <w:color w:val="000000"/>
          <w:sz w:val="28"/>
          <w:szCs w:val="28"/>
          <w:shd w:fill="auto" w:val="clear"/>
        </w:rPr>
        <w:t>UC-8. Удаление монеты из избранного</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DELETE FROM user_favorites</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WHERE user_id = 1 AND symbol = 'BTC';</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user_favorites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77" w:name="uc-10-импорт-и-экспорт-данных-1"/>
      <w:bookmarkEnd w:id="77"/>
      <w:r>
        <w:rPr>
          <w:rFonts w:eastAsia="Times New Roman" w:cs="Times New Roman" w:ascii="Times New Roman" w:hAnsi="Times New Roman"/>
          <w:color w:val="000000"/>
          <w:sz w:val="28"/>
          <w:szCs w:val="28"/>
          <w:shd w:fill="auto" w:val="clear"/>
        </w:rPr>
        <w:t>UC-10. Импорт и экспорт данных</w:t>
      </w:r>
    </w:p>
    <w:p>
      <w:pPr>
        <w:pStyle w:val="Heading4"/>
        <w:spacing w:lineRule="auto" w:line="360" w:before="0" w:after="283"/>
        <w:ind w:hanging="0" w:start="0" w:end="0"/>
        <w:jc w:val="both"/>
        <w:rPr>
          <w:rFonts w:ascii="Consolas" w:hAnsi="Consolas"/>
          <w:b w:val="false"/>
          <w:bCs w:val="false"/>
          <w:color w:val="000000"/>
        </w:rPr>
      </w:pPr>
      <w:bookmarkStart w:id="78" w:name="экспорт-всех-данных-1"/>
      <w:bookmarkEnd w:id="78"/>
      <w:r>
        <w:rPr>
          <w:rFonts w:eastAsia="Times New Roman" w:cs="Times New Roman" w:ascii="Consolas" w:hAnsi="Consolas"/>
          <w:b w:val="false"/>
          <w:bCs w:val="false"/>
          <w:color w:val="000000"/>
          <w:sz w:val="28"/>
          <w:szCs w:val="28"/>
          <w:shd w:fill="auto" w:val="clear"/>
        </w:rPr>
        <w:t>Экспорт всех данных</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SELECT * FROM users;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SELECT * FROM user_watchlist;</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SELECT * FROM user_favorites;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SELECT * FROM coins;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SELECT * FROM coin_snapshots;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SELECT ss.*, ARRAY_AGG(sym.symbol) AS symbols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FROM statistics_settings ss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LEFT JOIN statistics_symbols sym ON sym.settings_id = ss.id</w:t>
      </w:r>
    </w:p>
    <w:p>
      <w:pPr>
        <w:pStyle w:val="Style15"/>
        <w:suppressAutoHyphens w:val="true"/>
        <w:spacing w:lineRule="auto" w:line="360" w:before="0" w:after="283"/>
        <w:ind w:hanging="0" w:start="0" w:end="0"/>
        <w:jc w:val="both"/>
        <w:rPr/>
      </w:pPr>
      <w:r>
        <w:rPr>
          <w:rStyle w:val="Style9"/>
          <w:rFonts w:ascii="Consolas" w:hAnsi="Consolas"/>
          <w:b w:val="false"/>
          <w:bCs w:val="false"/>
          <w:color w:val="000000"/>
          <w:sz w:val="28"/>
          <w:szCs w:val="28"/>
          <w:shd w:fill="auto" w:val="clear"/>
        </w:rPr>
        <w:t>GROUP BY ss.id;</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6</w:t>
      </w:r>
      <w:r>
        <w:rPr>
          <w:rFonts w:eastAsia="Times New Roman" w:cs="Times New Roman" w:ascii="Consolas" w:hAnsi="Consolas"/>
          <w:b w:val="false"/>
          <w:bCs w:val="false"/>
          <w:color w:val="000000"/>
          <w:sz w:val="28"/>
          <w:szCs w:val="28"/>
          <w:shd w:fill="auto" w:val="clear"/>
        </w:rPr>
        <w:t>, задействованных таблиц: </w:t>
      </w:r>
      <w:r>
        <w:rPr>
          <w:rStyle w:val="Strong"/>
          <w:rFonts w:eastAsia="Times New Roman" w:cs="Times New Roman" w:ascii="Consolas" w:hAnsi="Consolas"/>
          <w:b w:val="false"/>
          <w:bCs w:val="false"/>
          <w:color w:val="000000"/>
          <w:sz w:val="28"/>
          <w:szCs w:val="28"/>
          <w:shd w:fill="auto" w:val="clear"/>
        </w:rPr>
        <w:t>7</w:t>
      </w:r>
    </w:p>
    <w:p>
      <w:pPr>
        <w:pStyle w:val="Heading4"/>
        <w:spacing w:lineRule="auto" w:line="360" w:before="0" w:after="283"/>
        <w:ind w:hanging="0" w:start="0" w:end="0"/>
        <w:jc w:val="both"/>
        <w:rPr>
          <w:rFonts w:ascii="Consolas" w:hAnsi="Consolas"/>
          <w:b w:val="false"/>
          <w:bCs w:val="false"/>
          <w:color w:val="000000"/>
        </w:rPr>
      </w:pPr>
      <w:bookmarkStart w:id="79" w:name="импорт-всех-данных-1"/>
      <w:bookmarkEnd w:id="79"/>
      <w:r>
        <w:rPr>
          <w:rFonts w:eastAsia="Times New Roman" w:cs="Times New Roman" w:ascii="Consolas" w:hAnsi="Consolas"/>
          <w:b w:val="false"/>
          <w:bCs w:val="false"/>
          <w:color w:val="000000"/>
          <w:sz w:val="28"/>
          <w:szCs w:val="28"/>
          <w:shd w:fill="auto" w:val="clear"/>
        </w:rPr>
        <w:t>Импорт всех данных</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TRUNCATE</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statistics_symbols,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statistics_settings,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user_favorites,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user_watchlist,</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coin_snapshots,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coins,</w:t>
      </w:r>
    </w:p>
    <w:p>
      <w:pPr>
        <w:pStyle w:val="Style15"/>
        <w:suppressAutoHyphens w:val="true"/>
        <w:spacing w:lineRule="auto" w:line="360"/>
        <w:jc w:val="both"/>
        <w:rPr/>
      </w:pPr>
      <w:r>
        <w:rPr>
          <w:rStyle w:val="Style9"/>
          <w:rFonts w:ascii="Consolas" w:hAnsi="Consolas"/>
          <w:b w:val="false"/>
          <w:bCs w:val="false"/>
          <w:color w:val="000000"/>
          <w:sz w:val="28"/>
          <w:szCs w:val="28"/>
          <w:shd w:fill="auto" w:val="clear"/>
        </w:rPr>
        <w:t xml:space="preserve">  </w:t>
      </w:r>
      <w:r>
        <w:rPr>
          <w:rStyle w:val="Style9"/>
          <w:rFonts w:ascii="Consolas" w:hAnsi="Consolas"/>
          <w:b w:val="false"/>
          <w:bCs w:val="false"/>
          <w:color w:val="000000"/>
          <w:sz w:val="28"/>
          <w:szCs w:val="28"/>
          <w:shd w:fill="auto" w:val="clear"/>
        </w:rPr>
        <w:t>users</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CASCADE;</w:t>
      </w:r>
    </w:p>
    <w:p>
      <w:pPr>
        <w:pStyle w:val="Style15"/>
        <w:suppressAutoHyphens w:val="true"/>
        <w:spacing w:lineRule="auto" w:line="360"/>
        <w:jc w:val="both"/>
        <w:rPr>
          <w:rFonts w:ascii="Consolas" w:hAnsi="Consolas" w:eastAsia="Times New Roman" w:cs="Times New Roman"/>
          <w:b w:val="false"/>
          <w:bCs w:val="false"/>
          <w:color w:val="000000"/>
          <w:sz w:val="28"/>
          <w:szCs w:val="28"/>
          <w:highlight w:val="none"/>
          <w:shd w:fill="auto" w:val="clear"/>
        </w:rPr>
      </w:pPr>
      <w:r>
        <w:rPr>
          <w:rFonts w:eastAsia="Times New Roman" w:cs="Times New Roman" w:ascii="Consolas" w:hAnsi="Consolas"/>
          <w:b w:val="false"/>
          <w:bCs w:val="false"/>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INSERT INTO users (...) VALUES ...;</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INSERT INTO user_watchlist (...) VALUES ...;</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INSERT INTO user_favorites (...) VALUES ...;</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INSERT INTO coins (...) VALUES ...;</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INSERT INTO coin_snapshots (...) VALUES ...;</w:t>
      </w:r>
    </w:p>
    <w:p>
      <w:pPr>
        <w:pStyle w:val="Style15"/>
        <w:suppressAutoHyphens w:val="true"/>
        <w:spacing w:lineRule="auto" w:line="360"/>
        <w:ind w:hanging="0" w:start="0" w:end="0"/>
        <w:jc w:val="both"/>
        <w:rPr/>
      </w:pPr>
      <w:r>
        <w:rPr>
          <w:rStyle w:val="Style9"/>
          <w:rFonts w:ascii="Consolas" w:hAnsi="Consolas"/>
          <w:b w:val="false"/>
          <w:bCs w:val="false"/>
          <w:color w:val="000000"/>
          <w:sz w:val="28"/>
          <w:szCs w:val="28"/>
          <w:shd w:fill="auto" w:val="clear"/>
        </w:rPr>
        <w:t>INSERT INTO statistics_settings (...) VALUES ...;</w:t>
      </w:r>
    </w:p>
    <w:p>
      <w:pPr>
        <w:pStyle w:val="Style15"/>
        <w:suppressAutoHyphens w:val="true"/>
        <w:spacing w:lineRule="auto" w:line="360" w:before="0" w:after="283"/>
        <w:ind w:hanging="0" w:start="0" w:end="0"/>
        <w:jc w:val="both"/>
        <w:rPr/>
      </w:pPr>
      <w:r>
        <w:rPr>
          <w:rStyle w:val="Style9"/>
          <w:rFonts w:ascii="Consolas" w:hAnsi="Consolas"/>
          <w:b w:val="false"/>
          <w:bCs w:val="false"/>
          <w:color w:val="000000"/>
          <w:sz w:val="28"/>
          <w:szCs w:val="28"/>
          <w:shd w:fill="auto" w:val="clear"/>
        </w:rPr>
        <w:t>INSERT INTO statistics_symbols (...) VALUES ...;</w:t>
      </w:r>
    </w:p>
    <w:p>
      <w:pPr>
        <w:pStyle w:val="BodyText"/>
        <w:suppressAutoHyphens w:val="true"/>
        <w:spacing w:lineRule="auto" w:line="360"/>
        <w:ind w:hanging="0" w:start="0" w:end="0"/>
        <w:jc w:val="both"/>
        <w:rPr/>
      </w:pPr>
      <w:r>
        <w:rPr>
          <w:rFonts w:eastAsia="Times New Roman" w:cs="Times New Roman" w:ascii="Consolas" w:hAnsi="Consolas"/>
          <w:b w:val="false"/>
          <w:bCs w:val="false"/>
          <w:color w:val="000000"/>
          <w:sz w:val="28"/>
          <w:szCs w:val="28"/>
          <w:shd w:fill="auto" w:val="clear"/>
        </w:rPr>
        <w:t>Количество запросов: </w:t>
      </w:r>
      <w:r>
        <w:rPr>
          <w:rStyle w:val="Strong"/>
          <w:rFonts w:eastAsia="Times New Roman" w:cs="Times New Roman" w:ascii="Consolas" w:hAnsi="Consolas"/>
          <w:b w:val="false"/>
          <w:bCs w:val="false"/>
          <w:color w:val="000000"/>
          <w:sz w:val="28"/>
          <w:szCs w:val="28"/>
          <w:shd w:fill="auto" w:val="clear"/>
        </w:rPr>
        <w:t>8</w:t>
      </w:r>
      <w:r>
        <w:rPr>
          <w:rFonts w:eastAsia="Times New Roman" w:cs="Times New Roman" w:ascii="Consolas" w:hAnsi="Consolas"/>
          <w:b w:val="false"/>
          <w:bCs w:val="false"/>
          <w:color w:val="000000"/>
          <w:sz w:val="28"/>
          <w:szCs w:val="28"/>
          <w:shd w:fill="auto" w:val="clear"/>
        </w:rPr>
        <w:t>, задействованных таблиц: </w:t>
      </w:r>
      <w:r>
        <w:rPr>
          <w:rStyle w:val="Strong"/>
          <w:rFonts w:eastAsia="Times New Roman" w:cs="Times New Roman" w:ascii="Consolas" w:hAnsi="Consolas"/>
          <w:b w:val="false"/>
          <w:bCs w:val="false"/>
          <w:color w:val="000000"/>
          <w:sz w:val="28"/>
          <w:szCs w:val="28"/>
          <w:shd w:fill="auto" w:val="clear"/>
        </w:rPr>
        <w:t>7</w:t>
      </w:r>
    </w:p>
    <w:p>
      <w:pPr>
        <w:pStyle w:val="Heading3"/>
        <w:spacing w:lineRule="auto" w:line="360" w:before="0" w:after="283"/>
        <w:ind w:hanging="0" w:start="0" w:end="0"/>
        <w:jc w:val="both"/>
        <w:rPr>
          <w:color w:val="000000"/>
        </w:rPr>
      </w:pPr>
      <w:bookmarkStart w:id="80" w:name="uc-11-настройка-и-сохранение-кастомной-1"/>
      <w:bookmarkEnd w:id="80"/>
      <w:r>
        <w:rPr>
          <w:rFonts w:eastAsia="Times New Roman" w:cs="Times New Roman" w:ascii="Times New Roman" w:hAnsi="Times New Roman"/>
          <w:color w:val="000000"/>
          <w:sz w:val="28"/>
          <w:szCs w:val="28"/>
          <w:shd w:fill="auto" w:val="clear"/>
        </w:rPr>
        <w:t>UC-11. Настройка и сохранение кастомной статистики</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1: построить агрегированный график</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c.symbol,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DATE_TRUNC('day', cs.timestamp) AS period,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AVG(cs.price)      AS avg_price,</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AVG(cs.volume_24h) AS avg_volume</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coin_snapshots cs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coins c ON c.id = cs.coin_id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c.symbol IN ('BTC', 'ETH')</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cs.timestamp BETWEEN '2026-03-24' AND '2026-03-29'</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cs.price &gt;= 1000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cs.price &lt;= 200000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cs.volume_24h &gt;= 1000000</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GROUP BY c.symbol, DATE_TRUNC('day', cs.timestamp)</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ORDER BY period ASC, c.symbol ASC;</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2: сохранить набор настроек</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statistics_settings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user_id, name, time_from, time_to,</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min_price, max_price, min_volume, aggregation,</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created_at, updated_at, last_used_at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VALUES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 'BTC vs ETH / week',</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'2026-03-24', '2026-03-29',</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1000.0, 200000.0, 1000000.0, 'days',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NOW(), NOW(), NOW()</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RETURNING id;</w:t>
      </w:r>
    </w:p>
    <w:p>
      <w:pPr>
        <w:pStyle w:val="Style15"/>
        <w:suppressAutoHyphens w:val="true"/>
        <w:spacing w:lineRule="auto" w:line="360"/>
        <w:jc w:val="both"/>
        <w:rPr>
          <w:rFonts w:ascii="Consolas" w:hAnsi="Consolas" w:eastAsia="Times New Roman" w:cs="Times New Roman"/>
          <w:color w:val="000000"/>
          <w:sz w:val="28"/>
          <w:szCs w:val="28"/>
          <w:highlight w:val="none"/>
          <w:shd w:fill="auto" w:val="clear"/>
        </w:rPr>
      </w:pPr>
      <w:r>
        <w:rPr>
          <w:rFonts w:eastAsia="Times New Roman" w:cs="Times New Roman" w:ascii="Consolas" w:hAnsi="Consolas"/>
          <w:color w:val="000000"/>
          <w:sz w:val="28"/>
          <w:szCs w:val="28"/>
          <w:shd w:fill="auto" w:val="clear"/>
        </w:rPr>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Шаг 3: сохранить список монет</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INSERT INTO statistics_symbols (settings_id, symbol)</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VALUES (1, 'BTC'), (1, 'ETH');</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3</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4</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coin_snapshots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statistics_settings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statistics_symbols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81" w:name="uc-11-список-валют-из-статистики-1"/>
      <w:bookmarkEnd w:id="81"/>
      <w:r>
        <w:rPr>
          <w:rFonts w:eastAsia="Times New Roman" w:cs="Times New Roman" w:ascii="Times New Roman" w:hAnsi="Times New Roman"/>
          <w:color w:val="000000"/>
          <w:sz w:val="28"/>
          <w:szCs w:val="28"/>
          <w:shd w:fill="auto" w:val="clear"/>
        </w:rPr>
        <w:t>UC-11. Список валют из статистики</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 DISTINCT statistics_symbols.symbol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statistics_settings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statistics_symbols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ON statistics_symbols.settings_id = statistics_settings.id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WHERE statistics_settings.user_id = 1</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ORDER BY statistics_symbols.symbol;</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statistics_settings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statistics_symbols</w:t>
      </w:r>
      <w:r>
        <w:rPr>
          <w:rFonts w:eastAsia="Times New Roman" w:cs="Times New Roman" w:ascii="Consolas" w:hAnsi="Consolas"/>
          <w:color w:val="000000"/>
          <w:sz w:val="28"/>
          <w:szCs w:val="28"/>
          <w:shd w:fill="auto" w:val="clear"/>
        </w:rPr>
        <w:t>)</w:t>
      </w:r>
    </w:p>
    <w:p>
      <w:pPr>
        <w:pStyle w:val="Heading3"/>
        <w:spacing w:lineRule="auto" w:line="360" w:before="0" w:after="283"/>
        <w:ind w:hanging="0" w:start="0" w:end="0"/>
        <w:jc w:val="both"/>
        <w:rPr>
          <w:color w:val="000000"/>
        </w:rPr>
      </w:pPr>
      <w:bookmarkStart w:id="82" w:name="uc-11-максимальное-изменение-курса-1"/>
      <w:bookmarkEnd w:id="82"/>
      <w:r>
        <w:rPr>
          <w:rFonts w:eastAsia="Times New Roman" w:cs="Times New Roman" w:ascii="Times New Roman" w:hAnsi="Times New Roman"/>
          <w:color w:val="000000"/>
          <w:sz w:val="28"/>
          <w:szCs w:val="28"/>
          <w:shd w:fill="auto" w:val="clear"/>
        </w:rPr>
        <w:t>UC-11. Максимальное изменение курса</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WITH first_snapshots AS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SELECT coin_id, MIN(timestamp) AS first_timestamp</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FROM coin_snapshots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WHERE timestamp &gt;= '2026-03-24' AND timestamp &lt; '2026-03-29'</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GROUP BY coin_id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last_snapshots AS (</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SELECT coin_id, MAX(timestamp) AS last_timestamp</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FROM coin_snapshots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WHERE timestamp &gt;= '2026-03-24' AND timestamp &lt; '2026-03-29'</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GROUP BY coin_id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SELECT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coins.symbol,</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first_prices.price AS first_price,</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last_prices.price AS last_price,</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ABS((last_prices.price - first_prices.price) / first_prices.price * 100) AS change_percent</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FROM coins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first_snapshots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ON first_snapshots.coin_id = coins.id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last_snapshots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ON last_snapshots.coin_id = coins.id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coin_snapshots AS first_prices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ON first_prices.coin_id = first_snapshots.coin_id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first_prices.timestamp = first_snapshots.first_timestamp</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JOIN coin_snapshots AS last_prices</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ON last_prices.coin_id = last_snapshots.coin_id</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 xml:space="preserve"> </w:t>
      </w:r>
      <w:r>
        <w:rPr>
          <w:rStyle w:val="Style9"/>
          <w:rFonts w:ascii="Consolas" w:hAnsi="Consolas"/>
          <w:color w:val="000000"/>
          <w:sz w:val="28"/>
          <w:szCs w:val="28"/>
          <w:shd w:fill="auto" w:val="clear"/>
        </w:rPr>
        <w:t>AND last_prices.timestamp = last_snapshots.last_timestamp</w:t>
      </w:r>
    </w:p>
    <w:p>
      <w:pPr>
        <w:pStyle w:val="Style15"/>
        <w:suppressAutoHyphens w:val="true"/>
        <w:spacing w:lineRule="auto" w:line="360"/>
        <w:ind w:hanging="0" w:start="0" w:end="0"/>
        <w:jc w:val="both"/>
        <w:rPr/>
      </w:pPr>
      <w:r>
        <w:rPr>
          <w:rStyle w:val="Style9"/>
          <w:rFonts w:ascii="Consolas" w:hAnsi="Consolas"/>
          <w:color w:val="000000"/>
          <w:sz w:val="28"/>
          <w:szCs w:val="28"/>
          <w:shd w:fill="auto" w:val="clear"/>
        </w:rPr>
        <w:t>ORDER BY change_percent DESC, coins.symbol ASC</w:t>
      </w:r>
    </w:p>
    <w:p>
      <w:pPr>
        <w:pStyle w:val="Style15"/>
        <w:suppressAutoHyphens w:val="true"/>
        <w:spacing w:lineRule="auto" w:line="360" w:before="0" w:after="283"/>
        <w:ind w:hanging="0" w:start="0" w:end="0"/>
        <w:jc w:val="both"/>
        <w:rPr/>
      </w:pPr>
      <w:r>
        <w:rPr>
          <w:rStyle w:val="Style9"/>
          <w:rFonts w:ascii="Consolas" w:hAnsi="Consolas"/>
          <w:color w:val="000000"/>
          <w:sz w:val="28"/>
          <w:szCs w:val="28"/>
          <w:shd w:fill="auto" w:val="clear"/>
        </w:rPr>
        <w:t>LIMIT 10;</w:t>
      </w:r>
    </w:p>
    <w:p>
      <w:pPr>
        <w:pStyle w:val="BodyText"/>
        <w:suppressAutoHyphens w:val="true"/>
        <w:spacing w:lineRule="auto" w:line="360"/>
        <w:ind w:hanging="0" w:start="0" w:end="0"/>
        <w:jc w:val="both"/>
        <w:rPr/>
      </w:pPr>
      <w:r>
        <w:rPr>
          <w:rFonts w:eastAsia="Times New Roman" w:cs="Times New Roman" w:ascii="Consolas" w:hAnsi="Consolas"/>
          <w:color w:val="000000"/>
          <w:sz w:val="28"/>
          <w:szCs w:val="28"/>
          <w:shd w:fill="auto" w:val="clear"/>
        </w:rPr>
        <w:t>Количество запросов: </w:t>
      </w:r>
      <w:r>
        <w:rPr>
          <w:rStyle w:val="Strong"/>
          <w:rFonts w:eastAsia="Times New Roman" w:cs="Times New Roman" w:ascii="Consolas" w:hAnsi="Consolas"/>
          <w:color w:val="000000"/>
          <w:sz w:val="28"/>
          <w:szCs w:val="28"/>
          <w:shd w:fill="auto" w:val="clear"/>
        </w:rPr>
        <w:t>1</w:t>
      </w:r>
      <w:r>
        <w:rPr>
          <w:rFonts w:eastAsia="Times New Roman" w:cs="Times New Roman" w:ascii="Consolas" w:hAnsi="Consolas"/>
          <w:color w:val="000000"/>
          <w:sz w:val="28"/>
          <w:szCs w:val="28"/>
          <w:shd w:fill="auto" w:val="clear"/>
        </w:rPr>
        <w:t>, задействованных таблиц: </w:t>
      </w:r>
      <w:r>
        <w:rPr>
          <w:rStyle w:val="Strong"/>
          <w:rFonts w:eastAsia="Times New Roman" w:cs="Times New Roman" w:ascii="Consolas" w:hAnsi="Consolas"/>
          <w:color w:val="000000"/>
          <w:sz w:val="28"/>
          <w:szCs w:val="28"/>
          <w:shd w:fill="auto" w:val="clear"/>
        </w:rPr>
        <w:t>2</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coins</w:t>
      </w:r>
      <w:r>
        <w:rPr>
          <w:rFonts w:eastAsia="Times New Roman" w:cs="Times New Roman" w:ascii="Consolas" w:hAnsi="Consolas"/>
          <w:color w:val="000000"/>
          <w:sz w:val="28"/>
          <w:szCs w:val="28"/>
          <w:shd w:fill="auto" w:val="clear"/>
        </w:rPr>
        <w:t>, </w:t>
      </w:r>
      <w:r>
        <w:rPr>
          <w:rStyle w:val="Style9"/>
          <w:rFonts w:ascii="Consolas" w:hAnsi="Consolas"/>
          <w:color w:val="000000"/>
          <w:sz w:val="28"/>
          <w:szCs w:val="28"/>
          <w:shd w:fill="auto" w:val="clear"/>
        </w:rPr>
        <w:t>coin_snapshots</w:t>
      </w:r>
      <w:r>
        <w:rPr>
          <w:rFonts w:eastAsia="Times New Roman" w:cs="Times New Roman" w:ascii="Consolas" w:hAnsi="Consolas"/>
          <w:color w:val="000000"/>
          <w:sz w:val="28"/>
          <w:szCs w:val="28"/>
          <w:shd w:fill="auto" w:val="clear"/>
        </w:rPr>
        <w:t>)</w:t>
      </w:r>
    </w:p>
    <w:p>
      <w:pPr>
        <w:pStyle w:val="Heading1"/>
        <w:spacing w:lineRule="auto" w:line="360" w:before="0" w:after="283"/>
        <w:ind w:hanging="0" w:start="0" w:end="0"/>
        <w:jc w:val="both"/>
        <w:rPr>
          <w:color w:val="000000"/>
        </w:rPr>
      </w:pPr>
      <w:bookmarkStart w:id="83" w:name="сравнение-моделей"/>
      <w:bookmarkEnd w:id="83"/>
      <w:r>
        <w:rPr>
          <w:rFonts w:eastAsia="Times New Roman" w:cs="Times New Roman" w:ascii="Times New Roman" w:hAnsi="Times New Roman"/>
          <w:color w:val="000000"/>
          <w:sz w:val="28"/>
          <w:szCs w:val="28"/>
          <w:shd w:fill="auto" w:val="clear"/>
          <w:lang w:val="en-US"/>
        </w:rPr>
        <w:t xml:space="preserve">3.3 </w:t>
      </w:r>
      <w:r>
        <w:rPr>
          <w:rFonts w:eastAsia="Times New Roman" w:cs="Times New Roman" w:ascii="Times New Roman" w:hAnsi="Times New Roman"/>
          <w:color w:val="000000"/>
          <w:sz w:val="28"/>
          <w:szCs w:val="28"/>
          <w:shd w:fill="auto" w:val="clear"/>
        </w:rPr>
        <w:t>Сравнение моделей</w:t>
      </w:r>
    </w:p>
    <w:p>
      <w:pPr>
        <w:pStyle w:val="Heading2"/>
        <w:spacing w:lineRule="auto" w:line="360" w:before="0" w:after="283"/>
        <w:ind w:hanging="0" w:start="0" w:end="0"/>
        <w:jc w:val="both"/>
        <w:rPr>
          <w:color w:val="000000"/>
        </w:rPr>
      </w:pPr>
      <w:bookmarkStart w:id="84" w:name="объём-информации"/>
      <w:bookmarkEnd w:id="84"/>
      <w:r>
        <w:rPr>
          <w:rFonts w:eastAsia="Times New Roman" w:cs="Times New Roman" w:ascii="Times New Roman" w:hAnsi="Times New Roman"/>
          <w:color w:val="000000"/>
          <w:sz w:val="28"/>
          <w:szCs w:val="28"/>
          <w:shd w:fill="auto" w:val="clear"/>
        </w:rPr>
        <w:t>Объём информации</w:t>
      </w:r>
    </w:p>
    <w:tbl>
      <w:tblPr>
        <w:tblW w:w="8969" w:type="dxa"/>
        <w:jc w:val="start"/>
        <w:tblInd w:w="0" w:type="dxa"/>
        <w:tblLayout w:type="fixed"/>
        <w:tblCellMar>
          <w:top w:w="28" w:type="dxa"/>
          <w:start w:w="28" w:type="dxa"/>
          <w:bottom w:w="28" w:type="dxa"/>
          <w:end w:w="28" w:type="dxa"/>
        </w:tblCellMar>
      </w:tblPr>
      <w:tblGrid>
        <w:gridCol w:w="2486"/>
        <w:gridCol w:w="1548"/>
        <w:gridCol w:w="1713"/>
        <w:gridCol w:w="3222"/>
      </w:tblGrid>
      <w:tr>
        <w:trPr>
          <w:tblHeader w:val="true"/>
        </w:trPr>
        <w:tc>
          <w:tcPr>
            <w:tcW w:w="2486"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Модель</w:t>
            </w:r>
          </w:p>
        </w:tc>
        <w:tc>
          <w:tcPr>
            <w:tcW w:w="1548"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Базовый размер</w:t>
            </w:r>
          </w:p>
        </w:tc>
        <w:tc>
          <w:tcPr>
            <w:tcW w:w="1713"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На 1 пользователя</w:t>
            </w:r>
          </w:p>
        </w:tc>
        <w:tc>
          <w:tcPr>
            <w:tcW w:w="3222" w:type="dxa"/>
            <w:tcBorders>
              <w:top w:val="single" w:sz="2" w:space="0" w:color="000000"/>
              <w:start w:val="single" w:sz="2" w:space="0" w:color="000000"/>
              <w:bottom w:val="single" w:sz="2" w:space="0" w:color="000000"/>
              <w:end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Формула роста</w:t>
            </w:r>
          </w:p>
        </w:tc>
      </w:tr>
      <w:tr>
        <w:trPr/>
        <w:tc>
          <w:tcPr>
            <w:tcW w:w="2486" w:type="dxa"/>
            <w:tcBorders>
              <w:start w:val="single" w:sz="2" w:space="0" w:color="000000"/>
              <w:bottom w:val="single" w:sz="2" w:space="0" w:color="000000"/>
            </w:tcBorders>
            <w:vAlign w:val="center"/>
          </w:tcPr>
          <w:p>
            <w:pPr>
              <w:pStyle w:val="Style13"/>
              <w:ind w:hanging="0" w:start="0" w:end="0"/>
              <w:rPr/>
            </w:pPr>
            <w:r>
              <w:rPr>
                <w:rStyle w:val="Strong"/>
                <w:rFonts w:ascii="Times New Roman" w:hAnsi="Times New Roman"/>
                <w:sz w:val="28"/>
                <w:szCs w:val="28"/>
                <w:shd w:fill="auto" w:val="clear"/>
              </w:rPr>
              <w:t>Нереляционная</w:t>
            </w:r>
            <w:r>
              <w:rPr>
                <w:rFonts w:ascii="Times New Roman" w:hAnsi="Times New Roman"/>
                <w:sz w:val="28"/>
                <w:szCs w:val="28"/>
                <w:shd w:fill="auto" w:val="clear"/>
              </w:rPr>
              <w:t> (MongoDB)</w:t>
            </w:r>
          </w:p>
        </w:tc>
        <w:tc>
          <w:tcPr>
            <w:tcW w:w="154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11.53 Мбайт</w:t>
            </w:r>
          </w:p>
        </w:tc>
        <w:tc>
          <w:tcPr>
            <w:tcW w:w="1713"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0.88 Кбайт</w:t>
            </w:r>
          </w:p>
        </w:tc>
        <w:tc>
          <w:tcPr>
            <w:tcW w:w="3222" w:type="dxa"/>
            <w:tcBorders>
              <w:start w:val="single" w:sz="2" w:space="0" w:color="000000"/>
              <w:bottom w:val="single" w:sz="2" w:space="0" w:color="000000"/>
              <w:end w:val="single" w:sz="2" w:space="0" w:color="000000"/>
            </w:tcBorders>
            <w:vAlign w:val="center"/>
          </w:tcPr>
          <w:p>
            <w:pPr>
              <w:pStyle w:val="Style13"/>
              <w:ind w:hanging="0" w:start="0" w:end="0"/>
              <w:rPr/>
            </w:pPr>
            <w:r>
              <w:rPr>
                <w:rStyle w:val="Style9"/>
                <w:rFonts w:ascii="Times New Roman" w:hAnsi="Times New Roman"/>
                <w:color w:val="000000"/>
                <w:sz w:val="28"/>
                <w:szCs w:val="28"/>
                <w:shd w:fill="auto" w:val="clear"/>
              </w:rPr>
              <w:t>11.53 Мбайт + X * 0.88 Кбайт</w:t>
            </w:r>
          </w:p>
        </w:tc>
      </w:tr>
      <w:tr>
        <w:trPr/>
        <w:tc>
          <w:tcPr>
            <w:tcW w:w="2486" w:type="dxa"/>
            <w:tcBorders>
              <w:start w:val="single" w:sz="2" w:space="0" w:color="000000"/>
              <w:bottom w:val="single" w:sz="2" w:space="0" w:color="000000"/>
            </w:tcBorders>
            <w:vAlign w:val="center"/>
          </w:tcPr>
          <w:p>
            <w:pPr>
              <w:pStyle w:val="Style13"/>
              <w:ind w:hanging="0" w:start="0" w:end="0"/>
              <w:rPr/>
            </w:pPr>
            <w:r>
              <w:rPr>
                <w:rStyle w:val="Strong"/>
                <w:rFonts w:ascii="Times New Roman" w:hAnsi="Times New Roman"/>
                <w:sz w:val="28"/>
                <w:szCs w:val="28"/>
                <w:shd w:fill="auto" w:val="clear"/>
              </w:rPr>
              <w:t>Реляционная</w:t>
            </w:r>
            <w:r>
              <w:rPr>
                <w:rFonts w:ascii="Times New Roman" w:hAnsi="Times New Roman"/>
                <w:sz w:val="28"/>
                <w:szCs w:val="28"/>
                <w:shd w:fill="auto" w:val="clear"/>
              </w:rPr>
              <w:t> (PostgreSQL)</w:t>
            </w:r>
          </w:p>
        </w:tc>
        <w:tc>
          <w:tcPr>
            <w:tcW w:w="154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10.41 Мбайт</w:t>
            </w:r>
          </w:p>
        </w:tc>
        <w:tc>
          <w:tcPr>
            <w:tcW w:w="1713"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1.31 Кбайт</w:t>
            </w:r>
          </w:p>
        </w:tc>
        <w:tc>
          <w:tcPr>
            <w:tcW w:w="3222" w:type="dxa"/>
            <w:tcBorders>
              <w:start w:val="single" w:sz="2" w:space="0" w:color="000000"/>
              <w:bottom w:val="single" w:sz="2" w:space="0" w:color="000000"/>
              <w:end w:val="single" w:sz="2" w:space="0" w:color="000000"/>
            </w:tcBorders>
            <w:vAlign w:val="center"/>
          </w:tcPr>
          <w:p>
            <w:pPr>
              <w:pStyle w:val="Style13"/>
              <w:ind w:hanging="0" w:start="0" w:end="0"/>
              <w:rPr/>
            </w:pPr>
            <w:r>
              <w:rPr>
                <w:rStyle w:val="Style9"/>
                <w:rFonts w:ascii="Times New Roman" w:hAnsi="Times New Roman"/>
                <w:color w:val="000000"/>
                <w:sz w:val="28"/>
                <w:szCs w:val="28"/>
                <w:shd w:fill="auto" w:val="clear"/>
              </w:rPr>
              <w:t>10.41 Мбайт + X * 1.31 Кбайт</w:t>
            </w:r>
          </w:p>
        </w:tc>
      </w:tr>
    </w:tbl>
    <w:p>
      <w:pPr>
        <w:pStyle w:val="BodyText"/>
        <w:suppressAutoHyphens w:val="true"/>
        <w:spacing w:lineRule="auto" w:line="360"/>
        <w:ind w:hanging="0" w:start="0" w:end="0"/>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SQL-модель компактнее для центральной части приложения - справочника монет и исторических снимков. После добавления пользовательских данных MongoDB оказывается выгоднее по приросту на одного пользователя: </w:t>
      </w:r>
      <w:r>
        <w:rPr>
          <w:rStyle w:val="Style9"/>
          <w:rFonts w:ascii="Times New Roman" w:hAnsi="Times New Roman"/>
          <w:color w:val="000000"/>
          <w:sz w:val="28"/>
          <w:szCs w:val="28"/>
          <w:shd w:fill="auto" w:val="clear"/>
        </w:rPr>
        <w:t>watchlist</w:t>
      </w:r>
      <w:r>
        <w:rPr>
          <w:rFonts w:eastAsia="Times New Roman" w:cs="Times New Roman" w:ascii="Times New Roman" w:hAnsi="Times New Roman"/>
          <w:color w:val="000000"/>
          <w:sz w:val="28"/>
          <w:szCs w:val="28"/>
          <w:shd w:fill="auto" w:val="clear"/>
        </w:rPr>
        <w:t> и </w:t>
      </w:r>
      <w:r>
        <w:rPr>
          <w:rStyle w:val="Style9"/>
          <w:rFonts w:ascii="Times New Roman" w:hAnsi="Times New Roman"/>
          <w:color w:val="000000"/>
          <w:sz w:val="28"/>
          <w:szCs w:val="28"/>
          <w:shd w:fill="auto" w:val="clear"/>
        </w:rPr>
        <w:t>favorites</w:t>
      </w:r>
      <w:r>
        <w:rPr>
          <w:rFonts w:eastAsia="Times New Roman" w:cs="Times New Roman" w:ascii="Times New Roman" w:hAnsi="Times New Roman"/>
          <w:color w:val="000000"/>
          <w:sz w:val="28"/>
          <w:szCs w:val="28"/>
          <w:shd w:fill="auto" w:val="clear"/>
        </w:rPr>
        <w:t> хранятся внутри документа пользователя, а не в отдельных таблицах-связях.</w:t>
      </w:r>
    </w:p>
    <w:p>
      <w:pPr>
        <w:pStyle w:val="Heading2"/>
        <w:spacing w:lineRule="auto" w:line="360" w:before="0" w:after="283"/>
        <w:ind w:hanging="0" w:start="0" w:end="0"/>
        <w:jc w:val="both"/>
        <w:rPr>
          <w:color w:val="000000"/>
        </w:rPr>
      </w:pPr>
      <w:bookmarkStart w:id="85" w:name="эффективность-хранения"/>
      <w:bookmarkEnd w:id="85"/>
      <w:r>
        <w:rPr>
          <w:rFonts w:eastAsia="Times New Roman" w:cs="Times New Roman" w:ascii="Times New Roman" w:hAnsi="Times New Roman"/>
          <w:color w:val="000000"/>
          <w:sz w:val="28"/>
          <w:szCs w:val="28"/>
          <w:shd w:fill="auto" w:val="clear"/>
        </w:rPr>
        <w:t>Эффективность хранения</w:t>
      </w:r>
    </w:p>
    <w:tbl>
      <w:tblPr>
        <w:tblW w:w="6708" w:type="dxa"/>
        <w:jc w:val="start"/>
        <w:tblInd w:w="0" w:type="dxa"/>
        <w:tblLayout w:type="fixed"/>
        <w:tblCellMar>
          <w:top w:w="28" w:type="dxa"/>
          <w:start w:w="28" w:type="dxa"/>
          <w:bottom w:w="28" w:type="dxa"/>
          <w:end w:w="28" w:type="dxa"/>
        </w:tblCellMar>
      </w:tblPr>
      <w:tblGrid>
        <w:gridCol w:w="3682"/>
        <w:gridCol w:w="1334"/>
        <w:gridCol w:w="1692"/>
      </w:tblGrid>
      <w:tr>
        <w:trPr>
          <w:tblHeader w:val="true"/>
        </w:trPr>
        <w:tc>
          <w:tcPr>
            <w:tcW w:w="3682"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Параметр</w:t>
            </w:r>
          </w:p>
        </w:tc>
        <w:tc>
          <w:tcPr>
            <w:tcW w:w="1334"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MongoDB</w:t>
            </w:r>
          </w:p>
        </w:tc>
        <w:tc>
          <w:tcPr>
            <w:tcW w:w="1692" w:type="dxa"/>
            <w:tcBorders>
              <w:top w:val="single" w:sz="2" w:space="0" w:color="000000"/>
              <w:start w:val="single" w:sz="2" w:space="0" w:color="000000"/>
              <w:bottom w:val="single" w:sz="2" w:space="0" w:color="000000"/>
              <w:end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PostgreSQL</w:t>
            </w:r>
          </w:p>
        </w:tc>
      </w:tr>
      <w:tr>
        <w:trPr/>
        <w:tc>
          <w:tcPr>
            <w:tcW w:w="3682"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Технические накладные расходы базы</w:t>
            </w:r>
          </w:p>
        </w:tc>
        <w:tc>
          <w:tcPr>
            <w:tcW w:w="1334"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8 Мбайт</w:t>
            </w:r>
          </w:p>
        </w:tc>
        <w:tc>
          <w:tcPr>
            <w:tcW w:w="1692"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8 Мбайт</w:t>
            </w:r>
          </w:p>
        </w:tc>
      </w:tr>
      <w:tr>
        <w:trPr/>
        <w:tc>
          <w:tcPr>
            <w:tcW w:w="3682"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Накладные расходы на документ / строку</w:t>
            </w:r>
          </w:p>
        </w:tc>
        <w:tc>
          <w:tcPr>
            <w:tcW w:w="1334"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50 байт</w:t>
            </w:r>
          </w:p>
        </w:tc>
        <w:tc>
          <w:tcPr>
            <w:tcW w:w="1692"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27 байт</w:t>
            </w:r>
          </w:p>
        </w:tc>
      </w:tr>
      <w:tr>
        <w:trPr/>
        <w:tc>
          <w:tcPr>
            <w:tcW w:w="3682"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Полезная нагрузка при больших X</w:t>
            </w:r>
          </w:p>
        </w:tc>
        <w:tc>
          <w:tcPr>
            <w:tcW w:w="1334"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 0.55</w:t>
            </w:r>
          </w:p>
        </w:tc>
        <w:tc>
          <w:tcPr>
            <w:tcW w:w="1692" w:type="dxa"/>
            <w:tcBorders>
              <w:start w:val="single" w:sz="2" w:space="0" w:color="000000"/>
              <w:bottom w:val="single" w:sz="2" w:space="0" w:color="000000"/>
              <w:end w:val="single" w:sz="2" w:space="0" w:color="000000"/>
            </w:tcBorders>
            <w:vAlign w:val="center"/>
          </w:tcPr>
          <w:p>
            <w:pPr>
              <w:pStyle w:val="Style13"/>
              <w:rPr>
                <w:rFonts w:ascii="Times New Roman" w:hAnsi="Times New Roman"/>
                <w:sz w:val="28"/>
                <w:szCs w:val="28"/>
                <w:highlight w:val="none"/>
                <w:shd w:fill="auto" w:val="clear"/>
              </w:rPr>
            </w:pPr>
            <w:r>
              <w:rPr>
                <w:rFonts w:ascii="Times New Roman" w:hAnsi="Times New Roman"/>
                <w:sz w:val="28"/>
                <w:szCs w:val="28"/>
                <w:shd w:fill="auto" w:val="clear"/>
              </w:rPr>
              <w:t>~ 0.43</w:t>
            </w:r>
          </w:p>
        </w:tc>
      </w:tr>
    </w:tbl>
    <w:p>
      <w:pPr>
        <w:pStyle w:val="BodyText"/>
        <w:suppressAutoHyphens w:val="true"/>
        <w:spacing w:lineRule="auto" w:line="360"/>
        <w:ind w:hanging="0" w:start="0" w:end="0"/>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Здесь эффективность хранения рассматривается по числу пользователей при больших значениях </w:t>
      </w:r>
      <w:r>
        <w:rPr>
          <w:rStyle w:val="Style9"/>
          <w:rFonts w:ascii="Times New Roman" w:hAnsi="Times New Roman"/>
          <w:color w:val="000000"/>
          <w:sz w:val="28"/>
          <w:szCs w:val="28"/>
          <w:shd w:fill="auto" w:val="clear"/>
        </w:rPr>
        <w:t>X</w:t>
      </w:r>
      <w:r>
        <w:rPr>
          <w:rFonts w:eastAsia="Times New Roman" w:cs="Times New Roman" w:ascii="Times New Roman" w:hAnsi="Times New Roman"/>
          <w:color w:val="000000"/>
          <w:sz w:val="28"/>
          <w:szCs w:val="28"/>
          <w:shd w:fill="auto" w:val="clear"/>
        </w:rPr>
        <w:t>. Для пользовательских данных MongoDB выгоднее, потому что данные одного пользователя хранятся в одном документе. В SQL та же информация распределена по нескольким таблицам, и каждая строка добавляет свои накладные расходы.</w:t>
      </w:r>
    </w:p>
    <w:p>
      <w:pPr>
        <w:pStyle w:val="Heading2"/>
        <w:spacing w:lineRule="auto" w:line="360" w:before="0" w:after="283"/>
        <w:ind w:hanging="0" w:start="0" w:end="0"/>
        <w:jc w:val="both"/>
        <w:rPr>
          <w:color w:val="000000"/>
        </w:rPr>
      </w:pPr>
      <w:bookmarkStart w:id="86" w:name="масштабируемость-прирост-на-объект"/>
      <w:bookmarkEnd w:id="86"/>
      <w:r>
        <w:rPr>
          <w:rFonts w:eastAsia="Times New Roman" w:cs="Times New Roman" w:ascii="Times New Roman" w:hAnsi="Times New Roman"/>
          <w:color w:val="000000"/>
          <w:sz w:val="28"/>
          <w:szCs w:val="28"/>
          <w:shd w:fill="auto" w:val="clear"/>
        </w:rPr>
        <w:t>Масштабируемость (прирост на объект)</w:t>
      </w:r>
    </w:p>
    <w:tbl>
      <w:tblPr>
        <w:tblW w:w="4560" w:type="dxa"/>
        <w:jc w:val="start"/>
        <w:tblInd w:w="0" w:type="dxa"/>
        <w:tblLayout w:type="fixed"/>
        <w:tblCellMar>
          <w:top w:w="28" w:type="dxa"/>
          <w:start w:w="28" w:type="dxa"/>
          <w:bottom w:w="28" w:type="dxa"/>
          <w:end w:w="28" w:type="dxa"/>
        </w:tblCellMar>
      </w:tblPr>
      <w:tblGrid>
        <w:gridCol w:w="1617"/>
        <w:gridCol w:w="1359"/>
        <w:gridCol w:w="1584"/>
      </w:tblGrid>
      <w:tr>
        <w:trPr>
          <w:tblHeader w:val="true"/>
        </w:trPr>
        <w:tc>
          <w:tcPr>
            <w:tcW w:w="1617"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Сущность</w:t>
            </w:r>
          </w:p>
        </w:tc>
        <w:tc>
          <w:tcPr>
            <w:tcW w:w="1359"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MongoDB</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PostgreSQL</w:t>
            </w:r>
          </w:p>
        </w:tc>
      </w:tr>
      <w:tr>
        <w:trPr/>
        <w:tc>
          <w:tcPr>
            <w:tcW w:w="1617"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Пользователь</w:t>
            </w:r>
          </w:p>
        </w:tc>
        <w:tc>
          <w:tcPr>
            <w:tcW w:w="1359"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904 B</w:t>
            </w:r>
          </w:p>
        </w:tc>
        <w:tc>
          <w:tcPr>
            <w:tcW w:w="1584"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1 344 B</w:t>
            </w:r>
          </w:p>
        </w:tc>
      </w:tr>
      <w:tr>
        <w:trPr/>
        <w:tc>
          <w:tcPr>
            <w:tcW w:w="1617"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Монета</w:t>
            </w:r>
          </w:p>
        </w:tc>
        <w:tc>
          <w:tcPr>
            <w:tcW w:w="1359"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72.28 Кбайт</w:t>
            </w:r>
          </w:p>
        </w:tc>
        <w:tc>
          <w:tcPr>
            <w:tcW w:w="1584"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49.28 Кбайт</w:t>
            </w:r>
          </w:p>
        </w:tc>
      </w:tr>
      <w:tr>
        <w:trPr/>
        <w:tc>
          <w:tcPr>
            <w:tcW w:w="1617"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Снимок цены</w:t>
            </w:r>
          </w:p>
        </w:tc>
        <w:tc>
          <w:tcPr>
            <w:tcW w:w="1359"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110 B</w:t>
            </w:r>
          </w:p>
        </w:tc>
        <w:tc>
          <w:tcPr>
            <w:tcW w:w="1584"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75 B</w:t>
            </w:r>
          </w:p>
        </w:tc>
      </w:tr>
      <w:tr>
        <w:trPr/>
        <w:tc>
          <w:tcPr>
            <w:tcW w:w="1617"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Набор статистики</w:t>
            </w:r>
          </w:p>
        </w:tc>
        <w:tc>
          <w:tcPr>
            <w:tcW w:w="1359"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sz w:val="28"/>
                <w:szCs w:val="28"/>
                <w:shd w:fill="auto" w:val="clear"/>
              </w:rPr>
              <w:t>195 B</w:t>
            </w:r>
          </w:p>
        </w:tc>
        <w:tc>
          <w:tcPr>
            <w:tcW w:w="1584" w:type="dxa"/>
            <w:tcBorders>
              <w:start w:val="single" w:sz="2" w:space="0" w:color="000000"/>
              <w:bottom w:val="single" w:sz="2" w:space="0" w:color="000000"/>
              <w:end w:val="single" w:sz="2" w:space="0" w:color="000000"/>
            </w:tcBorders>
            <w:vAlign w:val="center"/>
          </w:tcPr>
          <w:p>
            <w:pPr>
              <w:pStyle w:val="Style13"/>
              <w:rPr>
                <w:rFonts w:ascii="Times New Roman" w:hAnsi="Times New Roman"/>
                <w:sz w:val="28"/>
                <w:szCs w:val="28"/>
                <w:highlight w:val="none"/>
                <w:shd w:fill="auto" w:val="clear"/>
              </w:rPr>
            </w:pPr>
            <w:r>
              <w:rPr>
                <w:rFonts w:ascii="Times New Roman" w:hAnsi="Times New Roman"/>
                <w:sz w:val="28"/>
                <w:szCs w:val="28"/>
                <w:shd w:fill="auto" w:val="clear"/>
              </w:rPr>
              <w:t>225 B</w:t>
            </w:r>
          </w:p>
        </w:tc>
      </w:tr>
    </w:tbl>
    <w:p>
      <w:pPr>
        <w:pStyle w:val="BodyText"/>
        <w:suppressAutoHyphens w:val="true"/>
        <w:spacing w:lineRule="auto" w:line="360"/>
        <w:ind w:hanging="0" w:start="0" w:end="0"/>
        <w:jc w:val="both"/>
        <w:rPr>
          <w:rFonts w:ascii="Times New Roman" w:hAnsi="Times New Roman" w:eastAsia="Times New Roman" w:cs="Times New Roman"/>
          <w:color w:val="FF0000"/>
          <w:sz w:val="28"/>
          <w:szCs w:val="28"/>
          <w:highlight w:val="none"/>
          <w:shd w:fill="auto" w:val="clear"/>
        </w:rPr>
      </w:pPr>
      <w:r>
        <w:rPr>
          <w:rFonts w:eastAsia="Times New Roman" w:cs="Times New Roman" w:ascii="Times New Roman" w:hAnsi="Times New Roman"/>
          <w:color w:val="FF0000"/>
          <w:sz w:val="28"/>
          <w:szCs w:val="28"/>
          <w:shd w:fill="auto" w:val="clear"/>
        </w:rPr>
      </w:r>
    </w:p>
    <w:p>
      <w:pPr>
        <w:pStyle w:val="BodyText"/>
        <w:suppressAutoHyphens w:val="true"/>
        <w:spacing w:lineRule="auto" w:line="360"/>
        <w:ind w:hanging="0" w:start="0" w:end="0"/>
        <w:jc w:val="both"/>
        <w:rPr>
          <w:rFonts w:ascii="Times New Roman" w:hAnsi="Times New Roman" w:eastAsia="Times New Roman" w:cs="Times New Roman"/>
          <w:color w:val="000000"/>
          <w:sz w:val="28"/>
          <w:szCs w:val="28"/>
          <w:shd w:fill="auto" w:val="clear"/>
        </w:rPr>
      </w:pPr>
      <w:r>
        <w:rPr>
          <w:rFonts w:eastAsia="Times New Roman" w:cs="Times New Roman" w:ascii="Times New Roman" w:hAnsi="Times New Roman"/>
          <w:color w:val="000000"/>
          <w:sz w:val="28"/>
          <w:szCs w:val="28"/>
          <w:shd w:fill="auto" w:val="clear"/>
        </w:rPr>
        <w:t>Реляционная модель дешевле по монетам и снимкам. Нереляционная - дешевле по пользовательскому контексту и наборам статистики.</w:t>
      </w:r>
    </w:p>
    <w:p>
      <w:pPr>
        <w:pStyle w:val="Heading2"/>
        <w:spacing w:lineRule="auto" w:line="360" w:before="0" w:after="283"/>
        <w:ind w:hanging="0" w:start="0" w:end="0"/>
        <w:jc w:val="both"/>
        <w:rPr>
          <w:color w:val="000000"/>
        </w:rPr>
      </w:pPr>
      <w:bookmarkStart w:id="87" w:name="запросы-по-сценариям-использования"/>
      <w:bookmarkEnd w:id="87"/>
      <w:r>
        <w:rPr>
          <w:rFonts w:eastAsia="Times New Roman" w:cs="Times New Roman" w:ascii="Times New Roman" w:hAnsi="Times New Roman"/>
          <w:color w:val="000000"/>
          <w:sz w:val="28"/>
          <w:szCs w:val="28"/>
          <w:shd w:fill="auto" w:val="clear"/>
        </w:rPr>
        <w:t>Запросы по сценариям использования</w:t>
      </w:r>
    </w:p>
    <w:tbl>
      <w:tblPr>
        <w:tblW w:w="9387" w:type="dxa"/>
        <w:jc w:val="start"/>
        <w:tblInd w:w="0" w:type="dxa"/>
        <w:tblLayout w:type="fixed"/>
        <w:tblCellMar>
          <w:top w:w="28" w:type="dxa"/>
          <w:start w:w="28" w:type="dxa"/>
          <w:bottom w:w="28" w:type="dxa"/>
          <w:end w:w="28" w:type="dxa"/>
        </w:tblCellMar>
      </w:tblPr>
      <w:tblGrid>
        <w:gridCol w:w="3508"/>
        <w:gridCol w:w="3030"/>
        <w:gridCol w:w="2849"/>
      </w:tblGrid>
      <w:tr>
        <w:trPr>
          <w:tblHeader w:val="true"/>
        </w:trPr>
        <w:tc>
          <w:tcPr>
            <w:tcW w:w="3508"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Юзкейс / действие</w:t>
            </w:r>
          </w:p>
        </w:tc>
        <w:tc>
          <w:tcPr>
            <w:tcW w:w="3030" w:type="dxa"/>
            <w:tcBorders>
              <w:top w:val="single" w:sz="2" w:space="0" w:color="000000"/>
              <w:start w:val="single" w:sz="2" w:space="0" w:color="000000"/>
              <w:bottom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MongoDB (запросов / коллекций)</w:t>
            </w:r>
          </w:p>
        </w:tc>
        <w:tc>
          <w:tcPr>
            <w:tcW w:w="2849" w:type="dxa"/>
            <w:tcBorders>
              <w:top w:val="single" w:sz="2" w:space="0" w:color="000000"/>
              <w:start w:val="single" w:sz="2" w:space="0" w:color="000000"/>
              <w:bottom w:val="single" w:sz="2" w:space="0" w:color="000000"/>
              <w:end w:val="single" w:sz="2" w:space="0" w:color="000000"/>
            </w:tcBorders>
            <w:vAlign w:val="center"/>
          </w:tcPr>
          <w:p>
            <w:pPr>
              <w:pStyle w:val="Style14"/>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PostgreSQL (запросов / таблиц)</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2</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3</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UC-2</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2</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3 / 2</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UC-7</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1</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1</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UC-8</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1</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1</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UC-10</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8 / 4</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8 / 7</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UC-11</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2</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3 / 4</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UC-12</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1</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1</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UC-13</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2</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2 / 2</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UC-11. Список валют из статистики</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1</w:t>
            </w:r>
          </w:p>
        </w:tc>
        <w:tc>
          <w:tcPr>
            <w:tcW w:w="2849" w:type="dxa"/>
            <w:tcBorders>
              <w:start w:val="single" w:sz="2" w:space="0" w:color="000000"/>
              <w:bottom w:val="single" w:sz="2" w:space="0" w:color="000000"/>
              <w:end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2</w:t>
            </w:r>
          </w:p>
        </w:tc>
      </w:tr>
      <w:tr>
        <w:trPr/>
        <w:tc>
          <w:tcPr>
            <w:tcW w:w="3508"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UC-11. Максимальное изменение курса</w:t>
            </w:r>
          </w:p>
        </w:tc>
        <w:tc>
          <w:tcPr>
            <w:tcW w:w="3030" w:type="dxa"/>
            <w:tcBorders>
              <w:start w:val="single" w:sz="2" w:space="0" w:color="000000"/>
              <w:bottom w:val="single" w:sz="2" w:space="0" w:color="000000"/>
            </w:tcBorders>
            <w:vAlign w:val="center"/>
          </w:tcPr>
          <w:p>
            <w:pPr>
              <w:pStyle w:val="Style13"/>
              <w:ind w:hanging="0" w:start="0" w:end="0"/>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1</w:t>
            </w:r>
          </w:p>
        </w:tc>
        <w:tc>
          <w:tcPr>
            <w:tcW w:w="2849" w:type="dxa"/>
            <w:tcBorders>
              <w:start w:val="single" w:sz="2" w:space="0" w:color="000000"/>
              <w:bottom w:val="single" w:sz="2" w:space="0" w:color="000000"/>
              <w:end w:val="single" w:sz="2" w:space="0" w:color="000000"/>
            </w:tcBorders>
            <w:vAlign w:val="center"/>
          </w:tcPr>
          <w:p>
            <w:pPr>
              <w:pStyle w:val="Style13"/>
              <w:rPr>
                <w:rFonts w:ascii="Times New Roman" w:hAnsi="Times New Roman"/>
                <w:sz w:val="28"/>
                <w:szCs w:val="28"/>
                <w:highlight w:val="none"/>
                <w:shd w:fill="auto" w:val="clear"/>
              </w:rPr>
            </w:pPr>
            <w:r>
              <w:rPr>
                <w:rFonts w:ascii="Times New Roman" w:hAnsi="Times New Roman"/>
                <w:bCs w:val="false"/>
                <w:iCs w:val="false"/>
                <w:sz w:val="28"/>
                <w:szCs w:val="28"/>
                <w:shd w:fill="auto" w:val="clear"/>
              </w:rPr>
              <w:t>1 / 2</w:t>
            </w:r>
          </w:p>
        </w:tc>
      </w:tr>
    </w:tbl>
    <w:p>
      <w:pPr>
        <w:pStyle w:val="BodyText"/>
        <w:suppressAutoHyphens w:val="true"/>
        <w:spacing w:lineRule="auto" w:line="360"/>
        <w:ind w:hanging="0" w:start="0" w:end="0"/>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BodyText"/>
        <w:suppressAutoHyphens w:val="true"/>
        <w:spacing w:lineRule="auto" w:line="360"/>
        <w:ind w:hanging="0" w:start="0" w:end="0"/>
        <w:jc w:val="both"/>
        <w:rPr/>
      </w:pPr>
      <w:r>
        <w:rPr>
          <w:rFonts w:eastAsia="Times New Roman" w:cs="Times New Roman" w:ascii="Times New Roman" w:hAnsi="Times New Roman"/>
          <w:color w:val="000000"/>
          <w:sz w:val="28"/>
          <w:szCs w:val="28"/>
          <w:shd w:fill="auto" w:val="clear"/>
        </w:rPr>
        <w:t>В MongoDB чтение </w:t>
      </w:r>
      <w:r>
        <w:rPr>
          <w:rStyle w:val="Style9"/>
          <w:rFonts w:ascii="Times New Roman" w:hAnsi="Times New Roman"/>
          <w:color w:val="000000"/>
          <w:sz w:val="28"/>
          <w:szCs w:val="28"/>
          <w:shd w:fill="auto" w:val="clear"/>
        </w:rPr>
        <w:t>watchlist</w:t>
      </w:r>
      <w:r>
        <w:rPr>
          <w:rFonts w:eastAsia="Times New Roman" w:cs="Times New Roman" w:ascii="Times New Roman" w:hAnsi="Times New Roman"/>
          <w:color w:val="000000"/>
          <w:sz w:val="28"/>
          <w:szCs w:val="28"/>
          <w:shd w:fill="auto" w:val="clear"/>
        </w:rPr>
        <w:t> и </w:t>
      </w:r>
      <w:r>
        <w:rPr>
          <w:rStyle w:val="Style9"/>
          <w:rFonts w:ascii="Times New Roman" w:hAnsi="Times New Roman"/>
          <w:color w:val="000000"/>
          <w:sz w:val="28"/>
          <w:szCs w:val="28"/>
          <w:shd w:fill="auto" w:val="clear"/>
        </w:rPr>
        <w:t>favorites</w:t>
      </w:r>
      <w:r>
        <w:rPr>
          <w:rFonts w:eastAsia="Times New Roman" w:cs="Times New Roman" w:ascii="Times New Roman" w:hAnsi="Times New Roman"/>
          <w:color w:val="000000"/>
          <w:sz w:val="28"/>
          <w:szCs w:val="28"/>
          <w:shd w:fill="auto" w:val="clear"/>
        </w:rPr>
        <w:t> опирается на один документ пользователя и одну выборку по историческим данным. В SQL такие сценарии требуют либо дополнительных таблиц-связей, либо операций соединения.</w:t>
      </w:r>
    </w:p>
    <w:p>
      <w:pPr>
        <w:pStyle w:val="Heading1"/>
        <w:spacing w:lineRule="auto" w:line="360" w:before="0" w:after="283"/>
        <w:ind w:hanging="0" w:start="0" w:end="0"/>
        <w:jc w:val="both"/>
        <w:rPr>
          <w:color w:val="000000"/>
        </w:rPr>
      </w:pPr>
      <w:bookmarkStart w:id="88" w:name="вывод"/>
      <w:bookmarkEnd w:id="88"/>
      <w:r>
        <w:rPr>
          <w:rFonts w:eastAsia="Times New Roman" w:cs="Times New Roman" w:ascii="Times New Roman" w:hAnsi="Times New Roman"/>
          <w:color w:val="000000"/>
          <w:sz w:val="28"/>
          <w:szCs w:val="28"/>
          <w:shd w:fill="auto" w:val="clear"/>
        </w:rPr>
        <w:t>3.</w:t>
      </w:r>
      <w:r>
        <w:rPr>
          <w:rFonts w:eastAsia="Times New Roman" w:cs="Times New Roman" w:ascii="Times New Roman" w:hAnsi="Times New Roman"/>
          <w:color w:val="000000"/>
          <w:sz w:val="28"/>
          <w:szCs w:val="28"/>
          <w:shd w:fill="auto" w:val="clear"/>
          <w:lang w:val="en-US"/>
        </w:rPr>
        <w:t xml:space="preserve">4 </w:t>
      </w:r>
      <w:r>
        <w:rPr>
          <w:rFonts w:eastAsia="Times New Roman" w:cs="Times New Roman" w:ascii="Times New Roman" w:hAnsi="Times New Roman"/>
          <w:color w:val="000000"/>
          <w:sz w:val="28"/>
          <w:szCs w:val="28"/>
          <w:shd w:fill="auto" w:val="clear"/>
        </w:rPr>
        <w:t>Вывод</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Для CryptoWatch основным вариантом выглядит нереляционная модель.</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SQL-модель лучше по объёму хранения временных рядов: одна монета с историей за 7 дней занимает меньше места, и один снимок цены тоже весит меньше. Но для пользовательских сценариев документная модель удобнее:</w:t>
      </w:r>
    </w:p>
    <w:p>
      <w:pPr>
        <w:pStyle w:val="BodyText"/>
        <w:numPr>
          <w:ilvl w:val="0"/>
          <w:numId w:val="25"/>
        </w:numPr>
        <w:tabs>
          <w:tab w:val="clear" w:pos="720"/>
          <w:tab w:val="left" w:pos="0" w:leader="none"/>
        </w:tabs>
        <w:suppressAutoHyphens w:val="true"/>
        <w:spacing w:lineRule="auto" w:line="360" w:before="0" w:after="0"/>
        <w:ind w:hanging="283" w:start="709" w:end="0"/>
        <w:jc w:val="both"/>
        <w:rPr/>
      </w:pPr>
      <w:r>
        <w:rPr>
          <w:rFonts w:eastAsia="Times New Roman" w:cs="Times New Roman" w:ascii="Times New Roman" w:hAnsi="Times New Roman"/>
          <w:color w:val="000000"/>
          <w:sz w:val="28"/>
          <w:szCs w:val="28"/>
          <w:shd w:fill="auto" w:val="clear"/>
        </w:rPr>
        <w:t>учетная запись, </w:t>
      </w:r>
      <w:r>
        <w:rPr>
          <w:rStyle w:val="Style9"/>
          <w:rFonts w:ascii="Times New Roman" w:hAnsi="Times New Roman"/>
          <w:color w:val="000000"/>
          <w:sz w:val="28"/>
          <w:szCs w:val="28"/>
          <w:shd w:fill="auto" w:val="clear"/>
        </w:rPr>
        <w:t>watchlist</w:t>
      </w:r>
      <w:r>
        <w:rPr>
          <w:rFonts w:eastAsia="Times New Roman" w:cs="Times New Roman" w:ascii="Times New Roman" w:hAnsi="Times New Roman"/>
          <w:color w:val="000000"/>
          <w:sz w:val="28"/>
          <w:szCs w:val="28"/>
          <w:shd w:fill="auto" w:val="clear"/>
        </w:rPr>
        <w:t> и </w:t>
      </w:r>
      <w:r>
        <w:rPr>
          <w:rStyle w:val="Style9"/>
          <w:rFonts w:ascii="Times New Roman" w:hAnsi="Times New Roman"/>
          <w:color w:val="000000"/>
          <w:sz w:val="28"/>
          <w:szCs w:val="28"/>
          <w:shd w:fill="auto" w:val="clear"/>
        </w:rPr>
        <w:t>favorites</w:t>
      </w:r>
      <w:r>
        <w:rPr>
          <w:rFonts w:eastAsia="Times New Roman" w:cs="Times New Roman" w:ascii="Times New Roman" w:hAnsi="Times New Roman"/>
          <w:color w:val="000000"/>
          <w:sz w:val="28"/>
          <w:szCs w:val="28"/>
          <w:shd w:fill="auto" w:val="clear"/>
        </w:rPr>
        <w:t> хранятся в одном документе </w:t>
      </w:r>
      <w:r>
        <w:rPr>
          <w:rStyle w:val="Style9"/>
          <w:rFonts w:ascii="Times New Roman" w:hAnsi="Times New Roman"/>
          <w:color w:val="000000"/>
          <w:sz w:val="28"/>
          <w:szCs w:val="28"/>
          <w:shd w:fill="auto" w:val="clear"/>
        </w:rPr>
        <w:t>users</w:t>
      </w:r>
    </w:p>
    <w:p>
      <w:pPr>
        <w:pStyle w:val="BodyText"/>
        <w:numPr>
          <w:ilvl w:val="0"/>
          <w:numId w:val="25"/>
        </w:numPr>
        <w:tabs>
          <w:tab w:val="clear" w:pos="720"/>
          <w:tab w:val="left" w:pos="0" w:leader="none"/>
        </w:tabs>
        <w:suppressAutoHyphens w:val="true"/>
        <w:spacing w:lineRule="auto" w:line="360" w:before="0" w:after="0"/>
        <w:ind w:hanging="283" w:start="709" w:end="0"/>
        <w:jc w:val="both"/>
        <w:rPr>
          <w:color w:val="000000"/>
        </w:rPr>
      </w:pPr>
      <w:r>
        <w:rPr>
          <w:rFonts w:eastAsia="Times New Roman" w:cs="Times New Roman" w:ascii="Times New Roman" w:hAnsi="Times New Roman"/>
          <w:color w:val="000000"/>
          <w:sz w:val="28"/>
          <w:szCs w:val="28"/>
          <w:shd w:fill="auto" w:val="clear"/>
        </w:rPr>
        <w:t>пользовательские данные читаются без операций соединения</w:t>
      </w:r>
    </w:p>
    <w:p>
      <w:pPr>
        <w:pStyle w:val="BodyText"/>
        <w:numPr>
          <w:ilvl w:val="0"/>
          <w:numId w:val="25"/>
        </w:numPr>
        <w:tabs>
          <w:tab w:val="clear" w:pos="720"/>
          <w:tab w:val="left" w:pos="0" w:leader="none"/>
        </w:tabs>
        <w:suppressAutoHyphens w:val="true"/>
        <w:spacing w:lineRule="auto" w:line="360"/>
        <w:ind w:hanging="283" w:start="709" w:end="0"/>
        <w:jc w:val="both"/>
        <w:rPr>
          <w:color w:val="000000"/>
        </w:rPr>
      </w:pPr>
      <w:r>
        <w:rPr>
          <w:rFonts w:eastAsia="Times New Roman" w:cs="Times New Roman" w:ascii="Times New Roman" w:hAnsi="Times New Roman"/>
          <w:color w:val="000000"/>
          <w:sz w:val="28"/>
          <w:szCs w:val="28"/>
          <w:shd w:fill="auto" w:val="clear"/>
        </w:rPr>
        <w:t>импорт и экспорт можно выполнять напрямую по коллекциям</w:t>
      </w:r>
    </w:p>
    <w:p>
      <w:pPr>
        <w:pStyle w:val="BodyText"/>
        <w:suppressAutoHyphens w:val="true"/>
        <w:spacing w:lineRule="auto" w:line="360"/>
        <w:ind w:hanging="0" w:start="0" w:end="0"/>
        <w:jc w:val="both"/>
        <w:rPr>
          <w:color w:val="000000"/>
        </w:rPr>
      </w:pPr>
      <w:r>
        <w:rPr>
          <w:rFonts w:eastAsia="Times New Roman" w:cs="Times New Roman" w:ascii="Times New Roman" w:hAnsi="Times New Roman"/>
          <w:color w:val="000000"/>
          <w:sz w:val="28"/>
          <w:szCs w:val="28"/>
          <w:shd w:fill="auto" w:val="clear"/>
        </w:rPr>
        <w:t>Поэтому выбор MongoDB выглядит обоснованным: она менее выгодна по памяти для централизованной истории цен, но лучше подходит для текущей архитектуры и персонализированных сценариев приложения.</w:t>
      </w:r>
    </w:p>
    <w:p>
      <w:pPr>
        <w:pStyle w:val="normal1"/>
        <w:spacing w:lineRule="auto" w:line="360"/>
        <w:ind w:hanging="0" w:start="0"/>
        <w:jc w:val="both"/>
        <w:rPr>
          <w:rFonts w:ascii="Times New Roman" w:hAnsi="Times New Roman" w:eastAsia="Times New Roman" w:cs="Times New Roman"/>
          <w:color w:val="FF0000"/>
          <w:sz w:val="28"/>
          <w:szCs w:val="28"/>
          <w:highlight w:val="none"/>
          <w:shd w:fill="auto" w:val="clear"/>
        </w:rPr>
      </w:pPr>
      <w:r>
        <w:rPr>
          <w:rFonts w:eastAsia="Times New Roman" w:cs="Times New Roman" w:ascii="Times New Roman" w:hAnsi="Times New Roman"/>
          <w:color w:val="FF0000"/>
          <w:sz w:val="28"/>
          <w:szCs w:val="28"/>
          <w:shd w:fill="auto" w:val="clear"/>
        </w:rPr>
      </w:r>
      <w:r>
        <w:br w:type="page"/>
      </w:r>
    </w:p>
    <w:p>
      <w:pPr>
        <w:pStyle w:val="normal1"/>
        <w:keepNext w:val="false"/>
        <w:keepLines w:val="false"/>
        <w:widowControl/>
        <w:shd w:val="clear" w:fill="auto"/>
        <w:spacing w:lineRule="auto" w:line="360" w:before="0" w:after="0"/>
        <w:ind w:hanging="0" w:start="0" w:end="0"/>
        <w:jc w:val="center"/>
        <w:rPr>
          <w:color w:val="000000"/>
        </w:rPr>
      </w:pPr>
      <w:r>
        <w:rPr>
          <w:rFonts w:eastAsia="Times New Roman" w:cs="Times New Roman" w:ascii="Times New Roman" w:hAnsi="Times New Roman"/>
          <w:b/>
          <w:color w:val="000000"/>
          <w:sz w:val="28"/>
          <w:szCs w:val="28"/>
          <w:shd w:fill="auto" w:val="clear"/>
        </w:rPr>
        <w:t>4</w:t>
      </w:r>
      <w:r>
        <w:rPr>
          <w:rFonts w:eastAsia="Times New Roman" w:cs="Times New Roman" w:ascii="Times New Roman" w:hAnsi="Times New Roman"/>
          <w:b/>
          <w:smallCaps/>
          <w:color w:val="000000"/>
          <w:sz w:val="28"/>
          <w:szCs w:val="28"/>
          <w:shd w:fill="auto" w:val="clear"/>
        </w:rPr>
        <w:t>. РАЗРАБОТАННОЕ ПРИЛОЖЕНИЕ</w:t>
      </w:r>
    </w:p>
    <w:p>
      <w:pPr>
        <w:pStyle w:val="normal1"/>
        <w:spacing w:lineRule="auto" w:line="360"/>
        <w:ind w:firstLine="709"/>
        <w:jc w:val="both"/>
        <w:rPr>
          <w:color w:val="000000"/>
        </w:rPr>
      </w:pPr>
      <w:r>
        <w:rPr>
          <w:rFonts w:eastAsia="Times New Roman" w:cs="Times New Roman" w:ascii="Times New Roman" w:hAnsi="Times New Roman"/>
          <w:b/>
          <w:color w:val="000000"/>
          <w:sz w:val="28"/>
          <w:szCs w:val="28"/>
          <w:shd w:fill="auto" w:val="clear"/>
        </w:rPr>
      </w:r>
    </w:p>
    <w:p>
      <w:pPr>
        <w:pStyle w:val="normal1"/>
        <w:spacing w:lineRule="auto" w:line="360"/>
        <w:ind w:firstLine="709"/>
        <w:jc w:val="both"/>
        <w:rPr>
          <w:color w:val="000000"/>
        </w:rPr>
      </w:pPr>
      <w:r>
        <w:rPr>
          <w:rFonts w:eastAsia="Times New Roman" w:cs="Times New Roman" w:ascii="Times New Roman" w:hAnsi="Times New Roman"/>
          <w:b/>
          <w:color w:val="000000"/>
          <w:sz w:val="28"/>
          <w:szCs w:val="28"/>
          <w:shd w:fill="auto" w:val="clear"/>
        </w:rPr>
        <w:t>4.1. Краткое описание</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Разработанное приложение представляет собой веб-систему для отслеживания портфеля криптовалют, анализа котировок и управления пользовательскими данными, развертываемую с помощью Docker Compose и состоящую из трёх основных контейнеров: базы данных, серверной (backend) и клиентской (frontend) частей.</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Контейнер базы данных: Обеспечивает хранение всей информации о пользователях, их аккаунтах, watchlist, избранном, метаданных криптовалют, исторических снимках котировок и пользовательских наборах статистики. Используется нереляционная СУБД MongoDB. При запуске контейнера происходит инициализация необходимых коллекций и индексов, что позволяет системе сразу приступить к работе.</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Backend: Реализован на Java с использованием фреймворка Spring Boot. Backend запускается в контейнере на базе соответствующего образа с Java Runtime Environment. При инициализации создаются необходимые коллекции MongoDB, индексы и миграции схемы. Все необходимые зависимости управляются через систему сборки Gradle и включаются в артефакт приложения, который копируется в рабочую директорию контейнера. Запуск осуществляется стандартными средствами Spring Boot. Backend предоставляет REST API для взаимодействия с системой, включая:</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Аутентификацию и авторизацию пользователей с использованием JWT.</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Управление персональным портфелем: добавление/удаление монет в watchlist и избранное.</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Поиск, фильтрацию и сортировку криптовалют по цене, рыночной капитализации, объему торгов и изменению цены.</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Построение пользовательской и аналитики с различными периодами агрегации (часы, дни, недели).</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Сравнение монет с построением графиков и расчетом статистических показателей.</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Синхронизацию с API CoinMarketCap для получения актуальных котировок.</w:t>
      </w:r>
    </w:p>
    <w:p>
      <w:pPr>
        <w:pStyle w:val="normal1"/>
        <w:numPr>
          <w:ilvl w:val="0"/>
          <w:numId w:val="27"/>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Административные функции импорта/экспорта данных и управления системой.</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Frontend: Это многостраничное веб-приложение, разработанное с использованием TypeScript, фреймворка Next.js и экосистемы сопутствующих библиотек:</w:t>
      </w:r>
    </w:p>
    <w:p>
      <w:pPr>
        <w:pStyle w:val="normal1"/>
        <w:numPr>
          <w:ilvl w:val="0"/>
          <w:numId w:val="28"/>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Next.js для server-side rendering и маршрутизации.</w:t>
      </w:r>
    </w:p>
    <w:p>
      <w:pPr>
        <w:pStyle w:val="normal1"/>
        <w:numPr>
          <w:ilvl w:val="0"/>
          <w:numId w:val="28"/>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React для построения пользовательского интерфейса.</w:t>
      </w:r>
    </w:p>
    <w:p>
      <w:pPr>
        <w:pStyle w:val="normal1"/>
        <w:numPr>
          <w:ilvl w:val="0"/>
          <w:numId w:val="28"/>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Tailwind CSS для стилизации.</w:t>
      </w:r>
    </w:p>
    <w:p>
      <w:pPr>
        <w:pStyle w:val="normal1"/>
        <w:numPr>
          <w:ilvl w:val="0"/>
          <w:numId w:val="28"/>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Shadcn/ui для готовых UI-компонентов.</w:t>
      </w:r>
    </w:p>
    <w:p>
      <w:pPr>
        <w:pStyle w:val="normal1"/>
        <w:numPr>
          <w:ilvl w:val="0"/>
          <w:numId w:val="28"/>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React hooks для управления состоянием компонентов.</w:t>
      </w:r>
    </w:p>
    <w:p>
      <w:pPr>
        <w:pStyle w:val="normal1"/>
        <w:numPr>
          <w:ilvl w:val="0"/>
          <w:numId w:val="28"/>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Встроенные типы TypeScript для типобезопасности.</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Frontend разворачивается в Docker-контейнере с Node.js окружением. Зависимости из package.json устанавливаются, выполняется production-сборка, и статические ассеты раздаются через встроенный сервер Next.js. Клиентская часть взаимодействует с backend через REST API, отображая информацию о монетах, портфеле пользователя, исторической динамике цен и результатах аналитики в удобном и наглядном виде. Пользователь может регистрироваться, создавать и управлять watchlist и избранным, искать монеты, просматривать их детали и графики, проводить сравнение активов. Администраторы имеют доступ к функциям импорта/экспорта и контроля системы.</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Вся система полностью контейнеризирована, что обеспечивает простоту развертывания, масштабируемость и независимость от среды пользователя. Это также упрощает обновление отдельных компонентов системы и интеграцию новых источников данных.</w:t>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Ключевые функции:</w:t>
      </w:r>
    </w:p>
    <w:p>
      <w:pPr>
        <w:pStyle w:val="normal1"/>
        <w:numPr>
          <w:ilvl w:val="0"/>
          <w:numId w:val="29"/>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Фильтрация, поиск и сортировка монет по различным критериям.</w:t>
      </w:r>
    </w:p>
    <w:p>
      <w:pPr>
        <w:pStyle w:val="normal1"/>
        <w:numPr>
          <w:ilvl w:val="0"/>
          <w:numId w:val="29"/>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Таблицы с пагинацией для управления grandes наборами данных.</w:t>
      </w:r>
    </w:p>
    <w:p>
      <w:pPr>
        <w:pStyle w:val="normal1"/>
        <w:numPr>
          <w:ilvl w:val="0"/>
          <w:numId w:val="29"/>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Интерактивные графики котировок и статистики с помощью встроенных инструментов визуализации.</w:t>
      </w:r>
    </w:p>
    <w:p>
      <w:pPr>
        <w:pStyle w:val="normal1"/>
        <w:numPr>
          <w:ilvl w:val="0"/>
          <w:numId w:val="29"/>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Персональные пресеты аналитики для быстрого доступа к часто используемым расчетам.</w:t>
      </w:r>
    </w:p>
    <w:p>
      <w:pPr>
        <w:pStyle w:val="normal1"/>
        <w:numPr>
          <w:ilvl w:val="0"/>
          <w:numId w:val="29"/>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Синхронизация с внешним API для поддержки актуальных данных или работа на локальных снимках.</w:t>
      </w:r>
    </w:p>
    <w:p>
      <w:pPr>
        <w:pStyle w:val="normal1"/>
        <w:spacing w:lineRule="auto" w:line="360"/>
        <w:ind w:firstLine="709"/>
        <w:jc w:val="both"/>
        <w:rPr>
          <w:rFonts w:ascii="Times New Roman" w:hAnsi="Times New Roman" w:eastAsia="Times New Roman" w:cs="Times New Roman"/>
          <w:b/>
          <w:bCs/>
          <w:color w:val="000000"/>
          <w:sz w:val="28"/>
          <w:szCs w:val="28"/>
          <w:highlight w:val="none"/>
          <w:shd w:fill="auto" w:val="clear"/>
        </w:rPr>
      </w:pPr>
      <w:r>
        <w:rPr>
          <w:rFonts w:eastAsia="Times New Roman" w:cs="Times New Roman" w:ascii="Times New Roman" w:hAnsi="Times New Roman"/>
          <w:b/>
          <w:bCs/>
          <w:color w:val="000000"/>
          <w:sz w:val="28"/>
          <w:szCs w:val="28"/>
          <w:shd w:fill="auto" w:val="clear"/>
        </w:rPr>
        <w:t>4.2. Использованные технологии</w:t>
      </w:r>
    </w:p>
    <w:p>
      <w:pPr>
        <w:pStyle w:val="normal1"/>
        <w:numPr>
          <w:ilvl w:val="0"/>
          <w:numId w:val="30"/>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СУБД: MongoDB</w:t>
      </w:r>
    </w:p>
    <w:p>
      <w:pPr>
        <w:pStyle w:val="normal1"/>
        <w:numPr>
          <w:ilvl w:val="0"/>
          <w:numId w:val="30"/>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Backend: Java + Spring Boot + Gradle</w:t>
      </w:r>
    </w:p>
    <w:p>
      <w:pPr>
        <w:pStyle w:val="normal1"/>
        <w:numPr>
          <w:ilvl w:val="0"/>
          <w:numId w:val="30"/>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Frontend: Next.js + React + TypeScript + Tailwind CSS + Shadcn/ui</w:t>
      </w:r>
    </w:p>
    <w:p>
      <w:pPr>
        <w:pStyle w:val="normal1"/>
        <w:numPr>
          <w:ilvl w:val="0"/>
          <w:numId w:val="30"/>
        </w:numPr>
        <w:spacing w:lineRule="auto" w:line="360"/>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t>DevOps: Docker + Docker Compose</w:t>
      </w:r>
    </w:p>
    <w:p>
      <w:pPr>
        <w:pStyle w:val="normal1"/>
        <w:spacing w:lineRule="auto" w:line="329"/>
        <w:ind w:firstLine="709" w:start="0" w:end="0"/>
        <w:jc w:val="both"/>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normal1"/>
        <w:pageBreakBefore w:val="false"/>
        <w:spacing w:lineRule="auto" w:line="360"/>
        <w:jc w:val="start"/>
        <w:rPr>
          <w:color w:val="000000"/>
        </w:rPr>
      </w:pPr>
      <w:r>
        <w:rPr>
          <w:rFonts w:eastAsia="Times New Roman" w:cs="Times New Roman" w:ascii="Times New Roman" w:hAnsi="Times New Roman"/>
          <w:b/>
          <w:color w:val="000000"/>
          <w:sz w:val="28"/>
          <w:szCs w:val="28"/>
        </w:rPr>
        <w:tab/>
      </w:r>
      <w:r>
        <w:rPr>
          <w:rFonts w:eastAsia="Times New Roman" w:cs="Times New Roman" w:ascii="Times New Roman" w:hAnsi="Times New Roman"/>
          <w:b/>
          <w:color w:val="000000"/>
          <w:sz w:val="28"/>
          <w:szCs w:val="28"/>
          <w:lang w:val="en-US"/>
        </w:rPr>
        <w:t xml:space="preserve">4.3 </w:t>
      </w:r>
      <w:r>
        <w:rPr>
          <w:rFonts w:eastAsia="Times New Roman" w:cs="Times New Roman" w:ascii="Times New Roman" w:hAnsi="Times New Roman"/>
          <w:b/>
          <w:color w:val="000000"/>
          <w:sz w:val="28"/>
          <w:szCs w:val="28"/>
        </w:rPr>
        <w:t>Ссылка на приложение</w:t>
      </w:r>
    </w:p>
    <w:p>
      <w:pPr>
        <w:pStyle w:val="normal1"/>
        <w:keepNext w:val="false"/>
        <w:keepLines w:val="false"/>
        <w:pageBreakBefore w:val="false"/>
        <w:widowControl/>
        <w:shd w:val="clear" w:fill="auto"/>
        <w:spacing w:lineRule="auto" w:line="360" w:before="0" w:after="0"/>
        <w:ind w:hanging="0" w:start="0" w:end="0"/>
        <w:jc w:val="start"/>
        <w:rPr/>
      </w:pPr>
      <w:r>
        <w:rPr>
          <w:rFonts w:eastAsia="Times New Roman" w:cs="Times New Roman" w:ascii="Times New Roman" w:hAnsi="Times New Roman"/>
          <w:color w:val="000000"/>
          <w:sz w:val="28"/>
          <w:szCs w:val="28"/>
        </w:rPr>
        <w:t xml:space="preserve">Ссылка на github-репозиторий: </w:t>
      </w:r>
      <w:hyperlink r:id="rId5">
        <w:r>
          <w:rPr>
            <w:rStyle w:val="Hyperlink"/>
            <w:rFonts w:eastAsia="Times New Roman" w:cs="Times New Roman" w:ascii="Times New Roman" w:hAnsi="Times New Roman"/>
            <w:color w:val="3465A4"/>
            <w:sz w:val="28"/>
            <w:szCs w:val="28"/>
            <w:u w:val="single"/>
          </w:rPr>
          <w:t>https://github.com/moevm/nsql1h26-crypto</w:t>
        </w:r>
      </w:hyperlink>
    </w:p>
    <w:p>
      <w:pPr>
        <w:pStyle w:val="normal1"/>
        <w:spacing w:lineRule="auto" w:line="360"/>
        <w:ind w:firstLine="709"/>
        <w:jc w:val="both"/>
        <w:rPr>
          <w:rFonts w:ascii="Times New Roman" w:hAnsi="Times New Roman" w:eastAsia="Times New Roman" w:cs="Times New Roman"/>
          <w:b/>
          <w:bCs/>
          <w:color w:val="000000"/>
          <w:sz w:val="28"/>
          <w:szCs w:val="28"/>
          <w:highlight w:val="none"/>
          <w:shd w:fill="auto" w:val="clear"/>
        </w:rPr>
      </w:pPr>
      <w:r>
        <w:rPr>
          <w:rFonts w:eastAsia="Times New Roman" w:cs="Times New Roman" w:ascii="Times New Roman" w:hAnsi="Times New Roman"/>
          <w:b/>
          <w:bCs/>
          <w:color w:val="000000"/>
          <w:sz w:val="28"/>
          <w:szCs w:val="28"/>
          <w:shd w:fill="auto" w:val="clear"/>
        </w:rPr>
      </w:r>
    </w:p>
    <w:p>
      <w:pPr>
        <w:pStyle w:val="normal1"/>
        <w:spacing w:lineRule="auto" w:line="360"/>
        <w:ind w:firstLine="709"/>
        <w:jc w:val="both"/>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b/>
          <w:bCs/>
          <w:color w:val="000000"/>
          <w:sz w:val="28"/>
          <w:szCs w:val="28"/>
          <w:shd w:fill="auto" w:val="clear"/>
        </w:rPr>
        <w:t>4.4. Скриншоты приложения</w:t>
      </w:r>
    </w:p>
    <w:p>
      <w:pPr>
        <w:pStyle w:val="Normal"/>
        <w:keepNext w:val="false"/>
        <w:keepLines w:val="false"/>
        <w:pageBreakBefore w:val="false"/>
        <w:widowControl/>
        <w:shd w:val="clear" w:fill="auto"/>
        <w:spacing w:lineRule="auto" w:line="360" w:before="0" w:after="0"/>
        <w:ind w:hanging="0" w:start="0" w:end="0"/>
        <w:jc w:val="center"/>
        <w:rPr>
          <w:color w:val="000000"/>
        </w:rPr>
      </w:pPr>
      <w:r>
        <w:rPr>
          <w:color w:val="000000"/>
        </w:rPr>
        <w:drawing>
          <wp:inline distT="0" distB="0" distL="0" distR="0">
            <wp:extent cx="6120130" cy="2904490"/>
            <wp:effectExtent l="0" t="0" r="0" b="0"/>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6"/>
                    <a:stretch>
                      <a:fillRect/>
                    </a:stretch>
                  </pic:blipFill>
                  <pic:spPr bwMode="auto">
                    <a:xfrm>
                      <a:off x="0" y="0"/>
                      <a:ext cx="6120130" cy="2904490"/>
                    </a:xfrm>
                    <a:prstGeom prst="rect">
                      <a:avLst/>
                    </a:prstGeom>
                    <a:noFill/>
                  </pic:spPr>
                </pic:pic>
              </a:graphicData>
            </a:graphic>
          </wp:inline>
        </w:drawing>
      </w:r>
    </w:p>
    <w:p>
      <w:pPr>
        <w:pStyle w:val="normal1"/>
        <w:spacing w:lineRule="auto" w:line="360"/>
        <w:jc w:val="center"/>
        <w:rPr/>
      </w:pPr>
      <w:r>
        <w:rPr>
          <w:rFonts w:ascii="Times New Roman" w:hAnsi="Times New Roman"/>
          <w:color w:val="000000"/>
          <w:sz w:val="28"/>
          <w:szCs w:val="28"/>
        </w:rPr>
        <w:t>Рисунок</w:t>
      </w:r>
      <w:r>
        <w:rPr>
          <w:rFonts w:ascii="Times New Roman" w:hAnsi="Times New Roman"/>
          <w:color w:val="000000"/>
          <w:sz w:val="28"/>
          <w:szCs w:val="28"/>
          <w:lang w:val="en-US"/>
        </w:rPr>
        <w:t xml:space="preserve"> 4 </w:t>
      </w:r>
      <w:r>
        <w:rPr>
          <w:rFonts w:ascii="Times New Roman" w:hAnsi="Times New Roman"/>
          <w:color w:val="000000"/>
          <w:sz w:val="28"/>
          <w:szCs w:val="28"/>
        </w:rPr>
        <w:t xml:space="preserve">– </w:t>
      </w:r>
      <w:r>
        <w:rPr>
          <w:rFonts w:ascii="Times New Roman" w:hAnsi="Times New Roman"/>
          <w:color w:val="000000"/>
          <w:sz w:val="28"/>
          <w:szCs w:val="28"/>
        </w:rPr>
        <w:t>страница входа</w:t>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drawing>
          <wp:inline distT="0" distB="0" distL="0" distR="0">
            <wp:extent cx="6120130" cy="2929890"/>
            <wp:effectExtent l="0" t="0" r="0" b="0"/>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7"/>
                    <a:stretch>
                      <a:fillRect/>
                    </a:stretch>
                  </pic:blipFill>
                  <pic:spPr bwMode="auto">
                    <a:xfrm>
                      <a:off x="0" y="0"/>
                      <a:ext cx="6120130" cy="2929890"/>
                    </a:xfrm>
                    <a:prstGeom prst="rect">
                      <a:avLst/>
                    </a:prstGeom>
                    <a:noFill/>
                  </pic:spPr>
                </pic:pic>
              </a:graphicData>
            </a:graphic>
          </wp:inline>
        </w:drawing>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t>Рисунок 5 – главная страница</w:t>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drawing>
          <wp:inline distT="0" distB="0" distL="0" distR="0">
            <wp:extent cx="6120130" cy="2879090"/>
            <wp:effectExtent l="0" t="0" r="0" b="0"/>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8"/>
                    <a:stretch>
                      <a:fillRect/>
                    </a:stretch>
                  </pic:blipFill>
                  <pic:spPr bwMode="auto">
                    <a:xfrm>
                      <a:off x="0" y="0"/>
                      <a:ext cx="6120130" cy="2879090"/>
                    </a:xfrm>
                    <a:prstGeom prst="rect">
                      <a:avLst/>
                    </a:prstGeom>
                    <a:noFill/>
                  </pic:spPr>
                </pic:pic>
              </a:graphicData>
            </a:graphic>
          </wp:inline>
        </w:drawing>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t>Рисунок 6 – страница избранного</w:t>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drawing>
          <wp:inline distT="0" distB="0" distL="0" distR="0">
            <wp:extent cx="6120130" cy="2900045"/>
            <wp:effectExtent l="0" t="0" r="0" b="0"/>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9"/>
                    <a:stretch>
                      <a:fillRect/>
                    </a:stretch>
                  </pic:blipFill>
                  <pic:spPr bwMode="auto">
                    <a:xfrm>
                      <a:off x="0" y="0"/>
                      <a:ext cx="6120130" cy="2900045"/>
                    </a:xfrm>
                    <a:prstGeom prst="rect">
                      <a:avLst/>
                    </a:prstGeom>
                    <a:noFill/>
                  </pic:spPr>
                </pic:pic>
              </a:graphicData>
            </a:graphic>
          </wp:inline>
        </w:drawing>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t>Рисунок 7 – страница статистики и сравнения</w:t>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drawing>
          <wp:inline distT="0" distB="0" distL="0" distR="0">
            <wp:extent cx="6120130" cy="2917190"/>
            <wp:effectExtent l="0" t="0" r="0" b="0"/>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pic:cNvPicPr>
                      <a:picLocks noChangeAspect="1" noChangeArrowheads="1"/>
                    </pic:cNvPicPr>
                  </pic:nvPicPr>
                  <pic:blipFill>
                    <a:blip r:embed="rId10"/>
                    <a:stretch>
                      <a:fillRect/>
                    </a:stretch>
                  </pic:blipFill>
                  <pic:spPr bwMode="auto">
                    <a:xfrm>
                      <a:off x="0" y="0"/>
                      <a:ext cx="6120130" cy="2917190"/>
                    </a:xfrm>
                    <a:prstGeom prst="rect">
                      <a:avLst/>
                    </a:prstGeom>
                    <a:noFill/>
                  </pic:spPr>
                </pic:pic>
              </a:graphicData>
            </a:graphic>
          </wp:inline>
        </w:drawing>
      </w:r>
    </w:p>
    <w:p>
      <w:pPr>
        <w:pStyle w:val="normal1"/>
        <w:spacing w:lineRule="auto" w:line="360"/>
        <w:jc w:val="center"/>
        <w:rPr>
          <w:rFonts w:ascii="Times New Roman" w:hAnsi="Times New Roman"/>
          <w:color w:val="000000"/>
          <w:sz w:val="28"/>
          <w:szCs w:val="28"/>
        </w:rPr>
      </w:pPr>
      <w:r>
        <w:rPr>
          <w:rFonts w:ascii="Times New Roman" w:hAnsi="Times New Roman"/>
          <w:color w:val="000000"/>
          <w:sz w:val="28"/>
          <w:szCs w:val="28"/>
        </w:rPr>
        <w:t>Рисунок 8 – страница импорта и экспорта</w:t>
      </w:r>
      <w:r>
        <w:br w:type="page"/>
      </w:r>
    </w:p>
    <w:p>
      <w:pPr>
        <w:pStyle w:val="normal1"/>
        <w:keepNext w:val="false"/>
        <w:keepLines w:val="false"/>
        <w:widowControl/>
        <w:shd w:val="clear" w:fill="auto"/>
        <w:spacing w:lineRule="auto" w:line="360" w:before="0" w:after="0"/>
        <w:ind w:hanging="0" w:start="0" w:end="0"/>
        <w:jc w:val="center"/>
        <w:rPr>
          <w:color w:val="000000"/>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ЗАКЛЮЧЕНИЕ</w:t>
      </w:r>
    </w:p>
    <w:p>
      <w:pPr>
        <w:pStyle w:val="normal1"/>
        <w:keepNext w:val="false"/>
        <w:keepLines w:val="false"/>
        <w:pageBreakBefore w:val="false"/>
        <w:widowControl/>
        <w:shd w:val="clear" w:fill="auto"/>
        <w:spacing w:lineRule="auto" w:line="360" w:before="0" w:after="0"/>
        <w:ind w:firstLine="709" w:start="0" w:end="0"/>
        <w:jc w:val="both"/>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r>
    </w:p>
    <w:p>
      <w:pPr>
        <w:pStyle w:val="normal1"/>
        <w:spacing w:lineRule="auto" w:line="360"/>
        <w:ind w:firstLine="709"/>
        <w:jc w:val="both"/>
        <w:rPr>
          <w:color w:val="000000"/>
        </w:rPr>
      </w:pPr>
      <w:r>
        <w:rPr>
          <w:rFonts w:eastAsia="Times New Roman" w:cs="Times New Roman" w:ascii="Times New Roman" w:hAnsi="Times New Roman"/>
          <w:b/>
          <w:color w:val="000000"/>
          <w:sz w:val="28"/>
          <w:szCs w:val="28"/>
        </w:rPr>
        <w:t>5.1. Достигнутые результаты</w:t>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8"/>
          <w:szCs w:val="28"/>
          <w:u w:val="none"/>
          <w:shd w:fill="auto" w:val="clear"/>
          <w:vertAlign w:val="baseline"/>
        </w:rPr>
        <w:t>В результате выполнения работы был разработан и реализован веб-сервис для мониторинга и анализа данных по криптовалютам, основанный на нереляционной модели хранения данных в MongoDB. В процессе работы была сформирована и применена структура базы данных для хранения информации о пользователях, ролях доступа, метаданных монет, исторических снимках котировок, watchlist, избранном и пользовательских статистических настройках. Для удобства развертывания, тестирования и эксплуатации системы использованы Docker и Docker Compose.</w:t>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Фронтенд-часть приложения, построенная на Next.js, React, TypeScript и Tailwind CSS, обеспечивает многофункциональный и интуитивно понятный пользовательский интерфейс:</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Пользователи могут регистрироваться, авторизовываться и работать с персональными данными.</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Реализованы сценарии поиска, фильтрации, сортировки и просмотра списков криптовалют.</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Доступен просмотр детальной информации по монетам, включая исторические данные и графические представления.</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Реализованы пользовательские сценарии управления watchlist/избранным и работы со статистикой.</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Администраторам доступны функции управления данными, включая импорт/экспорт и эксплуатационные операции.</w:t>
      </w:r>
    </w:p>
    <w:p>
      <w:pPr>
        <w:pStyle w:val="normal1"/>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ab/>
      </w:r>
    </w:p>
    <w:p>
      <w:pPr>
        <w:pStyle w:val="normal1"/>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ab/>
        <w:t>Бэкенд, реализованный на Java с использованием Spring Boot, инкапсулирует основную бизнес-логику и интеграционные возможности:</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Обрабатывает запросы клиентской части, выполняет валидацию данных и обеспечивает взаимодействие с MongoDB.</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Реализует аутентификацию и авторизацию с разграничением ролей.</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Предоставляет REST API для операций с монетами, портфелем, статистикой и административными функциями.</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Поддерживает интеграцию с внешним источником данных CoinMarketCap для обновления рыночной информации.</w:t>
      </w:r>
    </w:p>
    <w:p>
      <w:pPr>
        <w:pStyle w:val="normal1"/>
        <w:numPr>
          <w:ilvl w:val="0"/>
          <w:numId w:val="31"/>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Реализует серверные механизмы фильтрации, сортировки и пагинации для работы с большими наборами данных.</w:t>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Взаимодействие между фронтендом и бэкендом осуществляется через REST API. Приложение поддерживает ключевые пользовательские и административные сценарии и обеспечивает основу для дальнейшего функционального развития.</w:t>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r>
    </w:p>
    <w:p>
      <w:pPr>
        <w:pStyle w:val="normal1"/>
        <w:spacing w:lineRule="auto" w:line="360"/>
        <w:ind w:firstLine="709"/>
        <w:jc w:val="both"/>
        <w:rPr>
          <w:rFonts w:ascii="Times New Roman" w:hAnsi="Times New Roman" w:eastAsia="Times New Roman" w:cs="Times New Roman"/>
          <w:b/>
          <w:bCs/>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bCs/>
          <w:i w:val="false"/>
          <w:caps w:val="false"/>
          <w:smallCaps w:val="false"/>
          <w:strike w:val="false"/>
          <w:dstrike w:val="false"/>
          <w:color w:val="000000"/>
          <w:sz w:val="28"/>
          <w:szCs w:val="28"/>
          <w:u w:val="none"/>
          <w:shd w:fill="auto" w:val="clear"/>
        </w:rPr>
        <w:t>5.2. Недостатки и пути для улучшения полученного решения</w:t>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В процессе разработки и эксплуатации системы были выявлены направления, развитие которых позволит повысить устойчивость, удобство использования и долгосрочную эффективность решения:</w:t>
      </w:r>
    </w:p>
    <w:p>
      <w:pPr>
        <w:pStyle w:val="normal1"/>
        <w:numPr>
          <w:ilvl w:val="0"/>
          <w:numId w:val="32"/>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Потенциал расширения функциональной глубины: отдельные пользовательские сценарии могут быть дополнительно углублены для повышения аналитической ценности системы и поддержки более широкого круга практических задач.</w:t>
      </w:r>
    </w:p>
    <w:p>
      <w:pPr>
        <w:pStyle w:val="normal1"/>
        <w:numPr>
          <w:ilvl w:val="0"/>
          <w:numId w:val="32"/>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Необходимость дальнейшей унификации поведения компонентов: при росте функциональности важно поддерживать единообразие бизнес-логики, интерфейсных паттернов и правил обработки данных во всех модулях системы.</w:t>
      </w:r>
    </w:p>
    <w:p>
      <w:pPr>
        <w:pStyle w:val="normal1"/>
        <w:numPr>
          <w:ilvl w:val="0"/>
          <w:numId w:val="32"/>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Резерв для усиления отказоустойчивости критичных операций: процессы, связанные с массовой обработкой данных, требуют постоянного совершенствования механизмов проверки, контроля целостности и безопасного восстановления.</w:t>
      </w:r>
    </w:p>
    <w:p>
      <w:pPr>
        <w:pStyle w:val="normal1"/>
        <w:numPr>
          <w:ilvl w:val="0"/>
          <w:numId w:val="32"/>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Возможности улучшения пользовательского опыта: для повышения прозрачности работы системы целесообразно развивать качество обратной связи, навигационные сценарии и общую предсказуемость интерфейса.</w:t>
      </w:r>
    </w:p>
    <w:p>
      <w:pPr>
        <w:pStyle w:val="normal1"/>
        <w:numPr>
          <w:ilvl w:val="0"/>
          <w:numId w:val="32"/>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Перспективы оптимизации производительности при масштабировании: по мере роста объема данных и нагрузки актуальны регулярная оптимизация структуры хранения, индексации и наиболее ресурсоемких операций.</w:t>
      </w:r>
    </w:p>
    <w:p>
      <w:pPr>
        <w:pStyle w:val="normal1"/>
        <w:spacing w:lineRule="auto" w:line="360"/>
        <w:ind w:hanging="0" w:start="0"/>
        <w:jc w:val="both"/>
        <w:rPr>
          <w:rFonts w:ascii="Times New Roman" w:hAnsi="Times New Roman" w:eastAsia="Times New Roman" w:cs="Times New Roman"/>
          <w:b/>
          <w:bCs/>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bCs/>
          <w:i w:val="false"/>
          <w:caps w:val="false"/>
          <w:smallCaps w:val="false"/>
          <w:strike w:val="false"/>
          <w:dstrike w:val="false"/>
          <w:color w:val="000000"/>
          <w:sz w:val="28"/>
          <w:szCs w:val="28"/>
          <w:u w:val="none"/>
          <w:shd w:fill="auto" w:val="clear"/>
        </w:rPr>
        <w:tab/>
      </w:r>
    </w:p>
    <w:p>
      <w:pPr>
        <w:pStyle w:val="normal1"/>
        <w:spacing w:lineRule="auto" w:line="360"/>
        <w:ind w:hanging="0" w:start="0"/>
        <w:jc w:val="both"/>
        <w:rPr>
          <w:rFonts w:ascii="Times New Roman" w:hAnsi="Times New Roman" w:eastAsia="Times New Roman" w:cs="Times New Roman"/>
          <w:b/>
          <w:bCs/>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bCs/>
          <w:i w:val="false"/>
          <w:caps w:val="false"/>
          <w:smallCaps w:val="false"/>
          <w:strike w:val="false"/>
          <w:dstrike w:val="false"/>
          <w:color w:val="000000"/>
          <w:sz w:val="28"/>
          <w:szCs w:val="28"/>
          <w:u w:val="none"/>
          <w:shd w:fill="auto" w:val="clear"/>
        </w:rPr>
        <w:tab/>
        <w:t>5.3. Будущее развитие решения</w:t>
      </w:r>
    </w:p>
    <w:p>
      <w:pPr>
        <w:pStyle w:val="normal1"/>
        <w:spacing w:lineRule="auto" w:line="360"/>
        <w:ind w:firstLine="709"/>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Для дальнейшего повышения ценности и зрелости сервиса возможны следующие направления развития:</w:t>
      </w:r>
    </w:p>
    <w:p>
      <w:pPr>
        <w:pStyle w:val="normal1"/>
        <w:numPr>
          <w:ilvl w:val="0"/>
          <w:numId w:val="33"/>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Расширение аналитического функционала: развитие сценариев сравнения монет, добавление новых типов графиков и углубленной статистики.</w:t>
      </w:r>
    </w:p>
    <w:p>
      <w:pPr>
        <w:pStyle w:val="normal1"/>
        <w:numPr>
          <w:ilvl w:val="0"/>
          <w:numId w:val="33"/>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Усиление надежности операций с данными: внедрение более строгих и безопасных flow импорта/экспорта, включая предварительную полную валидацию и механизмы отката.</w:t>
      </w:r>
    </w:p>
    <w:p>
      <w:pPr>
        <w:pStyle w:val="normal1"/>
        <w:numPr>
          <w:ilvl w:val="0"/>
          <w:numId w:val="33"/>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Повышение качества пользовательского опыта (UI/UX): дальнейшая доработка адаптивности, клавиатурной навигации, валидации форм и визуальной интерпретации данных.</w:t>
      </w:r>
    </w:p>
    <w:p>
      <w:pPr>
        <w:pStyle w:val="normal1"/>
        <w:numPr>
          <w:ilvl w:val="0"/>
          <w:numId w:val="33"/>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Оптимизация производительности и масштабирования: улучшение структуры индексов, оптимизация API-запросов и подготовка системы к росту числа пользователей и объема котировок.</w:t>
      </w:r>
    </w:p>
    <w:p>
      <w:pPr>
        <w:pStyle w:val="normal1"/>
        <w:numPr>
          <w:ilvl w:val="0"/>
          <w:numId w:val="33"/>
        </w:numPr>
        <w:spacing w:lineRule="auto" w:line="360"/>
        <w:jc w:val="both"/>
        <w:rPr>
          <w:rFonts w:ascii="Times New Roman" w:hAnsi="Times New Roman" w:eastAsia="Times New Roman" w:cs="Times New Roman"/>
          <w:b w:val="false"/>
          <w:i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val="false"/>
          <w:i w:val="false"/>
          <w:caps w:val="false"/>
          <w:smallCaps w:val="false"/>
          <w:strike w:val="false"/>
          <w:dstrike w:val="false"/>
          <w:color w:val="000000"/>
          <w:sz w:val="28"/>
          <w:szCs w:val="28"/>
          <w:u w:val="none"/>
          <w:shd w:fill="auto" w:val="clear"/>
        </w:rPr>
        <w:t>Развитие интеграций и эксплуатационных возможностей: расширение работы с внешними источниками рыночных данных, улучшение мониторинга и инструментов администрирования.</w:t>
      </w:r>
      <w:r>
        <w:br w:type="page"/>
      </w:r>
    </w:p>
    <w:p>
      <w:pPr>
        <w:pStyle w:val="normal1"/>
        <w:keepNext w:val="false"/>
        <w:keepLines w:val="false"/>
        <w:widowControl/>
        <w:shd w:val="clear" w:fill="auto"/>
        <w:spacing w:lineRule="auto" w:line="360" w:before="0" w:after="0"/>
        <w:ind w:hanging="0" w:start="0" w:end="0"/>
        <w:jc w:val="center"/>
        <w:rPr>
          <w:color w:val="000000"/>
        </w:rPr>
      </w:pPr>
      <w:r>
        <w:rPr>
          <w:rFonts w:eastAsia="Times New Roman" w:cs="Times New Roman" w:ascii="Times New Roman" w:hAnsi="Times New Roman"/>
          <w:b/>
          <w:i w:val="false"/>
          <w:smallCaps/>
          <w:strike w:val="false"/>
          <w:dstrike w:val="false"/>
          <w:color w:val="000000"/>
          <w:position w:val="0"/>
          <w:sz w:val="28"/>
          <w:szCs w:val="28"/>
          <w:u w:val="none"/>
          <w:shd w:fill="auto" w:val="clear"/>
          <w:vertAlign w:val="baseline"/>
        </w:rPr>
        <w:t>ПРИЛОЖЕНИ</w:t>
      </w:r>
      <w:r>
        <w:rPr>
          <w:rFonts w:eastAsia="Times New Roman" w:cs="Times New Roman" w:ascii="Times New Roman" w:hAnsi="Times New Roman"/>
          <w:b/>
          <w:smallCaps/>
          <w:color w:val="000000"/>
          <w:sz w:val="28"/>
          <w:szCs w:val="28"/>
        </w:rPr>
        <w:t>Я</w:t>
      </w:r>
    </w:p>
    <w:p>
      <w:pPr>
        <w:pStyle w:val="normal1"/>
        <w:widowControl/>
        <w:shd w:val="clear" w:fill="auto"/>
        <w:spacing w:lineRule="auto" w:line="360" w:before="0" w:after="0"/>
        <w:ind w:hanging="0" w:start="0" w:end="0"/>
        <w:jc w:val="center"/>
        <w:rPr>
          <w:rFonts w:ascii="Times New Roman" w:hAnsi="Times New Roman" w:eastAsia="Times New Roman" w:cs="Times New Roman"/>
          <w:b/>
          <w:smallCaps/>
          <w:color w:val="000000"/>
          <w:sz w:val="28"/>
          <w:szCs w:val="28"/>
        </w:rPr>
      </w:pPr>
      <w:r>
        <w:rPr>
          <w:rFonts w:eastAsia="Times New Roman" w:cs="Times New Roman" w:ascii="Times New Roman" w:hAnsi="Times New Roman"/>
          <w:b/>
          <w:smallCaps/>
          <w:color w:val="000000"/>
          <w:sz w:val="28"/>
          <w:szCs w:val="28"/>
        </w:rPr>
      </w:r>
    </w:p>
    <w:p>
      <w:pPr>
        <w:pStyle w:val="normal1"/>
        <w:keepNext w:val="false"/>
        <w:keepLines w:val="false"/>
        <w:pageBreakBefore w:val="false"/>
        <w:widowControl/>
        <w:shd w:val="clear" w:fill="auto"/>
        <w:spacing w:lineRule="auto" w:line="360" w:before="0" w:after="0"/>
        <w:ind w:hanging="0" w:start="0" w:end="0"/>
        <w:jc w:val="start"/>
        <w:rPr>
          <w:color w:val="000000"/>
        </w:rPr>
      </w:pPr>
      <w:r>
        <w:rPr>
          <w:rFonts w:eastAsia="Times New Roman" w:cs="Times New Roman" w:ascii="Times New Roman" w:hAnsi="Times New Roman"/>
          <w:b/>
          <w:color w:val="000000"/>
          <w:sz w:val="28"/>
          <w:szCs w:val="28"/>
        </w:rPr>
        <w:t>6.1. Документация по сборке и развертыванию приложения</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Для сборки и развертывания приложения используется контейнеризация через Docker и оркестрация с помощью docker-compose, что упрощает запуск и согласование сервисов. В корне репозитория находится файл docker-compose.yml, в котором описаны сервисы: база данных (MongoDB), backend (Java/Spring Boot) и frontend (Next.js).</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Базовый сценарий развертывания:</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 xml:space="preserve">1. </w:t>
      </w:r>
      <w:r>
        <w:rPr>
          <w:rFonts w:eastAsia="Times New Roman" w:cs="Times New Roman" w:ascii="Times New Roman" w:hAnsi="Times New Roman"/>
          <w:b w:val="false"/>
          <w:bCs w:val="false"/>
          <w:color w:val="000000"/>
          <w:sz w:val="28"/>
          <w:szCs w:val="28"/>
        </w:rPr>
        <w:t>Установите Docker (Docker Desktop для Windows/macOS или Docker Engine для Linux) и убедитесь, что docker и docker-compose доступны в терминале.</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Клонируйте репозиторий и перейдите в его корень:</w:t>
      </w:r>
    </w:p>
    <w:p>
      <w:pPr>
        <w:pStyle w:val="normal1"/>
        <w:widowControl/>
        <w:shd w:val="clear" w:fill="auto"/>
        <w:spacing w:lineRule="auto" w:line="360" w:before="0" w:after="0"/>
        <w:ind w:hanging="0" w:start="0" w:end="0"/>
        <w:jc w:val="start"/>
        <w:rPr>
          <w:rFonts w:ascii="Consolas" w:hAnsi="Consolas" w:eastAsia="Times New Roman" w:cs="Times New Roman"/>
          <w:b w:val="false"/>
          <w:bCs w:val="false"/>
          <w:color w:val="000000"/>
          <w:sz w:val="28"/>
          <w:szCs w:val="28"/>
        </w:rPr>
      </w:pPr>
      <w:r>
        <w:rPr>
          <w:rFonts w:eastAsia="Times New Roman" w:cs="Times New Roman" w:ascii="Consolas" w:hAnsi="Consolas"/>
          <w:b w:val="false"/>
          <w:bCs w:val="false"/>
          <w:color w:val="000000"/>
          <w:sz w:val="28"/>
          <w:szCs w:val="28"/>
        </w:rPr>
        <w:t>git clone https://github.com/moevm/nsql1h26-crypto.git</w:t>
      </w:r>
    </w:p>
    <w:p>
      <w:pPr>
        <w:pStyle w:val="normal1"/>
        <w:widowControl/>
        <w:shd w:val="clear" w:fill="auto"/>
        <w:spacing w:lineRule="auto" w:line="360" w:before="0" w:after="0"/>
        <w:ind w:hanging="0" w:start="0" w:end="0"/>
        <w:jc w:val="start"/>
        <w:rPr>
          <w:rFonts w:ascii="Consolas" w:hAnsi="Consolas" w:eastAsia="Times New Roman" w:cs="Times New Roman"/>
          <w:b w:val="false"/>
          <w:color w:val="000000"/>
          <w:sz w:val="28"/>
          <w:szCs w:val="28"/>
        </w:rPr>
      </w:pPr>
      <w:r>
        <w:rPr>
          <w:rFonts w:eastAsia="Times New Roman" w:cs="Times New Roman" w:ascii="Consolas" w:hAnsi="Consolas"/>
          <w:b w:val="false"/>
          <w:bCs w:val="false"/>
          <w:color w:val="000000"/>
          <w:sz w:val="28"/>
          <w:szCs w:val="28"/>
        </w:rPr>
        <w:t>cd nsql1h26-crypto</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 xml:space="preserve">2. </w:t>
      </w:r>
      <w:r>
        <w:rPr>
          <w:rFonts w:eastAsia="Times New Roman" w:cs="Times New Roman" w:ascii="Times New Roman" w:hAnsi="Times New Roman"/>
          <w:b w:val="false"/>
          <w:bCs w:val="false"/>
          <w:color w:val="000000"/>
          <w:sz w:val="28"/>
          <w:szCs w:val="28"/>
        </w:rPr>
        <w:t>Соберите и запустите все сервисы:</w:t>
      </w:r>
    </w:p>
    <w:p>
      <w:pPr>
        <w:pStyle w:val="normal1"/>
        <w:widowControl/>
        <w:shd w:val="clear" w:fill="auto"/>
        <w:spacing w:lineRule="auto" w:line="360" w:before="0" w:after="0"/>
        <w:ind w:hanging="0" w:start="0" w:end="0"/>
        <w:jc w:val="start"/>
        <w:rPr>
          <w:rFonts w:ascii="Consolas" w:hAnsi="Consolas" w:eastAsia="Times New Roman" w:cs="Times New Roman"/>
          <w:b w:val="false"/>
          <w:bCs w:val="false"/>
          <w:color w:val="000000"/>
          <w:sz w:val="28"/>
          <w:szCs w:val="28"/>
        </w:rPr>
      </w:pPr>
      <w:r>
        <w:rPr>
          <w:rFonts w:eastAsia="Times New Roman" w:cs="Times New Roman" w:ascii="Consolas" w:hAnsi="Consolas"/>
          <w:b w:val="false"/>
          <w:bCs w:val="false"/>
          <w:color w:val="000000"/>
          <w:sz w:val="28"/>
          <w:szCs w:val="28"/>
        </w:rPr>
        <w:t>docker compose up -</w:t>
      </w:r>
      <w:r>
        <w:rPr>
          <w:rFonts w:eastAsia="Times New Roman" w:cs="Times New Roman" w:ascii="Consolas" w:hAnsi="Consolas"/>
          <w:b w:val="false"/>
          <w:bCs w:val="false"/>
          <w:color w:val="000000"/>
          <w:sz w:val="28"/>
          <w:szCs w:val="28"/>
          <w:lang w:val="en-US"/>
        </w:rPr>
        <w:t>d</w:t>
      </w:r>
    </w:p>
    <w:p>
      <w:pPr>
        <w:pStyle w:val="normal1"/>
        <w:widowControl/>
        <w:shd w:val="clear" w:fill="auto"/>
        <w:spacing w:lineRule="auto" w:line="360" w:before="0" w:after="0"/>
        <w:ind w:hanging="0" w:start="0" w:end="0"/>
        <w:jc w:val="start"/>
        <w:rPr/>
      </w:pPr>
      <w:r>
        <w:rPr>
          <w:rFonts w:eastAsia="Times New Roman" w:cs="Times New Roman" w:ascii="Times New Roman" w:hAnsi="Times New Roman"/>
          <w:b w:val="false"/>
          <w:bCs w:val="false"/>
          <w:color w:val="000000"/>
          <w:sz w:val="28"/>
          <w:szCs w:val="28"/>
        </w:rPr>
        <w:t xml:space="preserve">3. </w:t>
      </w:r>
      <w:r>
        <w:rPr>
          <w:rFonts w:eastAsia="Times New Roman" w:cs="Times New Roman" w:ascii="Times New Roman" w:hAnsi="Times New Roman"/>
          <w:b w:val="false"/>
          <w:bCs w:val="false"/>
          <w:color w:val="000000"/>
          <w:sz w:val="28"/>
          <w:szCs w:val="28"/>
        </w:rPr>
        <w:t>После успешного запуска сервисы будут подняты в контейнерах; адрес и порт фронтенда указаны в docker-compose.yml (</w:t>
      </w:r>
      <w:r>
        <w:rPr>
          <w:rFonts w:eastAsia="Times New Roman" w:cs="Times New Roman" w:ascii="Times New Roman" w:hAnsi="Times New Roman"/>
          <w:b w:val="false"/>
          <w:bCs w:val="false"/>
          <w:color w:val="000000"/>
          <w:sz w:val="28"/>
          <w:szCs w:val="28"/>
          <w:lang w:val="ru-RU"/>
        </w:rPr>
        <w:t xml:space="preserve">по умолчанию - </w:t>
      </w:r>
      <w:r>
        <w:rPr>
          <w:rFonts w:eastAsia="Times New Roman" w:cs="Times New Roman" w:ascii="Times New Roman" w:hAnsi="Times New Roman"/>
          <w:b w:val="false"/>
          <w:bCs w:val="false"/>
          <w:color w:val="000000"/>
          <w:sz w:val="28"/>
          <w:szCs w:val="28"/>
        </w:rPr>
        <w:t>http://localhost:3000).</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Замечания по конфигурации и отладке:</w:t>
      </w:r>
    </w:p>
    <w:p>
      <w:pPr>
        <w:pStyle w:val="normal1"/>
        <w:widowControl/>
        <w:numPr>
          <w:ilvl w:val="0"/>
          <w:numId w:val="34"/>
        </w:numPr>
        <w:shd w:val="clear" w:fill="auto"/>
        <w:spacing w:lineRule="auto" w:line="360" w:before="0" w:after="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Просмотр логов всех сервисов:</w:t>
      </w:r>
    </w:p>
    <w:p>
      <w:pPr>
        <w:pStyle w:val="normal1"/>
        <w:widowControl/>
        <w:numPr>
          <w:ilvl w:val="0"/>
          <w:numId w:val="0"/>
        </w:numPr>
        <w:shd w:val="clear" w:fill="auto"/>
        <w:spacing w:lineRule="auto" w:line="360" w:before="0" w:after="0"/>
        <w:ind w:hanging="0" w:start="720"/>
        <w:jc w:val="start"/>
        <w:rPr>
          <w:rFonts w:ascii="Consolas" w:hAnsi="Consolas" w:eastAsia="Times New Roman" w:cs="Times New Roman"/>
          <w:b w:val="false"/>
          <w:bCs w:val="false"/>
          <w:color w:val="000000"/>
          <w:sz w:val="28"/>
          <w:szCs w:val="28"/>
        </w:rPr>
      </w:pPr>
      <w:r>
        <w:rPr>
          <w:rFonts w:eastAsia="Times New Roman" w:cs="Times New Roman" w:ascii="Consolas" w:hAnsi="Consolas"/>
          <w:b w:val="false"/>
          <w:bCs w:val="false"/>
          <w:color w:val="000000"/>
          <w:sz w:val="28"/>
          <w:szCs w:val="28"/>
        </w:rPr>
        <w:t>docker compose logs -f</w:t>
      </w:r>
    </w:p>
    <w:p>
      <w:pPr>
        <w:pStyle w:val="normal1"/>
        <w:widowControl/>
        <w:numPr>
          <w:ilvl w:val="0"/>
          <w:numId w:val="34"/>
        </w:numPr>
        <w:shd w:val="clear" w:fill="auto"/>
        <w:spacing w:lineRule="auto" w:line="360" w:before="0" w:after="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Просмотр логов конкретного сервиса:</w:t>
      </w:r>
    </w:p>
    <w:p>
      <w:pPr>
        <w:pStyle w:val="normal1"/>
        <w:widowControl/>
        <w:numPr>
          <w:ilvl w:val="0"/>
          <w:numId w:val="0"/>
        </w:numPr>
        <w:shd w:val="clear" w:fill="auto"/>
        <w:spacing w:lineRule="auto" w:line="360" w:before="0" w:after="0"/>
        <w:ind w:hanging="0" w:start="720"/>
        <w:jc w:val="start"/>
        <w:rPr>
          <w:rFonts w:ascii="Consolas" w:hAnsi="Consolas" w:eastAsia="Times New Roman" w:cs="Times New Roman"/>
          <w:b w:val="false"/>
          <w:bCs w:val="false"/>
          <w:color w:val="000000"/>
          <w:sz w:val="28"/>
          <w:szCs w:val="28"/>
        </w:rPr>
      </w:pPr>
      <w:r>
        <w:rPr>
          <w:rFonts w:eastAsia="Times New Roman" w:cs="Times New Roman" w:ascii="Consolas" w:hAnsi="Consolas"/>
          <w:b w:val="false"/>
          <w:bCs w:val="false"/>
          <w:color w:val="000000"/>
          <w:sz w:val="28"/>
          <w:szCs w:val="28"/>
        </w:rPr>
        <w:t>docker compose logs -f &lt;service-name&gt;</w:t>
      </w:r>
    </w:p>
    <w:p>
      <w:pPr>
        <w:pStyle w:val="normal1"/>
        <w:widowControl/>
        <w:numPr>
          <w:ilvl w:val="0"/>
          <w:numId w:val="34"/>
        </w:numPr>
        <w:shd w:val="clear" w:fill="auto"/>
        <w:spacing w:lineRule="auto" w:line="360" w:before="0" w:after="0"/>
        <w:jc w:val="start"/>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t>Проверить статус контейнеров:</w:t>
      </w:r>
    </w:p>
    <w:p>
      <w:pPr>
        <w:pStyle w:val="normal1"/>
        <w:widowControl/>
        <w:numPr>
          <w:ilvl w:val="0"/>
          <w:numId w:val="0"/>
        </w:numPr>
        <w:shd w:val="clear" w:fill="auto"/>
        <w:spacing w:lineRule="auto" w:line="360" w:before="0" w:after="0"/>
        <w:ind w:hanging="0" w:start="720"/>
        <w:jc w:val="start"/>
        <w:rPr>
          <w:rFonts w:ascii="Consolas" w:hAnsi="Consolas" w:eastAsia="Times New Roman" w:cs="Times New Roman"/>
          <w:b w:val="false"/>
          <w:bCs w:val="false"/>
          <w:color w:val="000000"/>
          <w:sz w:val="28"/>
          <w:szCs w:val="28"/>
        </w:rPr>
      </w:pPr>
      <w:r>
        <w:rPr>
          <w:rFonts w:eastAsia="Times New Roman" w:cs="Times New Roman" w:ascii="Consolas" w:hAnsi="Consolas"/>
          <w:b w:val="false"/>
          <w:bCs w:val="false"/>
          <w:color w:val="000000"/>
          <w:sz w:val="28"/>
          <w:szCs w:val="28"/>
        </w:rPr>
        <w:t xml:space="preserve">docker </w:t>
      </w:r>
      <w:r>
        <w:rPr>
          <w:rFonts w:eastAsia="Times New Roman" w:cs="Times New Roman" w:ascii="Consolas" w:hAnsi="Consolas"/>
          <w:b w:val="false"/>
          <w:bCs w:val="false"/>
          <w:color w:val="000000"/>
          <w:sz w:val="28"/>
          <w:szCs w:val="28"/>
          <w:lang w:val="en-US"/>
        </w:rPr>
        <w:t xml:space="preserve">compose </w:t>
      </w:r>
      <w:r>
        <w:rPr>
          <w:rFonts w:eastAsia="Times New Roman" w:cs="Times New Roman" w:ascii="Consolas" w:hAnsi="Consolas"/>
          <w:b w:val="false"/>
          <w:bCs w:val="false"/>
          <w:color w:val="000000"/>
          <w:sz w:val="28"/>
          <w:szCs w:val="28"/>
        </w:rPr>
        <w:t>ps</w:t>
      </w:r>
    </w:p>
    <w:p>
      <w:pPr>
        <w:pStyle w:val="normal1"/>
        <w:widowControl/>
        <w:shd w:val="clear" w:fill="auto"/>
        <w:spacing w:lineRule="auto" w:line="360" w:before="0" w:after="0"/>
        <w:ind w:hanging="0" w:start="0" w:end="0"/>
        <w:jc w:val="start"/>
        <w:rPr>
          <w:rFonts w:ascii="Times New Roman" w:hAnsi="Times New Roman" w:eastAsia="Times New Roman" w:cs="Times New Roman"/>
          <w:b w:val="false"/>
          <w:bCs w:val="false"/>
          <w:smallCaps/>
          <w:color w:val="000000"/>
          <w:sz w:val="28"/>
          <w:szCs w:val="28"/>
        </w:rPr>
      </w:pPr>
      <w:r>
        <w:rPr>
          <w:rFonts w:eastAsia="Times New Roman" w:cs="Times New Roman" w:ascii="Times New Roman" w:hAnsi="Times New Roman"/>
          <w:b w:val="false"/>
          <w:bCs w:val="false"/>
          <w:smallCaps/>
          <w:color w:val="000000"/>
          <w:sz w:val="28"/>
          <w:szCs w:val="28"/>
        </w:rPr>
      </w:r>
      <w:r>
        <w:br w:type="page"/>
      </w:r>
    </w:p>
    <w:p>
      <w:pPr>
        <w:pStyle w:val="normal1"/>
        <w:spacing w:lineRule="auto" w:line="360" w:before="0" w:after="0"/>
        <w:jc w:val="center"/>
        <w:rPr>
          <w:rFonts w:ascii="Times New Roman" w:hAnsi="Times New Roman" w:eastAsia="Times New Roman" w:cs="Times New Roman"/>
          <w:b/>
          <w:smallCaps/>
          <w:color w:val="000000"/>
          <w:sz w:val="28"/>
          <w:szCs w:val="28"/>
        </w:rPr>
      </w:pPr>
      <w:r>
        <w:rPr>
          <w:rFonts w:eastAsia="Times New Roman" w:cs="Times New Roman" w:ascii="Times New Roman" w:hAnsi="Times New Roman"/>
          <w:b/>
          <w:smallCaps/>
          <w:color w:val="000000"/>
          <w:sz w:val="28"/>
          <w:szCs w:val="28"/>
        </w:rPr>
        <w:t>СПИСОК ИСПОЛЬЗОВАННЫХ ИСТОЧНИКОВ</w:t>
      </w:r>
    </w:p>
    <w:p>
      <w:pPr>
        <w:pStyle w:val="normal1"/>
        <w:numPr>
          <w:ilvl w:val="0"/>
          <w:numId w:val="1"/>
        </w:numPr>
        <w:spacing w:lineRule="auto" w:line="360"/>
        <w:ind w:hanging="360" w:start="720"/>
        <w:rPr/>
      </w:pPr>
      <w:r>
        <w:rPr>
          <w:rFonts w:eastAsia="Times New Roman" w:cs="Times New Roman" w:ascii="Times New Roman" w:hAnsi="Times New Roman"/>
          <w:color w:val="000000"/>
          <w:sz w:val="28"/>
          <w:szCs w:val="28"/>
        </w:rPr>
        <w:t xml:space="preserve">Документация </w:t>
      </w:r>
      <w:r>
        <w:rPr>
          <w:rFonts w:eastAsia="Times New Roman" w:cs="Times New Roman" w:ascii="Times New Roman" w:hAnsi="Times New Roman"/>
          <w:color w:val="000000"/>
          <w:sz w:val="28"/>
          <w:szCs w:val="28"/>
          <w:lang w:val="en-US"/>
        </w:rPr>
        <w:t>MongoDB</w:t>
      </w:r>
      <w:r>
        <w:rPr>
          <w:rFonts w:eastAsia="Times New Roman" w:cs="Times New Roman" w:ascii="Times New Roman" w:hAnsi="Times New Roman"/>
          <w:color w:val="000000"/>
          <w:sz w:val="28"/>
          <w:szCs w:val="28"/>
        </w:rPr>
        <w:t xml:space="preserve">: </w:t>
      </w:r>
      <w:hyperlink r:id="rId11">
        <w:r>
          <w:rPr>
            <w:rStyle w:val="Hyperlink"/>
            <w:rFonts w:eastAsia="Times New Roman" w:cs="Times New Roman" w:ascii="Times New Roman" w:hAnsi="Times New Roman"/>
            <w:color w:val="3465A4"/>
            <w:sz w:val="28"/>
            <w:szCs w:val="28"/>
            <w:u w:val="single"/>
          </w:rPr>
          <w:t>https://www.mongodb.com/docs/</w:t>
        </w:r>
      </w:hyperlink>
      <w:r>
        <w:rPr>
          <w:rFonts w:eastAsia="Times New Roman" w:cs="Times New Roman" w:ascii="Times New Roman" w:hAnsi="Times New Roman"/>
          <w:color w:val="000000"/>
          <w:sz w:val="28"/>
          <w:szCs w:val="28"/>
        </w:rPr>
        <w:t xml:space="preserve"> - Основной ресурс по работе с СУБД </w:t>
      </w:r>
      <w:r>
        <w:rPr>
          <w:rFonts w:eastAsia="Times New Roman" w:cs="Times New Roman" w:ascii="Times New Roman" w:hAnsi="Times New Roman"/>
          <w:color w:val="000000"/>
          <w:sz w:val="28"/>
          <w:szCs w:val="28"/>
          <w:lang w:val="en-US"/>
        </w:rPr>
        <w:t>MongoDB</w:t>
      </w:r>
      <w:r>
        <w:rPr>
          <w:rFonts w:eastAsia="Times New Roman" w:cs="Times New Roman" w:ascii="Times New Roman" w:hAnsi="Times New Roman"/>
          <w:color w:val="000000"/>
          <w:sz w:val="28"/>
          <w:szCs w:val="28"/>
        </w:rPr>
        <w:t>.</w:t>
      </w:r>
    </w:p>
    <w:p>
      <w:pPr>
        <w:pStyle w:val="normal1"/>
        <w:numPr>
          <w:ilvl w:val="0"/>
          <w:numId w:val="1"/>
        </w:numPr>
        <w:spacing w:lineRule="auto" w:line="360"/>
        <w:ind w:hanging="360" w:start="720"/>
        <w:rPr/>
      </w:pPr>
      <w:r>
        <w:rPr>
          <w:rFonts w:eastAsia="Times New Roman" w:cs="Times New Roman" w:ascii="Times New Roman" w:hAnsi="Times New Roman"/>
          <w:color w:val="000000"/>
          <w:sz w:val="28"/>
          <w:szCs w:val="28"/>
        </w:rPr>
        <w:t xml:space="preserve">Документация Spring Boot: </w:t>
      </w:r>
      <w:hyperlink r:id="rId12">
        <w:r>
          <w:rPr>
            <w:rStyle w:val="Style3"/>
            <w:rFonts w:eastAsia="Times New Roman" w:cs="Times New Roman" w:ascii="Times New Roman" w:hAnsi="Times New Roman"/>
            <w:color w:val="3465A4"/>
            <w:sz w:val="28"/>
            <w:szCs w:val="28"/>
            <w:u w:val="single"/>
          </w:rPr>
          <w:t>https://docs.spring.io/spring-boot/docs/current/reference/htmlsingle/</w:t>
        </w:r>
      </w:hyperlink>
      <w:r>
        <w:rPr>
          <w:rFonts w:eastAsia="Times New Roman" w:cs="Times New Roman" w:ascii="Times New Roman" w:hAnsi="Times New Roman"/>
          <w:color w:val="000000"/>
          <w:sz w:val="28"/>
          <w:szCs w:val="28"/>
        </w:rPr>
        <w:t xml:space="preserve"> - Официальное руководство по фреймворку Spring Boot.</w:t>
      </w:r>
    </w:p>
    <w:p>
      <w:pPr>
        <w:pStyle w:val="normal1"/>
        <w:numPr>
          <w:ilvl w:val="0"/>
          <w:numId w:val="1"/>
        </w:numPr>
        <w:spacing w:lineRule="auto" w:line="360"/>
        <w:ind w:hanging="360" w:start="720"/>
        <w:rPr/>
      </w:pPr>
      <w:r>
        <w:rPr>
          <w:rFonts w:eastAsia="Times New Roman" w:cs="Times New Roman" w:ascii="Times New Roman" w:hAnsi="Times New Roman"/>
          <w:color w:val="000000"/>
          <w:sz w:val="28"/>
          <w:szCs w:val="28"/>
        </w:rPr>
        <w:t xml:space="preserve">TypeScript - Справочник: </w:t>
      </w:r>
      <w:hyperlink r:id="rId13">
        <w:r>
          <w:rPr>
            <w:rStyle w:val="Style3"/>
            <w:rFonts w:eastAsia="Times New Roman" w:cs="Times New Roman" w:ascii="Times New Roman" w:hAnsi="Times New Roman"/>
            <w:color w:val="3465A4"/>
            <w:sz w:val="28"/>
            <w:szCs w:val="28"/>
            <w:u w:val="single"/>
          </w:rPr>
          <w:t xml:space="preserve">https://www.typescriptlang.org/docs/handbook/intro.html </w:t>
        </w:r>
      </w:hyperlink>
      <w:r>
        <w:rPr>
          <w:rFonts w:eastAsia="Times New Roman" w:cs="Times New Roman" w:ascii="Times New Roman" w:hAnsi="Times New Roman"/>
          <w:color w:val="000000"/>
          <w:sz w:val="28"/>
          <w:szCs w:val="28"/>
        </w:rPr>
        <w:t>- Официальный справочник и руководства по языку TypeScript.</w:t>
      </w:r>
    </w:p>
    <w:p>
      <w:pPr>
        <w:pStyle w:val="normal1"/>
        <w:numPr>
          <w:ilvl w:val="0"/>
          <w:numId w:val="1"/>
        </w:numPr>
        <w:spacing w:lineRule="auto" w:line="360"/>
        <w:ind w:hanging="360" w:start="720"/>
        <w:rPr/>
      </w:pPr>
      <w:r>
        <w:rPr>
          <w:rFonts w:eastAsia="Times New Roman" w:cs="Times New Roman" w:ascii="Times New Roman" w:hAnsi="Times New Roman"/>
          <w:color w:val="000000"/>
          <w:sz w:val="28"/>
          <w:szCs w:val="28"/>
        </w:rPr>
        <w:t xml:space="preserve">Документация Docker: </w:t>
      </w:r>
      <w:hyperlink r:id="rId14">
        <w:r>
          <w:rPr>
            <w:rStyle w:val="Style3"/>
            <w:rFonts w:eastAsia="Times New Roman" w:cs="Times New Roman" w:ascii="Times New Roman" w:hAnsi="Times New Roman"/>
            <w:color w:val="3465A4"/>
            <w:sz w:val="28"/>
            <w:szCs w:val="28"/>
            <w:u w:val="single"/>
          </w:rPr>
          <w:t>https://docs.docker.com/</w:t>
        </w:r>
      </w:hyperlink>
      <w:r>
        <w:rPr>
          <w:rFonts w:eastAsia="Times New Roman" w:cs="Times New Roman" w:ascii="Times New Roman" w:hAnsi="Times New Roman"/>
          <w:color w:val="000000"/>
          <w:sz w:val="28"/>
          <w:szCs w:val="28"/>
        </w:rPr>
        <w:t xml:space="preserve"> - Официальная документация по Docker и Docker Compose.</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701" w:right="567" w:gutter="0" w:header="425" w:top="1134" w:footer="709"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OpenSymbol">
    <w:altName w:val="Arial Unicode MS"/>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 w:name="Georgia">
    <w:charset w:val="cc" w:characterSet="windows-1251"/>
    <w:family w:val="roman"/>
    <w:pitch w:val="variable"/>
  </w:font>
  <w:font w:name="Times New Roman">
    <w:charset w:val="cc" w:characterSet="windows-1251"/>
    <w:family w:val="roman"/>
    <w:pitch w:val="variable"/>
  </w:font>
  <w:font w:name="Times New Roman">
    <w:charset w:val="01"/>
    <w:family w:val="roman"/>
    <w:pitch w:val="variable"/>
  </w:font>
  <w:font w:name="Consolas">
    <w:charset w:val="cc" w:characterSet="windows-1251"/>
    <w:family w:val="roman"/>
    <w:pitch w:val="variable"/>
  </w:font>
  <w:font w:name="Consolas">
    <w:charset w:val="01"/>
    <w:family w:val="modern"/>
    <w:pitch w:val="fixed"/>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spacing w:lineRule="auto" w:line="240" w:before="0" w:after="0"/>
      <w:ind w:hanging="0" w:start="0" w:end="0"/>
      <w:jc w:val="center"/>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75</w:t>
    </w:r>
    <w:r>
      <w:rPr/>
      <w:fldChar w:fldCharType="end"/>
    </w:r>
  </w:p>
  <w:p>
    <w:pPr>
      <w:pStyle w:val="normal1"/>
      <w:keepNext w:val="false"/>
      <w:keepLines w:val="false"/>
      <w:widowControl/>
      <w:shd w:val="clear" w:fill="auto"/>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spacing w:lineRule="auto" w:line="240" w:before="0" w:after="0"/>
      <w:ind w:hanging="0" w:start="0" w:end="0"/>
      <w:jc w:val="end"/>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ru-RU"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character" w:styleId="FollowedHyperlink">
    <w:name w:val="FollowedHyperlink"/>
    <w:rPr>
      <w:color w:val="800000"/>
      <w:u w:val="single"/>
    </w:rPr>
  </w:style>
  <w:style w:type="character" w:styleId="Style8">
    <w:name w:val="Маркеры"/>
    <w:qFormat/>
    <w:rPr>
      <w:rFonts w:ascii="OpenSymbol" w:hAnsi="OpenSymbol" w:eastAsia="OpenSymbol" w:cs="OpenSymbol"/>
    </w:rPr>
  </w:style>
  <w:style w:type="character" w:styleId="Strong">
    <w:name w:val="Strong"/>
    <w:qFormat/>
    <w:rPr>
      <w:b/>
      <w:bCs/>
    </w:rPr>
  </w:style>
  <w:style w:type="character" w:styleId="user">
    <w:name w:val="Символ нумерации (user)"/>
    <w:qFormat/>
    <w:rPr/>
  </w:style>
  <w:style w:type="character" w:styleId="user1">
    <w:name w:val="Маркеры (user)"/>
    <w:qFormat/>
    <w:rPr>
      <w:rFonts w:ascii="OpenSymbol" w:hAnsi="OpenSymbol" w:eastAsia="OpenSymbol" w:cs="OpenSymbol"/>
    </w:rPr>
  </w:style>
  <w:style w:type="character" w:styleId="user2">
    <w:name w:val="Исходный текст (user)"/>
    <w:qFormat/>
    <w:rPr>
      <w:rFonts w:ascii="Liberation Mono" w:hAnsi="Liberation Mono" w:eastAsia="NSimSun" w:cs="Liberation Mono"/>
    </w:rPr>
  </w:style>
  <w:style w:type="character" w:styleId="Style9">
    <w:name w:val="Исходный текст"/>
    <w:qFormat/>
    <w:rPr>
      <w:rFonts w:ascii="Liberation Mono" w:hAnsi="Liberation Mono" w:eastAsia="NSimSun" w:cs="Liberation Mono"/>
    </w:rPr>
  </w:style>
  <w:style w:type="paragraph" w:styleId="Style10">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1">
    <w:name w:val="Указатель"/>
    <w:basedOn w:val="Normal"/>
    <w:qFormat/>
    <w:pPr>
      <w:suppressLineNumbers/>
    </w:pPr>
    <w:rPr>
      <w:rFonts w:cs="Lucida Sans"/>
    </w:rPr>
  </w:style>
  <w:style w:type="paragraph" w:styleId="user3">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4">
    <w:name w:val="Указатель (user)"/>
    <w:basedOn w:val="Normal"/>
    <w:qFormat/>
    <w:pPr>
      <w:suppressLineNumbers/>
    </w:pPr>
    <w:rPr>
      <w:rFonts w:cs="Lucida Sans"/>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Style12">
    <w:name w:val="Колонтитулы"/>
    <w:basedOn w:val="Normal"/>
    <w:qFormat/>
    <w:pPr/>
    <w:rPr/>
  </w:style>
  <w:style w:type="paragraph" w:styleId="user5">
    <w:name w:val="Колонтитулы (user)"/>
    <w:basedOn w:val="Normal"/>
    <w:qFormat/>
    <w:pPr/>
    <w:rPr/>
  </w:style>
  <w:style w:type="paragraph" w:styleId="Header">
    <w:name w:val="header"/>
    <w:basedOn w:val="Style12"/>
    <w:pPr/>
    <w:rPr/>
  </w:style>
  <w:style w:type="paragraph" w:styleId="Footer">
    <w:name w:val="footer"/>
    <w:basedOn w:val="Style12"/>
    <w:pPr/>
    <w:rPr/>
  </w:style>
  <w:style w:type="paragraph" w:styleId="Style13">
    <w:name w:val="Содержимое таблицы"/>
    <w:basedOn w:val="Normal"/>
    <w:qFormat/>
    <w:pPr>
      <w:widowControl w:val="false"/>
      <w:suppressLineNumbers/>
    </w:pPr>
    <w:rPr/>
  </w:style>
  <w:style w:type="paragraph" w:styleId="Style14">
    <w:name w:val="Заголовок таблицы"/>
    <w:basedOn w:val="Style13"/>
    <w:qFormat/>
    <w:pPr>
      <w:suppressLineNumbers/>
      <w:jc w:val="center"/>
    </w:pPr>
    <w:rPr>
      <w:b/>
      <w:bCs/>
    </w:rPr>
  </w:style>
  <w:style w:type="paragraph" w:styleId="user6">
    <w:name w:val="Содержимое таблицы (user)"/>
    <w:basedOn w:val="Normal"/>
    <w:qFormat/>
    <w:pPr>
      <w:widowControl w:val="false"/>
      <w:suppressLineNumbers/>
    </w:pPr>
    <w:rPr/>
  </w:style>
  <w:style w:type="paragraph" w:styleId="user7">
    <w:name w:val="Заголовок таблицы (user)"/>
    <w:basedOn w:val="user6"/>
    <w:qFormat/>
    <w:pPr>
      <w:suppressLineNumbers/>
      <w:jc w:val="center"/>
    </w:pPr>
    <w:rPr>
      <w:b/>
      <w:bCs/>
    </w:rPr>
  </w:style>
  <w:style w:type="paragraph" w:styleId="user8">
    <w:name w:val="Горизонтальная линия (user)"/>
    <w:basedOn w:val="Normal"/>
    <w:next w:val="BodyText"/>
    <w:qFormat/>
    <w:pPr>
      <w:suppressLineNumbers/>
      <w:pBdr>
        <w:bottom w:val="double" w:sz="2" w:space="0" w:color="808080"/>
      </w:pBdr>
      <w:spacing w:before="0" w:after="283"/>
    </w:pPr>
    <w:rPr>
      <w:sz w:val="12"/>
      <w:szCs w:val="12"/>
    </w:rPr>
  </w:style>
  <w:style w:type="paragraph" w:styleId="user9">
    <w:name w:val="Блочная цитата (user)"/>
    <w:basedOn w:val="Normal"/>
    <w:qFormat/>
    <w:pPr>
      <w:spacing w:before="0" w:after="283"/>
      <w:ind w:hanging="0" w:start="567" w:end="567"/>
    </w:pPr>
    <w:rPr/>
  </w:style>
  <w:style w:type="paragraph" w:styleId="user10">
    <w:name w:val="Текст в заданном формате (user)"/>
    <w:basedOn w:val="Normal"/>
    <w:qFormat/>
    <w:pPr>
      <w:spacing w:before="0" w:after="0"/>
    </w:pPr>
    <w:rPr>
      <w:rFonts w:ascii="Liberation Mono" w:hAnsi="Liberation Mono" w:eastAsia="NSimSun" w:cs="Liberation Mono"/>
      <w:sz w:val="20"/>
      <w:szCs w:val="20"/>
    </w:rPr>
  </w:style>
  <w:style w:type="paragraph" w:styleId="Style15">
    <w:name w:val="Текст в заданном формате"/>
    <w:basedOn w:val="Normal"/>
    <w:qFormat/>
    <w:pPr>
      <w:spacing w:before="0" w:after="0"/>
    </w:pPr>
    <w:rPr>
      <w:rFonts w:ascii="Liberation Mono" w:hAnsi="Liberation Mono" w:eastAsia="NSimSun" w:cs="Liberation Mono"/>
      <w:sz w:val="20"/>
      <w:szCs w:val="20"/>
    </w:rPr>
  </w:style>
  <w:style w:type="paragraph" w:styleId="Style16">
    <w:name w:val="Горизонтальная линия"/>
    <w:basedOn w:val="Normal"/>
    <w:next w:val="BodyText"/>
    <w:qFormat/>
    <w:pPr>
      <w:suppressLineNumbers/>
      <w:pBdr>
        <w:bottom w:val="double" w:sz="2" w:space="0" w:color="808080"/>
      </w:pBdr>
      <w:spacing w:before="0" w:after="283"/>
    </w:pPr>
    <w:rPr>
      <w:sz w:val="12"/>
      <w:szCs w:val="12"/>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moevm/nsql1h26-crypto"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www.mongodb.com/docs/" TargetMode="External"/><Relationship Id="rId12" Type="http://schemas.openxmlformats.org/officeDocument/2006/relationships/hyperlink" Target="https://docs.spring.io/spring-boot/docs/current/reference/htmlsingle/" TargetMode="External"/><Relationship Id="rId13" Type="http://schemas.openxmlformats.org/officeDocument/2006/relationships/hyperlink" Target="https://www.typescriptlang.org/docs/handbook/intro.html" TargetMode="External"/><Relationship Id="rId14" Type="http://schemas.openxmlformats.org/officeDocument/2006/relationships/hyperlink" Target="https://docs.docker.com/"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201</TotalTime>
  <Application>LibreOffice/26.2.2.2$Windows_X86_64 LibreOffice_project/1f77d10d6938fd34972958f64b2bcfa54f8b1ba5</Application>
  <AppVersion>15.0000</AppVersion>
  <Pages>75</Pages>
  <Words>9262</Words>
  <Characters>60487</Characters>
  <CharactersWithSpaces>69128</CharactersWithSpaces>
  <Paragraphs>1611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lastPrinted>2026-05-01T15:16:43Z</cp:lastPrinted>
  <dcterms:modified xsi:type="dcterms:W3CDTF">2026-05-01T15:27:59Z</dcterms:modified>
  <cp:revision>127</cp:revision>
  <dc:subject/>
  <dc:title/>
</cp:coreProperties>
</file>

<file path=docProps/custom.xml><?xml version="1.0" encoding="utf-8"?>
<Properties xmlns="http://schemas.openxmlformats.org/officeDocument/2006/custom-properties" xmlns:vt="http://schemas.openxmlformats.org/officeDocument/2006/docPropsVTypes"/>
</file>