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>Тема: Л</w:t>
      </w:r>
      <w:r w:rsidR="002E4C43" w:rsidRPr="00464E0F">
        <w:rPr>
          <w:rStyle w:val="afe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AF08BA" w:rsidP="00AF08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Зыль</w:t>
            </w:r>
            <w:r w:rsidR="00DF2610" w:rsidRPr="00464E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С. Е.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A36C48" w:rsidP="00B84D2D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Т.А,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AF08B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r w:rsidR="00AF08BA">
              <w:rPr>
                <w:sz w:val="28"/>
                <w:szCs w:val="28"/>
              </w:rPr>
              <w:t>Зыль С. Е.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e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AF08BA">
              <w:rPr>
                <w:sz w:val="28"/>
                <w:szCs w:val="28"/>
                <w:lang w:val="en-US"/>
              </w:rPr>
              <w:t>28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AF08BA">
              <w:rPr>
                <w:sz w:val="28"/>
                <w:szCs w:val="28"/>
                <w:lang w:val="en-US"/>
              </w:rPr>
              <w:t>28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AF08BA" w:rsidRDefault="00AF08BA" w:rsidP="004041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Зыль С. Е.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r w:rsidR="004672CF" w:rsidRPr="00464E0F">
        <w:rPr>
          <w:b/>
          <w:i w:val="0"/>
          <w:caps/>
          <w:sz w:val="28"/>
          <w:szCs w:val="28"/>
        </w:rPr>
        <w:t>Аннотация</w:t>
      </w:r>
      <w:bookmarkEnd w:id="0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p w:rsidR="00EF2A3C" w:rsidRDefault="00591833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64E0F">
        <w:rPr>
          <w:sz w:val="36"/>
          <w:szCs w:val="28"/>
        </w:rPr>
        <w:fldChar w:fldCharType="begin"/>
      </w:r>
      <w:r w:rsidRPr="00464E0F">
        <w:rPr>
          <w:sz w:val="36"/>
          <w:szCs w:val="28"/>
        </w:rPr>
        <w:instrText xml:space="preserve"> TOC \o "1-3" \h \z \u </w:instrText>
      </w:r>
      <w:r w:rsidRPr="00464E0F">
        <w:rPr>
          <w:sz w:val="36"/>
          <w:szCs w:val="28"/>
        </w:rPr>
        <w:fldChar w:fldCharType="separate"/>
      </w:r>
      <w:hyperlink w:anchor="_Toc470137644" w:history="1">
        <w:r w:rsidR="00EF2A3C" w:rsidRPr="00FE5F3A">
          <w:rPr>
            <w:rStyle w:val="af6"/>
            <w:noProof/>
          </w:rPr>
          <w:t>Аннотация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5" w:history="1">
        <w:r w:rsidR="00EF2A3C" w:rsidRPr="00FE5F3A">
          <w:rPr>
            <w:rStyle w:val="af6"/>
            <w:noProof/>
          </w:rPr>
          <w:t>Введение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6" w:history="1">
        <w:r w:rsidR="00EF2A3C" w:rsidRPr="00FE5F3A">
          <w:rPr>
            <w:rStyle w:val="af6"/>
            <w:noProof/>
          </w:rPr>
          <w:t>Цель работы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7" w:history="1">
        <w:r w:rsidR="00EF2A3C" w:rsidRPr="00FE5F3A">
          <w:rPr>
            <w:rStyle w:val="af6"/>
            <w:noProof/>
          </w:rPr>
          <w:t>Формулировка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8" w:history="1">
        <w:r w:rsidR="00EF2A3C" w:rsidRPr="00FE5F3A">
          <w:rPr>
            <w:rStyle w:val="af6"/>
            <w:noProof/>
          </w:rPr>
          <w:t>Индивидуальное задание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9" w:history="1">
        <w:r w:rsidR="00EF2A3C" w:rsidRPr="00FE5F3A">
          <w:rPr>
            <w:rStyle w:val="af6"/>
            <w:noProof/>
          </w:rPr>
          <w:t>Решение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0" w:history="1">
        <w:r w:rsidR="00EF2A3C" w:rsidRPr="00FE5F3A">
          <w:rPr>
            <w:rStyle w:val="af6"/>
            <w:noProof/>
          </w:rPr>
          <w:t>1. Создание структуры данных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_Toc470137650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1" w:history="1">
        <w:r w:rsidR="00EF2A3C" w:rsidRPr="00FE5F3A">
          <w:rPr>
            <w:rStyle w:val="af6"/>
            <w:rFonts w:eastAsia="Calibri"/>
            <w:noProof/>
          </w:rPr>
          <w:t>2. Функция создания нового экземпляра данного типа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2" w:history="1">
        <w:r w:rsidR="00EF2A3C" w:rsidRPr="00FE5F3A">
          <w:rPr>
            <w:rStyle w:val="af6"/>
            <w:noProof/>
          </w:rPr>
          <w:t>3. Функция создания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_Toc470137652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3" w:history="1">
        <w:r w:rsidR="00EF2A3C" w:rsidRPr="00FE5F3A">
          <w:rPr>
            <w:rStyle w:val="af6"/>
            <w:rFonts w:eastAsia="Calibri"/>
            <w:noProof/>
          </w:rPr>
          <w:t>4. Функция считывания значений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_Toc470137653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4" w:history="1">
        <w:r w:rsidR="00EF2A3C" w:rsidRPr="00FE5F3A">
          <w:rPr>
            <w:rStyle w:val="af6"/>
            <w:noProof/>
          </w:rPr>
          <w:t>5. Функция добавления элемента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8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5" w:history="1">
        <w:r w:rsidR="00EF2A3C" w:rsidRPr="00FE5F3A">
          <w:rPr>
            <w:rStyle w:val="af6"/>
            <w:noProof/>
          </w:rPr>
          <w:t>6. Функция добавления нескольких элементов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9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6" w:history="1">
        <w:r w:rsidR="00EF2A3C" w:rsidRPr="00FE5F3A">
          <w:rPr>
            <w:rStyle w:val="af6"/>
            <w:rFonts w:eastAsia="Calibri"/>
            <w:noProof/>
            <w:lang w:eastAsia="en-US"/>
          </w:rPr>
          <w:t>7.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удаления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9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7" w:history="1">
        <w:r w:rsidR="00EF2A3C" w:rsidRPr="00FE5F3A">
          <w:rPr>
            <w:rStyle w:val="af6"/>
            <w:rFonts w:eastAsia="Calibri"/>
            <w:noProof/>
            <w:lang w:val="en-US" w:eastAsia="en-US"/>
          </w:rPr>
          <w:t>8.</w:t>
        </w:r>
        <w:r w:rsidR="00EF2A3C" w:rsidRPr="00FE5F3A">
          <w:rPr>
            <w:rStyle w:val="af6"/>
            <w:rFonts w:eastAsia="Calibri"/>
            <w:noProof/>
            <w:lang w:eastAsia="en-US"/>
          </w:rPr>
          <w:t xml:space="preserve">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подсчета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элементов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8" w:history="1">
        <w:r w:rsidR="00EF2A3C" w:rsidRPr="00FE5F3A">
          <w:rPr>
            <w:rStyle w:val="af6"/>
            <w:rFonts w:eastAsia="Calibri"/>
            <w:noProof/>
            <w:lang w:eastAsia="en-US"/>
          </w:rPr>
          <w:t>9. Функция вывода элементов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9" w:history="1">
        <w:r w:rsidR="00EF2A3C" w:rsidRPr="00FE5F3A">
          <w:rPr>
            <w:rStyle w:val="af6"/>
            <w:rFonts w:eastAsia="Calibri"/>
            <w:noProof/>
          </w:rPr>
          <w:t>10. Функция сортировки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0" w:history="1">
        <w:r w:rsidR="00EF2A3C" w:rsidRPr="00FE5F3A">
          <w:rPr>
            <w:rStyle w:val="af6"/>
            <w:rFonts w:eastAsia="Calibri"/>
            <w:noProof/>
            <w:lang w:eastAsia="en-US"/>
          </w:rPr>
          <w:t>11. Функция удаления нечетных элементов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_Toc470137660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12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1" w:history="1">
        <w:r w:rsidR="00EF2A3C" w:rsidRPr="00FE5F3A">
          <w:rPr>
            <w:rStyle w:val="af6"/>
            <w:rFonts w:eastAsia="Calibri"/>
            <w:noProof/>
          </w:rPr>
          <w:t>12. Функция вывода ошибки при отсутствии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2" w:history="1">
        <w:r w:rsidR="00EF2A3C" w:rsidRPr="00FE5F3A">
          <w:rPr>
            <w:rStyle w:val="af6"/>
            <w:rFonts w:eastAsia="Calibri"/>
            <w:noProof/>
          </w:rPr>
          <w:t>13. Функция очистки экрана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_Toc470137662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3" w:history="1">
        <w:r w:rsidR="00EF2A3C" w:rsidRPr="00FE5F3A">
          <w:rPr>
            <w:rStyle w:val="af6"/>
            <w:rFonts w:eastAsia="Calibri"/>
            <w:noProof/>
          </w:rPr>
          <w:t>14. Функция задержки экрана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_Toc470137663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4" w:history="1">
        <w:r w:rsidR="00EF2A3C" w:rsidRPr="00FE5F3A">
          <w:rPr>
            <w:rStyle w:val="af6"/>
            <w:rFonts w:eastAsia="Calibri"/>
            <w:noProof/>
            <w:lang w:val="en-US"/>
          </w:rPr>
          <w:t>15. Makefile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5" w:history="1">
        <w:r w:rsidR="00EF2A3C" w:rsidRPr="00FE5F3A">
          <w:rPr>
            <w:rStyle w:val="af6"/>
            <w:noProof/>
          </w:rPr>
          <w:t>Работа с репозиторием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6" w:history="1">
        <w:r w:rsidR="00EF2A3C" w:rsidRPr="00FE5F3A">
          <w:rPr>
            <w:rStyle w:val="af6"/>
            <w:noProof/>
          </w:rPr>
          <w:t>Заключение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7" w:history="1">
        <w:r w:rsidR="00EF2A3C" w:rsidRPr="00FE5F3A">
          <w:rPr>
            <w:rStyle w:val="af6"/>
            <w:noProof/>
          </w:rPr>
          <w:t>Список использованных источников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8" w:history="1">
        <w:r w:rsidR="00EF2A3C" w:rsidRPr="00FE5F3A">
          <w:rPr>
            <w:rStyle w:val="af6"/>
            <w:noProof/>
          </w:rPr>
          <w:t>Приложение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295E7C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9" w:history="1">
        <w:r w:rsidR="00EF2A3C" w:rsidRPr="00FE5F3A">
          <w:rPr>
            <w:rStyle w:val="af6"/>
            <w:noProof/>
          </w:rPr>
          <w:t>Исходный код программы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591833" w:rsidRPr="00464E0F" w:rsidRDefault="00591833">
      <w:pPr>
        <w:rPr>
          <w:sz w:val="28"/>
          <w:szCs w:val="28"/>
        </w:rPr>
      </w:pPr>
      <w:r w:rsidRPr="00464E0F">
        <w:rPr>
          <w:b/>
          <w:bCs/>
          <w:sz w:val="36"/>
          <w:szCs w:val="28"/>
        </w:rPr>
        <w:fldChar w:fldCharType="end"/>
      </w:r>
    </w:p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70137645"/>
      <w:r w:rsidR="004758F3" w:rsidRPr="00464E0F">
        <w:rPr>
          <w:b/>
          <w:i w:val="0"/>
          <w:caps/>
          <w:sz w:val="28"/>
          <w:szCs w:val="28"/>
        </w:rPr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2" w:name="_Toc470137646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2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r w:rsidR="00DF2610" w:rsidRPr="00464E0F">
        <w:t>дву-направленных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r w:rsidRPr="00464E0F">
        <w:rPr>
          <w:lang w:val="en-US"/>
        </w:rPr>
        <w:t>stdio</w:t>
      </w:r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stdlib</w:t>
      </w:r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3" w:name="_Toc470137647"/>
      <w:r w:rsidRPr="002F3673">
        <w:rPr>
          <w:b/>
          <w:szCs w:val="28"/>
        </w:rPr>
        <w:t>Формулировка задачи</w:t>
      </w:r>
      <w:bookmarkEnd w:id="3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r w:rsidRPr="00464E0F">
        <w:rPr>
          <w:lang w:val="en"/>
        </w:rPr>
        <w:t>MusicalComposition</w:t>
      </w:r>
      <w:r w:rsidRPr="00464E0F">
        <w:t xml:space="preserve"> и </w:t>
      </w:r>
      <w:r w:rsidRPr="00464E0F">
        <w:rPr>
          <w:b/>
          <w:bCs/>
          <w:lang w:val="en"/>
        </w:rPr>
        <w:t>api</w:t>
      </w:r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MusicalComposition</w:t>
      </w:r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r w:rsidRPr="00464E0F">
        <w:rPr>
          <w:lang w:val="en"/>
        </w:rPr>
        <w:t>MusicalComposition</w:t>
      </w:r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MusicalComposition* createMusicalComposition (char* name, char* author, int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длина массивов </w:t>
      </w:r>
      <w:r w:rsidRPr="00464E0F">
        <w:rPr>
          <w:b/>
          <w:bCs/>
          <w:i/>
          <w:iCs/>
          <w:lang w:val="en"/>
        </w:rPr>
        <w:t>array_names</w:t>
      </w:r>
      <w:r w:rsidRPr="00464E0F">
        <w:rPr>
          <w:i/>
          <w:iCs/>
          <w:lang w:val="en"/>
        </w:rPr>
        <w:t xml:space="preserve">, </w:t>
      </w:r>
      <w:r w:rsidRPr="00464E0F">
        <w:rPr>
          <w:b/>
          <w:bCs/>
          <w:i/>
          <w:iCs/>
          <w:lang w:val="en"/>
        </w:rPr>
        <w:t>array_authors</w:t>
      </w:r>
      <w:r w:rsidRPr="00464E0F">
        <w:rPr>
          <w:i/>
          <w:iCs/>
          <w:lang w:val="en"/>
        </w:rPr>
        <w:t xml:space="preserve">, </w:t>
      </w:r>
      <w:r w:rsidRPr="00464E0F">
        <w:rPr>
          <w:b/>
          <w:bCs/>
          <w:i/>
          <w:iCs/>
          <w:lang w:val="en"/>
        </w:rPr>
        <w:t>array_years</w:t>
      </w:r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push (MusicalComposition* head, MusicalComposition* element); // добавляет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в конец списка </w:t>
      </w:r>
      <w:r w:rsidRPr="00464E0F">
        <w:rPr>
          <w:b/>
          <w:bCs/>
          <w:lang w:val="en"/>
        </w:rPr>
        <w:t>musical_composition_list</w:t>
      </w:r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removeEl (MusicalComposition*  head, char* name_for_remove); // удаляет элемент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списка, у которого значение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равно значению name</w:t>
      </w:r>
      <w:r w:rsidRPr="00464E0F">
        <w:rPr>
          <w:b/>
          <w:bCs/>
          <w:lang w:val="en"/>
        </w:rPr>
        <w:t>_for_remove</w:t>
      </w:r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int count(MusicalComposition*  head); //возвращает количество элементов списка</w:t>
      </w:r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void print_names (MusicalComposition* head); //Выводит названия композиций</w:t>
      </w:r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E610C9" w:rsidRPr="00F41B09" w:rsidRDefault="007C0B23" w:rsidP="00F41B09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4" w:name="_Toc470137648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4"/>
    </w:p>
    <w:p w:rsidR="00AF08BA" w:rsidRPr="00AF08BA" w:rsidRDefault="00AF08BA" w:rsidP="00AF08BA">
      <w:pPr>
        <w:pStyle w:val="Times142"/>
        <w:numPr>
          <w:ilvl w:val="0"/>
          <w:numId w:val="23"/>
        </w:numPr>
        <w:spacing w:line="12pt" w:lineRule="auto"/>
        <w:rPr>
          <w:color w:val="000000"/>
        </w:rPr>
      </w:pPr>
      <w:r w:rsidRPr="00AF08BA">
        <w:rPr>
          <w:color w:val="000000"/>
        </w:rPr>
        <w:t xml:space="preserve">1.Разделить список на две части (индекс центрального элемента округлить в большую сторону), сделать копию второй части и вставить между разделенными частями, соединить все части. </w:t>
      </w:r>
    </w:p>
    <w:p w:rsidR="002F3673" w:rsidRPr="00AF08BA" w:rsidRDefault="00AF08BA" w:rsidP="00AF08BA">
      <w:pPr>
        <w:pStyle w:val="Times142"/>
        <w:numPr>
          <w:ilvl w:val="0"/>
          <w:numId w:val="23"/>
        </w:numPr>
        <w:spacing w:line="12pt" w:lineRule="auto"/>
      </w:pPr>
      <w:r w:rsidRPr="00AF08BA">
        <w:rPr>
          <w:color w:val="000000"/>
        </w:rPr>
        <w:br/>
        <w:t>2.Поменять местами начальный и конечный элементы списка.</w:t>
      </w:r>
    </w:p>
    <w:p w:rsidR="00DF2610" w:rsidRPr="00464E0F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70137649"/>
      <w:r w:rsidRPr="00464E0F">
        <w:rPr>
          <w:b/>
          <w:caps/>
        </w:rPr>
        <w:t>Решение задачи</w:t>
      </w:r>
      <w:bookmarkEnd w:id="5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6" w:name="_Toc470137650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6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r w:rsidR="00BF67DE" w:rsidRPr="00CA68E3">
        <w:rPr>
          <w:i/>
          <w:lang w:val="en-US"/>
        </w:rPr>
        <w:t>MusicalComposition</w:t>
      </w:r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Структура "Музыкальная композиция */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name[80];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Название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author[80];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Автор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year;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Год написания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next;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следующий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prev;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предыдущий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</w:pPr>
      <w:r>
        <w:rPr>
          <w:rFonts w:ascii="Consolas" w:eastAsia="Calibri" w:hAnsi="Consolas" w:cs="Consolas"/>
          <w:color w:val="008000"/>
          <w:sz w:val="19"/>
          <w:szCs w:val="19"/>
        </w:rPr>
        <w:t>/*Объявление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типа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данных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A68E3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7" w:name="_Toc470137651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7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Выделим память для нового элемента и проинициализируем поля переданными в функцию параметрами с помощью указателя на элемент.</w:t>
      </w:r>
    </w:p>
    <w:p w:rsidR="00812019" w:rsidRPr="00EF2A3C" w:rsidRDefault="00812019" w:rsidP="008523C3">
      <w:pPr>
        <w:pStyle w:val="Times142"/>
        <w:spacing w:line="12pt" w:lineRule="auto"/>
        <w:ind w:firstLine="0pt"/>
        <w:rPr>
          <w:szCs w:val="28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создания и инициализации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createMusicalComposition(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*name,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author,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year)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Выделим память для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F08B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nw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(MusicalComposition*)malloc(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(MusicalComposition));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 w:rsidRPr="00812019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-&gt;name, name);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strcpy(nw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author);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year;</w:t>
      </w:r>
    </w:p>
    <w:p w:rsidR="00812019" w:rsidRPr="00812019" w:rsidRDefault="00AF08BA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nw</w:t>
      </w:r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AF08BA">
        <w:rPr>
          <w:rFonts w:ascii="Consolas" w:eastAsia="Calibri" w:hAnsi="Consolas" w:cs="Consolas"/>
          <w:color w:val="000000"/>
          <w:sz w:val="19"/>
          <w:szCs w:val="19"/>
        </w:rPr>
        <w:t>nw</w:t>
      </w:r>
      <w:r>
        <w:rPr>
          <w:rFonts w:ascii="Consolas" w:eastAsia="Calibri" w:hAnsi="Consolas" w:cs="Consolas"/>
          <w:color w:val="000000"/>
          <w:sz w:val="19"/>
          <w:szCs w:val="19"/>
        </w:rPr>
        <w:t>-&gt;prev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Вернем указатель на новый экземпляр структуры "MusicalComposition" */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="00AF08BA">
        <w:rPr>
          <w:rFonts w:ascii="Consolas" w:eastAsia="Calibri" w:hAnsi="Consolas" w:cs="Consolas"/>
          <w:color w:val="000000"/>
          <w:sz w:val="19"/>
          <w:szCs w:val="19"/>
        </w:rPr>
        <w:t xml:space="preserve"> nw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8523C3" w:rsidRPr="00464E0F" w:rsidRDefault="00812019" w:rsidP="00812019">
      <w:pPr>
        <w:pStyle w:val="Times142"/>
        <w:spacing w:line="12pt" w:lineRule="auto"/>
        <w:ind w:firstLine="0pt"/>
        <w:rPr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8" w:name="_Toc470137652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списка</w:t>
      </w:r>
      <w:bookmarkEnd w:id="8"/>
    </w:p>
    <w:p w:rsidR="00F41B09" w:rsidRPr="00F41B09" w:rsidRDefault="00F41B09" w:rsidP="00F41B09"/>
    <w:p w:rsidR="00512F24" w:rsidRPr="00464E0F" w:rsidRDefault="00512F24" w:rsidP="001A4A28">
      <w:pPr>
        <w:pStyle w:val="Times142"/>
        <w:rPr>
          <w:rFonts w:ascii="Consolas" w:hAnsi="Consolas"/>
          <w:sz w:val="19"/>
          <w:szCs w:val="19"/>
        </w:rPr>
      </w:pPr>
      <w:r w:rsidRPr="00464E0F">
        <w:t>Создадим сначала один элемент и проинициализируем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createMusicalCompositionList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*head = createMusicalComposition(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Указательи для движения по списку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F08B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*ptr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*point = NULL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1;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Заполняем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массивами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array_names, array_authors, array_years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 = 1; i &lt;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++i)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createMusicalComposition(</w:t>
      </w:r>
      <w:r w:rsidR="0040419A"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[i], </w:t>
      </w:r>
      <w:r w:rsidR="0040419A"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[i], </w:t>
      </w:r>
      <w:r w:rsidR="0040419A"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[i]);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F27305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27305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Двигаем</w:t>
      </w:r>
      <w:r w:rsidRPr="00F27305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указатели</w:t>
      </w:r>
      <w:r w:rsidRPr="00F27305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Pr="00F27305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point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-&gt;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ptr</w:t>
      </w:r>
      <w:r w:rsidR="0040419A" w:rsidRPr="00F2730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ptr-&gt;next = point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AF08B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ptr = point</w:t>
      </w:r>
      <w:r w:rsidR="0040419A"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Возвращаем указатель на первый элемент списка - head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head;</w:t>
      </w:r>
    </w:p>
    <w:p w:rsidR="00E610C9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E610C9" w:rsidRPr="00464E0F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9" w:name="_Toc470137654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9"/>
    </w:p>
    <w:p w:rsidR="00F41B09" w:rsidRPr="00F41B09" w:rsidRDefault="00F41B09" w:rsidP="00F41B09"/>
    <w:p w:rsidR="00B61D26" w:rsidRPr="00F53617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>
        <w:rPr>
          <w:szCs w:val="28"/>
        </w:rPr>
        <w:t xml:space="preserve">Считаем название композиции, автора и год написания, которые мы хотим добавить в список, и заполним структуру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полученными переменными. Циклом сместим указатель на последний элемент списка и добавим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bookmarkStart w:id="10" w:name="_Toc468536386"/>
      <w:bookmarkStart w:id="11" w:name="_Toc468537157"/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элемента в конец списка*/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1A4A28" w:rsidRPr="00CE354C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Передвигаем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конец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CE354C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E354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="00CE354C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="00CE354C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CE354C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</w:t>
      </w: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1A4A28" w:rsidRPr="00F27305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CE354C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element;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element-&gt;prev = </w:t>
      </w:r>
      <w:r w:rsidR="00CE354C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element-&gt;next = NULL;</w:t>
      </w:r>
    </w:p>
    <w:p w:rsidR="002607ED" w:rsidRPr="00464E0F" w:rsidRDefault="001A4A28" w:rsidP="001A4A28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</w:p>
    <w:p w:rsidR="00F53617" w:rsidRPr="00F53617" w:rsidRDefault="00F53617" w:rsidP="002607ED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i/>
          <w:smallCaps w:val="0"/>
          <w:sz w:val="19"/>
          <w:szCs w:val="19"/>
          <w:lang w:eastAsia="en-US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12" w:name="_Toc470137656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10"/>
      <w:bookmarkEnd w:id="11"/>
      <w:bookmarkEnd w:id="12"/>
    </w:p>
    <w:p w:rsidR="00E610C9" w:rsidRPr="00464E0F" w:rsidRDefault="00E610C9" w:rsidP="00D321A4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91194C" w:rsidRDefault="0091194C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 w:rsidR="00D321A4" w:rsidRDefault="00D321A4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Для того чтобы выполнить удаление элемента, необходимо учитывать его положение в списке. Так как список двулинейный, то возможно 4 варианта.</w:t>
      </w:r>
    </w:p>
    <w:p w:rsidR="00B61D26" w:rsidRPr="00D321A4" w:rsidRDefault="00D321A4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(*CreatedList = 0;)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 w:rsidR="00D321A4" w:rsidRPr="00D321A4" w:rsidRDefault="000C51BF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первоначальное значение списка 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(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val="en-US" w:eastAsia="en-US"/>
        </w:rPr>
        <w:t>head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)</w:t>
      </w:r>
      <w:r w:rsidR="00A75F1D" w:rsidRP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на следующий элемент. </w:t>
      </w:r>
    </w:p>
    <w:p w:rsidR="00D321A4" w:rsidRPr="00D321A4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 w:rsidR="0091194C" w:rsidRPr="0091194C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Если элемент находится между другими элементами, т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огда необходимо связать элемент, идущий 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до него с элементом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идущим после него. </w:t>
      </w:r>
    </w:p>
    <w:p w:rsidR="00D321A4" w:rsidRPr="0091194C" w:rsidRDefault="0091194C" w:rsidP="0091194C">
      <w:pPr>
        <w:pStyle w:val="a9"/>
        <w:ind w:start="18pt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bookmarkStart w:id="13" w:name="_Toc468536387"/>
      <w:bookmarkStart w:id="14" w:name="_Toc468537158"/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for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Pr="00CE354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70AD47" w:themeColor="accent6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CE354C"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CE354C"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 xml:space="preserve">/* </w:t>
      </w:r>
      <w:r w:rsidR="00CE354C">
        <w:rPr>
          <w:rFonts w:ascii="Consolas" w:eastAsia="Calibri" w:hAnsi="Consolas" w:cs="Consolas"/>
          <w:color w:val="70AD47" w:themeColor="accent6"/>
          <w:sz w:val="19"/>
          <w:szCs w:val="19"/>
        </w:rPr>
        <w:t>указатель на первый элемент списка *</w:t>
      </w:r>
      <w:r w:rsidR="00CE354C"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>/</w:t>
      </w:r>
    </w:p>
    <w:p w:rsidR="00CE354C" w:rsidRPr="00F27305" w:rsidRDefault="00CE354C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ptr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>/*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Двигаем указатель до конца списка */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(head)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находим в списке находим в списке удовлетворяющую нас позицию, то выполняем следующее:*/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(strcmp(head-&gt;name, name_for_remove) == 0)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1-ый случай. Если элемент - едиснтвенный*/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(head-&gt;prev == NULL))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Удаляем</w:t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free(head);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сообщение об удалении списка*/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>"\nYou removed the last element in the List\nTo continue use this programm create new List!\n"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*CreatedList = 0; </w:t>
      </w:r>
      <w:r>
        <w:rPr>
          <w:rFonts w:ascii="Consolas" w:eastAsia="Calibri" w:hAnsi="Consolas" w:cs="Consolas"/>
          <w:color w:val="008000"/>
          <w:sz w:val="19"/>
          <w:szCs w:val="19"/>
        </w:rPr>
        <w:t>//Закрываем доступ к опрдеделенным пунктам меню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/*2-ой случай. Если элемент первый и после него идут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((head-&gt;prev == NULL) &amp;&amp; (head-&gt;next))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вперед указатель на следующий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 = *head-&gt;next;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head-&gt;prev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3-ий случай. Если элемент последний и перед ним идут другие элементы 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(head-&gt;prev))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назад указатель на предыдущий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head-&gt;prev;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/*4-ый случай. Если до и после элемента есть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((head-&gt;next) &amp;&amp; (head-&gt;prev))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head-&gt;next-&gt;prev = head-&gt;prev;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head-&gt;prev-&gt;next = head-&gt;next;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head = head-&gt;next;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CE354C" w:rsidRPr="00CE354C" w:rsidRDefault="00CE354C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70AD47" w:themeColor="accent6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70AD47" w:themeColor="accent6"/>
          <w:sz w:val="19"/>
          <w:szCs w:val="19"/>
        </w:rPr>
        <w:t>присваиваем первому элементу начальное значение *</w:t>
      </w:r>
      <w:r w:rsidRPr="00CE354C">
        <w:rPr>
          <w:rFonts w:ascii="Consolas" w:eastAsia="Calibri" w:hAnsi="Consolas" w:cs="Consolas"/>
          <w:color w:val="70AD47" w:themeColor="accent6"/>
          <w:sz w:val="19"/>
          <w:szCs w:val="19"/>
        </w:rPr>
        <w:t>/</w:t>
      </w:r>
    </w:p>
    <w:p w:rsidR="00CE354C" w:rsidRPr="00CE354C" w:rsidRDefault="00CE354C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ptr;</w:t>
      </w:r>
    </w:p>
    <w:p w:rsidR="001B18E6" w:rsidRDefault="00D321A4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41B09" w:rsidRDefault="00F41B09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F41B09" w:rsidRPr="00464E0F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val="en-US" w:eastAsia="en-US"/>
        </w:rPr>
      </w:pPr>
    </w:p>
    <w:p w:rsidR="001B18E6" w:rsidRPr="00464E0F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15" w:name="_Toc470137657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bookmarkEnd w:id="13"/>
      <w:bookmarkEnd w:id="14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15"/>
    </w:p>
    <w:p w:rsidR="002E6C94" w:rsidRPr="0091194C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val="en-US" w:eastAsia="en-US"/>
        </w:rPr>
      </w:pPr>
    </w:p>
    <w:p w:rsidR="0091194C" w:rsidRPr="00F41B09" w:rsidRDefault="002E6C94" w:rsidP="00F41B09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F41B09" w:rsidRDefault="00F41B09" w:rsidP="00F41B09">
      <w:pPr>
        <w:pStyle w:val="aff1"/>
        <w:rPr>
          <w:rFonts w:eastAsia="Calibri"/>
          <w:sz w:val="28"/>
          <w:szCs w:val="28"/>
          <w:lang w:eastAsia="en-US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подсчета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count(MusicalComposition*head)</w:t>
      </w:r>
    </w:p>
    <w:p w:rsidR="002E6C94" w:rsidRPr="00F27305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E6C94" w:rsidRPr="00F27305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Двигаем указатель пока существет список*/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3D70E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c</w:t>
      </w:r>
      <w:r w:rsidR="002E6C94">
        <w:rPr>
          <w:rFonts w:ascii="Consolas" w:eastAsia="Calibri" w:hAnsi="Consolas" w:cs="Consolas"/>
          <w:color w:val="000000"/>
          <w:sz w:val="19"/>
          <w:szCs w:val="19"/>
        </w:rPr>
        <w:t xml:space="preserve">++; </w:t>
      </w:r>
      <w:r w:rsidR="002E6C94">
        <w:rPr>
          <w:rFonts w:ascii="Consolas" w:eastAsia="Calibri" w:hAnsi="Consolas" w:cs="Consolas"/>
          <w:color w:val="008000"/>
          <w:sz w:val="19"/>
          <w:szCs w:val="19"/>
        </w:rPr>
        <w:t>//Увеличиваем счетчик - количество элементов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607ED" w:rsidRDefault="002E6C94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bookmarkStart w:id="16" w:name="_Toc468536388"/>
      <w:bookmarkStart w:id="17" w:name="_Toc468537159"/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</w:t>
      </w:r>
      <w:r w:rsidR="00F41B09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607ED" w:rsidRPr="00464E0F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F41B09" w:rsidRDefault="002E6C9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18" w:name="_Toc470137658"/>
      <w:bookmarkEnd w:id="16"/>
      <w:bookmarkEnd w:id="17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 вывода элементов списка</w:t>
      </w:r>
      <w:bookmarkEnd w:id="18"/>
    </w:p>
    <w:p w:rsidR="002E6C94" w:rsidRPr="002E6C94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9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names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F27305" w:rsidRDefault="002E6C94" w:rsidP="003D70E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E6C94" w:rsidRPr="00F27305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F27305"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Пока существует список выполняем цикл*/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на экран имя, автора и год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, i++, current-&gt;name, current-&gt;author, current-&gt;year);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3D70E4">
        <w:rPr>
          <w:rFonts w:ascii="Consolas" w:eastAsia="Calibri" w:hAnsi="Consolas" w:cs="Consolas"/>
          <w:color w:val="000000"/>
          <w:sz w:val="19"/>
          <w:szCs w:val="19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="003D70E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-&gt;next;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//Смещаем указатель вперед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07ED" w:rsidRPr="00464E0F" w:rsidRDefault="00F41B09" w:rsidP="00F41B09">
      <w:pPr>
        <w:pStyle w:val="Times142"/>
        <w:ind w:firstLine="0pt"/>
        <w:rPr>
          <w:rFonts w:ascii="Consolas" w:eastAsia="Calibri" w:hAnsi="Consolas"/>
          <w:i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19" w:name="_Toc470137659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bookmarkEnd w:id="19"/>
      <w:r w:rsidR="003D70E4">
        <w:rPr>
          <w:rFonts w:ascii="Times New Roman" w:eastAsia="Calibri" w:hAnsi="Times New Roman"/>
          <w:color w:val="auto"/>
          <w:sz w:val="32"/>
          <w:szCs w:val="32"/>
        </w:rPr>
        <w:t>увеличения списка.</w:t>
      </w:r>
    </w:p>
    <w:p w:rsidR="00B773E9" w:rsidRPr="00464E0F" w:rsidRDefault="00B773E9" w:rsidP="002C7534">
      <w:pPr>
        <w:rPr>
          <w:rFonts w:eastAsia="Calibri"/>
          <w:sz w:val="28"/>
          <w:lang w:eastAsia="en-US"/>
        </w:rPr>
      </w:pPr>
    </w:p>
    <w:p w:rsidR="00E84F83" w:rsidRPr="00F27305" w:rsidRDefault="003D70E4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Чтобы разделить список на две части, нужно найти до центрального элемента. Это реализуется с помощью цикла. Далее с помощью второго цикла копируем эелементы второй части списка в конец списка. Получаем</w:t>
      </w:r>
      <w:r w:rsidRPr="00F27305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новый</w:t>
      </w:r>
      <w:r w:rsidRPr="00F27305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искомый</w:t>
      </w:r>
      <w:r w:rsidRPr="00F27305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>список</w:t>
      </w:r>
      <w:r w:rsidRPr="00F27305">
        <w:rPr>
          <w:rFonts w:eastAsia="Calibri"/>
          <w:sz w:val="28"/>
          <w:lang w:eastAsia="en-US"/>
        </w:rPr>
        <w:t>.</w:t>
      </w:r>
    </w:p>
    <w:p w:rsidR="00D5126D" w:rsidRPr="005F6882" w:rsidRDefault="00D5126D" w:rsidP="0012505B">
      <w:pPr>
        <w:autoSpaceDE w:val="0"/>
        <w:autoSpaceDN w:val="0"/>
        <w:adjustRightInd w:val="0"/>
        <w:ind w:firstLine="18pt"/>
        <w:rPr>
          <w:rFonts w:eastAsia="Calibri"/>
          <w:color w:val="70AD47" w:themeColor="accent6"/>
          <w:sz w:val="19"/>
          <w:szCs w:val="19"/>
          <w:lang w:eastAsia="en-US"/>
        </w:rPr>
      </w:pPr>
      <w:r w:rsidRPr="005F6882">
        <w:rPr>
          <w:rFonts w:eastAsia="Calibri"/>
          <w:color w:val="70AD47" w:themeColor="accent6"/>
          <w:sz w:val="19"/>
          <w:szCs w:val="19"/>
          <w:lang w:eastAsia="en-US"/>
        </w:rPr>
        <w:t>/* Функция создания увеличенного списка */</w:t>
      </w:r>
    </w:p>
    <w:p w:rsidR="00D5126D" w:rsidRPr="00F27305" w:rsidRDefault="00D5126D" w:rsidP="0012505B">
      <w:pPr>
        <w:autoSpaceDE w:val="0"/>
        <w:autoSpaceDN w:val="0"/>
        <w:adjustRightInd w:val="0"/>
        <w:ind w:firstLine="18p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5126D">
        <w:rPr>
          <w:rFonts w:ascii="Arial" w:hAnsi="Arial" w:cs="Arial"/>
          <w:color w:val="0070C0"/>
          <w:sz w:val="20"/>
          <w:szCs w:val="20"/>
          <w:shd w:val="clear" w:color="auto" w:fill="FFFFFF"/>
          <w:lang w:val="en-US"/>
        </w:rPr>
        <w:t>void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function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) {</w:t>
      </w:r>
    </w:p>
    <w:p w:rsidR="00D5126D" w:rsidRDefault="00D5126D" w:rsidP="00D5126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/* подсчет длины списка*/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len = count(head);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 *current = head;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i;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70C0"/>
          <w:sz w:val="20"/>
          <w:szCs w:val="20"/>
          <w:shd w:val="clear" w:color="auto" w:fill="FFFFFF"/>
          <w:lang w:val="en-US"/>
        </w:rPr>
        <w:t>if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(len%2==0){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 = len/2;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70C0"/>
          <w:sz w:val="20"/>
          <w:szCs w:val="20"/>
          <w:shd w:val="clear" w:color="auto" w:fill="FFFFFF"/>
          <w:lang w:val="en-US"/>
        </w:rPr>
        <w:t>else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 = len/2 +1;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D5126D" w:rsidRDefault="00D5126D" w:rsidP="00D5126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/*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переход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к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центральному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элементу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*/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70C0"/>
          <w:sz w:val="20"/>
          <w:szCs w:val="20"/>
          <w:shd w:val="clear" w:color="auto" w:fill="FFFFFF"/>
          <w:lang w:val="en-US"/>
        </w:rPr>
        <w:t xml:space="preserve">for 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(int j = 0; j&lt;(i-1); j++){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current = current-&gt;next;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D5126D" w:rsidRPr="00F27305" w:rsidRDefault="00D5126D" w:rsidP="00D5126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/* увеличение списка */</w:t>
      </w:r>
      <w:r w:rsidRPr="00F27305">
        <w:rPr>
          <w:rFonts w:ascii="Arial" w:hAnsi="Arial" w:cs="Arial"/>
          <w:color w:val="000000"/>
          <w:sz w:val="20"/>
          <w:szCs w:val="20"/>
        </w:rPr>
        <w:br/>
      </w:r>
      <w:r w:rsidRPr="00D5126D">
        <w:rPr>
          <w:rFonts w:ascii="Arial" w:hAnsi="Arial" w:cs="Arial"/>
          <w:color w:val="0070C0"/>
          <w:sz w:val="20"/>
          <w:szCs w:val="20"/>
          <w:shd w:val="clear" w:color="auto" w:fill="FFFFFF"/>
          <w:lang w:val="en-US"/>
        </w:rPr>
        <w:t>for</w:t>
      </w:r>
      <w:r w:rsidRPr="00F27305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=0; 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</w:t>
      </w:r>
      <w:r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++){</w:t>
      </w:r>
    </w:p>
    <w:p w:rsidR="00D5126D" w:rsidRDefault="00D5126D" w:rsidP="00D5126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/*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выделение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памяти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под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новые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элементы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*/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trash = (MusicalComposition*)malloc(sizeof(MusicalComposition));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strcpy(trash-&gt;name, current-&gt;name);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strcpy(trash-&gt;author, current-&gt;author);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trash-&gt;year = current-&gt;year;</w:t>
      </w:r>
    </w:p>
    <w:p w:rsidR="00D5126D" w:rsidRPr="00D5126D" w:rsidRDefault="00D5126D" w:rsidP="00D5126D">
      <w:pPr>
        <w:autoSpaceDE w:val="0"/>
        <w:autoSpaceDN w:val="0"/>
        <w:adjustRightInd w:val="0"/>
        <w:rPr>
          <w:rFonts w:eastAsia="Calibri"/>
          <w:sz w:val="28"/>
          <w:lang w:val="en-US" w:eastAsia="en-US"/>
        </w:rPr>
      </w:pP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/*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вызов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функции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добавления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элемента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*/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push(head, trash);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current = current-&gt;next;</w:t>
      </w:r>
      <w:r w:rsidRPr="00D5126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512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B773E9" w:rsidRPr="00D5126D" w:rsidRDefault="00CB2342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20" w:name="_Toc470137660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ункция </w:t>
      </w:r>
      <w:bookmarkEnd w:id="20"/>
      <w:r w:rsidR="00D5126D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перестановки крайних элементов</w:t>
      </w:r>
    </w:p>
    <w:p w:rsidR="00F41B09" w:rsidRPr="00D5126D" w:rsidRDefault="00F41B09" w:rsidP="00F41B09">
      <w:pPr>
        <w:rPr>
          <w:rFonts w:eastAsia="Calibri"/>
          <w:lang w:val="en-US" w:eastAsia="en-US"/>
        </w:rPr>
      </w:pPr>
    </w:p>
    <w:p w:rsidR="00B773E9" w:rsidRPr="00464E0F" w:rsidRDefault="00D5126D" w:rsidP="006D26FD">
      <w:pPr>
        <w:ind w:firstLine="18pt"/>
        <w:rPr>
          <w:rFonts w:eastAsia="Calibri"/>
          <w:lang w:eastAsia="en-US"/>
        </w:rPr>
      </w:pPr>
      <w:r>
        <w:rPr>
          <w:rFonts w:eastAsia="Calibri"/>
          <w:sz w:val="28"/>
          <w:lang w:eastAsia="en-US"/>
        </w:rPr>
        <w:t>Функция осуществляется путем изменения значений крайних элементов</w:t>
      </w:r>
    </w:p>
    <w:p w:rsidR="00E610C9" w:rsidRPr="00464E0F" w:rsidRDefault="00E610C9" w:rsidP="000F7B55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</w:p>
    <w:p w:rsidR="0012505B" w:rsidRPr="00383B96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383B96">
        <w:rPr>
          <w:rFonts w:ascii="Consolas" w:eastAsia="Calibri" w:hAnsi="Consolas" w:cs="Consolas"/>
          <w:color w:val="008000"/>
          <w:sz w:val="19"/>
          <w:szCs w:val="19"/>
        </w:rPr>
        <w:t>/*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383B96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="00D5126D">
        <w:rPr>
          <w:rFonts w:ascii="Consolas" w:eastAsia="Calibri" w:hAnsi="Consolas" w:cs="Consolas"/>
          <w:color w:val="008000"/>
          <w:sz w:val="19"/>
          <w:szCs w:val="19"/>
        </w:rPr>
        <w:t xml:space="preserve">перестановки крайних </w:t>
      </w:r>
      <w:r w:rsidRPr="00383B96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383B96"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12505B" w:rsidRPr="00383B96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2505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383B9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D5126D">
        <w:rPr>
          <w:rFonts w:ascii="Consolas" w:eastAsia="Calibri" w:hAnsi="Consolas" w:cs="Consolas"/>
          <w:color w:val="000000"/>
          <w:sz w:val="19"/>
          <w:szCs w:val="19"/>
          <w:lang w:val="en-US"/>
        </w:rPr>
        <w:t>swap</w:t>
      </w:r>
      <w:r w:rsidRPr="00383B96">
        <w:rPr>
          <w:rFonts w:ascii="Consolas" w:eastAsia="Calibri" w:hAnsi="Consolas" w:cs="Consolas"/>
          <w:color w:val="000000"/>
          <w:sz w:val="19"/>
          <w:szCs w:val="19"/>
        </w:rPr>
        <w:t>(</w:t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383B96"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383B96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2505B" w:rsidRPr="00F27305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383B96" w:rsidRPr="00F27305" w:rsidRDefault="0012505B" w:rsidP="00383B9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[80],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[80]; </w:t>
      </w:r>
      <w:r w:rsidR="00383B96"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 локальные переменные для автора и названия</w:t>
      </w:r>
      <w:r w:rsidR="00383B96" w:rsidRPr="00F27305">
        <w:rPr>
          <w:rFonts w:ascii="Arial" w:hAnsi="Arial" w:cs="Arial"/>
          <w:color w:val="000000"/>
          <w:sz w:val="20"/>
          <w:szCs w:val="20"/>
        </w:rPr>
        <w:br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name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); </w:t>
      </w:r>
      <w:r w:rsidR="00383B96"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 копирование имени первого элемента</w:t>
      </w:r>
      <w:r w:rsidR="00383B96" w:rsidRPr="005F6882">
        <w:rPr>
          <w:rFonts w:ascii="Arial" w:hAnsi="Arial" w:cs="Arial"/>
          <w:color w:val="70AD47" w:themeColor="accent6"/>
          <w:sz w:val="20"/>
          <w:szCs w:val="20"/>
        </w:rPr>
        <w:br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author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 w:rsidR="00383B96"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 копирование автора первого элемента</w:t>
      </w:r>
      <w:r w:rsidR="00383B96" w:rsidRPr="00F27305">
        <w:rPr>
          <w:rFonts w:ascii="Arial" w:hAnsi="Arial" w:cs="Arial"/>
          <w:color w:val="000000"/>
          <w:sz w:val="20"/>
          <w:szCs w:val="20"/>
        </w:rPr>
        <w:br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year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="00383B96"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 локальная переменная для года создания</w:t>
      </w:r>
      <w:r w:rsidR="00383B96" w:rsidRPr="00F27305">
        <w:rPr>
          <w:rFonts w:ascii="Arial" w:hAnsi="Arial" w:cs="Arial"/>
          <w:color w:val="000000"/>
          <w:sz w:val="20"/>
          <w:szCs w:val="20"/>
        </w:rPr>
        <w:br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="00383B96" w:rsidRPr="00F27305">
        <w:rPr>
          <w:rFonts w:ascii="Arial" w:hAnsi="Arial" w:cs="Arial"/>
          <w:color w:val="000000"/>
          <w:sz w:val="20"/>
          <w:szCs w:val="20"/>
        </w:rPr>
        <w:br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next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){ </w:t>
      </w:r>
      <w:r w:rsidR="00383B96"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// передвигаем указатель в конец списка</w:t>
      </w:r>
      <w:r w:rsidR="00383B96" w:rsidRPr="00F27305">
        <w:rPr>
          <w:rFonts w:ascii="Arial" w:hAnsi="Arial" w:cs="Arial"/>
          <w:color w:val="000000"/>
          <w:sz w:val="20"/>
          <w:szCs w:val="20"/>
        </w:rPr>
        <w:br/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r w:rsidR="00383B96"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next</w:t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 w:rsidR="00383B96" w:rsidRPr="00F27305">
        <w:rPr>
          <w:rFonts w:ascii="Arial" w:hAnsi="Arial" w:cs="Arial"/>
          <w:color w:val="000000"/>
          <w:sz w:val="20"/>
          <w:szCs w:val="20"/>
        </w:rPr>
        <w:br/>
      </w:r>
      <w:r w:rsidR="00383B96" w:rsidRPr="00F27305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383B96" w:rsidRDefault="00383B96" w:rsidP="00383B96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/*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замена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по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 xml:space="preserve"> 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значени</w:t>
      </w:r>
      <w:r w:rsidRPr="005F6882"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ю */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strcpy(head-&gt;name, curr-&gt;name);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strcpy(head-&gt;author, curr-&gt;author);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head-&gt;year = curr-&gt;year;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strcpy(curr-&gt;name, n);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strcpy(curr-&gt;author, a);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curr-&gt;year = y;</w:t>
      </w:r>
      <w:r w:rsidRPr="00383B9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83B9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383B9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610C9" w:rsidRPr="00383B96" w:rsidRDefault="0012505B" w:rsidP="00383B96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  <w:r w:rsidRPr="00383B96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610C9" w:rsidRPr="00383B96" w:rsidRDefault="00E610C9" w:rsidP="000F7B55">
      <w:pPr>
        <w:pStyle w:val="Times142"/>
        <w:ind w:firstLine="0pt"/>
        <w:rPr>
          <w:rFonts w:eastAsia="Calibri"/>
          <w:b/>
          <w:sz w:val="32"/>
          <w:szCs w:val="32"/>
          <w:lang w:val="en-US"/>
        </w:rPr>
      </w:pPr>
    </w:p>
    <w:p w:rsidR="00E957A7" w:rsidRPr="00383B96" w:rsidRDefault="00E957A7" w:rsidP="00383B96">
      <w:pPr>
        <w:pStyle w:val="20"/>
        <w:ind w:start="18pt"/>
        <w:rPr>
          <w:rFonts w:ascii="Times New Roman" w:eastAsia="Calibri" w:hAnsi="Times New Roman"/>
          <w:color w:val="auto"/>
          <w:sz w:val="32"/>
          <w:szCs w:val="32"/>
          <w:lang w:val="en-US"/>
        </w:rPr>
      </w:pPr>
    </w:p>
    <w:p w:rsidR="002C7534" w:rsidRPr="00F41B09" w:rsidRDefault="002C753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1" w:name="_Toc470137664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21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Главная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цель</w:t>
      </w:r>
    </w:p>
    <w:p w:rsidR="00F05B48" w:rsidRPr="00F05B48" w:rsidRDefault="00F27305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curs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curs.o FUnctions.o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gcc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curs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.o - o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cursach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.out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Functions.o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rm *.o</w:t>
      </w:r>
    </w:p>
    <w:p w:rsidR="00F05B48" w:rsidRPr="00F27305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#Объектный файл для функции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curs</w:t>
      </w:r>
    </w:p>
    <w:p w:rsidR="00F05B48" w:rsidRPr="00F27305" w:rsidRDefault="00F27305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curs</w:t>
      </w:r>
      <w:r w:rsidR="00F05B48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.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  <w:r w:rsidR="00F05B48"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curs.c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gcc - c </w:t>
      </w:r>
      <w:r w:rsidR="00F27305">
        <w:rPr>
          <w:rFonts w:ascii="Consolas" w:eastAsia="Calibri" w:hAnsi="Consolas" w:cs="Consolas"/>
          <w:color w:val="000000"/>
          <w:sz w:val="19"/>
          <w:szCs w:val="19"/>
          <w:lang w:val="en-US"/>
        </w:rPr>
        <w:t>curs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.c</w:t>
      </w:r>
    </w:p>
    <w:p w:rsidR="00F05B48" w:rsidRPr="00F27305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</w:t>
      </w:r>
      <w:r w:rsidR="00F27305">
        <w:rPr>
          <w:rFonts w:ascii="Consolas" w:eastAsia="Calibri" w:hAnsi="Consolas" w:cs="Consolas"/>
          <w:color w:val="000000"/>
          <w:sz w:val="19"/>
          <w:szCs w:val="19"/>
        </w:rPr>
        <w:t>й</w:t>
      </w:r>
    </w:p>
    <w:p w:rsidR="00F27305" w:rsidRDefault="00F27305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FUnctions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.o :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Functions.c FUnctions</w:t>
      </w:r>
      <w:r w:rsidR="00F05B48"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.h</w:t>
      </w:r>
    </w:p>
    <w:p w:rsidR="00F05B48" w:rsidRPr="005F6882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gcc</w:t>
      </w:r>
      <w:r w:rsidRPr="005F6882">
        <w:rPr>
          <w:rFonts w:ascii="Consolas" w:eastAsia="Calibri" w:hAnsi="Consolas" w:cs="Consolas"/>
          <w:color w:val="000000"/>
          <w:sz w:val="19"/>
          <w:szCs w:val="19"/>
        </w:rPr>
        <w:t xml:space="preserve"> - 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</w:t>
      </w:r>
      <w:r w:rsidRPr="005F6882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</w:t>
      </w:r>
      <w:r w:rsidRPr="005F6882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</w:t>
      </w:r>
    </w:p>
    <w:p w:rsidR="00EF2A3C" w:rsidRDefault="00EF2A3C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22" w:name="_Toc470137665"/>
      <w:r w:rsidRPr="00EF2A3C">
        <w:rPr>
          <w:b/>
          <w:i w:val="0"/>
          <w:sz w:val="32"/>
          <w:szCs w:val="32"/>
        </w:rPr>
        <w:t>Работа с репозиторием</w:t>
      </w:r>
      <w:bookmarkEnd w:id="22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r w:rsidRPr="00EF2A3C">
        <w:rPr>
          <w:i/>
          <w:lang w:val="en-US"/>
        </w:rPr>
        <w:t>Git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r>
        <w:rPr>
          <w:i/>
          <w:lang w:val="en-US"/>
        </w:rPr>
        <w:t>Git checkout –b “Kovynev_kurswork</w:t>
      </w:r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репозиторием скопируем файлы с работой с помощью команды </w:t>
      </w:r>
      <w:r w:rsidRPr="00EF2A3C">
        <w:rPr>
          <w:i/>
          <w:lang w:val="en-US"/>
        </w:rPr>
        <w:t>cp</w:t>
      </w:r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Индексируем добавленные файлы 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r w:rsidRPr="00EF2A3C">
        <w:rPr>
          <w:i/>
          <w:lang w:val="en-US"/>
        </w:rPr>
        <w:t xml:space="preserve">git add </w:t>
      </w:r>
      <w:r>
        <w:rPr>
          <w:i/>
          <w:lang w:val="en-US"/>
        </w:rPr>
        <w:t>*.c *.h makefile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>Коммитим наше изменений, чтобы подготовить их к отправке на сервер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r w:rsidRPr="00EF2A3C">
        <w:rPr>
          <w:i/>
          <w:lang w:val="en-US"/>
        </w:rPr>
        <w:t>Git commit –m “</w:t>
      </w:r>
      <w:r>
        <w:rPr>
          <w:i/>
          <w:lang w:val="en-US"/>
        </w:rPr>
        <w:t>Done kurswork</w:t>
      </w:r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репозиторий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r w:rsidRPr="00EF2A3C">
        <w:rPr>
          <w:i/>
          <w:lang w:val="en-US"/>
        </w:rPr>
        <w:t>Git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r w:rsidRPr="00EF2A3C">
        <w:rPr>
          <w:lang w:val="en-US"/>
        </w:rPr>
        <w:t>github</w:t>
      </w:r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EF2A3C" w:rsidRPr="00EF2A3C" w:rsidRDefault="00EF2A3C" w:rsidP="00EF2A3C"/>
    <w:p w:rsidR="00876753" w:rsidRDefault="00276B21" w:rsidP="00876753">
      <w:pPr>
        <w:rPr>
          <w:b/>
          <w:caps/>
          <w:color w:val="000000"/>
          <w:sz w:val="28"/>
          <w:szCs w:val="28"/>
        </w:rPr>
      </w:pPr>
      <w:r w:rsidRPr="00EF2A3C">
        <w:br w:type="page"/>
      </w:r>
      <w:r w:rsidR="00876753" w:rsidRPr="00D5401B">
        <w:rPr>
          <w:b/>
          <w:caps/>
          <w:color w:val="000000"/>
          <w:sz w:val="28"/>
          <w:szCs w:val="28"/>
        </w:rPr>
        <w:t>примеры работы программы</w:t>
      </w:r>
      <w:r w:rsidR="00876753"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C403CE" w:rsidRDefault="00C403CE" w:rsidP="00876753">
      <w:pPr>
        <w:jc w:val="both"/>
      </w:pPr>
      <w:r>
        <w:t>Для демонстрации всех возможностей программы используется следующий формат ввода: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пункта меню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Количество элементов списке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Элементы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Новый элемент списка</w:t>
      </w:r>
    </w:p>
    <w:p w:rsidR="00C403CE" w:rsidRDefault="00C403CE" w:rsidP="00C403CE">
      <w:pPr>
        <w:pStyle w:val="af1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6B4DF8" w:rsidP="00C403CE">
      <w:pPr>
        <w:pStyle w:val="af1"/>
        <w:numPr>
          <w:ilvl w:val="1"/>
          <w:numId w:val="11"/>
        </w:numPr>
        <w:jc w:val="both"/>
      </w:pPr>
      <w:r>
        <w:t>Название композиции,</w:t>
      </w:r>
      <w:r w:rsidR="00C403CE">
        <w:t xml:space="preserve"> которую нужно удалить</w:t>
      </w:r>
    </w:p>
    <w:p w:rsidR="00C403CE" w:rsidRDefault="00C403CE" w:rsidP="00C403CE">
      <w:pPr>
        <w:jc w:val="both"/>
      </w:pPr>
    </w:p>
    <w:p w:rsidR="00C403CE" w:rsidRDefault="00C403CE" w:rsidP="00C403CE">
      <w:pPr>
        <w:jc w:val="both"/>
      </w:pPr>
      <w:r>
        <w:t>Для вывода: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Название, автор и год написания первого элемента списка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Количество элементов до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Количество элементов после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>Список названий композиций после добавления</w:t>
      </w:r>
    </w:p>
    <w:p w:rsidR="00C403CE" w:rsidRDefault="00C403CE" w:rsidP="00C403CE">
      <w:pPr>
        <w:pStyle w:val="af1"/>
        <w:numPr>
          <w:ilvl w:val="0"/>
          <w:numId w:val="22"/>
        </w:numPr>
        <w:jc w:val="both"/>
      </w:pPr>
      <w:r>
        <w:t xml:space="preserve">Количество элементов </w:t>
      </w:r>
      <w:r w:rsidRPr="00C403CE">
        <w:t>после удаления</w:t>
      </w:r>
    </w:p>
    <w:p w:rsidR="00C403CE" w:rsidRDefault="006B4DF8" w:rsidP="006B4DF8">
      <w:pPr>
        <w:pStyle w:val="af1"/>
        <w:numPr>
          <w:ilvl w:val="0"/>
          <w:numId w:val="22"/>
        </w:numPr>
        <w:jc w:val="both"/>
      </w:pPr>
      <w:r>
        <w:t>С</w:t>
      </w:r>
      <w:r w:rsidRPr="006B4DF8">
        <w:t>писок элементов после удаления</w:t>
      </w: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646"/>
        <w:gridCol w:w="4452"/>
        <w:gridCol w:w="4530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086992" w:rsidRPr="00086992" w:rsidRDefault="00086992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086992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 количество элементов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After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Midnight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элементы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Blink-182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2011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Creep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Radiohead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Master of Puppets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Metallica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1984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Linkin Park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2003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Johny Cash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2003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Everlong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Foo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Fighters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1995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4//выбор в меню добавления нового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Snuff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 для добавления в список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Slipknot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2008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6//выбор в меню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//имя элемента для удаления из списка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After Midnight Blink-182 2011//первый элемент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//количество элементов до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7 //количество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After Midnight //список названий композиций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Creep          //после добавления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Master of Puppets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Everlong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Snuff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Numb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   //количество элементов    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After Midnight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Creep       //список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Master of Puppets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Everlong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Snuff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3 // количество элементов после удаления нечетных элементов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      // Список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Creep // Нечетных элементов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Hurt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Snuff</w:t>
            </w:r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C403CE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 w:rsidRPr="00AF08BA">
              <w:rPr>
                <w:rFonts w:ascii="Consolas" w:hAnsi="Consolas"/>
                <w:sz w:val="18"/>
                <w:szCs w:val="18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элементы для формирования списка</w:t>
            </w:r>
          </w:p>
          <w:p w:rsidR="00876753" w:rsidRPr="00AF08BA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</w:t>
            </w:r>
            <w:r w:rsidRPr="00AF08BA">
              <w:rPr>
                <w:rFonts w:ascii="Consolas" w:hAnsi="Consolas"/>
                <w:sz w:val="18"/>
                <w:szCs w:val="18"/>
              </w:rPr>
              <w:t>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876753" w:rsidRPr="00AF08BA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F08BA">
              <w:rPr>
                <w:rFonts w:ascii="Consolas" w:hAnsi="Consolas"/>
                <w:sz w:val="18"/>
                <w:szCs w:val="18"/>
                <w:lang w:val="en-US"/>
              </w:rPr>
              <w:t xml:space="preserve">Name4 </w:t>
            </w:r>
          </w:p>
          <w:p w:rsidR="00876753" w:rsidRPr="00AF08BA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F08BA">
              <w:rPr>
                <w:rFonts w:ascii="Consolas" w:hAnsi="Consolas"/>
                <w:sz w:val="18"/>
                <w:szCs w:val="18"/>
                <w:lang w:val="en-US"/>
              </w:rPr>
              <w:t>Lastname4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4//выбор в меню добавления нового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Addname //элемент для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Addlastname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5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6//выбор в меню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Addname //имя элемента для удаления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Lastname1 1 // первый элемент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до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5 // 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имена элементов списка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Name4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Addname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после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имена элементов списка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2//количество элементов после удаления нечётных эл.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 // имена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Name4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222.60pt" w:type="dxa"/>
            <w:shd w:val="clear" w:color="auto" w:fill="auto"/>
          </w:tcPr>
          <w:p w:rsidR="00C403CE" w:rsidRPr="00086992" w:rsidRDefault="00C403CE" w:rsidP="00C403CE">
            <w:pPr>
              <w:rPr>
                <w:rFonts w:ascii="Consolas" w:hAnsi="Consolas"/>
                <w:sz w:val="18"/>
                <w:szCs w:val="18"/>
              </w:rPr>
            </w:pPr>
            <w:r w:rsidRPr="00C403CE">
              <w:rPr>
                <w:rFonts w:ascii="Consolas" w:hAnsi="Consolas"/>
                <w:sz w:val="18"/>
                <w:szCs w:val="18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 w:rsidRPr="00AF08BA"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Danil // элементы для формирования списка</w:t>
            </w:r>
          </w:p>
          <w:p w:rsidR="00876753" w:rsidRPr="00AF08BA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Ivanov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1998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Nikita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Petrov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1998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Dmitriy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Ivanov</w:t>
            </w:r>
          </w:p>
          <w:p w:rsidR="00876753" w:rsidRPr="00C403CE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1999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Danil Ilyashuk 1998 // первый элемент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до добавления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Danil//имена элементов списка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Nikita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Dmitriy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после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Nikita // имена элементов списка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Dmitriy</w:t>
            </w:r>
          </w:p>
        </w:tc>
      </w:tr>
    </w:tbl>
    <w:p w:rsidR="00876753" w:rsidRDefault="00876753"/>
    <w:p w:rsidR="00876753" w:rsidRDefault="00876753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876753" w:rsidRDefault="00876753" w:rsidP="00EF2A3C"/>
    <w:p w:rsidR="00876753" w:rsidRDefault="00876753" w:rsidP="00EF2A3C"/>
    <w:p w:rsidR="00876753" w:rsidRPr="00EF2A3C" w:rsidRDefault="00876753" w:rsidP="00EF2A3C"/>
    <w:p w:rsidR="006B51D1" w:rsidRPr="00464E0F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23" w:name="_Toc470137666"/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23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дву-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r w:rsidRPr="00464E0F">
        <w:rPr>
          <w:sz w:val="28"/>
          <w:szCs w:val="28"/>
          <w:lang w:val="en-US"/>
        </w:rPr>
        <w:t>makefile</w:t>
      </w:r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4" w:name="_Toc470137667"/>
      <w:r w:rsidRPr="00F05B48">
        <w:rPr>
          <w:b/>
          <w:i w:val="0"/>
          <w:sz w:val="32"/>
          <w:szCs w:val="32"/>
        </w:rPr>
        <w:t>Список использованных источников</w:t>
      </w:r>
      <w:bookmarkEnd w:id="24"/>
    </w:p>
    <w:p w:rsidR="00F05B48" w:rsidRDefault="00F05B48" w:rsidP="00F05B48"/>
    <w:p w:rsidR="00F05B48" w:rsidRPr="00F05B48" w:rsidRDefault="00F05B48" w:rsidP="00F05B48"/>
    <w:p w:rsidR="00F05B48" w:rsidRDefault="00F05B48" w:rsidP="00F27305">
      <w:pPr>
        <w:pStyle w:val="af1"/>
        <w:ind w:start="18pt"/>
        <w:rPr>
          <w:sz w:val="28"/>
          <w:szCs w:val="28"/>
        </w:rPr>
      </w:pPr>
      <w:r w:rsidRPr="00F05B48">
        <w:rPr>
          <w:sz w:val="28"/>
          <w:szCs w:val="28"/>
        </w:rPr>
        <w:t>Язык программирования СИ / Керниган Б., Ритчи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F27305">
      <w:pPr>
        <w:pStyle w:val="af1"/>
        <w:ind w:start="18pt"/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>. Программное окружение / Керниган Б.,</w:t>
      </w:r>
      <w:r>
        <w:rPr>
          <w:sz w:val="28"/>
          <w:szCs w:val="28"/>
        </w:rPr>
        <w:t xml:space="preserve"> Пайк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5" w:name="_Toc470137668"/>
      <w:r w:rsidRPr="00F05B48">
        <w:rPr>
          <w:b/>
          <w:i w:val="0"/>
          <w:sz w:val="32"/>
          <w:szCs w:val="32"/>
        </w:rPr>
        <w:t>Приложение</w:t>
      </w:r>
      <w:bookmarkEnd w:id="25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6" w:name="_Toc470137669"/>
      <w:r w:rsidRPr="00F05B48">
        <w:rPr>
          <w:b/>
          <w:i w:val="0"/>
          <w:sz w:val="32"/>
          <w:szCs w:val="32"/>
        </w:rPr>
        <w:t>Исходный код программы</w:t>
      </w:r>
      <w:bookmarkEnd w:id="26"/>
    </w:p>
    <w:p w:rsidR="00F05B48" w:rsidRDefault="00F05B48" w:rsidP="00F05B48">
      <w:pPr>
        <w:rPr>
          <w:lang w:val="en-US"/>
        </w:rPr>
      </w:pPr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635"/>
      </w:tblGrid>
      <w:tr w:rsidR="00D61CCD" w:rsidRPr="00D61CCD" w:rsidTr="00D61CCD"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61CCD" w:rsidRPr="00D61CCD" w:rsidRDefault="00D61CCD" w:rsidP="00D61CCD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</w:tr>
      <w:tr w:rsidR="00D61CCD" w:rsidRPr="00D61CCD" w:rsidTr="00D61CCD">
        <w:tc>
          <w:tcPr>
            <w:tcW w:w="181.75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D61CCD" w:rsidRPr="00D61CCD" w:rsidRDefault="00D61CCD" w:rsidP="00D61CCD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</w:tr>
    </w:tbl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&lt;stdio.h&gt;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&lt;stdlib.h&gt;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#include &lt;string.h&gt; 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 MusicalComposition{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name[80];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author[80];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 MusicalComposition *next;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struct MusicalComposition *prev;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typedef struct MusicalComposition MusicalComposition; 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createMusicalComposition(char* name, char* author, int 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createMusicalCompositionList(char** array_names, char** array_authors, int* array_years, int n);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push(MusicalComposition* head, MusicalComposition* element);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removeEl(MusicalComposition* head, char* name_for_remove);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count(MusicalComposition* 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print_names(MusicalComposition* 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function(MusicalComposition *head);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swap(MusicalComposition* head);</w:t>
      </w: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createMusicalComposition(char* name, char* author, int year){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nw = (MusicalComposition*)malloc(sizeof(MusicalComposition));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strcpy(nw-&gt;name,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strcpy(nw-&gt;author, 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nw-&gt;year = 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nw-&gt;next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nw-&gt;prev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nw;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createMusicalCompositionList(char** array_names, char** array_authors, int* array_years, int n){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head = createMusicalComposition( array_names[0], array_authors[0], array_years[0]);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ptr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point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for(int i = 1; i&lt;n; i++){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point = createMusicalComposition( array_names[i], array_authors[i], array_years[i]);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point-&gt;prev = ptr;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ptr-&gt;next = point;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ptr = point;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push(MusicalComposition* head, MusicalComposition* element){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while(head-&gt;next)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head-&gt;next = element;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element-&gt;prev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element-&gt;next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removeEl(MusicalComposition* head, char* name_for_remove){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 *ptr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if(strcmp(head-&gt;name, name_for_remove)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if((head-&gt;next == NULL) &amp;&amp; (head-&gt;prev == NULL)){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free(head);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if(head-&gt;prev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head-&gt;next-&gt;prev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//head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else if (head-&gt;next == NULL){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head-&gt;prev-&gt;next = NULL;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head-&gt;prev-&gt;next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head-&gt;next-&gt;prev = head-&gt;prev;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ptr;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count(MusicalComposition* 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c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c++;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c;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print_names(MusicalComposition* 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i = 1;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printf(" %d. %s %s %d\n", i++, head-&gt;name, head-&gt;author, head-&gt;year);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 = head-&gt;next;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function(MusicalComposition* 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len = count(head);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 *current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i;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if(len%2==0){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 = len/2;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else{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 = len/2 +1;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for(int j = 0; j&lt;(i-1); j++){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current = current-&gt;next;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for(int j=0; j&lt;i; j++){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MusicalComposition* trash = (MusicalComposition*)malloc(sizeof(MusicalComposition));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strcpy(trash-&gt;name, current-&gt;name);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strcpy(trash-&gt;author, current-&gt;author);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trash-&gt;year = current-&gt;year;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push(head, trash);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current = current-&gt;next;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void swap(MusicalComposition* head){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char n[80], a[80];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strcpy(n, head-&gt;name);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strcpy(a, head-&gt;author);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y = head-&gt;year;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MusicalComposition *curr = head;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while(curr-&gt;next){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curr = curr-&gt;next;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strcpy(head-&gt;name, curr-&gt;name);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strcpy(head-&gt;author, curr-&gt;author);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head-&gt;year = curr-&gt;year;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strcpy(curr-&gt;name, n);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strcpy(curr-&gt;author, a);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curr-&gt;year = y;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</w:t>
      </w: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D61CCD" w:rsidRPr="00D61CCD" w:rsidRDefault="00D61CCD" w:rsidP="00F05B4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main(){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sw=1;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key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length;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year;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name[80];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 author[80];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printf("Let's start creating list.\n Enter the length of the list:\n");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char** names = (char**)malloc(sizeof(char*)*length);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char** authors = (char**)malloc(sizeof(char*)*length);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int* years = (int*)malloc(sizeof(int)*length);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(int i=0;i&lt;length;i++)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 printf("Enter the name of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names[i] = (char*)malloc(sizeof(char*) * (strlen(name)+1));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authors[i] = (char*)malloc(sizeof(char*) * (strlen(author)+1));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strcpy(names[i],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strcpy(authors[i], author);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MusicalComposition* head = createMusicalCompositionList(names, authors, years, 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for(int i=0; i&lt;length; i++){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free(names[i]);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free(authors[i]);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free(years);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while(sw){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printf("1.Add an element to list\n2.Remove an element\n3.Count elements\n4.Print names of the list\n5.Make a copy of the second part\n6.Change the first and the last elements\n7.Quit\n");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&amp;key);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if(head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while((key != 1) || (key != 0)){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printf("If you want to create a list PRESS 1, otherwise PRESS 0\n");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scanf("%d", &amp;key);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if(key == 0){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length of the list:\n");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&amp;length);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name of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head = createMusicalComposition(name, author, 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(int i=0;i&lt;length-1;i++) 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name of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push(head, createMusicalComposition(name, author, year));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switch(key){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1: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song, the author and the year of creation\n");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scanf("%s%s%d", name, author, &amp;year);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push(head, createMusicalComposition(name, author, year));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2: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printf("Enter the name of the song to remove\n");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scanf("%s",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removeEl(head, name);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3: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c = count(head);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if(c&gt;1)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printf("There are %d elements in the list\n", c);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printf("There is %d element in the list\n", c);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4: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print_names(head);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5: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function(head);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print_names(head);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6: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swap(head);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print_names(head);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case 7: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 =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default: 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printf("If you want to create a list PRESS 1, otherwise PRESS 0\n");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scanf("%d", &amp;key);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if(key == 0) break;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0; </w:t>
      </w:r>
      <w:r w:rsidRPr="00D61CCD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D61C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D61CCD" w:rsidRPr="00D61CCD" w:rsidRDefault="00D61CCD" w:rsidP="00F05B48">
      <w:pPr>
        <w:rPr>
          <w:lang w:val="en-US"/>
        </w:rPr>
      </w:pPr>
    </w:p>
    <w:sectPr w:rsidR="00D61CCD" w:rsidRPr="00D61CCD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295E7C" w:rsidRDefault="00295E7C" w:rsidP="0098338E">
      <w:r>
        <w:separator/>
      </w:r>
    </w:p>
  </w:endnote>
  <w:endnote w:type="continuationSeparator" w:id="0">
    <w:p w:rsidR="00295E7C" w:rsidRDefault="00295E7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characterSet="iso-8859-1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characterSet="windows-125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AF08BA" w:rsidRDefault="00AF08BA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5F6882">
      <w:rPr>
        <w:noProof/>
      </w:rPr>
      <w:t>12</w:t>
    </w:r>
    <w:r>
      <w:fldChar w:fldCharType="end"/>
    </w:r>
  </w:p>
  <w:p w:rsidR="00AF08BA" w:rsidRDefault="00AF08BA">
    <w:pPr>
      <w:pStyle w:val="af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295E7C" w:rsidRDefault="00295E7C" w:rsidP="0098338E">
      <w:r>
        <w:separator/>
      </w:r>
    </w:p>
  </w:footnote>
  <w:footnote w:type="continuationSeparator" w:id="0">
    <w:p w:rsidR="00295E7C" w:rsidRDefault="00295E7C" w:rsidP="0098338E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AF08BA" w:rsidRDefault="00AF08BA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4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7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8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1">
    <w:nsid w:val="72283146"/>
    <w:multiLevelType w:val="hybridMultilevel"/>
    <w:tmpl w:val="1B06227C"/>
    <w:lvl w:ilvl="0" w:tplc="0419000F">
      <w:start w:val="1"/>
      <w:numFmt w:val="decimal"/>
      <w:lvlText w:val="%1."/>
      <w:lvlJc w:val="start"/>
      <w:pPr>
        <w:ind w:start="54pt" w:hanging="18pt"/>
      </w:pPr>
    </w:lvl>
    <w:lvl w:ilvl="1" w:tplc="04190019" w:tentative="1">
      <w:start w:val="1"/>
      <w:numFmt w:val="lowerLetter"/>
      <w:lvlText w:val="%2."/>
      <w:lvlJc w:val="start"/>
      <w:pPr>
        <w:ind w:start="90pt" w:hanging="18pt"/>
      </w:pPr>
    </w:lvl>
    <w:lvl w:ilvl="2" w:tplc="0419001B" w:tentative="1">
      <w:start w:val="1"/>
      <w:numFmt w:val="lowerRoman"/>
      <w:lvlText w:val="%3."/>
      <w:lvlJc w:val="end"/>
      <w:pPr>
        <w:ind w:start="126pt" w:hanging="9pt"/>
      </w:pPr>
    </w:lvl>
    <w:lvl w:ilvl="3" w:tplc="0419000F" w:tentative="1">
      <w:start w:val="1"/>
      <w:numFmt w:val="decimal"/>
      <w:lvlText w:val="%4."/>
      <w:lvlJc w:val="start"/>
      <w:pPr>
        <w:ind w:start="162pt" w:hanging="18pt"/>
      </w:pPr>
    </w:lvl>
    <w:lvl w:ilvl="4" w:tplc="04190019" w:tentative="1">
      <w:start w:val="1"/>
      <w:numFmt w:val="lowerLetter"/>
      <w:lvlText w:val="%5."/>
      <w:lvlJc w:val="start"/>
      <w:pPr>
        <w:ind w:start="198pt" w:hanging="18pt"/>
      </w:pPr>
    </w:lvl>
    <w:lvl w:ilvl="5" w:tplc="0419001B" w:tentative="1">
      <w:start w:val="1"/>
      <w:numFmt w:val="lowerRoman"/>
      <w:lvlText w:val="%6."/>
      <w:lvlJc w:val="end"/>
      <w:pPr>
        <w:ind w:start="234pt" w:hanging="9pt"/>
      </w:pPr>
    </w:lvl>
    <w:lvl w:ilvl="6" w:tplc="0419000F" w:tentative="1">
      <w:start w:val="1"/>
      <w:numFmt w:val="decimal"/>
      <w:lvlText w:val="%7."/>
      <w:lvlJc w:val="start"/>
      <w:pPr>
        <w:ind w:start="270pt" w:hanging="18pt"/>
      </w:pPr>
    </w:lvl>
    <w:lvl w:ilvl="7" w:tplc="04190019" w:tentative="1">
      <w:start w:val="1"/>
      <w:numFmt w:val="lowerLetter"/>
      <w:lvlText w:val="%8."/>
      <w:lvlJc w:val="start"/>
      <w:pPr>
        <w:ind w:start="306pt" w:hanging="18pt"/>
      </w:pPr>
    </w:lvl>
    <w:lvl w:ilvl="8" w:tplc="041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2"/>
  </w:num>
  <w:num w:numId="6">
    <w:abstractNumId w:val="1"/>
  </w:num>
  <w:num w:numId="7">
    <w:abstractNumId w:val="14"/>
  </w:num>
  <w:num w:numId="8">
    <w:abstractNumId w:val="6"/>
  </w:num>
  <w:num w:numId="9">
    <w:abstractNumId w:val="18"/>
  </w:num>
  <w:num w:numId="10">
    <w:abstractNumId w:val="15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22"/>
  </w:num>
  <w:num w:numId="16">
    <w:abstractNumId w:val="10"/>
  </w:num>
  <w:num w:numId="17">
    <w:abstractNumId w:val="19"/>
  </w:num>
  <w:num w:numId="18">
    <w:abstractNumId w:val="4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 w:numId="23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05E1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380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E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3B96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0E4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3BB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882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6F1A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63DF"/>
    <w:rsid w:val="0078716D"/>
    <w:rsid w:val="007905F7"/>
    <w:rsid w:val="0079139D"/>
    <w:rsid w:val="007917C1"/>
    <w:rsid w:val="00792783"/>
    <w:rsid w:val="00793D10"/>
    <w:rsid w:val="00796EFF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8BA"/>
    <w:rsid w:val="00AF0D8F"/>
    <w:rsid w:val="00AF0EFB"/>
    <w:rsid w:val="00AF1AB2"/>
    <w:rsid w:val="00AF2908"/>
    <w:rsid w:val="00AF2C32"/>
    <w:rsid w:val="00AF3150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3128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54C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26D"/>
    <w:rsid w:val="00D527FD"/>
    <w:rsid w:val="00D541D5"/>
    <w:rsid w:val="00D55495"/>
    <w:rsid w:val="00D560F0"/>
    <w:rsid w:val="00D56DFF"/>
    <w:rsid w:val="00D56E9E"/>
    <w:rsid w:val="00D5703B"/>
    <w:rsid w:val="00D57ED6"/>
    <w:rsid w:val="00D61CCD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305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9">
    <w:name w:val="Subtitle"/>
    <w:basedOn w:val="a0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2">
    <w:name w:val="Table Grid"/>
    <w:basedOn w:val="a2"/>
    <w:uiPriority w:val="99"/>
    <w:rsid w:val="00C82CA0"/>
    <w:tblPr>
      <w:tblInd w:w="0pt" w:type="dxa"/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08.6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1"/>
    <w:rsid w:val="00D61CCD"/>
  </w:style>
  <w:style w:type="character" w:customStyle="1" w:styleId="pl-s">
    <w:name w:val="pl-s"/>
    <w:basedOn w:val="a1"/>
    <w:rsid w:val="00D61CCD"/>
  </w:style>
  <w:style w:type="character" w:customStyle="1" w:styleId="pl-pds">
    <w:name w:val="pl-pds"/>
    <w:basedOn w:val="a1"/>
    <w:rsid w:val="00D61CCD"/>
  </w:style>
  <w:style w:type="character" w:customStyle="1" w:styleId="pl-c1">
    <w:name w:val="pl-c1"/>
    <w:basedOn w:val="a1"/>
    <w:rsid w:val="00D61CCD"/>
  </w:style>
  <w:style w:type="character" w:customStyle="1" w:styleId="pl-en">
    <w:name w:val="pl-en"/>
    <w:basedOn w:val="a1"/>
    <w:rsid w:val="00D61CC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13435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3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1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E943833-7BB7-4A67-9CE5-35DAB131513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3770</Words>
  <Characters>21491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25211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sergey zyl</cp:lastModifiedBy>
  <cp:revision>5</cp:revision>
  <cp:lastPrinted>2015-07-17T09:06:00Z</cp:lastPrinted>
  <dcterms:created xsi:type="dcterms:W3CDTF">2016-12-23T20:36:00Z</dcterms:created>
  <dcterms:modified xsi:type="dcterms:W3CDTF">2016-12-23T20:39:00Z</dcterms:modified>
</cp:coreProperties>
</file>