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position w:val="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000000"/>
          <w:szCs w:val="28"/>
        </w:rPr>
      </w:pPr>
      <w:r>
        <w:rPr>
          <w:rStyle w:val="BookTitle"/>
          <w:caps/>
          <w:color w:val="000000"/>
          <w:szCs w:val="28"/>
        </w:rPr>
        <w:t xml:space="preserve">Курсовая РАБОТА 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color w:val="000000"/>
          <w:sz w:val="28"/>
          <w:szCs w:val="28"/>
        </w:rPr>
      </w:pPr>
      <w:r>
        <w:rPr>
          <w:rStyle w:val="BookTitle"/>
          <w:caps w:val="false"/>
          <w:smallCaps w:val="false"/>
          <w:color w:val="000000"/>
          <w:sz w:val="28"/>
          <w:szCs w:val="28"/>
        </w:rPr>
        <w:t>Тема: Двунаправленные списки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74"/>
        <w:gridCol w:w="2385"/>
        <w:gridCol w:w="3179"/>
      </w:tblGrid>
      <w:tr>
        <w:trPr>
          <w:trHeight w:val="614" w:hRule="atLeast"/>
        </w:trPr>
        <w:tc>
          <w:tcPr>
            <w:tcW w:w="4074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6304</w:t>
            </w:r>
          </w:p>
        </w:tc>
        <w:tc>
          <w:tcPr>
            <w:tcW w:w="2385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7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Запевалов А.И.</w:t>
            </w:r>
          </w:p>
        </w:tc>
      </w:tr>
      <w:tr>
        <w:trPr>
          <w:trHeight w:val="614" w:hRule="atLeast"/>
        </w:trPr>
        <w:tc>
          <w:tcPr>
            <w:tcW w:w="4074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385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7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2016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ЗАДАНИЕ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на курсовую работу</w:t>
      </w:r>
    </w:p>
    <w:p>
      <w:pPr>
        <w:pStyle w:val="Normal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tbl>
      <w:tblPr>
        <w:tblStyle w:val="aff5"/>
        <w:tblW w:w="963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30"/>
        <w:gridCol w:w="534"/>
        <w:gridCol w:w="4274"/>
      </w:tblGrid>
      <w:tr>
        <w:trPr>
          <w:trHeight w:val="817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</w:rPr>
              <w:t xml:space="preserve"> Запевалов Алексей Ильич</w:t>
            </w:r>
          </w:p>
        </w:tc>
      </w:tr>
      <w:tr>
        <w:trPr>
          <w:trHeight w:val="687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Группа</w:t>
            </w:r>
            <w:r>
              <w:rPr>
                <w:color w:val="000000"/>
                <w:sz w:val="28"/>
                <w:szCs w:val="28"/>
              </w:rPr>
              <w:t xml:space="preserve"> 6304</w:t>
            </w:r>
          </w:p>
        </w:tc>
      </w:tr>
      <w:tr>
        <w:trPr>
          <w:trHeight w:val="510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Тема работы (проекта):</w:t>
            </w:r>
            <w:r>
              <w:rPr>
                <w:color w:val="000000"/>
                <w:sz w:val="28"/>
                <w:szCs w:val="28"/>
              </w:rPr>
              <w:t xml:space="preserve"> Двунаправленные списки</w:t>
            </w:r>
          </w:p>
        </w:tc>
      </w:tr>
      <w:tr>
        <w:trPr>
          <w:trHeight w:val="1531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Исходные данные: 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Поставлена задача создать двунаправленный список и обеспечить возможность его заполнения, добавления элементов, удаления и сортировки.</w:t>
            </w:r>
          </w:p>
        </w:tc>
      </w:tr>
      <w:tr>
        <w:trPr>
          <w:trHeight w:val="3256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Содержание пояснительной записки: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Содержание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Теоретические обоснования двунаправленных списков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 необходимых для работы со списком функций.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Описание работы с </w:t>
            </w:r>
            <w:r>
              <w:rPr>
                <w:color w:val="000000"/>
                <w:sz w:val="28"/>
                <w:szCs w:val="28"/>
                <w:lang w:val="en-US"/>
              </w:rPr>
              <w:t>git</w:t>
            </w:r>
            <w:r>
              <w:rPr>
                <w:color w:val="000000"/>
                <w:sz w:val="28"/>
                <w:szCs w:val="28"/>
              </w:rPr>
              <w:t xml:space="preserve"> и </w:t>
            </w:r>
            <w:r>
              <w:rPr>
                <w:color w:val="000000"/>
                <w:sz w:val="28"/>
                <w:szCs w:val="28"/>
                <w:lang w:val="en-US"/>
              </w:rPr>
              <w:t>github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Заключение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программы</w:t>
            </w:r>
          </w:p>
        </w:tc>
      </w:tr>
      <w:tr>
        <w:trPr>
          <w:trHeight w:val="964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менее 17 страниц.</w:t>
            </w:r>
          </w:p>
        </w:tc>
      </w:tr>
      <w:tr>
        <w:trPr>
          <w:trHeight w:val="510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Дата выдачи задания:</w:t>
            </w:r>
            <w:r>
              <w:rPr>
                <w:color w:val="000000"/>
                <w:sz w:val="28"/>
                <w:szCs w:val="28"/>
              </w:rPr>
              <w:t xml:space="preserve"> 08.12.2016</w:t>
            </w:r>
          </w:p>
        </w:tc>
      </w:tr>
      <w:tr>
        <w:trPr>
          <w:trHeight w:val="567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Дата сдачи реферата: </w:t>
            </w:r>
          </w:p>
        </w:tc>
      </w:tr>
      <w:tr>
        <w:trPr>
          <w:trHeight w:val="549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Дата защиты реферата: </w:t>
            </w:r>
          </w:p>
        </w:tc>
      </w:tr>
      <w:tr>
        <w:trPr>
          <w:trHeight w:val="614" w:hRule="atLeast"/>
        </w:trPr>
        <w:tc>
          <w:tcPr>
            <w:tcW w:w="4830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534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4274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Корытов П.В.</w:t>
            </w:r>
          </w:p>
        </w:tc>
      </w:tr>
      <w:tr>
        <w:trPr>
          <w:trHeight w:val="614" w:hRule="atLeast"/>
        </w:trPr>
        <w:tc>
          <w:tcPr>
            <w:tcW w:w="4830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534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4274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Аннотация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была создать двунаправленный список и реализовать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и интерфейс пользователя для взаимодействия со списком.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разработки были использованы текстовый редактор </w:t>
      </w:r>
      <w:r>
        <w:rPr>
          <w:sz w:val="28"/>
          <w:szCs w:val="28"/>
          <w:lang w:val="en-US"/>
        </w:rPr>
        <w:t>vim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GCC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Blocks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были созданы файлы *.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, *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 программный код, исполняемый файл,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>, отчёт.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  <w:id w:val="289946752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17"/>
            <w:tabs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70346083">
            <w:r>
              <w:rPr>
                <w:webHidden/>
                <w:rStyle w:val="Style1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_Toc470346083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7"/>
            <w:tabs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084">
            <w:r>
              <w:rPr>
                <w:webHidden/>
                <w:rStyle w:val="Style18"/>
              </w:rPr>
              <w:t>1. Теория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_Toc470346084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8"/>
            <w:tabs>
              <w:tab w:val="left" w:pos="8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085">
            <w:r>
              <w:rPr>
                <w:webHidden/>
                <w:rStyle w:val="Style18"/>
              </w:rPr>
              <w:t>1.1.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</w:rPr>
              <w:t>Двунаправленные списки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_Toc470346085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8"/>
            <w:tabs>
              <w:tab w:val="left" w:pos="8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086">
            <w:r>
              <w:rPr>
                <w:webHidden/>
                <w:rStyle w:val="Style18"/>
              </w:rPr>
              <w:t>1.2.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</w:rPr>
              <w:t>Реализация двунаправленного списка структур на 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_Toc470346086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7"/>
            <w:tabs>
              <w:tab w:val="left" w:pos="4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087">
            <w:r>
              <w:rPr>
                <w:webHidden/>
                <w:rStyle w:val="Style18"/>
              </w:rPr>
              <w:t>2.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</w:rPr>
              <w:t>Создание ветки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_Toc470346087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7"/>
            <w:tabs>
              <w:tab w:val="left" w:pos="4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088">
            <w:r>
              <w:rPr>
                <w:webHidden/>
                <w:rStyle w:val="Style18"/>
                <w:lang w:val="en-US"/>
              </w:rPr>
              <w:t>3.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</w:rPr>
              <w:t>методы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_Toc470346088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8"/>
            <w:tabs>
              <w:tab w:val="left" w:pos="8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089">
            <w:r>
              <w:rPr>
                <w:webHidden/>
                <w:rStyle w:val="Style18"/>
                <w:lang w:val="en-US"/>
              </w:rPr>
              <w:t>3.1.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</w:rPr>
              <w:t>Объявление структуры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_Toc470346089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8"/>
            <w:tabs>
              <w:tab w:val="left" w:pos="8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090">
            <w:r>
              <w:rPr>
                <w:webHidden/>
                <w:rStyle w:val="Style18"/>
              </w:rPr>
              <w:t>3.2.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</w:rPr>
              <w:t>Создание списка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_Toc470346090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8"/>
            <w:tabs>
              <w:tab w:val="left" w:pos="8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091">
            <w:r>
              <w:rPr>
                <w:webHidden/>
                <w:rStyle w:val="Style18"/>
              </w:rPr>
              <w:t>3.3.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</w:rPr>
              <w:t>Добавление элемента/элементов в конец списка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_Toc470346091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8"/>
            <w:tabs>
              <w:tab w:val="left" w:pos="8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092">
            <w:r>
              <w:rPr>
                <w:webHidden/>
                <w:rStyle w:val="Style18"/>
              </w:rPr>
              <w:t>3.4.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</w:rPr>
              <w:t>Удаление элемента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_Toc470346092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8"/>
            <w:tabs>
              <w:tab w:val="left" w:pos="8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093">
            <w:r>
              <w:rPr>
                <w:webHidden/>
                <w:rStyle w:val="Style18"/>
              </w:rPr>
              <w:t>3.5.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</w:rPr>
              <w:t>Подсчёт элементов и 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_Toc470346093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8"/>
            <w:tabs>
              <w:tab w:val="left" w:pos="8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094">
            <w:r>
              <w:rPr>
                <w:webHidden/>
                <w:rStyle w:val="Style18"/>
              </w:rPr>
              <w:t>3.6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</w:rPr>
              <w:t>Смена мест половин списка.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_Toc470346094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8"/>
            <w:tabs>
              <w:tab w:val="left" w:pos="8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095">
            <w:r>
              <w:rPr>
                <w:webHidden/>
                <w:rStyle w:val="Style18"/>
              </w:rPr>
              <w:t>3.7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</w:rPr>
              <w:t>Смена элементов относительно одного из них.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_Toc470346095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7"/>
            <w:tabs>
              <w:tab w:val="left" w:pos="4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096">
            <w:r>
              <w:rPr>
                <w:webHidden/>
                <w:rStyle w:val="Style18"/>
              </w:rPr>
              <w:t>4.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  <w:lang w:val="en-US"/>
              </w:rPr>
              <w:t>MAKEFILE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_Toc470346096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7"/>
            <w:tabs>
              <w:tab w:val="left" w:pos="4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097">
            <w:r>
              <w:rPr>
                <w:webHidden/>
                <w:rStyle w:val="Style18"/>
              </w:rPr>
              <w:t>5.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</w:rPr>
              <w:t>ЗАГРУЗКА ФАЙЛОВ НА РЕПОЗИТОРИЙ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_Toc470346097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7"/>
            <w:tabs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098">
            <w:r>
              <w:rPr>
                <w:webHidden/>
                <w:rStyle w:val="Style18"/>
              </w:rPr>
              <w:t>приложение А. КОд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_Toc470346098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8"/>
            <w:tabs>
              <w:tab w:val="left" w:pos="66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099">
            <w:r>
              <w:rPr>
                <w:webHidden/>
                <w:rStyle w:val="Style18"/>
                <w:lang w:val="en-US"/>
              </w:rPr>
              <w:t>1.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</w:rPr>
              <w:t xml:space="preserve">Файл </w:t>
            </w:r>
            <w:r>
              <w:rPr>
                <w:rStyle w:val="Style18"/>
                <w:lang w:val="en-US"/>
              </w:rPr>
              <w:t>main.c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_Toc470346099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8"/>
            <w:tabs>
              <w:tab w:val="left" w:pos="66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100">
            <w:r>
              <w:rPr>
                <w:webHidden/>
                <w:rStyle w:val="Style18"/>
                <w:lang w:val="en-US"/>
              </w:rPr>
              <w:t>2.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</w:rPr>
              <w:t xml:space="preserve">Файл </w:t>
            </w:r>
            <w:r>
              <w:rPr>
                <w:rStyle w:val="Style18"/>
                <w:lang w:val="en-US"/>
              </w:rPr>
              <w:t>sort.c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_Toc470346100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8"/>
            <w:tabs>
              <w:tab w:val="left" w:pos="66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101">
            <w:r>
              <w:rPr>
                <w:webHidden/>
                <w:rStyle w:val="Style18"/>
                <w:lang w:val="en-US"/>
              </w:rPr>
              <w:t>3.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</w:rPr>
              <w:t xml:space="preserve">Файл </w:t>
            </w:r>
            <w:r>
              <w:rPr>
                <w:rStyle w:val="Style18"/>
                <w:lang w:val="en-US"/>
              </w:rPr>
              <w:t>structure.c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_Toc470346101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8"/>
            <w:tabs>
              <w:tab w:val="left" w:pos="66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102">
            <w:r>
              <w:rPr>
                <w:webHidden/>
                <w:rStyle w:val="Style18"/>
                <w:lang w:val="en-US"/>
              </w:rPr>
              <w:t>4.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</w:rPr>
              <w:t>Файлы</w:t>
            </w:r>
            <w:r>
              <w:rPr>
                <w:rStyle w:val="Style18"/>
                <w:lang w:val="en-US"/>
              </w:rPr>
              <w:t xml:space="preserve"> </w:t>
            </w:r>
            <w:r>
              <w:rPr>
                <w:rStyle w:val="Style18"/>
              </w:rPr>
              <w:t>прототипов</w:t>
            </w:r>
            <w:r>
              <w:rPr>
                <w:rStyle w:val="Style18"/>
                <w:lang w:val="en-US"/>
              </w:rPr>
              <w:t xml:space="preserve"> – create.h, sort.h, structure.h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_Toc470346102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5"/>
            <w:tabs>
              <w:tab w:val="left" w:pos="8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103">
            <w:r>
              <w:rPr>
                <w:webHidden/>
                <w:rStyle w:val="Style18"/>
                <w:lang w:val="en-US"/>
              </w:rPr>
              <w:t>a.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  <w:lang w:val="en-US"/>
              </w:rPr>
              <w:t>structure.h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_Toc470346103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5"/>
            <w:tabs>
              <w:tab w:val="left" w:pos="110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104">
            <w:r>
              <w:rPr>
                <w:webHidden/>
                <w:rStyle w:val="Style18"/>
                <w:lang w:val="en-US"/>
              </w:rPr>
              <w:t>b.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  <w:lang w:val="en-US"/>
              </w:rPr>
              <w:t>sort.h.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_Toc470346104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5"/>
            <w:tabs>
              <w:tab w:val="left" w:pos="880" w:leader="none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70346105">
            <w:r>
              <w:rPr>
                <w:webHidden/>
                <w:rStyle w:val="Style18"/>
                <w:lang w:val="en-US"/>
              </w:rPr>
              <w:t>c.</w:t>
            </w:r>
            <w:r>
              <w:rPr>
                <w:rStyle w:val="Style18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8"/>
                <w:lang w:val="en-US"/>
              </w:rPr>
              <w:t>create.h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_Toc470346105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caps/>
          <w:sz w:val="28"/>
          <w:szCs w:val="28"/>
        </w:rPr>
      </w:pPr>
      <w:bookmarkStart w:id="0" w:name="_Toc470346083"/>
      <w:bookmarkEnd w:id="0"/>
      <w:r>
        <w:rPr>
          <w:b/>
          <w:i w:val="false"/>
          <w:caps/>
          <w:sz w:val="28"/>
          <w:szCs w:val="28"/>
        </w:rPr>
        <w:t>введение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создать двунаправленный список структур </w:t>
      </w:r>
      <w:r>
        <w:rPr>
          <w:sz w:val="28"/>
          <w:szCs w:val="28"/>
          <w:lang w:val="en-US"/>
        </w:rPr>
        <w:t>MusicalComposition</w:t>
      </w:r>
      <w:r>
        <w:rPr>
          <w:sz w:val="28"/>
          <w:szCs w:val="28"/>
        </w:rPr>
        <w:t>, включающих в себя два текстовых и одно числовое значение. Реализовать возможности: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Создания элемента типа </w:t>
      </w:r>
      <w:r>
        <w:rPr>
          <w:sz w:val="28"/>
          <w:szCs w:val="28"/>
          <w:lang w:val="en-US"/>
        </w:rPr>
        <w:t>MusicalComposition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двунаправленного списка структур типа </w:t>
      </w:r>
      <w:r>
        <w:rPr>
          <w:sz w:val="28"/>
          <w:szCs w:val="28"/>
          <w:lang w:val="en-US"/>
        </w:rPr>
        <w:t>MusicalComposition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Добавления элементов в список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Удаления элементов из списка по имени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Выведения элементов списка на экран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списка по убывания по числовым или текстовым значениям</w:t>
      </w:r>
    </w:p>
    <w:p>
      <w:pPr>
        <w:pStyle w:val="Normal"/>
        <w:spacing w:lineRule="auto" w:line="360"/>
        <w:ind w:left="365" w:firstLine="344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caps/>
          <w:sz w:val="28"/>
          <w:szCs w:val="28"/>
        </w:rPr>
      </w:pPr>
      <w:bookmarkStart w:id="1" w:name="_Toc470346084"/>
      <w:r>
        <w:rPr>
          <w:b/>
          <w:i w:val="false"/>
          <w:caps/>
          <w:sz w:val="28"/>
          <w:szCs w:val="28"/>
        </w:rPr>
        <w:t>1</w:t>
      </w:r>
      <w:bookmarkEnd w:id="1"/>
      <w:r>
        <w:rPr>
          <w:b/>
          <w:i w:val="false"/>
          <w:caps/>
          <w:color w:val="000000" w:themeColor="text1"/>
          <w:sz w:val="28"/>
          <w:szCs w:val="28"/>
        </w:rPr>
        <w:t>. Теория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numPr>
          <w:ilvl w:val="1"/>
          <w:numId w:val="2"/>
        </w:numPr>
        <w:spacing w:lineRule="auto" w:line="360"/>
        <w:outlineLvl w:val="1"/>
        <w:rPr>
          <w:b/>
          <w:b/>
          <w:bCs/>
          <w:color w:val="000000" w:themeColor="text1"/>
          <w:sz w:val="28"/>
          <w:szCs w:val="28"/>
        </w:rPr>
      </w:pPr>
      <w:bookmarkStart w:id="2" w:name="_Toc470346085"/>
      <w:bookmarkEnd w:id="2"/>
      <w:r>
        <w:rPr>
          <w:b/>
          <w:bCs/>
          <w:color w:val="000000" w:themeColor="text1"/>
          <w:sz w:val="28"/>
          <w:szCs w:val="28"/>
        </w:rPr>
        <w:t>Двунаправленные списки</w:t>
      </w:r>
    </w:p>
    <w:p>
      <w:pPr>
        <w:pStyle w:val="ListParagraph"/>
        <w:spacing w:lineRule="auto" w:line="360"/>
        <w:ind w:left="1429" w:hanging="0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Двунаправленный список есть набор структур, связанных между собой указателями. В каждой структуре есть указатель на следующую или предыдущую. У первой структуры указатель предыдущую – </w:t>
      </w:r>
      <w:r>
        <w:rPr>
          <w:bCs/>
          <w:color w:val="000000" w:themeColor="text1"/>
          <w:sz w:val="28"/>
          <w:szCs w:val="28"/>
          <w:lang w:val="en-US"/>
        </w:rPr>
        <w:t>NULL</w:t>
      </w:r>
      <w:r>
        <w:rPr>
          <w:bCs/>
          <w:color w:val="000000" w:themeColor="text1"/>
          <w:sz w:val="28"/>
          <w:szCs w:val="28"/>
        </w:rPr>
        <w:t xml:space="preserve">, и у последней на следующую – </w:t>
      </w:r>
      <w:r>
        <w:rPr>
          <w:bCs/>
          <w:color w:val="000000" w:themeColor="text1"/>
          <w:sz w:val="28"/>
          <w:szCs w:val="28"/>
          <w:lang w:val="en-US"/>
        </w:rPr>
        <w:t>NULL</w:t>
      </w:r>
      <w:r>
        <w:rPr>
          <w:bCs/>
          <w:color w:val="000000" w:themeColor="text1"/>
          <w:sz w:val="28"/>
          <w:szCs w:val="28"/>
        </w:rPr>
        <w:t>. Доступ к списку можно получить через первый элемент структуры – голову списка.</w:t>
      </w:r>
    </w:p>
    <w:p>
      <w:pPr>
        <w:pStyle w:val="Normal"/>
        <w:spacing w:lineRule="auto" w:line="360"/>
        <w:ind w:firstLine="70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1"/>
          <w:numId w:val="2"/>
        </w:numPr>
        <w:spacing w:lineRule="auto" w:line="360"/>
        <w:outlineLvl w:val="1"/>
        <w:rPr>
          <w:b/>
          <w:b/>
          <w:bCs/>
          <w:sz w:val="28"/>
          <w:szCs w:val="28"/>
        </w:rPr>
      </w:pPr>
      <w:bookmarkStart w:id="3" w:name="_Toc470346086"/>
      <w:bookmarkEnd w:id="3"/>
      <w:r>
        <w:rPr>
          <w:b/>
          <w:bCs/>
          <w:sz w:val="28"/>
          <w:szCs w:val="28"/>
        </w:rPr>
        <w:t>Реализация двунаправленного списка структур на С</w:t>
      </w:r>
    </w:p>
    <w:p>
      <w:pPr>
        <w:pStyle w:val="ListParagraph"/>
        <w:spacing w:lineRule="auto" w:line="360"/>
        <w:ind w:left="1429" w:hanging="0"/>
        <w:rPr>
          <w:rStyle w:val="Times142"/>
        </w:rPr>
      </w:pPr>
      <w:r>
        <w:rPr/>
        <w:drawing>
          <wp:inline distT="0" distB="0" distL="0" distR="0">
            <wp:extent cx="4344035" cy="7620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rPr/>
      </w:pPr>
      <w:r>
        <w:rPr>
          <w:rStyle w:val="Times142"/>
        </w:rPr>
        <w:t>Для доступа к следующим элементам структуры необходимо совершить ряд присваивания, вида</w:t>
      </w:r>
      <w:r>
        <w:rPr/>
        <w:t xml:space="preserve"> </w:t>
      </w:r>
      <w:r>
        <w:rPr>
          <w:rStyle w:val="Style17"/>
        </w:rPr>
        <w:t>head</w:t>
      </w:r>
      <w:r>
        <w:rPr>
          <w:rStyle w:val="Style17"/>
          <w:lang w:val="ru-RU"/>
        </w:rPr>
        <w:t xml:space="preserve"> = </w:t>
      </w:r>
      <w:r>
        <w:rPr>
          <w:rStyle w:val="Style17"/>
        </w:rPr>
        <w:t>head</w:t>
      </w:r>
      <w:r>
        <w:rPr>
          <w:rStyle w:val="Style17"/>
          <w:lang w:val="ru-RU"/>
        </w:rPr>
        <w:t>-&gt;</w:t>
      </w:r>
      <w:r>
        <w:rPr>
          <w:rStyle w:val="Style17"/>
        </w:rPr>
        <w:t>next</w:t>
      </w:r>
      <w:r>
        <w:rPr>
          <w:rStyle w:val="Style17"/>
          <w:lang w:val="ru-RU"/>
        </w:rPr>
        <w:t xml:space="preserve">, </w:t>
      </w:r>
      <w:r>
        <w:rPr/>
        <w:t>где</w:t>
      </w:r>
      <w:r>
        <w:rPr>
          <w:rStyle w:val="Style17"/>
          <w:lang w:val="ru-RU"/>
        </w:rPr>
        <w:t xml:space="preserve"> </w:t>
      </w:r>
      <w:r>
        <w:rPr>
          <w:rStyle w:val="Style17"/>
        </w:rPr>
        <w:t>head</w:t>
      </w:r>
      <w:r>
        <w:rPr>
          <w:rStyle w:val="Style17"/>
          <w:lang w:val="ru-RU"/>
        </w:rPr>
        <w:t xml:space="preserve"> – </w:t>
      </w:r>
      <w:r>
        <w:rPr/>
        <w:t>голова списка.</w:t>
      </w:r>
    </w:p>
    <w:p>
      <w:pPr>
        <w:pStyle w:val="Times1421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2"/>
        </w:numPr>
        <w:spacing w:lineRule="auto" w:line="360"/>
        <w:outlineLvl w:val="0"/>
        <w:rPr>
          <w:b/>
          <w:b/>
          <w:bCs/>
          <w:color w:val="000000" w:themeColor="text1"/>
          <w:sz w:val="28"/>
          <w:szCs w:val="28"/>
        </w:rPr>
      </w:pPr>
      <w:bookmarkStart w:id="4" w:name="_Toc470346087"/>
      <w:bookmarkEnd w:id="4"/>
      <w:r>
        <w:rPr>
          <w:b/>
          <w:caps/>
          <w:color w:val="000000" w:themeColor="text1"/>
          <w:sz w:val="28"/>
          <w:szCs w:val="28"/>
        </w:rPr>
        <w:t>Создание ветки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Cs/>
          <w:color w:val="000000" w:themeColor="text1"/>
          <w:sz w:val="28"/>
          <w:szCs w:val="28"/>
        </w:rPr>
        <w:t xml:space="preserve">Открыт репозиторий </w:t>
      </w:r>
      <w:hyperlink r:id="rId3">
        <w:r>
          <w:rPr>
            <w:webHidden/>
            <w:rStyle w:val="Style13"/>
            <w:bCs/>
            <w:sz w:val="28"/>
            <w:szCs w:val="28"/>
            <w:lang w:val="en-US"/>
          </w:rPr>
          <w:t>github</w:t>
        </w:r>
        <w:r>
          <w:rPr>
            <w:rStyle w:val="Style13"/>
            <w:bCs/>
            <w:sz w:val="28"/>
            <w:szCs w:val="28"/>
          </w:rPr>
          <w:t>.</w:t>
        </w:r>
        <w:r>
          <w:rPr>
            <w:rStyle w:val="Style13"/>
            <w:bCs/>
            <w:sz w:val="28"/>
            <w:szCs w:val="28"/>
            <w:lang w:val="en-US"/>
          </w:rPr>
          <w:t>com</w:t>
        </w:r>
        <w:r>
          <w:rPr>
            <w:rStyle w:val="Style13"/>
            <w:bCs/>
            <w:sz w:val="28"/>
            <w:szCs w:val="28"/>
          </w:rPr>
          <w:t>/moevm/pr1-2016-2304.</w:t>
        </w:r>
      </w:hyperlink>
      <w:r>
        <w:rPr>
          <w:bCs/>
          <w:color w:val="000000" w:themeColor="text1"/>
          <w:sz w:val="28"/>
          <w:szCs w:val="28"/>
        </w:rPr>
        <w:t xml:space="preserve"> На нём с помощью поля “</w:t>
      </w:r>
      <w:r>
        <w:rPr>
          <w:bCs/>
          <w:color w:val="000000" w:themeColor="text1"/>
          <w:sz w:val="28"/>
          <w:szCs w:val="28"/>
          <w:lang w:val="en-US"/>
        </w:rPr>
        <w:t>Find</w:t>
      </w:r>
      <w:r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or</w:t>
      </w:r>
      <w:r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create</w:t>
      </w:r>
      <w:r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branch</w:t>
      </w:r>
      <w:r>
        <w:rPr>
          <w:bCs/>
          <w:color w:val="000000" w:themeColor="text1"/>
          <w:sz w:val="28"/>
          <w:szCs w:val="28"/>
        </w:rPr>
        <w:t xml:space="preserve">” создана ветка </w:t>
      </w:r>
      <w:r>
        <w:rPr>
          <w:bCs/>
          <w:color w:val="000000" w:themeColor="text1"/>
          <w:sz w:val="28"/>
          <w:szCs w:val="28"/>
          <w:lang w:val="en-US"/>
        </w:rPr>
        <w:t>Alexey</w:t>
      </w:r>
      <w:r>
        <w:rPr>
          <w:bCs/>
          <w:color w:val="000000" w:themeColor="text1"/>
          <w:sz w:val="28"/>
          <w:szCs w:val="28"/>
        </w:rPr>
        <w:t>_</w:t>
      </w:r>
      <w:r>
        <w:rPr>
          <w:bCs/>
          <w:color w:val="000000" w:themeColor="text1"/>
          <w:sz w:val="28"/>
          <w:szCs w:val="28"/>
          <w:lang w:val="en-US"/>
        </w:rPr>
        <w:t>Zapevalov</w:t>
      </w:r>
      <w:r>
        <w:rPr>
          <w:bCs/>
          <w:color w:val="000000" w:themeColor="text1"/>
          <w:sz w:val="28"/>
          <w:szCs w:val="28"/>
        </w:rPr>
        <w:t>_</w:t>
      </w:r>
      <w:r>
        <w:rPr>
          <w:bCs/>
          <w:color w:val="000000" w:themeColor="text1"/>
          <w:sz w:val="28"/>
          <w:szCs w:val="28"/>
          <w:lang w:val="en-US"/>
        </w:rPr>
        <w:t>kurswork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/>
        <w:drawing>
          <wp:inline distT="0" distB="0" distL="0" distR="3810">
            <wp:extent cx="2758440" cy="4572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/>
        <w:drawing>
          <wp:inline distT="0" distB="7620" distL="0" distR="0">
            <wp:extent cx="5507990" cy="48831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spacing w:lineRule="auto" w:line="360"/>
        <w:jc w:val="center"/>
        <w:rPr>
          <w:b/>
          <w:b/>
          <w:i w:val="false"/>
          <w:i w:val="false"/>
          <w:caps/>
          <w:sz w:val="28"/>
          <w:szCs w:val="28"/>
          <w:lang w:val="en-US"/>
        </w:rPr>
      </w:pPr>
      <w:bookmarkStart w:id="5" w:name="_Toc470346088"/>
      <w:bookmarkEnd w:id="5"/>
      <w:r>
        <w:rPr>
          <w:b/>
          <w:i w:val="false"/>
          <w:caps/>
          <w:sz w:val="28"/>
          <w:szCs w:val="28"/>
        </w:rPr>
        <w:t>методы работы</w:t>
      </w:r>
    </w:p>
    <w:p>
      <w:pPr>
        <w:pStyle w:val="Times1421"/>
        <w:numPr>
          <w:ilvl w:val="1"/>
          <w:numId w:val="2"/>
        </w:numPr>
        <w:outlineLvl w:val="1"/>
        <w:rPr>
          <w:b/>
          <w:b/>
          <w:lang w:val="en-US"/>
        </w:rPr>
      </w:pPr>
      <w:bookmarkStart w:id="6" w:name="_Toc470346089"/>
      <w:bookmarkEnd w:id="6"/>
      <w:r>
        <w:rPr>
          <w:b/>
        </w:rPr>
        <w:t>Объявление структуры</w:t>
      </w:r>
    </w:p>
    <w:p>
      <w:pPr>
        <w:pStyle w:val="Times1421"/>
        <w:ind w:left="1429" w:hanging="0"/>
        <w:rPr>
          <w:b/>
          <w:b/>
          <w:lang w:val="en-US"/>
        </w:rPr>
      </w:pPr>
      <w:r>
        <w:rPr/>
        <w:drawing>
          <wp:inline distT="0" distB="0" distL="0" distR="0">
            <wp:extent cx="2866390" cy="1323975"/>
            <wp:effectExtent l="0" t="0" r="0" b="0"/>
            <wp:docPr id="4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numPr>
          <w:ilvl w:val="1"/>
          <w:numId w:val="2"/>
        </w:numPr>
        <w:outlineLvl w:val="1"/>
        <w:rPr>
          <w:b/>
          <w:b/>
        </w:rPr>
      </w:pPr>
      <w:bookmarkStart w:id="7" w:name="_Toc470346090"/>
      <w:bookmarkEnd w:id="7"/>
      <w:r>
        <w:rPr>
          <w:b/>
        </w:rPr>
        <w:t>Создание списка</w:t>
      </w:r>
    </w:p>
    <w:p>
      <w:pPr>
        <w:pStyle w:val="Times1421"/>
        <w:ind w:left="709" w:hanging="0"/>
        <w:rPr>
          <w:b/>
          <w:b/>
        </w:rPr>
      </w:pPr>
      <w:r>
        <w:rPr/>
        <w:drawing>
          <wp:inline distT="0" distB="5715" distL="0" distR="0">
            <wp:extent cx="6120130" cy="3137535"/>
            <wp:effectExtent l="0" t="0" r="0" b="0"/>
            <wp:docPr id="5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rPr/>
      </w:pPr>
      <w:r>
        <w:rPr/>
        <w:t xml:space="preserve">Функция </w:t>
      </w:r>
      <w:r>
        <w:rPr>
          <w:lang w:val="en-US"/>
        </w:rPr>
        <w:t>createMusicalCompositionList</w:t>
      </w:r>
      <w:r>
        <w:rPr/>
        <w:t xml:space="preserve"> получает на вход массивы, которые записывает в структуры. Сначала создается голова списка и в неё записываются первые значения массивов, а потом в </w:t>
      </w:r>
      <w:r>
        <w:rPr>
          <w:lang w:val="en-US"/>
        </w:rPr>
        <w:t>head</w:t>
      </w:r>
      <w:r>
        <w:rPr/>
        <w:t>-&gt;</w:t>
      </w:r>
      <w:r>
        <w:rPr>
          <w:lang w:val="en-US"/>
        </w:rPr>
        <w:t>next</w:t>
      </w:r>
      <w:r>
        <w:rPr/>
        <w:t xml:space="preserve"> создается следующая структура, после чего происходит </w:t>
      </w:r>
      <w:r>
        <w:rPr>
          <w:lang w:val="en-US"/>
        </w:rPr>
        <w:t>head</w:t>
      </w:r>
      <w:r>
        <w:rPr/>
        <w:t xml:space="preserve"> = </w:t>
      </w:r>
      <w:r>
        <w:rPr>
          <w:lang w:val="en-US"/>
        </w:rPr>
        <w:t>head</w:t>
      </w:r>
      <w:r>
        <w:rPr/>
        <w:t>-&gt;</w:t>
      </w:r>
      <w:r>
        <w:rPr>
          <w:lang w:val="en-US"/>
        </w:rPr>
        <w:t>next</w:t>
      </w:r>
      <w:r>
        <w:rPr/>
        <w:t>. Так продолжается, пока не кончатся массивы.</w:t>
      </w:r>
    </w:p>
    <w:p>
      <w:pPr>
        <w:pStyle w:val="Times1421"/>
        <w:rPr/>
      </w:pPr>
      <w:r>
        <w:rPr/>
      </w:r>
    </w:p>
    <w:p>
      <w:pPr>
        <w:pStyle w:val="Times1421"/>
        <w:rPr/>
      </w:pPr>
      <w:r>
        <w:rPr/>
      </w:r>
    </w:p>
    <w:p>
      <w:pPr>
        <w:pStyle w:val="Times1421"/>
        <w:rPr/>
      </w:pPr>
      <w:r>
        <w:rPr/>
      </w:r>
    </w:p>
    <w:p>
      <w:pPr>
        <w:pStyle w:val="Times1421"/>
        <w:rPr/>
      </w:pPr>
      <w:r>
        <w:rPr/>
      </w:r>
    </w:p>
    <w:p>
      <w:pPr>
        <w:pStyle w:val="Times1421"/>
        <w:rPr/>
      </w:pPr>
      <w:r>
        <w:rPr/>
      </w:r>
    </w:p>
    <w:p>
      <w:pPr>
        <w:pStyle w:val="Times1421"/>
        <w:rPr/>
      </w:pPr>
      <w:r>
        <w:rPr/>
      </w:r>
    </w:p>
    <w:p>
      <w:pPr>
        <w:pStyle w:val="Times1421"/>
        <w:rPr/>
      </w:pPr>
      <w:r>
        <w:rPr/>
      </w:r>
    </w:p>
    <w:p>
      <w:pPr>
        <w:pStyle w:val="Times1421"/>
        <w:rPr/>
      </w:pPr>
      <w:r>
        <w:rPr/>
      </w:r>
    </w:p>
    <w:p>
      <w:pPr>
        <w:pStyle w:val="Times1421"/>
        <w:rPr/>
      </w:pPr>
      <w:r>
        <w:rPr/>
      </w:r>
    </w:p>
    <w:p>
      <w:pPr>
        <w:pStyle w:val="Times1421"/>
        <w:numPr>
          <w:ilvl w:val="1"/>
          <w:numId w:val="2"/>
        </w:numPr>
        <w:outlineLvl w:val="1"/>
        <w:rPr>
          <w:b/>
          <w:b/>
        </w:rPr>
      </w:pPr>
      <w:bookmarkStart w:id="8" w:name="_Toc470346091"/>
      <w:bookmarkEnd w:id="8"/>
      <w:r>
        <w:rPr>
          <w:b/>
        </w:rPr>
        <w:t>Добавление элемента/элементов в конец списка</w:t>
      </w:r>
    </w:p>
    <w:p>
      <w:pPr>
        <w:pStyle w:val="Times1421"/>
        <w:ind w:left="709" w:hanging="0"/>
        <w:rPr>
          <w:b/>
          <w:b/>
        </w:rPr>
      </w:pPr>
      <w:r>
        <w:rPr>
          <w:b/>
        </w:rPr>
        <w:t xml:space="preserve"> </w:t>
      </w:r>
      <w:r>
        <w:rPr>
          <w:b/>
        </w:rPr>
        <w:drawing>
          <wp:inline distT="0" distB="5715" distL="0" distR="0">
            <wp:extent cx="6120130" cy="3118485"/>
            <wp:effectExtent l="0" t="0" r="0" b="0"/>
            <wp:docPr id="6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rPr/>
      </w:pPr>
      <w:r>
        <w:rPr/>
        <w:t xml:space="preserve">Происходит следующим образом – создается элемент типа структуры в функции </w:t>
      </w:r>
      <w:r>
        <w:rPr>
          <w:lang w:val="en-US"/>
        </w:rPr>
        <w:t>ReturnElement</w:t>
      </w:r>
      <w:r>
        <w:rPr/>
        <w:t xml:space="preserve">, после чего добавляется в конец списка при помощи функции </w:t>
      </w:r>
      <w:r>
        <w:rPr>
          <w:lang w:val="en-US"/>
        </w:rPr>
        <w:t>push</w:t>
      </w:r>
      <w:r>
        <w:rPr/>
        <w:t xml:space="preserve">. В случае с несколькими элементами предыдущие функции вызываются указанное в функции </w:t>
      </w:r>
      <w:r>
        <w:rPr>
          <w:lang w:val="en-US"/>
        </w:rPr>
        <w:t>pushn</w:t>
      </w:r>
      <w:r>
        <w:rPr/>
        <w:t xml:space="preserve"> количество раз.</w:t>
      </w:r>
    </w:p>
    <w:p>
      <w:pPr>
        <w:pStyle w:val="Times1421"/>
        <w:numPr>
          <w:ilvl w:val="1"/>
          <w:numId w:val="2"/>
        </w:numPr>
        <w:outlineLvl w:val="1"/>
        <w:rPr>
          <w:b/>
          <w:b/>
        </w:rPr>
      </w:pPr>
      <w:bookmarkStart w:id="9" w:name="_Toc470346092"/>
      <w:bookmarkEnd w:id="9"/>
      <w:r>
        <w:rPr>
          <w:b/>
        </w:rPr>
        <w:t>Удаление элемента</w:t>
      </w:r>
    </w:p>
    <w:p>
      <w:pPr>
        <w:pStyle w:val="Times1421"/>
        <w:ind w:left="709" w:hanging="0"/>
        <w:rPr>
          <w:b/>
          <w:b/>
        </w:rPr>
      </w:pPr>
      <w:r>
        <w:rPr/>
        <w:drawing>
          <wp:inline distT="0" distB="0" distL="0" distR="1270">
            <wp:extent cx="4304030" cy="2609850"/>
            <wp:effectExtent l="0" t="0" r="0" b="0"/>
            <wp:docPr id="7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rPr>
          <w:b/>
          <w:b/>
        </w:rPr>
      </w:pPr>
      <w:r>
        <w:rPr/>
        <w:t xml:space="preserve">В случае, если элемент не в конце, указатели предыдущего и следующего элементов «перебрасываются» через текущий, а если элемент в конце – указателю </w:t>
      </w:r>
      <w:r>
        <w:rPr>
          <w:lang w:val="en-US"/>
        </w:rPr>
        <w:t>next</w:t>
      </w:r>
      <w:r>
        <w:rPr/>
        <w:t xml:space="preserve"> в предпоследнем элементе присваивается </w:t>
      </w:r>
      <w:r>
        <w:rPr>
          <w:lang w:val="en-US"/>
        </w:rPr>
        <w:t>NULL</w:t>
      </w:r>
      <w:r>
        <w:rPr/>
        <w:t xml:space="preserve">. Если же элемент начале, то указатель на  головной элемент смещается на следующий элемент, его указателю на предыдущий элемент присваивается </w:t>
      </w:r>
      <w:r>
        <w:rPr>
          <w:lang w:val="en-US"/>
        </w:rPr>
        <w:t>NULL</w:t>
      </w:r>
      <w:r>
        <w:rPr/>
        <w:t>.</w:t>
      </w:r>
    </w:p>
    <w:p>
      <w:pPr>
        <w:pStyle w:val="Times1421"/>
        <w:numPr>
          <w:ilvl w:val="1"/>
          <w:numId w:val="2"/>
        </w:numPr>
        <w:outlineLvl w:val="1"/>
        <w:rPr>
          <w:b/>
          <w:b/>
        </w:rPr>
      </w:pPr>
      <w:bookmarkStart w:id="10" w:name="_Toc470346093"/>
      <w:bookmarkEnd w:id="10"/>
      <w:r>
        <w:rPr>
          <w:b/>
        </w:rPr>
        <w:t>Подсчёт элементов и вывод</w:t>
      </w:r>
    </w:p>
    <w:p>
      <w:pPr>
        <w:pStyle w:val="Times1421"/>
        <w:ind w:left="709" w:hanging="0"/>
        <w:rPr>
          <w:b/>
          <w:b/>
        </w:rPr>
      </w:pPr>
      <w:r>
        <w:rPr/>
        <w:drawing>
          <wp:inline distT="0" distB="0" distL="0" distR="635">
            <wp:extent cx="3561715" cy="3514090"/>
            <wp:effectExtent l="0" t="0" r="0" b="0"/>
            <wp:docPr id="8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rPr/>
      </w:pPr>
      <w:r>
        <w:rPr/>
        <w:t xml:space="preserve">Подсчет элементов происходит прибавлением 1 к переменной и перемещением вперед по списку до достижения конца, т.е. </w:t>
      </w:r>
      <w:r>
        <w:rPr>
          <w:lang w:val="en-US"/>
        </w:rPr>
        <w:t>NULL</w:t>
      </w:r>
      <w:r>
        <w:rPr/>
        <w:t xml:space="preserve"> </w:t>
      </w:r>
      <w:r>
        <w:rPr>
          <w:lang w:val="en-US"/>
        </w:rPr>
        <w:t>pointer</w:t>
      </w:r>
      <w:r>
        <w:rPr/>
        <w:t xml:space="preserve">. Вывод на печать названия каждого элемента происходит аналогично. </w:t>
      </w:r>
    </w:p>
    <w:p>
      <w:pPr>
        <w:pStyle w:val="Times1421"/>
        <w:numPr>
          <w:ilvl w:val="0"/>
          <w:numId w:val="0"/>
        </w:numPr>
        <w:ind w:firstLine="709"/>
        <w:outlineLvl w:val="1"/>
        <w:rPr>
          <w:b/>
          <w:b/>
        </w:rPr>
      </w:pPr>
      <w:bookmarkStart w:id="11" w:name="_Toc470346094"/>
      <w:bookmarkEnd w:id="11"/>
      <w:r>
        <w:rPr>
          <w:b/>
        </w:rPr>
        <w:t>3.6</w:t>
        <w:tab/>
        <w:t>Смена мест половин списка.</w:t>
      </w:r>
    </w:p>
    <w:p>
      <w:pPr>
        <w:pStyle w:val="Times1421"/>
        <w:ind w:left="709" w:hanging="0"/>
        <w:rPr/>
      </w:pPr>
      <w:r>
        <w:rPr/>
        <w:drawing>
          <wp:inline distT="0" distB="6985" distL="0" distR="0">
            <wp:extent cx="6120130" cy="3650615"/>
            <wp:effectExtent l="0" t="0" r="0" b="0"/>
            <wp:docPr id="9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rPr>
          <w:lang w:val="en-US"/>
        </w:rPr>
      </w:pPr>
      <w:r>
        <w:rPr/>
        <w:t xml:space="preserve">В этой функции сначала указатель </w:t>
      </w:r>
      <w:r>
        <w:rPr>
          <w:lang w:val="en-US"/>
        </w:rPr>
        <w:t>tmp</w:t>
      </w:r>
      <w:r>
        <w:rPr/>
        <w:t xml:space="preserve"> устанавливается на элемент, с которого начинается вторая половина. Для этого вычисляется общее количество элементов при помощи функции </w:t>
      </w:r>
      <w:r>
        <w:rPr>
          <w:lang w:val="en-US"/>
        </w:rPr>
        <w:t>count</w:t>
      </w:r>
      <w:r>
        <w:rPr/>
        <w:t xml:space="preserve">. После чего половины отделяются друг от друга и соединяются концом(второй) и началом(первой). В конце указатель </w:t>
      </w:r>
      <w:r>
        <w:rPr>
          <w:lang w:val="en-US"/>
        </w:rPr>
        <w:t>tmp</w:t>
      </w:r>
      <w:r>
        <w:rPr/>
        <w:t xml:space="preserve"> возвращается к новому первому элементу и функция его возвращает. Теперь </w:t>
      </w:r>
      <w:r>
        <w:rPr>
          <w:lang w:val="en-US"/>
        </w:rPr>
        <w:t>head</w:t>
      </w:r>
      <w:r>
        <w:rPr/>
        <w:t xml:space="preserve"> из функции </w:t>
      </w:r>
      <w:r>
        <w:rPr>
          <w:lang w:val="en-US"/>
        </w:rPr>
        <w:t xml:space="preserve">main </w:t>
      </w:r>
      <w:r>
        <w:rPr/>
        <w:t xml:space="preserve">соответствует </w:t>
      </w:r>
      <w:r>
        <w:rPr>
          <w:lang w:val="en-US"/>
        </w:rPr>
        <w:t xml:space="preserve">tmp </w:t>
      </w:r>
      <w:r>
        <w:rPr/>
        <w:t xml:space="preserve">из </w:t>
      </w:r>
      <w:r>
        <w:rPr>
          <w:lang w:val="en-US"/>
        </w:rPr>
        <w:t>PomenyatPolovinyMestami.</w:t>
      </w:r>
    </w:p>
    <w:p>
      <w:pPr>
        <w:pStyle w:val="Times1421"/>
        <w:numPr>
          <w:ilvl w:val="0"/>
          <w:numId w:val="0"/>
        </w:numPr>
        <w:ind w:firstLine="709"/>
        <w:outlineLvl w:val="1"/>
        <w:rPr>
          <w:b/>
          <w:b/>
        </w:rPr>
      </w:pPr>
      <w:bookmarkStart w:id="12" w:name="_Toc470346095"/>
      <w:bookmarkEnd w:id="12"/>
      <w:r>
        <w:rPr>
          <w:b/>
        </w:rPr>
        <w:t>3.7</w:t>
        <w:tab/>
        <w:t>Смена элементов относительно одного из них.</w:t>
      </w:r>
    </w:p>
    <w:p>
      <w:pPr>
        <w:pStyle w:val="Times1421"/>
        <w:rPr>
          <w:lang w:val="en-US"/>
        </w:rPr>
      </w:pPr>
      <w:r>
        <w:rPr/>
        <w:drawing>
          <wp:inline distT="0" distB="8255" distL="0" distR="0">
            <wp:extent cx="6120130" cy="3839845"/>
            <wp:effectExtent l="0" t="0" r="0" b="0"/>
            <wp:docPr id="10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rPr/>
      </w:pPr>
      <w:r>
        <w:rPr/>
        <w:t>В этой функции сначала находится элемент с соответствующим номером. После чего список проходится одновременно поэлементно вперед и назад от этого элемента. В каждой итерации меняются местами значения названия, автора и года композиции.</w:t>
      </w:r>
    </w:p>
    <w:p>
      <w:pPr>
        <w:pStyle w:val="Times1421"/>
        <w:numPr>
          <w:ilvl w:val="0"/>
          <w:numId w:val="0"/>
        </w:numPr>
        <w:ind w:firstLine="709"/>
        <w:outlineLvl w:val="1"/>
        <w:rPr>
          <w:b/>
          <w:b/>
        </w:rPr>
      </w:pPr>
      <w:r>
        <w:rPr>
          <w:b/>
        </w:rPr>
        <w:t>3.8</w:t>
        <w:tab/>
        <w:t>Код программы полностью.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&lt;stdlib.h&gt;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&lt;stdio.h&gt;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&lt;string.h&gt;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</w:t>
      </w:r>
      <w:r>
        <w:rPr>
          <w:sz w:val="20"/>
          <w:szCs w:val="20"/>
        </w:rPr>
        <w:t>Описание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структуры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typedef struct MusicalComposition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char name[80];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char author[80];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int year;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struct MusicalComposition* next;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struct MusicalComposition* prev;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} MusicalComposition;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//создание одного элемента типа структуры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MusicalComposition* createMusicalComposition(char *name, char* author, int year)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MusicalComposition* rr = (MusicalComposition*)malloc(sizeof(MusicalComposition));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strcpy(rr-&gt;name, name);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strcpy(rr-&gt;author, author);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rr-&gt;year = year;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rr-&gt;next = NULL;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rr-&gt;prev = NULL;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return rr;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//создание двусвязного списка из нескольких элементов типа структуры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MusicalComposition* createMusicalCompositionList(char** array_names, char** array_authors, int* array_years, int n)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MusicalComposition *head = createMusicalComposition(array_names[0], array_authors[0], array_years[0]);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MusicalComposition *prev = head;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MusicalComposition *current;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for (int i = 1; i &lt; n; ++i)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current = createMusicalComposition(array_names[i], array_authors[i], array_years[i]);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current-&gt;prev = prev;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prev-&gt;next = current;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</w:rPr>
        <w:t>prev = current;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head;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//ввод данных для создания нового элемента типа структуры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MusicalComposition* ReturnElement()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char name[80];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char author[80];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int year;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printf("Enter name: ");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scanf("%s", name);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printf("Enter author: ");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scanf("%s", author);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printf("Enter year: ");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scanf("%d", &amp;year);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MusicalComposition* element = createMusicalComposition(name, author, year);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return element;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//добавление элемента в конец списка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push(MusicalComposition* head, MusicalComposition* element)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while (head-&gt;next)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head = head-&gt;next;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head-&gt;next = element;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element-&gt;prev = head;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element-&gt;next = NULL;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//добавление нескольких элементов в конец списка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pushn(MusicalComposition* head)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int n, i=0;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printf("Enter number of compositions to push:\n");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scanf("%d", &amp;n);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printf("Enter compositions(nay):\n");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while (i&lt;n)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MusicalComposition* element_for_push = ReturnElement();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push(head, element_for_push);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</w:rPr>
        <w:t>i++;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//поиск и удаление элемента по названию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removeEl(MusicalComposition*head)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char name_for_remove[80];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printf("Enter name: \n");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scanf("%s", name_for_remove);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while (head)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if (strcmp(head-&gt;name, name_for_remove) == 0)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if (head-&gt;next == NULL)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head-&gt;prev-&gt;next = NULL;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return;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}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else if (head-&gt;prev == NULL)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*head=*head-&gt;next;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head-&gt;prev=NULL;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return;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}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else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head-&gt;prev-&gt;next = head-&gt;next;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head-&gt;next-&gt;prev = head-&gt;prev;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>return;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}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break;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head = head-&gt;next;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</w:t>
      </w:r>
      <w:r>
        <w:rPr>
          <w:sz w:val="20"/>
          <w:szCs w:val="20"/>
        </w:rPr>
        <w:t>счетчик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элементов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 count(MusicalComposition*head)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int count = 0;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while (head)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count++;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head = head-&gt;next;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return count;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</w:t>
      </w:r>
      <w:r>
        <w:rPr>
          <w:sz w:val="20"/>
          <w:szCs w:val="20"/>
        </w:rPr>
        <w:t>вывод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названий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print_names(MusicalComposition *head)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while (head)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printf("%s\n", head-&gt;name);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</w:rPr>
        <w:t>head = head-&gt;next;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//меняет половины местами (центральный элемент оказывается в правой половине до перестановки)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MusicalComposition* PomenyatPolovinyMestami(MusicalComposition** head)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int n=1;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int r;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MusicalComposition *nachalo=(MusicalComposition*)malloc(sizeof(MusicalComposition));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nachalo = *head;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MusicalComposition *tmp=(MusicalComposition*)malloc(sizeof(MusicalComposition));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tmp = *head;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r = count(tmp);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 xml:space="preserve">while (2*n&lt;=r)  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tmp=tmp-&gt;next;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n++;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tmp-&gt;prev-&gt;next=NULL;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tmp-&gt;prev=NULL;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while (tmp-&gt;next)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tmp=tmp-&gt;next;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tmp-&gt;next=nachalo;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nachalo-&gt;prev=tmp;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while (tmp-&gt;prev)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tmp=tmp-&gt;prev;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return tmp;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//меняет местами элементы, симметрично расположенные относительно элемента с номером, соответствующим введенному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PomenyatOtnosN(MusicalComposition* head)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int n, i=1;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printf("Enter number: ");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scanf("%d", &amp;n);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MusicalComposition* nachalo=(MusicalComposition*)malloc(sizeof(MusicalComposition));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nachalo = head;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while (i&lt;n)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nachalo=nachalo-&gt;next;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i++;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MusicalComposition* frw=(MusicalComposition*)malloc(sizeof(MusicalComposition));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MusicalComposition* bck=(MusicalComposition*)malloc(sizeof(MusicalComposition));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char* temp[80];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int* year;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frw = nachalo-&gt;next;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bck = nachalo-&gt;prev;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while (frw&amp;&amp;bck)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strcpy(temp, frw-&gt;author);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strcpy(frw-&gt;author, bck-&gt;author);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strcpy(bck-&gt;author, temp);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strcpy(temp, frw-&gt;name);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strcpy(frw-&gt;name, bck-&gt;name);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strcpy(bck-&gt;name, temp);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year=frw-&gt;year;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frw-&gt;year=bck-&gt;year;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bck-&gt;year=year;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frw=frw-&gt;next;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bck=bck-&gt;prev;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//меню и первоначальный ввод данных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printf("Enter length:\n");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int length;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scanf("%d", &amp;length);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printf("Enter compositions:\n");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char **names = (char**)malloc(sizeof(char*)*length);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char **authors = (char**)malloc(sizeof(char*)*length);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int *years = (int*)malloc(sizeof(int)*length);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int i;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for (i = 0; i &lt; length; ++i)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char name[80];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char author[80];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printf("Enter name %d: ", i+1);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scanf("%s", name);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printf("Enter author %d: ", i+1);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scanf("%s", author);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printf("Enter year %d: ", i+1);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scanf("%d", &amp;years[i]);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names[i] = (char*)malloc(sizeof(char*)*(strlen(name) + 1));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authors[i] = (char*)malloc(sizeof(char*)*(strlen(author) + 1));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strcpy(names[i], name);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strcpy(authors[i], author);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MusicalComposition *head = createMusicalCompositionList(names, authors, years, length);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while (1)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int j;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printf("Choose action:\n1.Add element\n2.Add some elements\n3.Delete element by name\n4.Swap halves\n5.Swap elements from both sides of N\n6.Print list\n");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scanf("%d", &amp;j);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switch (j)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case 1: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MusicalComposition* elfpush = ReturnElement();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push (head, elfpush);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2: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pushn(head);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3: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removeEl(head);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break;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case 4: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head=PomenyatPolovinyMestami(&amp;head);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break;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case 5: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PomenyatOtnosN(head);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break;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case 6: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{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print_names(head);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break;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}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getchar();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getchar();</w:t>
      </w:r>
    </w:p>
    <w:p>
      <w:pPr>
        <w:pStyle w:val="Times142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if (system("cls"))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system("clear");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Times1421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Times1421"/>
        <w:ind w:left="709" w:hanging="0"/>
        <w:rPr/>
      </w:pPr>
      <w:r>
        <w:rPr>
          <w:b/>
        </w:rPr>
        <w:t>3.10 Примеры работы программы.</w:t>
      </w:r>
      <w:r>
        <w:rPr/>
        <w:t xml:space="preserve"> </w:t>
      </w:r>
    </w:p>
    <w:p>
      <w:pPr>
        <w:pStyle w:val="Times1421"/>
        <w:ind w:left="709" w:hanging="0"/>
        <w:rPr>
          <w:b/>
          <w:b/>
        </w:rPr>
      </w:pPr>
      <w:r>
        <w:rPr/>
        <w:drawing>
          <wp:inline distT="0" distB="0" distL="0" distR="0">
            <wp:extent cx="6120130" cy="6574790"/>
            <wp:effectExtent l="0" t="0" r="0" b="0"/>
            <wp:docPr id="11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ind w:left="709" w:hanging="0"/>
        <w:rPr>
          <w:b/>
          <w:b/>
        </w:rPr>
      </w:pPr>
      <w:r>
        <w:rPr/>
        <w:drawing>
          <wp:inline distT="0" distB="4445" distL="0" distR="0">
            <wp:extent cx="6120130" cy="3100705"/>
            <wp:effectExtent l="0" t="0" r="0" b="0"/>
            <wp:docPr id="12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  <w:r>
        <w:rPr/>
        <w:drawing>
          <wp:inline distT="0" distB="0" distL="0" distR="0">
            <wp:extent cx="6120130" cy="6574790"/>
            <wp:effectExtent l="0" t="0" r="0" b="0"/>
            <wp:docPr id="13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360"/>
        <w:jc w:val="center"/>
        <w:outlineLvl w:val="0"/>
        <w:rPr>
          <w:b/>
          <w:b/>
          <w:caps/>
          <w:sz w:val="28"/>
          <w:szCs w:val="28"/>
        </w:rPr>
      </w:pPr>
      <w:bookmarkStart w:id="14" w:name="_Toc470346096"/>
      <w:bookmarkEnd w:id="14"/>
      <w:r>
        <w:rPr>
          <w:b/>
          <w:caps/>
          <w:sz w:val="28"/>
          <w:szCs w:val="28"/>
          <w:lang w:val="en-US"/>
        </w:rPr>
        <w:t>MAKEFILE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caps/>
          <w:sz w:val="28"/>
          <w:szCs w:val="28"/>
        </w:rPr>
      </w:pPr>
      <w:r>
        <w:rPr/>
        <w:drawing>
          <wp:inline distT="0" distB="7620" distL="0" distR="0">
            <wp:extent cx="3133090" cy="1821180"/>
            <wp:effectExtent l="0" t="0" r="0" b="0"/>
            <wp:docPr id="14" name="Рисунок 12" descr="C:\Users\thexc\Desktop\Скрины\Курсач\2016-12-21_115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2" descr="C:\Users\thexc\Desktop\Скрины\Курсач\2016-12-21_11510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rPr/>
      </w:pPr>
      <w:r>
        <w:rPr>
          <w:b/>
        </w:rPr>
        <w:t xml:space="preserve"> </w:t>
      </w:r>
    </w:p>
    <w:p>
      <w:pPr>
        <w:pStyle w:val="Times1421"/>
        <w:ind w:left="36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заключение</w:t>
      </w:r>
    </w:p>
    <w:p>
      <w:pPr>
        <w:pStyle w:val="Times1421"/>
        <w:rPr/>
      </w:pPr>
      <w:r>
        <w:rPr/>
        <w:t>Цель работы достигнута – создан двунаправленный список структур, реализована возможность добавления и удаления элементов, сделан подсчёт элементов и смена их относительно друг друга.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список использованных источников</w:t>
      </w:r>
    </w:p>
    <w:p>
      <w:pPr>
        <w:pStyle w:val="Times1421"/>
        <w:numPr>
          <w:ilvl w:val="0"/>
          <w:numId w:val="1"/>
        </w:numPr>
        <w:rPr/>
      </w:pPr>
      <w:r>
        <w:rPr/>
        <w:t xml:space="preserve">Команда </w:t>
      </w:r>
      <w:r>
        <w:rPr>
          <w:lang w:val="en-US"/>
        </w:rPr>
        <w:t xml:space="preserve">man </w:t>
      </w:r>
      <w:r>
        <w:rPr/>
        <w:t xml:space="preserve">в терминале </w:t>
      </w:r>
      <w:r>
        <w:rPr>
          <w:lang w:val="en-US"/>
        </w:rPr>
        <w:t>Linux</w:t>
      </w:r>
    </w:p>
    <w:p>
      <w:pPr>
        <w:pStyle w:val="Times1421"/>
        <w:numPr>
          <w:ilvl w:val="0"/>
          <w:numId w:val="1"/>
        </w:numPr>
        <w:rPr/>
      </w:pPr>
      <w:r>
        <w:rPr/>
        <w:t>Керниган, Ритчи. Язык программирования Си.</w:t>
      </w:r>
    </w:p>
    <w:p>
      <w:pPr>
        <w:pStyle w:val="Times1421"/>
        <w:ind w:left="1434" w:hanging="0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caps/>
          <w:sz w:val="28"/>
          <w:szCs w:val="28"/>
        </w:rPr>
      </w:pPr>
      <w:bookmarkStart w:id="15" w:name="_Toc470346098"/>
      <w:bookmarkEnd w:id="15"/>
      <w:r>
        <w:rPr>
          <w:b/>
          <w:i w:val="false"/>
          <w:caps/>
          <w:sz w:val="28"/>
          <w:szCs w:val="28"/>
        </w:rPr>
        <w:t>приложение А. КОд программы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сохранения красоты форматирования кода было решено использовать скриншоты вместо копирования текста.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outlineLvl w:val="1"/>
        <w:rPr>
          <w:b/>
          <w:b/>
          <w:bCs/>
          <w:sz w:val="28"/>
          <w:szCs w:val="28"/>
          <w:lang w:val="en-US"/>
        </w:rPr>
      </w:pPr>
      <w:bookmarkStart w:id="16" w:name="_Toc470346099"/>
      <w:bookmarkStart w:id="17" w:name="_Toc470082858"/>
      <w:r>
        <w:rPr>
          <w:b/>
          <w:bCs/>
          <w:sz w:val="28"/>
          <w:szCs w:val="28"/>
        </w:rPr>
        <w:t xml:space="preserve">Файл </w:t>
      </w:r>
      <w:bookmarkEnd w:id="16"/>
      <w:bookmarkEnd w:id="17"/>
      <w:r>
        <w:rPr>
          <w:b/>
          <w:bCs/>
          <w:sz w:val="28"/>
          <w:szCs w:val="28"/>
          <w:lang w:val="en-US"/>
        </w:rPr>
        <w:t>main.c</w:t>
      </w:r>
    </w:p>
    <w:p>
      <w:pPr>
        <w:pStyle w:val="Normal"/>
        <w:spacing w:lineRule="auto" w:line="360"/>
        <w:jc w:val="both"/>
        <w:rPr>
          <w:bCs/>
          <w:color w:val="FF0000"/>
          <w:sz w:val="28"/>
          <w:szCs w:val="28"/>
        </w:rPr>
      </w:pPr>
      <w:r>
        <w:rPr/>
        <w:drawing>
          <wp:inline distT="0" distB="6350" distL="0" distR="0">
            <wp:extent cx="6115685" cy="3575050"/>
            <wp:effectExtent l="0" t="0" r="0" b="0"/>
            <wp:docPr id="15" name="Рисунок 16" descr="2016-12-21_10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6" descr="2016-12-21_10404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/>
        <w:drawing>
          <wp:inline distT="0" distB="8255" distL="0" distR="0">
            <wp:extent cx="6115685" cy="2773045"/>
            <wp:effectExtent l="0" t="0" r="0" b="0"/>
            <wp:docPr id="16" name="Рисунок 15" descr="2016-12-21_104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 descr="2016-12-21_1041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/>
        <w:drawing>
          <wp:inline distT="0" distB="0" distL="0" distR="0">
            <wp:extent cx="6115685" cy="2975610"/>
            <wp:effectExtent l="0" t="0" r="0" b="0"/>
            <wp:docPr id="17" name="Рисунок 14" descr="2016-12-21_104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4" descr="2016-12-21_10413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/>
        <w:drawing>
          <wp:inline distT="0" distB="0" distL="0" distR="0">
            <wp:extent cx="6115685" cy="3050540"/>
            <wp:effectExtent l="0" t="0" r="0" b="0"/>
            <wp:docPr id="18" name="Рисунок 13" descr="2016-12-21_10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3" descr="2016-12-21_10415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/>
        <w:drawing>
          <wp:inline distT="0" distB="0" distL="0" distR="0">
            <wp:extent cx="6120130" cy="3220720"/>
            <wp:effectExtent l="0" t="0" r="0" b="0"/>
            <wp:docPr id="19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b/>
          <w:b/>
          <w:caps/>
          <w:sz w:val="28"/>
          <w:szCs w:val="28"/>
        </w:rPr>
      </w:pPr>
      <w:r>
        <w:rPr/>
        <w:drawing>
          <wp:inline distT="0" distB="0" distL="0" distR="3810">
            <wp:extent cx="2720340" cy="1303020"/>
            <wp:effectExtent l="0" t="0" r="0" b="0"/>
            <wp:docPr id="2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numPr>
          <w:ilvl w:val="0"/>
          <w:numId w:val="4"/>
        </w:numPr>
        <w:outlineLvl w:val="1"/>
        <w:rPr>
          <w:b/>
          <w:b/>
          <w:lang w:val="en-US"/>
        </w:rPr>
      </w:pPr>
      <w:bookmarkStart w:id="18" w:name="_Toc470346100"/>
      <w:bookmarkStart w:id="19" w:name="_Toc470082859"/>
      <w:r>
        <w:rPr>
          <w:b/>
        </w:rPr>
        <w:t xml:space="preserve">Файл </w:t>
      </w:r>
      <w:bookmarkEnd w:id="18"/>
      <w:bookmarkEnd w:id="19"/>
      <w:r>
        <w:rPr>
          <w:b/>
          <w:lang w:val="en-US"/>
        </w:rPr>
        <w:t>sort.c</w:t>
      </w:r>
    </w:p>
    <w:p>
      <w:pPr>
        <w:pStyle w:val="Times1421"/>
        <w:ind w:hanging="0"/>
        <w:rPr>
          <w:b/>
          <w:b/>
          <w:lang w:val="en-US"/>
        </w:rPr>
      </w:pPr>
      <w:r>
        <w:rPr/>
        <w:drawing>
          <wp:inline distT="0" distB="635" distL="0" distR="0">
            <wp:extent cx="6120130" cy="3428365"/>
            <wp:effectExtent l="0" t="0" r="0" b="0"/>
            <wp:docPr id="2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/>
        <w:drawing>
          <wp:inline distT="0" distB="7620" distL="0" distR="0">
            <wp:extent cx="5433695" cy="1859280"/>
            <wp:effectExtent l="0" t="0" r="0" b="0"/>
            <wp:docPr id="2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numPr>
          <w:ilvl w:val="0"/>
          <w:numId w:val="4"/>
        </w:numPr>
        <w:outlineLvl w:val="1"/>
        <w:rPr>
          <w:b/>
          <w:b/>
          <w:lang w:val="en-US"/>
        </w:rPr>
      </w:pPr>
      <w:bookmarkStart w:id="20" w:name="_Toc470346101"/>
      <w:bookmarkStart w:id="21" w:name="_Toc470082860"/>
      <w:r>
        <w:rPr>
          <w:b/>
        </w:rPr>
        <w:t xml:space="preserve">Файл </w:t>
      </w:r>
      <w:bookmarkEnd w:id="20"/>
      <w:bookmarkEnd w:id="21"/>
      <w:r>
        <w:rPr>
          <w:b/>
          <w:lang w:val="en-US"/>
        </w:rPr>
        <w:t>structure.c</w:t>
      </w:r>
    </w:p>
    <w:p>
      <w:pPr>
        <w:pStyle w:val="Times1421"/>
        <w:ind w:hanging="0"/>
        <w:rPr>
          <w:b/>
          <w:b/>
        </w:rPr>
      </w:pPr>
      <w:r>
        <w:rPr/>
        <w:drawing>
          <wp:inline distT="0" distB="0" distL="0" distR="0">
            <wp:extent cx="6120130" cy="2902585"/>
            <wp:effectExtent l="0" t="0" r="0" b="0"/>
            <wp:docPr id="2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numPr>
          <w:ilvl w:val="0"/>
          <w:numId w:val="4"/>
        </w:numPr>
        <w:outlineLvl w:val="1"/>
        <w:rPr>
          <w:b/>
          <w:b/>
          <w:lang w:val="en-US"/>
        </w:rPr>
      </w:pPr>
      <w:bookmarkStart w:id="22" w:name="_Toc470346102"/>
      <w:bookmarkStart w:id="23" w:name="_Toc470082861"/>
      <w:r>
        <w:rPr>
          <w:b/>
        </w:rPr>
        <w:t>Файлы</w:t>
      </w:r>
      <w:r>
        <w:rPr>
          <w:b/>
          <w:lang w:val="en-US"/>
        </w:rPr>
        <w:t xml:space="preserve"> </w:t>
      </w:r>
      <w:r>
        <w:rPr>
          <w:b/>
        </w:rPr>
        <w:t>прототипов</w:t>
      </w:r>
      <w:bookmarkEnd w:id="22"/>
      <w:bookmarkEnd w:id="23"/>
      <w:r>
        <w:rPr>
          <w:b/>
          <w:lang w:val="en-US"/>
        </w:rPr>
        <w:t xml:space="preserve"> – create.h, sort.h, structure.h</w:t>
      </w:r>
    </w:p>
    <w:p>
      <w:pPr>
        <w:pStyle w:val="Times1421"/>
        <w:numPr>
          <w:ilvl w:val="1"/>
          <w:numId w:val="4"/>
        </w:numPr>
        <w:outlineLvl w:val="2"/>
        <w:rPr>
          <w:b/>
          <w:b/>
          <w:lang w:val="en-US"/>
        </w:rPr>
      </w:pPr>
      <w:bookmarkStart w:id="24" w:name="_Toc470346103"/>
      <w:bookmarkStart w:id="25" w:name="_Toc470082862"/>
      <w:bookmarkEnd w:id="24"/>
      <w:bookmarkEnd w:id="25"/>
      <w:r>
        <w:rPr>
          <w:b/>
          <w:lang w:val="en-US"/>
        </w:rPr>
        <w:t>structure.h</w:t>
      </w:r>
    </w:p>
    <w:p>
      <w:pPr>
        <w:pStyle w:val="Times1421"/>
        <w:ind w:hanging="0"/>
        <w:rPr>
          <w:b/>
          <w:b/>
          <w:lang w:val="en-US"/>
        </w:rPr>
      </w:pPr>
      <w:r>
        <w:rPr/>
        <w:drawing>
          <wp:inline distT="0" distB="3810" distL="0" distR="0">
            <wp:extent cx="3390900" cy="1196340"/>
            <wp:effectExtent l="0" t="0" r="0" b="0"/>
            <wp:docPr id="2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numPr>
          <w:ilvl w:val="1"/>
          <w:numId w:val="4"/>
        </w:numPr>
        <w:outlineLvl w:val="2"/>
        <w:rPr>
          <w:b/>
          <w:b/>
          <w:lang w:val="en-US"/>
        </w:rPr>
      </w:pPr>
      <w:bookmarkStart w:id="26" w:name="_Toc470346104"/>
      <w:bookmarkStart w:id="27" w:name="_Toc470082863"/>
      <w:bookmarkEnd w:id="26"/>
      <w:bookmarkEnd w:id="27"/>
      <w:r>
        <w:rPr>
          <w:b/>
          <w:lang w:val="en-US"/>
        </w:rPr>
        <w:t>sort.h.</w:t>
      </w:r>
    </w:p>
    <w:p>
      <w:pPr>
        <w:pStyle w:val="Times1421"/>
        <w:ind w:hanging="0"/>
        <w:rPr>
          <w:b/>
          <w:b/>
          <w:lang w:val="en-US"/>
        </w:rPr>
      </w:pPr>
      <w:r>
        <w:rPr/>
        <w:drawing>
          <wp:inline distT="0" distB="3810" distL="0" distR="3810">
            <wp:extent cx="5082540" cy="1005840"/>
            <wp:effectExtent l="0" t="0" r="0" b="0"/>
            <wp:docPr id="2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numPr>
          <w:ilvl w:val="1"/>
          <w:numId w:val="4"/>
        </w:numPr>
        <w:outlineLvl w:val="2"/>
        <w:rPr>
          <w:b/>
          <w:b/>
          <w:lang w:val="en-US"/>
        </w:rPr>
      </w:pPr>
      <w:bookmarkStart w:id="28" w:name="_Toc470346105"/>
      <w:bookmarkStart w:id="29" w:name="_Toc470082864"/>
      <w:bookmarkEnd w:id="28"/>
      <w:bookmarkEnd w:id="29"/>
      <w:r>
        <w:rPr>
          <w:b/>
          <w:lang w:val="en-US"/>
        </w:rPr>
        <w:t>create.h</w:t>
      </w:r>
    </w:p>
    <w:p>
      <w:pPr>
        <w:pStyle w:val="Times1421"/>
        <w:ind w:hanging="0"/>
        <w:rPr>
          <w:b/>
          <w:b/>
          <w:lang w:val="en-US"/>
        </w:rPr>
      </w:pPr>
      <w:r>
        <w:rPr/>
        <w:drawing>
          <wp:inline distT="0" distB="0" distL="0" distR="0">
            <wp:extent cx="6120130" cy="309245"/>
            <wp:effectExtent l="0" t="0" r="0" b="0"/>
            <wp:docPr id="2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</w:r>
    </w:p>
    <w:sectPr>
      <w:headerReference w:type="default" r:id="rId29"/>
      <w:footerReference w:type="default" r:id="rId30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26</w:t>
    </w:r>
    <w:r>
      <w:fldChar w:fldCharType="end"/>
    </w:r>
  </w:p>
  <w:p>
    <w:pPr>
      <w:pStyle w:val="Style3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9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492" w:hanging="492"/>
      </w:pPr>
      <w:rPr>
        <w:sz w:val="28"/>
        <w:b/>
        <w:color w:val="00000A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sz w:val="28"/>
        <w:b/>
        <w:color w:val="00000A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color w:val="00000A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color w:val="00000A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color w:val="00000A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color w:val="00000A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color w:val="00000A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color w:val="00000A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color w:val="00000A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link w:val="af6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qFormat/>
    <w:rsid w:val="00274deb"/>
    <w:rPr>
      <w:rFonts w:cs="Times New Roman"/>
    </w:rPr>
  </w:style>
  <w:style w:type="character" w:styleId="Style13">
    <w:name w:val="Интернет-ссылка"/>
    <w:uiPriority w:val="99"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qFormat/>
    <w:rsid w:val="00fe0af3"/>
    <w:rPr>
      <w:rFonts w:cs="Times New Roman"/>
    </w:rPr>
  </w:style>
  <w:style w:type="character" w:styleId="Hps" w:customStyle="1">
    <w:name w:val="hps"/>
    <w:qFormat/>
    <w:rsid w:val="00fe0af3"/>
    <w:rPr>
      <w:rFonts w:cs="Times New Roman"/>
    </w:rPr>
  </w:style>
  <w:style w:type="character" w:styleId="42" w:customStyle="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link w:val="afb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uiPriority w:val="99"/>
    <w:qFormat/>
    <w:rsid w:val="00754d5d"/>
    <w:rPr>
      <w:rFonts w:cs="Times New Roman"/>
    </w:rPr>
  </w:style>
  <w:style w:type="character" w:styleId="Translation" w:customStyle="1">
    <w:name w:val="translation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link w:val="afe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1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Style16" w:customStyle="1">
    <w:name w:val="Абзац списка Знак"/>
    <w:basedOn w:val="DefaultParagraphFont"/>
    <w:link w:val="af2"/>
    <w:uiPriority w:val="34"/>
    <w:qFormat/>
    <w:rsid w:val="00ab4d42"/>
    <w:rPr>
      <w:rFonts w:ascii="Times New Roman" w:hAnsi="Times New Roman" w:eastAsia="Times New Roman"/>
      <w:sz w:val="24"/>
      <w:szCs w:val="24"/>
    </w:rPr>
  </w:style>
  <w:style w:type="character" w:styleId="Style17" w:customStyle="1">
    <w:name w:val="Код Знак"/>
    <w:basedOn w:val="Style16"/>
    <w:link w:val="aff2"/>
    <w:qFormat/>
    <w:rsid w:val="00ab4d42"/>
    <w:rPr>
      <w:rFonts w:ascii="Courier New" w:hAnsi="Courier New" w:eastAsia="Times New Roman" w:cs="Courier New"/>
      <w:bCs/>
      <w:sz w:val="28"/>
      <w:szCs w:val="28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b/>
      <w:color w:val="00000A"/>
      <w:sz w:val="28"/>
    </w:rPr>
  </w:style>
  <w:style w:type="character" w:styleId="ListLabel24">
    <w:name w:val="ListLabel 24"/>
    <w:qFormat/>
    <w:rPr>
      <w:b/>
      <w:color w:val="00000A"/>
      <w:sz w:val="28"/>
    </w:rPr>
  </w:style>
  <w:style w:type="character" w:styleId="ListLabel25">
    <w:name w:val="ListLabel 25"/>
    <w:qFormat/>
    <w:rPr>
      <w:color w:val="00000A"/>
    </w:rPr>
  </w:style>
  <w:style w:type="character" w:styleId="ListLabel26">
    <w:name w:val="ListLabel 26"/>
    <w:qFormat/>
    <w:rPr>
      <w:color w:val="00000A"/>
    </w:rPr>
  </w:style>
  <w:style w:type="character" w:styleId="ListLabel27">
    <w:name w:val="ListLabel 27"/>
    <w:qFormat/>
    <w:rPr>
      <w:color w:val="00000A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color w:val="00000A"/>
    </w:rPr>
  </w:style>
  <w:style w:type="character" w:styleId="ListLabel30">
    <w:name w:val="ListLabel 30"/>
    <w:qFormat/>
    <w:rPr>
      <w:color w:val="00000A"/>
    </w:rPr>
  </w:style>
  <w:style w:type="character" w:styleId="ListLabel31">
    <w:name w:val="ListLabel 31"/>
    <w:qFormat/>
    <w:rPr>
      <w:color w:val="00000A"/>
    </w:rPr>
  </w:style>
  <w:style w:type="character" w:styleId="ListLabel32">
    <w:name w:val="ListLabel 32"/>
    <w:qFormat/>
    <w:rPr>
      <w:rFonts w:eastAsia="Times New Roman" w:cs="Times New Roman"/>
      <w:sz w:val="28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21">
    <w:name w:val="List"/>
    <w:basedOn w:val="Style20"/>
    <w:pPr/>
    <w:rPr>
      <w:rFonts w:cs="FreeSans"/>
    </w:rPr>
  </w:style>
  <w:style w:type="paragraph" w:styleId="Style22" w:customStyle="1">
    <w:name w:val="Caption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5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6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7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9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30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link w:val="af3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sz w:val="24"/>
      <w:szCs w:val="20"/>
      <w:lang w:val="ru-RU" w:eastAsia="ru-RU" w:bidi="ar-SA"/>
    </w:rPr>
  </w:style>
  <w:style w:type="paragraph" w:styleId="Style31">
    <w:name w:val="Header"/>
    <w:basedOn w:val="Normal"/>
    <w:link w:val="af7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32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c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f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3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yle34" w:customStyle="1">
    <w:name w:val="Код"/>
    <w:basedOn w:val="ListParagraph"/>
    <w:link w:val="aff3"/>
    <w:qFormat/>
    <w:rsid w:val="00ab4d42"/>
    <w:pPr>
      <w:spacing w:lineRule="auto" w:line="360"/>
      <w:ind w:left="1429" w:hanging="0"/>
    </w:pPr>
    <w:rPr>
      <w:rFonts w:ascii="Courier New" w:hAnsi="Courier New" w:cs="Courier New"/>
      <w:bCs/>
      <w:sz w:val="28"/>
      <w:szCs w:val="28"/>
      <w:lang w:val="en-US"/>
    </w:rPr>
  </w:style>
  <w:style w:type="paragraph" w:styleId="TOCHeading">
    <w:name w:val="TOC Heading"/>
    <w:basedOn w:val="1"/>
    <w:uiPriority w:val="39"/>
    <w:unhideWhenUsed/>
    <w:qFormat/>
    <w:rsid w:val="000f189e"/>
    <w:pPr>
      <w:keepLines/>
      <w:spacing w:lineRule="auto" w:line="259" w:before="240" w:after="0"/>
      <w:jc w:val="left"/>
    </w:pPr>
    <w:rPr>
      <w:rFonts w:ascii="Calibri Light" w:hAnsi="Calibri Light" w:eastAsia="" w:cs="" w:asciiTheme="majorHAnsi" w:cstheme="majorBidi" w:eastAsiaTheme="majorEastAsia" w:hAnsiTheme="majorHAnsi"/>
      <w:i w:val="false"/>
      <w:color w:val="2E74B5" w:themeColor="accent1" w:themeShade="bf"/>
      <w:sz w:val="32"/>
      <w:szCs w:val="32"/>
    </w:rPr>
  </w:style>
  <w:style w:type="paragraph" w:styleId="17">
    <w:name w:val="TOC 1"/>
    <w:basedOn w:val="Normal"/>
    <w:autoRedefine/>
    <w:uiPriority w:val="39"/>
    <w:rsid w:val="000f189e"/>
    <w:pPr>
      <w:spacing w:before="0" w:after="100"/>
    </w:pPr>
    <w:rPr/>
  </w:style>
  <w:style w:type="paragraph" w:styleId="28">
    <w:name w:val="TOC 2"/>
    <w:basedOn w:val="Normal"/>
    <w:autoRedefine/>
    <w:uiPriority w:val="39"/>
    <w:rsid w:val="000f189e"/>
    <w:pPr>
      <w:spacing w:before="0" w:after="100"/>
      <w:ind w:left="240" w:hanging="0"/>
    </w:pPr>
    <w:rPr/>
  </w:style>
  <w:style w:type="paragraph" w:styleId="35">
    <w:name w:val="TOC 3"/>
    <w:basedOn w:val="Normal"/>
    <w:autoRedefine/>
    <w:uiPriority w:val="39"/>
    <w:rsid w:val="000f189e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9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ff5">
    <w:name w:val="Grid Table Light"/>
    <w:basedOn w:val="a2"/>
    <w:uiPriority w:val="40"/>
    <w:rsid w:val="009e55b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file:///C:\Users\thexc\Desktop\github.com\moevm\pr1-2016-2304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<Relationship Id="rId3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00E58-E992-4B62-B3D7-63BCE4A37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LibreOffice/5.1.4.2$Linux_x86 LibreOffice_project/10m0$Build-2</Application>
  <Pages>26</Pages>
  <Words>1381</Words>
  <Characters>9941</Characters>
  <CharactersWithSpaces>12369</CharactersWithSpaces>
  <Paragraphs>404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2016-12-24T09:19:00Z</dcterms:created>
  <dc:creator>Павел Корытов</dc:creator>
  <dc:description/>
  <dc:language>ru-RU</dc:language>
  <cp:lastModifiedBy/>
  <cp:lastPrinted>2015-07-17T09:06:00Z</cp:lastPrinted>
  <dcterms:modified xsi:type="dcterms:W3CDTF">2016-12-24T13:26:02Z</dcterms:modified>
  <cp:revision>5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