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Access to Visual Studio Teams Services has been set up for everyone on this e-mail thread.  If you have any issues with access please contact either Steven J. Moe </w:t>
      </w:r>
      <w:hyperlink r:id="rId4" w:tgtFrame="_blank" w:history="1">
        <w:r w:rsidRPr="00AB3505">
          <w:rPr>
            <w:rFonts w:ascii="Arial" w:eastAsia="Times New Roman" w:hAnsi="Arial" w:cs="Arial"/>
            <w:color w:val="1155CC"/>
            <w:sz w:val="19"/>
            <w:szCs w:val="19"/>
            <w:u w:val="single"/>
          </w:rPr>
          <w:t>Steven.Moe@PreceptConsulting.com</w:t>
        </w:r>
      </w:hyperlink>
      <w:r w:rsidRPr="00AB3505">
        <w:rPr>
          <w:rFonts w:ascii="Arial" w:eastAsia="Times New Roman" w:hAnsi="Arial" w:cs="Arial"/>
          <w:color w:val="222222"/>
          <w:sz w:val="19"/>
          <w:szCs w:val="19"/>
        </w:rPr>
        <w:t> or </w:t>
      </w:r>
      <w:hyperlink r:id="rId5" w:tgtFrame="_blank" w:history="1">
        <w:r w:rsidRPr="00AB3505">
          <w:rPr>
            <w:rFonts w:ascii="Arial" w:eastAsia="Times New Roman" w:hAnsi="Arial" w:cs="Arial"/>
            <w:color w:val="1155CC"/>
            <w:sz w:val="19"/>
            <w:szCs w:val="19"/>
            <w:u w:val="single"/>
          </w:rPr>
          <w:t>julie.m.giese@wellsfargo.com</w:t>
        </w:r>
      </w:hyperlink>
      <w:r w:rsidRPr="00AB3505">
        <w:rPr>
          <w:rFonts w:ascii="Arial" w:eastAsia="Times New Roman" w:hAnsi="Arial" w:cs="Arial"/>
          <w:color w:val="222222"/>
          <w:sz w:val="19"/>
          <w:szCs w:val="19"/>
        </w:rPr>
        <w:t> and one of us will try to help.</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Access to Visual Studio Teams Services and TFS Source </w:t>
      </w:r>
      <w:proofErr w:type="gramStart"/>
      <w:r w:rsidRPr="00AB3505">
        <w:rPr>
          <w:rFonts w:ascii="Arial" w:eastAsia="Times New Roman" w:hAnsi="Arial" w:cs="Arial"/>
          <w:color w:val="222222"/>
          <w:sz w:val="19"/>
          <w:szCs w:val="19"/>
        </w:rPr>
        <w:t>Control  has</w:t>
      </w:r>
      <w:proofErr w:type="gramEnd"/>
      <w:r w:rsidRPr="00AB3505">
        <w:rPr>
          <w:rFonts w:ascii="Arial" w:eastAsia="Times New Roman" w:hAnsi="Arial" w:cs="Arial"/>
          <w:color w:val="222222"/>
          <w:sz w:val="19"/>
          <w:szCs w:val="19"/>
        </w:rPr>
        <w:t xml:space="preserve"> been set up with Basic access for</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Rich Wolf &lt;</w:t>
      </w:r>
      <w:hyperlink r:id="rId6" w:tgtFrame="_blank" w:history="1">
        <w:r w:rsidRPr="00AB3505">
          <w:rPr>
            <w:rFonts w:ascii="Arial" w:eastAsia="Times New Roman" w:hAnsi="Arial" w:cs="Arial"/>
            <w:color w:val="1155CC"/>
            <w:sz w:val="19"/>
            <w:szCs w:val="19"/>
            <w:u w:val="single"/>
          </w:rPr>
          <w:t>richwlf4@gmail.com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Derek Spencer &lt;</w:t>
      </w:r>
      <w:hyperlink r:id="rId7" w:tgtFrame="_blank" w:history="1">
        <w:r w:rsidRPr="00AB3505">
          <w:rPr>
            <w:rFonts w:ascii="Arial" w:eastAsia="Times New Roman" w:hAnsi="Arial" w:cs="Arial"/>
            <w:color w:val="1155CC"/>
            <w:sz w:val="19"/>
            <w:szCs w:val="19"/>
            <w:u w:val="single"/>
          </w:rPr>
          <w:t>derek@lakesarah.com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Kincaid &lt;</w:t>
      </w:r>
      <w:hyperlink r:id="rId8" w:tgtFrame="_blank" w:history="1">
        <w:r w:rsidRPr="00AB3505">
          <w:rPr>
            <w:rFonts w:ascii="Arial" w:eastAsia="Times New Roman" w:hAnsi="Arial" w:cs="Arial"/>
            <w:color w:val="1155CC"/>
            <w:sz w:val="19"/>
            <w:szCs w:val="19"/>
            <w:u w:val="single"/>
          </w:rPr>
          <w:t>kincaidrowbotham.net@gmail.com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Calibri" w:eastAsia="Times New Roman" w:hAnsi="Calibri" w:cs="Calibri"/>
          <w:color w:val="222222"/>
        </w:rPr>
        <w:t>Drake Meyer &lt;</w:t>
      </w:r>
      <w:hyperlink r:id="rId9" w:tgtFrame="_blank" w:history="1">
        <w:r w:rsidRPr="00AB3505">
          <w:rPr>
            <w:rFonts w:ascii="Calibri" w:eastAsia="Times New Roman" w:hAnsi="Calibri" w:cs="Calibri"/>
            <w:color w:val="1155CC"/>
            <w:u w:val="single"/>
          </w:rPr>
          <w:t>xxglxxthedr@gmail.com</w:t>
        </w:r>
      </w:hyperlink>
      <w:r w:rsidRPr="00AB3505">
        <w:rPr>
          <w:rFonts w:ascii="Calibri" w:eastAsia="Times New Roman" w:hAnsi="Calibri" w:cs="Calibri"/>
          <w:color w:val="222222"/>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Calibri" w:eastAsia="Times New Roman" w:hAnsi="Calibri" w:cs="Calibri"/>
          <w:color w:val="222222"/>
        </w:rPr>
        <w:t>A J Giese &lt;</w:t>
      </w:r>
      <w:hyperlink r:id="rId10" w:tgtFrame="_blank" w:history="1">
        <w:r w:rsidRPr="00AB3505">
          <w:rPr>
            <w:rFonts w:ascii="Calibri" w:eastAsia="Times New Roman" w:hAnsi="Calibri" w:cs="Calibri"/>
            <w:color w:val="1155CC"/>
            <w:u w:val="single"/>
          </w:rPr>
          <w:t>aj.giese17@gmail.com</w:t>
        </w:r>
      </w:hyperlink>
      <w:r w:rsidRPr="00AB3505">
        <w:rPr>
          <w:rFonts w:ascii="Calibri" w:eastAsia="Times New Roman" w:hAnsi="Calibri" w:cs="Calibri"/>
          <w:color w:val="222222"/>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hyperlink r:id="rId11" w:tgtFrame="_blank" w:history="1">
        <w:r w:rsidRPr="00AB3505">
          <w:rPr>
            <w:rFonts w:ascii="Calibri" w:eastAsia="Times New Roman" w:hAnsi="Calibri" w:cs="Calibri"/>
            <w:color w:val="1155CC"/>
            <w:u w:val="single"/>
          </w:rPr>
          <w:t>julie.m.giese@wellsfargo.com</w:t>
        </w:r>
      </w:hyperlink>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Christian </w:t>
      </w:r>
      <w:proofErr w:type="spellStart"/>
      <w:r w:rsidRPr="00AB3505">
        <w:rPr>
          <w:rFonts w:ascii="Arial" w:eastAsia="Times New Roman" w:hAnsi="Arial" w:cs="Arial"/>
          <w:color w:val="222222"/>
          <w:sz w:val="19"/>
          <w:szCs w:val="19"/>
        </w:rPr>
        <w:t>Eidahl</w:t>
      </w:r>
      <w:proofErr w:type="spellEnd"/>
      <w:r w:rsidRPr="00AB3505">
        <w:rPr>
          <w:rFonts w:ascii="Arial" w:eastAsia="Times New Roman" w:hAnsi="Arial" w:cs="Arial"/>
          <w:color w:val="222222"/>
          <w:sz w:val="19"/>
          <w:szCs w:val="19"/>
        </w:rPr>
        <w:t> </w:t>
      </w:r>
      <w:hyperlink r:id="rId12" w:tgtFrame="_blank" w:history="1">
        <w:r w:rsidRPr="00AB3505">
          <w:rPr>
            <w:rFonts w:ascii="Arial" w:eastAsia="Times New Roman" w:hAnsi="Arial" w:cs="Arial"/>
            <w:color w:val="1155CC"/>
            <w:sz w:val="19"/>
            <w:szCs w:val="19"/>
            <w:u w:val="single"/>
          </w:rPr>
          <w:t>ceidahl98@gmail.com</w:t>
        </w:r>
      </w:hyperlink>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Steven J. Moe &lt;</w:t>
      </w:r>
      <w:hyperlink r:id="rId13" w:tgtFrame="_blank" w:history="1">
        <w:r w:rsidRPr="00AB3505">
          <w:rPr>
            <w:rFonts w:ascii="Arial" w:eastAsia="Times New Roman" w:hAnsi="Arial" w:cs="Arial"/>
            <w:color w:val="1155CC"/>
            <w:sz w:val="19"/>
            <w:szCs w:val="19"/>
            <w:u w:val="single"/>
          </w:rPr>
          <w:t>Steven.Moe@PreceptConsulting.com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hyperlink r:id="rId14" w:tgtFrame="_blank" w:history="1">
        <w:r w:rsidRPr="00AB3505">
          <w:rPr>
            <w:rFonts w:ascii="Arial" w:eastAsia="Times New Roman" w:hAnsi="Arial" w:cs="Arial"/>
            <w:color w:val="1155CC"/>
            <w:sz w:val="19"/>
            <w:szCs w:val="19"/>
            <w:u w:val="single"/>
          </w:rPr>
          <w:t>Moexx399@d.umn.edu</w:t>
        </w:r>
      </w:hyperlink>
      <w:r w:rsidRPr="00AB3505">
        <w:rPr>
          <w:rFonts w:ascii="Arial" w:eastAsia="Times New Roman" w:hAnsi="Arial" w:cs="Arial"/>
          <w:color w:val="222222"/>
          <w:sz w:val="19"/>
          <w:szCs w:val="19"/>
        </w:rPr>
        <w:t>; (Brandon)</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hyperlink r:id="rId15" w:tgtFrame="_blank" w:history="1">
        <w:r w:rsidRPr="00AB3505">
          <w:rPr>
            <w:rFonts w:ascii="Arial" w:eastAsia="Times New Roman" w:hAnsi="Arial" w:cs="Arial"/>
            <w:color w:val="1155CC"/>
            <w:sz w:val="19"/>
            <w:szCs w:val="19"/>
            <w:u w:val="single"/>
          </w:rPr>
          <w:t>Harrison.bolzer@gmail.com</w:t>
        </w:r>
      </w:hyperlink>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Todd </w:t>
      </w:r>
      <w:proofErr w:type="spellStart"/>
      <w:r w:rsidRPr="00AB3505">
        <w:rPr>
          <w:rFonts w:ascii="Arial" w:eastAsia="Times New Roman" w:hAnsi="Arial" w:cs="Arial"/>
          <w:color w:val="222222"/>
          <w:sz w:val="19"/>
          <w:szCs w:val="19"/>
        </w:rPr>
        <w:t>Bolzer</w:t>
      </w:r>
      <w:proofErr w:type="spellEnd"/>
      <w:r w:rsidRPr="00AB3505">
        <w:rPr>
          <w:rFonts w:ascii="Arial" w:eastAsia="Times New Roman" w:hAnsi="Arial" w:cs="Arial"/>
          <w:color w:val="222222"/>
          <w:sz w:val="19"/>
          <w:szCs w:val="19"/>
        </w:rPr>
        <w:t xml:space="preserve"> &lt;</w:t>
      </w:r>
      <w:hyperlink r:id="rId16" w:tgtFrame="_blank" w:history="1">
        <w:r w:rsidRPr="00AB3505">
          <w:rPr>
            <w:rFonts w:ascii="Arial" w:eastAsia="Times New Roman" w:hAnsi="Arial" w:cs="Arial"/>
            <w:color w:val="1155CC"/>
            <w:sz w:val="19"/>
            <w:szCs w:val="19"/>
            <w:u w:val="single"/>
          </w:rPr>
          <w:t>htbolzer@gmail.com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Nathan Moe &lt;</w:t>
      </w:r>
      <w:hyperlink r:id="rId17" w:tgtFrame="_blank" w:history="1">
        <w:r w:rsidRPr="00AB3505">
          <w:rPr>
            <w:rFonts w:ascii="Arial" w:eastAsia="Times New Roman" w:hAnsi="Arial" w:cs="Arial"/>
            <w:color w:val="1155CC"/>
            <w:sz w:val="19"/>
            <w:szCs w:val="19"/>
            <w:u w:val="single"/>
          </w:rPr>
          <w:t>nmoe1999@gmail.com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Alex Moe &lt;</w:t>
      </w:r>
      <w:hyperlink r:id="rId18" w:tgtFrame="_blank" w:history="1">
        <w:r w:rsidRPr="00AB3505">
          <w:rPr>
            <w:rFonts w:ascii="Arial" w:eastAsia="Times New Roman" w:hAnsi="Arial" w:cs="Arial"/>
            <w:color w:val="1155CC"/>
            <w:sz w:val="19"/>
            <w:szCs w:val="19"/>
            <w:u w:val="single"/>
          </w:rPr>
          <w:t>alexmoe1999@gmail.com</w:t>
        </w:r>
      </w:hyperlink>
      <w:r w:rsidRPr="00AB3505">
        <w:rPr>
          <w:rFonts w:ascii="Arial" w:eastAsia="Times New Roman" w:hAnsi="Arial" w:cs="Arial"/>
          <w:color w:val="222222"/>
          <w:sz w:val="19"/>
          <w:szCs w:val="19"/>
        </w:rPr>
        <w:t>&gt;;</w:t>
      </w:r>
    </w:p>
    <w:p w:rsidR="00AB3505" w:rsidRPr="00AB3505" w:rsidRDefault="00AB3505" w:rsidP="00AB3505">
      <w:pPr>
        <w:shd w:val="clear" w:color="auto" w:fill="FFFFFF"/>
        <w:spacing w:after="0" w:line="240" w:lineRule="auto"/>
        <w:ind w:left="1440"/>
        <w:rPr>
          <w:rFonts w:ascii="Arial" w:eastAsia="Times New Roman" w:hAnsi="Arial" w:cs="Arial"/>
          <w:color w:val="222222"/>
          <w:sz w:val="19"/>
          <w:szCs w:val="19"/>
        </w:rPr>
      </w:pPr>
      <w:r w:rsidRPr="00AB3505">
        <w:rPr>
          <w:rFonts w:ascii="Arial" w:eastAsia="Times New Roman" w:hAnsi="Arial" w:cs="Arial"/>
          <w:color w:val="222222"/>
          <w:sz w:val="19"/>
          <w:szCs w:val="19"/>
        </w:rPr>
        <w:t>Wyatt Duberstein </w:t>
      </w:r>
      <w:hyperlink r:id="rId19" w:tgtFrame="_blank" w:history="1">
        <w:r w:rsidRPr="00AB3505">
          <w:rPr>
            <w:rFonts w:ascii="Arial" w:eastAsia="Times New Roman" w:hAnsi="Arial" w:cs="Arial"/>
            <w:color w:val="1155CC"/>
            <w:sz w:val="19"/>
            <w:szCs w:val="19"/>
            <w:u w:val="single"/>
          </w:rPr>
          <w:t>wyattduber@gmail.com</w:t>
        </w:r>
      </w:hyperlink>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hyperlink r:id="rId20" w:tgtFrame="_blank" w:history="1">
        <w:r w:rsidRPr="00AB3505">
          <w:rPr>
            <w:rFonts w:ascii="Arial" w:eastAsia="Times New Roman" w:hAnsi="Arial" w:cs="Arial"/>
            <w:color w:val="1155CC"/>
            <w:sz w:val="19"/>
            <w:szCs w:val="19"/>
            <w:u w:val="single"/>
          </w:rPr>
          <w:t>https://preceptconsulting.visualstudio.com/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hyperlink r:id="rId21" w:tgtFrame="_blank" w:history="1">
        <w:r w:rsidRPr="00AB3505">
          <w:rPr>
            <w:rFonts w:ascii="Arial" w:eastAsia="Times New Roman" w:hAnsi="Arial" w:cs="Arial"/>
            <w:color w:val="1155CC"/>
            <w:sz w:val="19"/>
            <w:szCs w:val="19"/>
            <w:u w:val="single"/>
          </w:rPr>
          <w:t>https://preceptconsulting.visualstudio.com/FRC%203026/_home?welcome=true</w:t>
        </w:r>
      </w:hyperlink>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Team </w:t>
      </w:r>
      <w:proofErr w:type="spellStart"/>
      <w:r w:rsidRPr="00AB3505">
        <w:rPr>
          <w:rFonts w:ascii="Arial" w:eastAsia="Times New Roman" w:hAnsi="Arial" w:cs="Arial"/>
          <w:color w:val="222222"/>
          <w:sz w:val="19"/>
          <w:szCs w:val="19"/>
        </w:rPr>
        <w:t>team</w:t>
      </w:r>
      <w:proofErr w:type="spellEnd"/>
      <w:r w:rsidRPr="00AB3505">
        <w:rPr>
          <w:rFonts w:ascii="Arial" w:eastAsia="Times New Roman" w:hAnsi="Arial" w:cs="Arial"/>
          <w:color w:val="222222"/>
          <w:sz w:val="19"/>
          <w:szCs w:val="19"/>
        </w:rPr>
        <w:t xml:space="preserve"> members </w:t>
      </w:r>
      <w:proofErr w:type="spellStart"/>
      <w:r w:rsidRPr="00AB3505">
        <w:rPr>
          <w:rFonts w:ascii="Arial" w:eastAsia="Times New Roman" w:hAnsi="Arial" w:cs="Arial"/>
          <w:color w:val="222222"/>
          <w:sz w:val="19"/>
          <w:szCs w:val="19"/>
        </w:rPr>
        <w:t>Parrents</w:t>
      </w:r>
      <w:proofErr w:type="spellEnd"/>
      <w:r w:rsidRPr="00AB3505">
        <w:rPr>
          <w:rFonts w:ascii="Arial" w:eastAsia="Times New Roman" w:hAnsi="Arial" w:cs="Arial"/>
          <w:color w:val="222222"/>
          <w:sz w:val="19"/>
          <w:szCs w:val="19"/>
        </w:rPr>
        <w:t xml:space="preserve"> only need to set up Microsoft account with e-mail address used below and then access the Team services site at</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hyperlink r:id="rId22" w:tgtFrame="_blank" w:history="1">
        <w:r w:rsidRPr="00AB3505">
          <w:rPr>
            <w:rFonts w:ascii="Arial" w:eastAsia="Times New Roman" w:hAnsi="Arial" w:cs="Arial"/>
            <w:color w:val="1155CC"/>
            <w:sz w:val="19"/>
            <w:szCs w:val="19"/>
            <w:u w:val="single"/>
          </w:rPr>
          <w:t>https://preceptconsulting.visualstudio.com/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hyperlink r:id="rId23" w:tgtFrame="_blank" w:history="1">
        <w:r w:rsidRPr="00AB3505">
          <w:rPr>
            <w:rFonts w:ascii="Arial" w:eastAsia="Times New Roman" w:hAnsi="Arial" w:cs="Arial"/>
            <w:color w:val="1155CC"/>
            <w:sz w:val="19"/>
            <w:szCs w:val="19"/>
            <w:u w:val="single"/>
          </w:rPr>
          <w:t>https://preceptconsulting.visualstudio.com/FRC%203026/_home?welcome=true</w:t>
        </w:r>
      </w:hyperlink>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FRC Team members have also been set up with Stakeholder access for</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Calvin Wolf </w:t>
      </w:r>
      <w:hyperlink r:id="rId24" w:tgtFrame="_blank" w:history="1">
        <w:r w:rsidRPr="00AB3505">
          <w:rPr>
            <w:rFonts w:ascii="Arial" w:eastAsia="Times New Roman" w:hAnsi="Arial" w:cs="Arial"/>
            <w:color w:val="1155CC"/>
            <w:sz w:val="19"/>
            <w:szCs w:val="19"/>
            <w:u w:val="single"/>
          </w:rPr>
          <w:t>swolfce@gmail.com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Brett </w:t>
      </w:r>
      <w:proofErr w:type="spellStart"/>
      <w:r w:rsidRPr="00AB3505">
        <w:rPr>
          <w:rFonts w:ascii="Arial" w:eastAsia="Times New Roman" w:hAnsi="Arial" w:cs="Arial"/>
          <w:color w:val="222222"/>
          <w:sz w:val="19"/>
          <w:szCs w:val="19"/>
        </w:rPr>
        <w:t>Bolzer</w:t>
      </w:r>
      <w:proofErr w:type="spellEnd"/>
      <w:r w:rsidRPr="00AB3505">
        <w:rPr>
          <w:rFonts w:ascii="Arial" w:eastAsia="Times New Roman" w:hAnsi="Arial" w:cs="Arial"/>
          <w:color w:val="222222"/>
          <w:sz w:val="19"/>
          <w:szCs w:val="19"/>
        </w:rPr>
        <w:t> </w:t>
      </w:r>
      <w:hyperlink r:id="rId25" w:tgtFrame="_blank" w:history="1">
        <w:r w:rsidRPr="00AB3505">
          <w:rPr>
            <w:rFonts w:ascii="Arial" w:eastAsia="Times New Roman" w:hAnsi="Arial" w:cs="Arial"/>
            <w:color w:val="1155CC"/>
            <w:sz w:val="19"/>
            <w:szCs w:val="19"/>
            <w:u w:val="single"/>
          </w:rPr>
          <w:t>brett.bolzer@gmail.com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Stakeholder access has been set up for Parents</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Cindy Moe (</w:t>
      </w:r>
      <w:hyperlink r:id="rId26" w:tgtFrame="_blank" w:history="1">
        <w:r w:rsidRPr="00AB3505">
          <w:rPr>
            <w:rFonts w:ascii="Arial" w:eastAsia="Times New Roman" w:hAnsi="Arial" w:cs="Arial"/>
            <w:color w:val="1155CC"/>
            <w:sz w:val="19"/>
            <w:szCs w:val="19"/>
            <w:u w:val="single"/>
          </w:rPr>
          <w:t>Cindy.Moe@PreceptConsulting.com</w:t>
        </w:r>
      </w:hyperlink>
      <w:r w:rsidRPr="00AB3505">
        <w:rPr>
          <w:rFonts w:ascii="Arial" w:eastAsia="Times New Roman" w:hAnsi="Arial" w:cs="Arial"/>
          <w:color w:val="222222"/>
          <w:sz w:val="19"/>
          <w:szCs w:val="19"/>
        </w:rPr>
        <w:t>)</w:t>
      </w:r>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Lucia Williams </w:t>
      </w:r>
      <w:hyperlink r:id="rId27" w:tgtFrame="_blank" w:history="1">
        <w:r w:rsidRPr="00AB3505">
          <w:rPr>
            <w:rFonts w:ascii="Arial" w:eastAsia="Times New Roman" w:hAnsi="Arial" w:cs="Arial"/>
            <w:color w:val="1155CC"/>
            <w:sz w:val="19"/>
            <w:szCs w:val="19"/>
            <w:u w:val="single"/>
          </w:rPr>
          <w:t>lucia@jenux.net</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Lynn </w:t>
      </w:r>
      <w:proofErr w:type="spellStart"/>
      <w:r w:rsidRPr="00AB3505">
        <w:rPr>
          <w:rFonts w:ascii="Arial" w:eastAsia="Times New Roman" w:hAnsi="Arial" w:cs="Arial"/>
          <w:color w:val="222222"/>
          <w:sz w:val="19"/>
          <w:szCs w:val="19"/>
        </w:rPr>
        <w:t>Eidahl</w:t>
      </w:r>
      <w:proofErr w:type="spellEnd"/>
      <w:r w:rsidRPr="00AB3505">
        <w:rPr>
          <w:rFonts w:ascii="Arial" w:eastAsia="Times New Roman" w:hAnsi="Arial" w:cs="Arial"/>
          <w:color w:val="222222"/>
          <w:sz w:val="19"/>
          <w:szCs w:val="19"/>
        </w:rPr>
        <w:t> </w:t>
      </w:r>
      <w:hyperlink r:id="rId28" w:tgtFrame="_blank" w:history="1">
        <w:r w:rsidRPr="00AB3505">
          <w:rPr>
            <w:rFonts w:ascii="Arial" w:eastAsia="Times New Roman" w:hAnsi="Arial" w:cs="Arial"/>
            <w:color w:val="1155CC"/>
            <w:sz w:val="19"/>
            <w:szCs w:val="19"/>
            <w:u w:val="single"/>
          </w:rPr>
          <w:t>lynngeidahl@gmail.com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Lyle Meyer </w:t>
      </w:r>
      <w:hyperlink r:id="rId29" w:tgtFrame="_blank" w:history="1">
        <w:r w:rsidRPr="00AB3505">
          <w:rPr>
            <w:rFonts w:ascii="Arial" w:eastAsia="Times New Roman" w:hAnsi="Arial" w:cs="Arial"/>
            <w:color w:val="1155CC"/>
            <w:sz w:val="19"/>
            <w:szCs w:val="19"/>
            <w:u w:val="single"/>
          </w:rPr>
          <w:t>lyle.meyer@gmail.com</w:t>
        </w:r>
      </w:hyperlink>
    </w:p>
    <w:p w:rsidR="00AB3505" w:rsidRPr="00AB3505" w:rsidRDefault="00AB3505" w:rsidP="00AB3505">
      <w:pPr>
        <w:shd w:val="clear" w:color="auto" w:fill="FFFFFF"/>
        <w:spacing w:after="0" w:line="240" w:lineRule="auto"/>
        <w:ind w:left="720"/>
        <w:rPr>
          <w:rFonts w:ascii="Arial" w:eastAsia="Times New Roman" w:hAnsi="Arial" w:cs="Arial"/>
          <w:color w:val="222222"/>
          <w:sz w:val="19"/>
          <w:szCs w:val="19"/>
        </w:rPr>
      </w:pPr>
      <w:r w:rsidRPr="00AB3505">
        <w:rPr>
          <w:rFonts w:ascii="Arial" w:eastAsia="Times New Roman" w:hAnsi="Arial" w:cs="Arial"/>
          <w:color w:val="222222"/>
          <w:sz w:val="19"/>
          <w:szCs w:val="19"/>
        </w:rPr>
        <w:t>Shelby Wolf </w:t>
      </w:r>
      <w:hyperlink r:id="rId30" w:tgtFrame="_blank" w:history="1">
        <w:r w:rsidRPr="00AB3505">
          <w:rPr>
            <w:rFonts w:ascii="Arial" w:eastAsia="Times New Roman" w:hAnsi="Arial" w:cs="Arial"/>
            <w:color w:val="1155CC"/>
            <w:sz w:val="19"/>
            <w:szCs w:val="19"/>
            <w:u w:val="single"/>
          </w:rPr>
          <w:t>swolf@westmetrofire.com</w:t>
        </w:r>
      </w:hyperlink>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Create Microsoft Account.  Send your e-mail address used to create that account to Steve Moe (</w:t>
      </w:r>
      <w:hyperlink r:id="rId31" w:tgtFrame="_blank" w:history="1">
        <w:r w:rsidRPr="00AB3505">
          <w:rPr>
            <w:rFonts w:ascii="Arial" w:eastAsia="Times New Roman" w:hAnsi="Arial" w:cs="Arial"/>
            <w:color w:val="1155CC"/>
            <w:sz w:val="19"/>
            <w:szCs w:val="19"/>
            <w:u w:val="single"/>
          </w:rPr>
          <w:t>StevenM@PreceptConsulting.com</w:t>
        </w:r>
      </w:hyperlink>
      <w:r w:rsidRPr="00AB3505">
        <w:rPr>
          <w:rFonts w:ascii="Arial" w:eastAsia="Times New Roman" w:hAnsi="Arial" w:cs="Arial"/>
          <w:color w:val="222222"/>
          <w:sz w:val="19"/>
          <w:szCs w:val="19"/>
        </w:rPr>
        <w:t>)  so you can be added to the Source Control and source control project.</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hyperlink r:id="rId32" w:tgtFrame="_blank" w:history="1">
        <w:r w:rsidRPr="00AB3505">
          <w:rPr>
            <w:rFonts w:ascii="Segoe UI" w:eastAsia="Times New Roman" w:hAnsi="Segoe UI" w:cs="Segoe UI"/>
            <w:color w:val="1155CC"/>
            <w:sz w:val="20"/>
            <w:szCs w:val="20"/>
            <w:u w:val="single"/>
          </w:rPr>
          <w:t>https://account.microsoft.com/about?refd=www.bing.com</w:t>
        </w:r>
      </w:hyperlink>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Follow instructions to create this account.</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Once you have been added, Access site below to make sure you have correct access to project and site.</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Calibri" w:eastAsia="Times New Roman" w:hAnsi="Calibri" w:cs="Calibri"/>
          <w:color w:val="222222"/>
        </w:rPr>
        <w:t>1.</w:t>
      </w:r>
      <w:r w:rsidRPr="00AB3505">
        <w:rPr>
          <w:rFonts w:ascii="Times New Roman" w:eastAsia="Times New Roman" w:hAnsi="Times New Roman" w:cs="Times New Roman"/>
          <w:color w:val="222222"/>
          <w:sz w:val="14"/>
          <w:szCs w:val="14"/>
        </w:rPr>
        <w:t>       </w:t>
      </w:r>
      <w:r w:rsidRPr="00AB3505">
        <w:rPr>
          <w:rFonts w:ascii="Times New Roman" w:eastAsia="Times New Roman" w:hAnsi="Times New Roman" w:cs="Times New Roman"/>
          <w:color w:val="222222"/>
          <w:sz w:val="24"/>
          <w:szCs w:val="24"/>
        </w:rPr>
        <w:t>Link to web version </w:t>
      </w:r>
      <w:hyperlink r:id="rId33" w:tgtFrame="_blank" w:history="1">
        <w:r w:rsidRPr="00AB3505">
          <w:rPr>
            <w:rFonts w:ascii="Times New Roman" w:eastAsia="Times New Roman" w:hAnsi="Times New Roman" w:cs="Times New Roman"/>
            <w:color w:val="1155CC"/>
            <w:sz w:val="24"/>
            <w:szCs w:val="24"/>
            <w:u w:val="single"/>
          </w:rPr>
          <w:t>https://preceptconsulting.visualstudio.com/FRC%203026/_home?welcome=true</w:t>
        </w:r>
      </w:hyperlink>
      <w:r w:rsidRPr="00AB3505">
        <w:rPr>
          <w:rFonts w:ascii="Times New Roman" w:eastAsia="Times New Roman" w:hAnsi="Times New Roman" w:cs="Times New Roman"/>
          <w:color w:val="222222"/>
          <w:sz w:val="24"/>
          <w:szCs w:val="24"/>
        </w:rPr>
        <w:t>   Will need to set up Microsoft Login using e-mail password combination.</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r>
        <w:rPr>
          <w:rFonts w:ascii="Arial" w:eastAsia="Times New Roman" w:hAnsi="Arial" w:cs="Arial"/>
          <w:noProof/>
          <w:color w:val="222222"/>
          <w:sz w:val="19"/>
          <w:szCs w:val="19"/>
        </w:rPr>
        <w:drawing>
          <wp:inline distT="0" distB="0" distL="0" distR="0">
            <wp:extent cx="5943600" cy="4857750"/>
            <wp:effectExtent l="0" t="0" r="0" b="0"/>
            <wp:docPr id="1" name="Picture 1" descr="E:\Labview Class\Picture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view Class\Pictures\unnam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lastRenderedPageBreak/>
        <w:t>The links below will work to install all software needed.  Source control software instructions have been included in this e-mail.</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Calibri" w:eastAsia="Times New Roman" w:hAnsi="Calibri" w:cs="Calibri"/>
          <w:color w:val="222222"/>
        </w:rPr>
        <w:t>1.</w:t>
      </w:r>
      <w:r w:rsidRPr="00AB3505">
        <w:rPr>
          <w:rFonts w:ascii="Times New Roman" w:eastAsia="Times New Roman" w:hAnsi="Times New Roman" w:cs="Times New Roman"/>
          <w:color w:val="222222"/>
          <w:sz w:val="14"/>
          <w:szCs w:val="14"/>
        </w:rPr>
        <w:t>       </w:t>
      </w:r>
      <w:hyperlink r:id="rId35" w:tgtFrame="_blank" w:history="1">
        <w:r w:rsidRPr="00AB3505">
          <w:rPr>
            <w:rFonts w:ascii="Calibri" w:eastAsia="Times New Roman" w:hAnsi="Calibri" w:cs="Calibri"/>
            <w:color w:val="1155CC"/>
            <w:u w:val="single"/>
          </w:rPr>
          <w:t>http://ftp.ni.com/support/softlib/labview/labview_frc/NI_FRC2016_downloader.exe</w:t>
        </w:r>
      </w:hyperlink>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a.</w:t>
      </w:r>
      <w:r w:rsidRPr="00AB3505">
        <w:rPr>
          <w:rFonts w:ascii="Times New Roman" w:eastAsia="Times New Roman" w:hAnsi="Times New Roman" w:cs="Times New Roman"/>
          <w:color w:val="222222"/>
          <w:sz w:val="14"/>
          <w:szCs w:val="14"/>
        </w:rPr>
        <w:t>       </w:t>
      </w:r>
      <w:r w:rsidRPr="00AB3505">
        <w:rPr>
          <w:rFonts w:ascii="Arial" w:eastAsia="Times New Roman" w:hAnsi="Arial" w:cs="Arial"/>
          <w:color w:val="333333"/>
          <w:sz w:val="18"/>
          <w:szCs w:val="18"/>
        </w:rPr>
        <w:t>This is the download page for NI Software for 2016. This includes LabVIEW 2015 and other software needed to program for the FRC 2016 competition. You must also download and install the 2016 Update Suite to program for FRC 2016.</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b.</w:t>
      </w:r>
      <w:r w:rsidRPr="00AB3505">
        <w:rPr>
          <w:rFonts w:ascii="Times New Roman" w:eastAsia="Times New Roman" w:hAnsi="Times New Roman" w:cs="Times New Roman"/>
          <w:color w:val="222222"/>
          <w:sz w:val="14"/>
          <w:szCs w:val="14"/>
        </w:rPr>
        <w:t>       </w:t>
      </w:r>
      <w:r w:rsidRPr="00AB3505">
        <w:rPr>
          <w:rFonts w:ascii="Arial" w:eastAsia="Times New Roman" w:hAnsi="Arial" w:cs="Arial"/>
          <w:color w:val="333333"/>
          <w:sz w:val="18"/>
          <w:szCs w:val="18"/>
        </w:rPr>
        <w:t>Download and unzip NI_FRC2016.zip 2. Run setup.exe</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c.</w:t>
      </w:r>
      <w:r w:rsidRPr="00AB3505">
        <w:rPr>
          <w:rFonts w:ascii="Times New Roman" w:eastAsia="Times New Roman" w:hAnsi="Times New Roman" w:cs="Times New Roman"/>
          <w:color w:val="222222"/>
          <w:sz w:val="14"/>
          <w:szCs w:val="14"/>
        </w:rPr>
        <w:t>       </w:t>
      </w:r>
      <w:r w:rsidRPr="00AB3505">
        <w:rPr>
          <w:rFonts w:ascii="Calibri" w:eastAsia="Times New Roman" w:hAnsi="Calibri" w:cs="Calibri"/>
          <w:color w:val="222222"/>
        </w:rPr>
        <w:t>The link </w:t>
      </w:r>
      <w:hyperlink r:id="rId36" w:tgtFrame="_blank" w:history="1">
        <w:r w:rsidRPr="00AB3505">
          <w:rPr>
            <w:rFonts w:ascii="Calibri" w:eastAsia="Times New Roman" w:hAnsi="Calibri" w:cs="Calibri"/>
            <w:color w:val="1155CC"/>
            <w:u w:val="single"/>
          </w:rPr>
          <w:t>https://decibel.ni.com/content/docs/DOC-46527</w:t>
        </w:r>
      </w:hyperlink>
      <w:r w:rsidRPr="00AB3505">
        <w:rPr>
          <w:rFonts w:ascii="Calibri" w:eastAsia="Times New Roman" w:hAnsi="Calibri" w:cs="Calibri"/>
          <w:color w:val="222222"/>
        </w:rPr>
        <w:t>  gets you to the download and install instructions for the file in step1 if you need details or the direct link does not work.</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Calibri" w:eastAsia="Times New Roman" w:hAnsi="Calibri" w:cs="Calibri"/>
          <w:color w:val="222222"/>
        </w:rPr>
        <w:t>2.</w:t>
      </w:r>
      <w:r w:rsidRPr="00AB3505">
        <w:rPr>
          <w:rFonts w:ascii="Times New Roman" w:eastAsia="Times New Roman" w:hAnsi="Times New Roman" w:cs="Times New Roman"/>
          <w:color w:val="222222"/>
          <w:sz w:val="14"/>
          <w:szCs w:val="14"/>
        </w:rPr>
        <w:t>       </w:t>
      </w:r>
      <w:hyperlink r:id="rId37" w:tgtFrame="_blank" w:history="1">
        <w:r w:rsidRPr="00AB3505">
          <w:rPr>
            <w:rFonts w:ascii="Calibri" w:eastAsia="Times New Roman" w:hAnsi="Calibri" w:cs="Calibri"/>
            <w:color w:val="1155CC"/>
            <w:u w:val="single"/>
          </w:rPr>
          <w:t>http://ftp.ni.com/support/softlib/first/frc/FileAttachments/FRCUpdateSuite_2016.1.0_downloader.exe</w:t>
        </w:r>
      </w:hyperlink>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a.</w:t>
      </w:r>
      <w:r w:rsidRPr="00AB3505">
        <w:rPr>
          <w:rFonts w:ascii="Times New Roman" w:eastAsia="Times New Roman" w:hAnsi="Times New Roman" w:cs="Times New Roman"/>
          <w:color w:val="222222"/>
          <w:sz w:val="14"/>
          <w:szCs w:val="14"/>
        </w:rPr>
        <w:t>       </w:t>
      </w:r>
      <w:r w:rsidRPr="00AB3505">
        <w:rPr>
          <w:rFonts w:ascii="Arial" w:eastAsia="Times New Roman" w:hAnsi="Arial" w:cs="Arial"/>
          <w:color w:val="333333"/>
          <w:sz w:val="18"/>
          <w:szCs w:val="18"/>
        </w:rPr>
        <w:t>The FRC 2016 Update Suite is a mandatory update for all FRC teams. Teams using LabVIEW must first install the NI Software for FRC 2016 included in the FRC Kit of Parts prior to installing this update.</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b.</w:t>
      </w:r>
      <w:r w:rsidRPr="00AB3505">
        <w:rPr>
          <w:rFonts w:ascii="Times New Roman" w:eastAsia="Times New Roman" w:hAnsi="Times New Roman" w:cs="Times New Roman"/>
          <w:color w:val="222222"/>
          <w:sz w:val="14"/>
          <w:szCs w:val="14"/>
        </w:rPr>
        <w:t>       </w:t>
      </w:r>
      <w:r w:rsidRPr="00AB3505">
        <w:rPr>
          <w:rFonts w:ascii="Arial" w:eastAsia="Times New Roman" w:hAnsi="Arial" w:cs="Arial"/>
          <w:color w:val="333333"/>
          <w:sz w:val="18"/>
          <w:szCs w:val="18"/>
        </w:rPr>
        <w:t>Log on as an administrator or as a user with administrator privileges. 2. Download the file from above and extract the zip file. 3. Double-click setup.exe and follow the instructions that appear on the screen. You must activate this software with your FRC team serial number after kickoff. The serial number can be found with the NI Software for FRC 2016 DVD packaging found in your FRC Kit of Parts.</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c.</w:t>
      </w:r>
      <w:r w:rsidRPr="00AB3505">
        <w:rPr>
          <w:rFonts w:ascii="Times New Roman" w:eastAsia="Times New Roman" w:hAnsi="Times New Roman" w:cs="Times New Roman"/>
          <w:color w:val="222222"/>
          <w:sz w:val="14"/>
          <w:szCs w:val="14"/>
        </w:rPr>
        <w:t>       </w:t>
      </w:r>
      <w:r w:rsidRPr="00AB3505">
        <w:rPr>
          <w:rFonts w:ascii="Calibri" w:eastAsia="Times New Roman" w:hAnsi="Calibri" w:cs="Calibri"/>
          <w:color w:val="222222"/>
        </w:rPr>
        <w:t>The link </w:t>
      </w:r>
      <w:hyperlink r:id="rId38" w:tgtFrame="_blank" w:history="1">
        <w:r w:rsidRPr="00AB3505">
          <w:rPr>
            <w:rFonts w:ascii="Calibri" w:eastAsia="Times New Roman" w:hAnsi="Calibri" w:cs="Calibri"/>
            <w:color w:val="1155CC"/>
            <w:u w:val="single"/>
          </w:rPr>
          <w:t>https://decibel.ni.com/content/docs/DOC-46527</w:t>
        </w:r>
      </w:hyperlink>
      <w:r w:rsidRPr="00AB3505">
        <w:rPr>
          <w:rFonts w:ascii="Calibri" w:eastAsia="Times New Roman" w:hAnsi="Calibri" w:cs="Calibri"/>
          <w:color w:val="222222"/>
        </w:rPr>
        <w:t>  gets you to the download and install instructions for the file in step2 if you need details or the direct link does not work.</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Calibri" w:eastAsia="Times New Roman" w:hAnsi="Calibri" w:cs="Calibri"/>
          <w:color w:val="222222"/>
        </w:rPr>
        <w:t>3.</w:t>
      </w:r>
      <w:r w:rsidRPr="00AB3505">
        <w:rPr>
          <w:rFonts w:ascii="Times New Roman" w:eastAsia="Times New Roman" w:hAnsi="Times New Roman" w:cs="Times New Roman"/>
          <w:color w:val="222222"/>
          <w:sz w:val="14"/>
          <w:szCs w:val="14"/>
        </w:rPr>
        <w:t>       </w:t>
      </w:r>
      <w:hyperlink r:id="rId39" w:tgtFrame="_blank" w:history="1">
        <w:r w:rsidRPr="00AB3505">
          <w:rPr>
            <w:rFonts w:ascii="Calibri" w:eastAsia="Times New Roman" w:hAnsi="Calibri" w:cs="Calibri"/>
            <w:color w:val="1155CC"/>
            <w:u w:val="single"/>
          </w:rPr>
          <w:t>http://www.kauailabs.com/public_files/navx-mxp/navx-mxp-libs.zip</w:t>
        </w:r>
      </w:hyperlink>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a.</w:t>
      </w:r>
      <w:r w:rsidRPr="00AB3505">
        <w:rPr>
          <w:rFonts w:ascii="Times New Roman" w:eastAsia="Times New Roman" w:hAnsi="Times New Roman" w:cs="Times New Roman"/>
          <w:color w:val="222222"/>
          <w:sz w:val="14"/>
          <w:szCs w:val="14"/>
        </w:rPr>
        <w:t>       </w:t>
      </w:r>
      <w:r w:rsidRPr="00AB3505">
        <w:rPr>
          <w:rFonts w:ascii="Calibri" w:eastAsia="Times New Roman" w:hAnsi="Calibri" w:cs="Calibri"/>
          <w:color w:val="222222"/>
        </w:rPr>
        <w:t>Unzip this file and we will have you move this to a special directory for the current competition code.  Direction to be provided later.</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Calibri" w:eastAsia="Times New Roman" w:hAnsi="Calibri" w:cs="Calibri"/>
          <w:color w:val="222222"/>
        </w:rPr>
        <w:t>b.</w:t>
      </w:r>
      <w:r w:rsidRPr="00AB3505">
        <w:rPr>
          <w:rFonts w:ascii="Times New Roman" w:eastAsia="Times New Roman" w:hAnsi="Times New Roman" w:cs="Times New Roman"/>
          <w:color w:val="222222"/>
          <w:sz w:val="14"/>
          <w:szCs w:val="14"/>
        </w:rPr>
        <w:t>       </w:t>
      </w:r>
      <w:hyperlink r:id="rId40" w:tgtFrame="_blank" w:history="1">
        <w:r w:rsidRPr="00AB3505">
          <w:rPr>
            <w:rFonts w:ascii="Calibri" w:eastAsia="Times New Roman" w:hAnsi="Calibri" w:cs="Calibri"/>
            <w:color w:val="1155CC"/>
            <w:u w:val="single"/>
          </w:rPr>
          <w:t>http://www.kauailabs.com/public_files/navx-mxp/</w:t>
        </w:r>
      </w:hyperlink>
      <w:r w:rsidRPr="00AB3505">
        <w:rPr>
          <w:rFonts w:ascii="Calibri" w:eastAsia="Times New Roman" w:hAnsi="Calibri" w:cs="Calibri"/>
          <w:color w:val="222222"/>
        </w:rPr>
        <w:t> gets you to the download where this zip file exists in step3 the direct link does not work.</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The activation code for </w:t>
      </w:r>
      <w:proofErr w:type="spellStart"/>
      <w:r w:rsidRPr="00AB3505">
        <w:rPr>
          <w:rFonts w:ascii="Arial" w:eastAsia="Times New Roman" w:hAnsi="Arial" w:cs="Arial"/>
          <w:color w:val="222222"/>
          <w:sz w:val="19"/>
          <w:szCs w:val="19"/>
        </w:rPr>
        <w:t>Labview</w:t>
      </w:r>
      <w:proofErr w:type="spellEnd"/>
      <w:r w:rsidRPr="00AB3505">
        <w:rPr>
          <w:rFonts w:ascii="Arial" w:eastAsia="Times New Roman" w:hAnsi="Arial" w:cs="Arial"/>
          <w:color w:val="222222"/>
          <w:sz w:val="19"/>
          <w:szCs w:val="19"/>
        </w:rPr>
        <w:t xml:space="preserve"> 2015\2016 with updates is M81X06513.  You will need it to activate the software.  This is specific and confidential for team 3026.  </w:t>
      </w:r>
      <w:r w:rsidRPr="00AB3505">
        <w:rPr>
          <w:rFonts w:ascii="Arial" w:eastAsia="Times New Roman" w:hAnsi="Arial" w:cs="Arial"/>
          <w:b/>
          <w:bCs/>
          <w:color w:val="222222"/>
          <w:sz w:val="19"/>
          <w:szCs w:val="19"/>
          <w:u w:val="single"/>
        </w:rPr>
        <w:t>Please do not share it with anyone not on the team.</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Email Todd </w:t>
      </w:r>
      <w:proofErr w:type="spellStart"/>
      <w:r w:rsidRPr="00AB3505">
        <w:rPr>
          <w:rFonts w:ascii="Arial" w:eastAsia="Times New Roman" w:hAnsi="Arial" w:cs="Arial"/>
          <w:color w:val="222222"/>
          <w:sz w:val="19"/>
          <w:szCs w:val="19"/>
        </w:rPr>
        <w:t>Bolzer</w:t>
      </w:r>
      <w:proofErr w:type="spellEnd"/>
      <w:r w:rsidRPr="00AB3505">
        <w:rPr>
          <w:rFonts w:ascii="Arial" w:eastAsia="Times New Roman" w:hAnsi="Arial" w:cs="Arial"/>
          <w:color w:val="222222"/>
          <w:sz w:val="19"/>
          <w:szCs w:val="19"/>
        </w:rPr>
        <w:t xml:space="preserve">  Todd </w:t>
      </w:r>
      <w:proofErr w:type="spellStart"/>
      <w:r w:rsidRPr="00AB3505">
        <w:rPr>
          <w:rFonts w:ascii="Arial" w:eastAsia="Times New Roman" w:hAnsi="Arial" w:cs="Arial"/>
          <w:color w:val="222222"/>
          <w:sz w:val="19"/>
          <w:szCs w:val="19"/>
        </w:rPr>
        <w:t>Bolzer</w:t>
      </w:r>
      <w:proofErr w:type="spellEnd"/>
      <w:r w:rsidRPr="00AB3505">
        <w:rPr>
          <w:rFonts w:ascii="Arial" w:eastAsia="Times New Roman" w:hAnsi="Arial" w:cs="Arial"/>
          <w:color w:val="222222"/>
          <w:sz w:val="19"/>
          <w:szCs w:val="19"/>
        </w:rPr>
        <w:t> </w:t>
      </w:r>
      <w:hyperlink r:id="rId41" w:tgtFrame="_blank" w:history="1">
        <w:r w:rsidRPr="00AB3505">
          <w:rPr>
            <w:rFonts w:ascii="Arial" w:eastAsia="Times New Roman" w:hAnsi="Arial" w:cs="Arial"/>
            <w:color w:val="1155CC"/>
            <w:sz w:val="19"/>
            <w:szCs w:val="19"/>
            <w:u w:val="single"/>
          </w:rPr>
          <w:t>htbolzer@gmail.com</w:t>
        </w:r>
      </w:hyperlink>
      <w:r w:rsidRPr="00AB3505">
        <w:rPr>
          <w:rFonts w:ascii="Arial" w:eastAsia="Times New Roman" w:hAnsi="Arial" w:cs="Arial"/>
          <w:color w:val="222222"/>
          <w:sz w:val="19"/>
          <w:szCs w:val="19"/>
        </w:rPr>
        <w:t> or Steve Moe  Steven J. Moe </w:t>
      </w:r>
      <w:hyperlink r:id="rId42" w:tgtFrame="_blank" w:history="1">
        <w:r w:rsidRPr="00AB3505">
          <w:rPr>
            <w:rFonts w:ascii="Arial" w:eastAsia="Times New Roman" w:hAnsi="Arial" w:cs="Arial"/>
            <w:color w:val="1155CC"/>
            <w:sz w:val="19"/>
            <w:szCs w:val="19"/>
            <w:u w:val="single"/>
          </w:rPr>
          <w:t>Steven.Moe@PreceptConsulting.com</w:t>
        </w:r>
      </w:hyperlink>
      <w:r w:rsidRPr="00AB3505">
        <w:rPr>
          <w:rFonts w:ascii="Arial" w:eastAsia="Times New Roman" w:hAnsi="Arial" w:cs="Arial"/>
          <w:color w:val="222222"/>
          <w:sz w:val="19"/>
          <w:szCs w:val="19"/>
        </w:rPr>
        <w:t>  if you have problems or questions.  This software license expires Jan 1, 2017.</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Calibri" w:eastAsia="Times New Roman" w:hAnsi="Calibri" w:cs="Calibri"/>
          <w:color w:val="222222"/>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xml:space="preserve">Steps to Add Source Control to </w:t>
      </w:r>
      <w:proofErr w:type="spellStart"/>
      <w:r w:rsidRPr="00AB3505">
        <w:rPr>
          <w:rFonts w:ascii="Arial" w:eastAsia="Times New Roman" w:hAnsi="Arial" w:cs="Arial"/>
          <w:color w:val="222222"/>
          <w:sz w:val="19"/>
          <w:szCs w:val="19"/>
        </w:rPr>
        <w:t>Labview</w:t>
      </w:r>
      <w:proofErr w:type="spellEnd"/>
      <w:r w:rsidRPr="00AB3505">
        <w:rPr>
          <w:rFonts w:ascii="Arial" w:eastAsia="Times New Roman" w:hAnsi="Arial" w:cs="Arial"/>
          <w:color w:val="222222"/>
          <w:sz w:val="19"/>
          <w:szCs w:val="19"/>
        </w:rPr>
        <w:t>.</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If you cannot get each of the tools loaded, at least get each of the downloads on your computer and perform the base install of those components.  We can assist on getting your computer configured after all components are installed.</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Some of these downloads can take some time depending on your internet connection speed.</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lastRenderedPageBreak/>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roofErr w:type="gramStart"/>
      <w:r w:rsidRPr="00AB3505">
        <w:rPr>
          <w:rFonts w:ascii="Arial" w:eastAsia="Times New Roman" w:hAnsi="Arial" w:cs="Arial"/>
          <w:color w:val="222222"/>
          <w:sz w:val="19"/>
          <w:szCs w:val="19"/>
        </w:rPr>
        <w:t>No</w:t>
      </w:r>
      <w:proofErr w:type="gramEnd"/>
      <w:r w:rsidRPr="00AB3505">
        <w:rPr>
          <w:rFonts w:ascii="Arial" w:eastAsia="Times New Roman" w:hAnsi="Arial" w:cs="Arial"/>
          <w:color w:val="222222"/>
          <w:sz w:val="19"/>
          <w:szCs w:val="19"/>
        </w:rPr>
        <w:t xml:space="preserve"> we need to install some software on your desktop or laptop to use with </w:t>
      </w:r>
      <w:proofErr w:type="spellStart"/>
      <w:r w:rsidRPr="00AB3505">
        <w:rPr>
          <w:rFonts w:ascii="Arial" w:eastAsia="Times New Roman" w:hAnsi="Arial" w:cs="Arial"/>
          <w:color w:val="222222"/>
          <w:sz w:val="19"/>
          <w:szCs w:val="19"/>
        </w:rPr>
        <w:t>Labview</w:t>
      </w:r>
      <w:proofErr w:type="spellEnd"/>
      <w:r w:rsidRPr="00AB3505">
        <w:rPr>
          <w:rFonts w:ascii="Arial" w:eastAsia="Times New Roman" w:hAnsi="Arial" w:cs="Arial"/>
          <w:color w:val="222222"/>
          <w:sz w:val="19"/>
          <w:szCs w:val="19"/>
        </w:rPr>
        <w:t xml:space="preserve"> for source code control.</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Times New Roman" w:eastAsia="Times New Roman" w:hAnsi="Times New Roman" w:cs="Times New Roman"/>
          <w:color w:val="222222"/>
          <w:sz w:val="24"/>
          <w:szCs w:val="24"/>
        </w:rPr>
        <w:t>2.</w:t>
      </w:r>
      <w:r w:rsidRPr="00AB3505">
        <w:rPr>
          <w:rFonts w:ascii="Times New Roman" w:eastAsia="Times New Roman" w:hAnsi="Times New Roman" w:cs="Times New Roman"/>
          <w:color w:val="222222"/>
          <w:sz w:val="14"/>
          <w:szCs w:val="14"/>
        </w:rPr>
        <w:t>      </w:t>
      </w:r>
      <w:hyperlink r:id="rId43" w:tgtFrame="_blank" w:history="1">
        <w:r w:rsidRPr="00AB3505">
          <w:rPr>
            <w:rFonts w:ascii="Times New Roman" w:eastAsia="Times New Roman" w:hAnsi="Times New Roman" w:cs="Times New Roman"/>
            <w:color w:val="1155CC"/>
            <w:sz w:val="24"/>
            <w:szCs w:val="24"/>
            <w:u w:val="single"/>
          </w:rPr>
          <w:t>https://www.microsoft.com/en-us/download/details.aspx?id=40776</w:t>
        </w:r>
      </w:hyperlink>
      <w:r w:rsidRPr="00AB3505">
        <w:rPr>
          <w:rFonts w:ascii="Times New Roman" w:eastAsia="Times New Roman" w:hAnsi="Times New Roman" w:cs="Times New Roman"/>
          <w:color w:val="222222"/>
          <w:sz w:val="24"/>
          <w:szCs w:val="24"/>
        </w:rPr>
        <w:t>   Download and install.</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Times New Roman" w:eastAsia="Times New Roman" w:hAnsi="Times New Roman" w:cs="Times New Roman"/>
          <w:color w:val="222222"/>
          <w:sz w:val="24"/>
          <w:szCs w:val="24"/>
        </w:rPr>
        <w:t>3.</w:t>
      </w:r>
      <w:r w:rsidRPr="00AB3505">
        <w:rPr>
          <w:rFonts w:ascii="Times New Roman" w:eastAsia="Times New Roman" w:hAnsi="Times New Roman" w:cs="Times New Roman"/>
          <w:color w:val="222222"/>
          <w:sz w:val="14"/>
          <w:szCs w:val="14"/>
        </w:rPr>
        <w:t>      </w:t>
      </w:r>
      <w:hyperlink r:id="rId44" w:tgtFrame="_blank" w:history="1">
        <w:r w:rsidRPr="00AB3505">
          <w:rPr>
            <w:rFonts w:ascii="Times New Roman" w:eastAsia="Times New Roman" w:hAnsi="Times New Roman" w:cs="Times New Roman"/>
            <w:color w:val="1155CC"/>
            <w:sz w:val="24"/>
            <w:szCs w:val="24"/>
            <w:u w:val="single"/>
          </w:rPr>
          <w:t>https://visualstudiogallery.msdn.microsoft.com/06c8e056-7f77-4a5c-9b8b-49318c143df8</w:t>
        </w:r>
      </w:hyperlink>
      <w:r w:rsidRPr="00AB3505">
        <w:rPr>
          <w:rFonts w:ascii="Times New Roman" w:eastAsia="Times New Roman" w:hAnsi="Times New Roman" w:cs="Times New Roman"/>
          <w:color w:val="222222"/>
          <w:sz w:val="24"/>
          <w:szCs w:val="24"/>
        </w:rPr>
        <w:t>   Download and install.</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Segoe UI" w:eastAsia="Times New Roman" w:hAnsi="Segoe UI" w:cs="Segoe UI"/>
          <w:color w:val="222222"/>
          <w:sz w:val="20"/>
          <w:szCs w:val="20"/>
        </w:rPr>
        <w:t>a.</w:t>
      </w:r>
      <w:r w:rsidRPr="00AB3505">
        <w:rPr>
          <w:rFonts w:ascii="Times New Roman" w:eastAsia="Times New Roman" w:hAnsi="Times New Roman" w:cs="Times New Roman"/>
          <w:color w:val="222222"/>
          <w:sz w:val="14"/>
          <w:szCs w:val="14"/>
        </w:rPr>
        <w:t>     </w:t>
      </w:r>
      <w:r w:rsidRPr="00AB3505">
        <w:rPr>
          <w:rFonts w:ascii="Times New Roman" w:eastAsia="Times New Roman" w:hAnsi="Times New Roman" w:cs="Times New Roman"/>
          <w:color w:val="222222"/>
          <w:sz w:val="24"/>
          <w:szCs w:val="24"/>
        </w:rPr>
        <w:t>Set Connection to </w:t>
      </w:r>
      <w:hyperlink r:id="rId45" w:tgtFrame="_blank" w:history="1">
        <w:r w:rsidRPr="00AB3505">
          <w:rPr>
            <w:rFonts w:ascii="Segoe UI" w:eastAsia="Times New Roman" w:hAnsi="Segoe UI" w:cs="Segoe UI"/>
            <w:color w:val="1155CC"/>
            <w:sz w:val="20"/>
            <w:szCs w:val="20"/>
            <w:u w:val="single"/>
          </w:rPr>
          <w:t>https://preceptconsulting.visualstudio.com/</w:t>
        </w:r>
      </w:hyperlink>
      <w:r w:rsidRPr="00AB3505">
        <w:rPr>
          <w:rFonts w:ascii="Times New Roman" w:eastAsia="Times New Roman" w:hAnsi="Times New Roman" w:cs="Times New Roman"/>
          <w:color w:val="222222"/>
          <w:sz w:val="24"/>
          <w:szCs w:val="24"/>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r>
        <w:rPr>
          <w:rFonts w:ascii="Segoe UI" w:eastAsia="Times New Roman" w:hAnsi="Segoe UI" w:cs="Segoe UI"/>
          <w:noProof/>
          <w:color w:val="222222"/>
          <w:sz w:val="20"/>
          <w:szCs w:val="20"/>
        </w:rPr>
        <w:drawing>
          <wp:inline distT="0" distB="0" distL="0" distR="0">
            <wp:extent cx="5934075" cy="4067175"/>
            <wp:effectExtent l="0" t="0" r="9525" b="9525"/>
            <wp:docPr id="3" name="Picture 3" descr="E:\Labview Class\Pictures\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bview Class\Pictures\unnamed (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lastRenderedPageBreak/>
        <w:drawing>
          <wp:inline distT="0" distB="0" distL="0" distR="0">
            <wp:extent cx="5943600" cy="3009900"/>
            <wp:effectExtent l="0" t="0" r="0" b="0"/>
            <wp:docPr id="4" name="Picture 4" descr="E:\Labview Class\Pictures\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bview Class\Pictures\unnamed (2).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Default="00AB3505" w:rsidP="00AB3505">
      <w:pPr>
        <w:shd w:val="clear" w:color="auto" w:fill="FFFFFF"/>
        <w:spacing w:after="0" w:line="240" w:lineRule="auto"/>
        <w:rPr>
          <w:rFonts w:ascii="Segoe UI" w:eastAsia="Times New Roman" w:hAnsi="Segoe UI" w:cs="Segoe UI"/>
          <w:color w:val="222222"/>
          <w:sz w:val="20"/>
          <w:szCs w:val="20"/>
        </w:rPr>
      </w:pPr>
      <w:r w:rsidRPr="00AB3505">
        <w:rPr>
          <w:rFonts w:ascii="Segoe UI" w:eastAsia="Times New Roman" w:hAnsi="Segoe UI" w:cs="Segoe UI"/>
          <w:color w:val="222222"/>
          <w:sz w:val="20"/>
          <w:szCs w:val="20"/>
        </w:rPr>
        <w:t> </w:t>
      </w:r>
    </w:p>
    <w:p w:rsidR="00AB3505" w:rsidRDefault="00AB3505" w:rsidP="00AB3505">
      <w:pPr>
        <w:shd w:val="clear" w:color="auto" w:fill="FFFFFF"/>
        <w:spacing w:after="0" w:line="240" w:lineRule="auto"/>
        <w:rPr>
          <w:rFonts w:ascii="Arial" w:eastAsia="Times New Roman" w:hAnsi="Arial" w:cs="Arial"/>
          <w:color w:val="222222"/>
          <w:sz w:val="19"/>
          <w:szCs w:val="19"/>
        </w:rPr>
      </w:pPr>
      <w:r>
        <w:rPr>
          <w:rFonts w:ascii="Segoe UI" w:eastAsia="Times New Roman" w:hAnsi="Segoe UI" w:cs="Segoe UI"/>
          <w:noProof/>
          <w:color w:val="222222"/>
          <w:sz w:val="20"/>
          <w:szCs w:val="20"/>
        </w:rPr>
        <w:drawing>
          <wp:inline distT="0" distB="0" distL="0" distR="0">
            <wp:extent cx="5943600" cy="4286250"/>
            <wp:effectExtent l="0" t="0" r="0" b="0"/>
            <wp:docPr id="5" name="Picture 5" descr="E:\Labview Class\Pictures\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bview Class\Pictures\unnamed (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Default="00AB3505" w:rsidP="00AB3505">
      <w:pPr>
        <w:shd w:val="clear" w:color="auto" w:fill="FFFFFF"/>
        <w:spacing w:after="0" w:line="240" w:lineRule="auto"/>
        <w:rPr>
          <w:rFonts w:ascii="Segoe UI" w:eastAsia="Times New Roman" w:hAnsi="Segoe UI" w:cs="Segoe UI"/>
          <w:color w:val="222222"/>
          <w:sz w:val="20"/>
          <w:szCs w:val="20"/>
        </w:rPr>
      </w:pPr>
      <w:r>
        <w:rPr>
          <w:rFonts w:ascii="Segoe UI" w:eastAsia="Times New Roman" w:hAnsi="Segoe UI" w:cs="Segoe UI"/>
          <w:noProof/>
          <w:color w:val="222222"/>
          <w:sz w:val="20"/>
          <w:szCs w:val="20"/>
        </w:rPr>
        <w:lastRenderedPageBreak/>
        <w:drawing>
          <wp:inline distT="0" distB="0" distL="0" distR="0">
            <wp:extent cx="5924550" cy="3076575"/>
            <wp:effectExtent l="0" t="0" r="0" b="9525"/>
            <wp:docPr id="6" name="Picture 6" descr="E:\Labview Class\Pictures\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abview Class\Pictures\unnamed (4).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24550" cy="3076575"/>
                    </a:xfrm>
                    <a:prstGeom prst="rect">
                      <a:avLst/>
                    </a:prstGeom>
                    <a:noFill/>
                    <a:ln>
                      <a:noFill/>
                    </a:ln>
                  </pic:spPr>
                </pic:pic>
              </a:graphicData>
            </a:graphic>
          </wp:inline>
        </w:drawing>
      </w:r>
    </w:p>
    <w:p w:rsidR="00AB3505" w:rsidRDefault="00AB3505" w:rsidP="00AB3505">
      <w:pPr>
        <w:shd w:val="clear" w:color="auto" w:fill="FFFFFF"/>
        <w:spacing w:after="0" w:line="240" w:lineRule="auto"/>
        <w:rPr>
          <w:rFonts w:ascii="Segoe UI" w:eastAsia="Times New Roman" w:hAnsi="Segoe UI" w:cs="Segoe UI"/>
          <w:color w:val="222222"/>
          <w:sz w:val="20"/>
          <w:szCs w:val="20"/>
        </w:rPr>
      </w:pPr>
    </w:p>
    <w:p w:rsidR="00AB3505" w:rsidRDefault="00AB3505" w:rsidP="00AB3505">
      <w:pPr>
        <w:shd w:val="clear" w:color="auto" w:fill="FFFFFF"/>
        <w:spacing w:after="0" w:line="240" w:lineRule="auto"/>
        <w:rPr>
          <w:rFonts w:ascii="Segoe UI" w:eastAsia="Times New Roman" w:hAnsi="Segoe UI" w:cs="Segoe UI"/>
          <w:color w:val="222222"/>
          <w:sz w:val="20"/>
          <w:szCs w:val="20"/>
        </w:rPr>
      </w:pPr>
      <w:r>
        <w:rPr>
          <w:rFonts w:ascii="Segoe UI" w:eastAsia="Times New Roman" w:hAnsi="Segoe UI" w:cs="Segoe UI"/>
          <w:noProof/>
          <w:color w:val="222222"/>
          <w:sz w:val="20"/>
          <w:szCs w:val="20"/>
        </w:rPr>
        <w:drawing>
          <wp:inline distT="0" distB="0" distL="0" distR="0">
            <wp:extent cx="5934075" cy="3924300"/>
            <wp:effectExtent l="0" t="0" r="9525" b="0"/>
            <wp:docPr id="7" name="Picture 7" descr="E:\Labview Class\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bview Class\Pictures\unname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AB3505" w:rsidRDefault="00AB3505" w:rsidP="00AB3505">
      <w:pPr>
        <w:shd w:val="clear" w:color="auto" w:fill="FFFFFF"/>
        <w:spacing w:after="0" w:line="240" w:lineRule="auto"/>
        <w:rPr>
          <w:rFonts w:ascii="Segoe UI" w:eastAsia="Times New Roman" w:hAnsi="Segoe UI" w:cs="Segoe UI"/>
          <w:color w:val="222222"/>
          <w:sz w:val="20"/>
          <w:szCs w:val="20"/>
        </w:rPr>
      </w:pPr>
    </w:p>
    <w:p w:rsidR="00AB3505" w:rsidRDefault="00AB3505" w:rsidP="00AB3505">
      <w:pPr>
        <w:shd w:val="clear" w:color="auto" w:fill="FFFFFF"/>
        <w:spacing w:after="0" w:line="240" w:lineRule="auto"/>
        <w:rPr>
          <w:rFonts w:ascii="Segoe UI" w:eastAsia="Times New Roman" w:hAnsi="Segoe UI" w:cs="Segoe UI"/>
          <w:color w:val="222222"/>
          <w:sz w:val="20"/>
          <w:szCs w:val="20"/>
        </w:rPr>
      </w:pPr>
    </w:p>
    <w:p w:rsidR="00AB3505" w:rsidRDefault="00AB3505" w:rsidP="00AB3505">
      <w:pPr>
        <w:shd w:val="clear" w:color="auto" w:fill="FFFFFF"/>
        <w:spacing w:after="0" w:line="240" w:lineRule="auto"/>
        <w:rPr>
          <w:rFonts w:ascii="Segoe UI" w:eastAsia="Times New Roman" w:hAnsi="Segoe UI" w:cs="Segoe UI"/>
          <w:color w:val="222222"/>
          <w:sz w:val="20"/>
          <w:szCs w:val="20"/>
        </w:rPr>
      </w:pPr>
    </w:p>
    <w:p w:rsidR="00AB3505" w:rsidRDefault="00AB3505" w:rsidP="00AB3505">
      <w:pPr>
        <w:shd w:val="clear" w:color="auto" w:fill="FFFFFF"/>
        <w:spacing w:after="0" w:line="240" w:lineRule="auto"/>
        <w:rPr>
          <w:rFonts w:ascii="Segoe UI" w:eastAsia="Times New Roman" w:hAnsi="Segoe UI" w:cs="Segoe UI"/>
          <w:color w:val="222222"/>
          <w:sz w:val="20"/>
          <w:szCs w:val="20"/>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Command = C:\Program Files\National Instruments\Shared\LabVIEW Compare\LVCompare.exe</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Arguments = %1 %2 -</w:t>
      </w:r>
      <w:proofErr w:type="spellStart"/>
      <w:r w:rsidRPr="00AB3505">
        <w:rPr>
          <w:rFonts w:ascii="Segoe UI" w:eastAsia="Times New Roman" w:hAnsi="Segoe UI" w:cs="Segoe UI"/>
          <w:color w:val="222222"/>
          <w:sz w:val="20"/>
          <w:szCs w:val="20"/>
        </w:rPr>
        <w:t>nobdcosm</w:t>
      </w:r>
      <w:proofErr w:type="spellEnd"/>
      <w:r w:rsidRPr="00AB3505">
        <w:rPr>
          <w:rFonts w:ascii="Segoe UI" w:eastAsia="Times New Roman" w:hAnsi="Segoe UI" w:cs="Segoe UI"/>
          <w:color w:val="222222"/>
          <w:sz w:val="20"/>
          <w:szCs w:val="20"/>
        </w:rPr>
        <w:t xml:space="preserve"> -</w:t>
      </w:r>
      <w:proofErr w:type="spellStart"/>
      <w:r w:rsidRPr="00AB3505">
        <w:rPr>
          <w:rFonts w:ascii="Segoe UI" w:eastAsia="Times New Roman" w:hAnsi="Segoe UI" w:cs="Segoe UI"/>
          <w:color w:val="222222"/>
          <w:sz w:val="20"/>
          <w:szCs w:val="20"/>
        </w:rPr>
        <w:t>nobdpos</w:t>
      </w:r>
      <w:proofErr w:type="spellEnd"/>
      <w:r w:rsidRPr="00AB3505">
        <w:rPr>
          <w:rFonts w:ascii="Segoe UI" w:eastAsia="Times New Roman" w:hAnsi="Segoe UI" w:cs="Segoe UI"/>
          <w:color w:val="222222"/>
          <w:sz w:val="20"/>
          <w:szCs w:val="20"/>
        </w:rPr>
        <w:t xml:space="preserve"> -</w:t>
      </w:r>
      <w:proofErr w:type="spellStart"/>
      <w:r w:rsidRPr="00AB3505">
        <w:rPr>
          <w:rFonts w:ascii="Segoe UI" w:eastAsia="Times New Roman" w:hAnsi="Segoe UI" w:cs="Segoe UI"/>
          <w:color w:val="222222"/>
          <w:sz w:val="20"/>
          <w:szCs w:val="20"/>
        </w:rPr>
        <w:t>nofppos</w:t>
      </w:r>
      <w:proofErr w:type="spellEnd"/>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lastRenderedPageBreak/>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xml:space="preserve">This will use the </w:t>
      </w:r>
      <w:proofErr w:type="spellStart"/>
      <w:r w:rsidRPr="00AB3505">
        <w:rPr>
          <w:rFonts w:ascii="Segoe UI" w:eastAsia="Times New Roman" w:hAnsi="Segoe UI" w:cs="Segoe UI"/>
          <w:color w:val="222222"/>
          <w:sz w:val="20"/>
          <w:szCs w:val="20"/>
        </w:rPr>
        <w:t>LabView</w:t>
      </w:r>
      <w:proofErr w:type="spellEnd"/>
      <w:r w:rsidRPr="00AB3505">
        <w:rPr>
          <w:rFonts w:ascii="Segoe UI" w:eastAsia="Times New Roman" w:hAnsi="Segoe UI" w:cs="Segoe UI"/>
          <w:color w:val="222222"/>
          <w:sz w:val="20"/>
          <w:szCs w:val="20"/>
        </w:rPr>
        <w:t xml:space="preserve"> compare program for .VI files.  If we need to add any other file types with this compare, add them to the extensions list comma delimited.</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r>
        <w:rPr>
          <w:rFonts w:ascii="Segoe UI" w:eastAsia="Times New Roman" w:hAnsi="Segoe UI" w:cs="Segoe UI"/>
          <w:noProof/>
          <w:color w:val="222222"/>
          <w:sz w:val="20"/>
          <w:szCs w:val="20"/>
        </w:rPr>
        <w:drawing>
          <wp:inline distT="0" distB="0" distL="0" distR="0" wp14:anchorId="2CC804F7" wp14:editId="10735219">
            <wp:extent cx="5934075" cy="3124200"/>
            <wp:effectExtent l="0" t="0" r="9525" b="0"/>
            <wp:docPr id="8" name="Picture 8" descr="E:\Labview Class\Pictures\unnam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abview Class\Pictures\unnamed (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Segoe UI" w:eastAsia="Times New Roman" w:hAnsi="Segoe UI" w:cs="Segoe UI"/>
          <w:color w:val="222222"/>
          <w:sz w:val="20"/>
          <w:szCs w:val="20"/>
        </w:rPr>
        <w:t> </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Times New Roman" w:eastAsia="Times New Roman" w:hAnsi="Times New Roman" w:cs="Times New Roman"/>
          <w:color w:val="222222"/>
          <w:sz w:val="24"/>
          <w:szCs w:val="24"/>
        </w:rPr>
        <w:t>4.</w:t>
      </w:r>
      <w:r w:rsidRPr="00AB3505">
        <w:rPr>
          <w:rFonts w:ascii="Times New Roman" w:eastAsia="Times New Roman" w:hAnsi="Times New Roman" w:cs="Times New Roman"/>
          <w:color w:val="222222"/>
          <w:sz w:val="14"/>
          <w:szCs w:val="14"/>
        </w:rPr>
        <w:t>      </w:t>
      </w:r>
      <w:r w:rsidRPr="00AB3505">
        <w:rPr>
          <w:rFonts w:ascii="Times New Roman" w:eastAsia="Times New Roman" w:hAnsi="Times New Roman" w:cs="Times New Roman"/>
          <w:color w:val="222222"/>
          <w:sz w:val="24"/>
          <w:szCs w:val="24"/>
        </w:rPr>
        <w:t xml:space="preserve">In </w:t>
      </w:r>
      <w:proofErr w:type="spellStart"/>
      <w:r w:rsidRPr="00AB3505">
        <w:rPr>
          <w:rFonts w:ascii="Times New Roman" w:eastAsia="Times New Roman" w:hAnsi="Times New Roman" w:cs="Times New Roman"/>
          <w:color w:val="222222"/>
          <w:sz w:val="24"/>
          <w:szCs w:val="24"/>
        </w:rPr>
        <w:t>Labview</w:t>
      </w:r>
      <w:proofErr w:type="spellEnd"/>
      <w:r w:rsidRPr="00AB3505">
        <w:rPr>
          <w:rFonts w:ascii="Times New Roman" w:eastAsia="Times New Roman" w:hAnsi="Times New Roman" w:cs="Times New Roman"/>
          <w:color w:val="222222"/>
          <w:sz w:val="24"/>
          <w:szCs w:val="24"/>
        </w:rPr>
        <w:t xml:space="preserve"> set up tools\options\source control</w:t>
      </w:r>
    </w:p>
    <w:p w:rsidR="00AB3505" w:rsidRPr="00AB3505" w:rsidRDefault="00AB3505" w:rsidP="00AB3505">
      <w:pPr>
        <w:shd w:val="clear" w:color="auto" w:fill="FFFFFF"/>
        <w:spacing w:after="0" w:line="240" w:lineRule="auto"/>
        <w:ind w:left="1440"/>
        <w:rPr>
          <w:rFonts w:ascii="Times New Roman" w:eastAsia="Times New Roman" w:hAnsi="Times New Roman" w:cs="Times New Roman"/>
          <w:color w:val="222222"/>
          <w:sz w:val="24"/>
          <w:szCs w:val="24"/>
        </w:rPr>
      </w:pPr>
      <w:r w:rsidRPr="00AB3505">
        <w:rPr>
          <w:rFonts w:ascii="Times New Roman" w:eastAsia="Times New Roman" w:hAnsi="Times New Roman" w:cs="Times New Roman"/>
          <w:color w:val="222222"/>
          <w:sz w:val="24"/>
          <w:szCs w:val="24"/>
        </w:rPr>
        <w:t>a.</w:t>
      </w:r>
      <w:r w:rsidRPr="00AB3505">
        <w:rPr>
          <w:rFonts w:ascii="Times New Roman" w:eastAsia="Times New Roman" w:hAnsi="Times New Roman" w:cs="Times New Roman"/>
          <w:color w:val="222222"/>
          <w:sz w:val="14"/>
          <w:szCs w:val="14"/>
        </w:rPr>
        <w:t>       </w:t>
      </w:r>
      <w:r w:rsidRPr="00AB3505">
        <w:rPr>
          <w:rFonts w:ascii="Times New Roman" w:eastAsia="Times New Roman" w:hAnsi="Times New Roman" w:cs="Times New Roman"/>
          <w:color w:val="222222"/>
          <w:sz w:val="24"/>
          <w:szCs w:val="24"/>
        </w:rPr>
        <w:t>Select</w:t>
      </w:r>
    </w:p>
    <w:p w:rsidR="00AB3505" w:rsidRDefault="00AB3505" w:rsidP="00AB350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14:anchorId="4629CACD" wp14:editId="4C55FBE1">
            <wp:extent cx="3861163" cy="3648075"/>
            <wp:effectExtent l="0" t="0" r="6350" b="0"/>
            <wp:docPr id="9" name="Picture 9" descr="E:\Labview Class\Pictures\unnam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abview Class\Pictures\unnamed (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8591" cy="3655093"/>
                    </a:xfrm>
                    <a:prstGeom prst="rect">
                      <a:avLst/>
                    </a:prstGeom>
                    <a:noFill/>
                    <a:ln>
                      <a:noFill/>
                    </a:ln>
                  </pic:spPr>
                </pic:pic>
              </a:graphicData>
            </a:graphic>
          </wp:inline>
        </w:drawing>
      </w:r>
    </w:p>
    <w:p w:rsidR="00AB3505" w:rsidRDefault="00AB3505" w:rsidP="00AB3505">
      <w:pPr>
        <w:shd w:val="clear" w:color="auto" w:fill="FFFFFF"/>
        <w:spacing w:after="0" w:line="240" w:lineRule="auto"/>
        <w:rPr>
          <w:rFonts w:ascii="Arial" w:eastAsia="Times New Roman" w:hAnsi="Arial" w:cs="Arial"/>
          <w:color w:val="222222"/>
          <w:sz w:val="19"/>
          <w:szCs w:val="19"/>
        </w:rPr>
      </w:pP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bookmarkStart w:id="0" w:name="_GoBack"/>
      <w:bookmarkEnd w:id="0"/>
      <w:r>
        <w:rPr>
          <w:rFonts w:ascii="Arial" w:eastAsia="Times New Roman" w:hAnsi="Arial" w:cs="Arial"/>
          <w:noProof/>
          <w:color w:val="222222"/>
          <w:sz w:val="19"/>
          <w:szCs w:val="19"/>
        </w:rPr>
        <w:lastRenderedPageBreak/>
        <w:drawing>
          <wp:inline distT="0" distB="0" distL="0" distR="0">
            <wp:extent cx="5943600" cy="2771775"/>
            <wp:effectExtent l="0" t="0" r="0" b="9525"/>
            <wp:docPr id="10" name="Picture 10" descr="E:\Labview Class\Pictures\unnam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abview Class\Pictures\unnamed (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ind w:left="720"/>
        <w:rPr>
          <w:rFonts w:ascii="Times New Roman" w:eastAsia="Times New Roman" w:hAnsi="Times New Roman" w:cs="Times New Roman"/>
          <w:color w:val="222222"/>
          <w:sz w:val="24"/>
          <w:szCs w:val="24"/>
        </w:rPr>
      </w:pPr>
      <w:r w:rsidRPr="00AB3505">
        <w:rPr>
          <w:rFonts w:ascii="Times New Roman" w:eastAsia="Times New Roman" w:hAnsi="Times New Roman" w:cs="Times New Roman"/>
          <w:color w:val="222222"/>
          <w:sz w:val="24"/>
          <w:szCs w:val="24"/>
        </w:rPr>
        <w:t>5.</w:t>
      </w:r>
      <w:r w:rsidRPr="00AB3505">
        <w:rPr>
          <w:rFonts w:ascii="Times New Roman" w:eastAsia="Times New Roman" w:hAnsi="Times New Roman" w:cs="Times New Roman"/>
          <w:color w:val="222222"/>
          <w:sz w:val="14"/>
          <w:szCs w:val="14"/>
        </w:rPr>
        <w:t>      </w:t>
      </w:r>
      <w:hyperlink r:id="rId54" w:tgtFrame="_blank" w:history="1">
        <w:r w:rsidRPr="00AB3505">
          <w:rPr>
            <w:rFonts w:ascii="Times New Roman" w:eastAsia="Times New Roman" w:hAnsi="Times New Roman" w:cs="Times New Roman"/>
            <w:color w:val="1155CC"/>
            <w:sz w:val="24"/>
            <w:szCs w:val="24"/>
            <w:u w:val="single"/>
          </w:rPr>
          <w:t>https://go.microsoft.com/fwlink/?LinkId=691978&amp;clcid=0x409</w:t>
        </w:r>
      </w:hyperlink>
      <w:r w:rsidRPr="00AB3505">
        <w:rPr>
          <w:rFonts w:ascii="Times New Roman" w:eastAsia="Times New Roman" w:hAnsi="Times New Roman" w:cs="Times New Roman"/>
          <w:color w:val="222222"/>
          <w:sz w:val="24"/>
          <w:szCs w:val="24"/>
        </w:rPr>
        <w:t xml:space="preserve">  Download and install Visual Studio 2015 software unless you already have it installed.  Save file in link to local disk and execute file.  This will install Visual Studio </w:t>
      </w:r>
      <w:proofErr w:type="gramStart"/>
      <w:r w:rsidRPr="00AB3505">
        <w:rPr>
          <w:rFonts w:ascii="Times New Roman" w:eastAsia="Times New Roman" w:hAnsi="Times New Roman" w:cs="Times New Roman"/>
          <w:color w:val="222222"/>
          <w:sz w:val="24"/>
          <w:szCs w:val="24"/>
        </w:rPr>
        <w:t>2015  Community</w:t>
      </w:r>
      <w:proofErr w:type="gramEnd"/>
      <w:r w:rsidRPr="00AB3505">
        <w:rPr>
          <w:rFonts w:ascii="Times New Roman" w:eastAsia="Times New Roman" w:hAnsi="Times New Roman" w:cs="Times New Roman"/>
          <w:color w:val="222222"/>
          <w:sz w:val="24"/>
          <w:szCs w:val="24"/>
        </w:rPr>
        <w:t xml:space="preserve"> Version.</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 </w:t>
      </w:r>
    </w:p>
    <w:p w:rsidR="00AB3505" w:rsidRPr="00AB3505" w:rsidRDefault="00AB3505" w:rsidP="00AB3505">
      <w:pPr>
        <w:shd w:val="clear" w:color="auto" w:fill="FFFFFF"/>
        <w:spacing w:after="0" w:line="240" w:lineRule="auto"/>
        <w:rPr>
          <w:rFonts w:ascii="Arial" w:eastAsia="Times New Roman" w:hAnsi="Arial" w:cs="Arial"/>
          <w:color w:val="222222"/>
          <w:sz w:val="19"/>
          <w:szCs w:val="19"/>
        </w:rPr>
      </w:pPr>
      <w:r w:rsidRPr="00AB3505">
        <w:rPr>
          <w:rFonts w:ascii="Arial" w:eastAsia="Times New Roman" w:hAnsi="Arial" w:cs="Arial"/>
          <w:color w:val="222222"/>
          <w:sz w:val="19"/>
          <w:szCs w:val="19"/>
        </w:rPr>
        <w:t>Set up source control for this version the same way that source control was set up in Visual Studio 2013.</w:t>
      </w:r>
    </w:p>
    <w:p w:rsidR="001F4DB6" w:rsidRDefault="001F4DB6"/>
    <w:sectPr w:rsidR="001F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05"/>
    <w:rsid w:val="001F4DB6"/>
    <w:rsid w:val="00AB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265"/>
  <w15:chartTrackingRefBased/>
  <w15:docId w15:val="{88411F4C-C53B-44CF-83BD-CBCF20AF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505"/>
  </w:style>
  <w:style w:type="character" w:styleId="Hyperlink">
    <w:name w:val="Hyperlink"/>
    <w:basedOn w:val="DefaultParagraphFont"/>
    <w:uiPriority w:val="99"/>
    <w:unhideWhenUsed/>
    <w:rsid w:val="00AB3505"/>
    <w:rPr>
      <w:color w:val="0000FF"/>
      <w:u w:val="single"/>
    </w:rPr>
  </w:style>
  <w:style w:type="paragraph" w:customStyle="1" w:styleId="m5329974501796475153msolistparagraph">
    <w:name w:val="m_5329974501796475153msolistparagraph"/>
    <w:basedOn w:val="Normal"/>
    <w:rsid w:val="00AB3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1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even.Moe@PreceptConsulting.com" TargetMode="External"/><Relationship Id="rId18" Type="http://schemas.openxmlformats.org/officeDocument/2006/relationships/hyperlink" Target="mailto:alexmoe1999@gmail.com" TargetMode="External"/><Relationship Id="rId26" Type="http://schemas.openxmlformats.org/officeDocument/2006/relationships/hyperlink" Target="mailto:Cindy.Moe@PreceptConsulting.com" TargetMode="External"/><Relationship Id="rId39" Type="http://schemas.openxmlformats.org/officeDocument/2006/relationships/hyperlink" Target="http://www.kauailabs.com/public_files/navx-mxp/navx-mxp-libs.zip" TargetMode="External"/><Relationship Id="rId21" Type="http://schemas.openxmlformats.org/officeDocument/2006/relationships/hyperlink" Target="https://preceptconsulting.visualstudio.com/FRC%203026/_home?welcome=true" TargetMode="External"/><Relationship Id="rId34" Type="http://schemas.openxmlformats.org/officeDocument/2006/relationships/image" Target="media/image1.png"/><Relationship Id="rId42" Type="http://schemas.openxmlformats.org/officeDocument/2006/relationships/hyperlink" Target="mailto:Steven.Moe@PreceptConsulting.com" TargetMode="External"/><Relationship Id="rId47" Type="http://schemas.openxmlformats.org/officeDocument/2006/relationships/image" Target="media/image3.png"/><Relationship Id="rId50" Type="http://schemas.openxmlformats.org/officeDocument/2006/relationships/image" Target="media/image6.jpeg"/><Relationship Id="rId55" Type="http://schemas.openxmlformats.org/officeDocument/2006/relationships/fontTable" Target="fontTable.xml"/><Relationship Id="rId7" Type="http://schemas.openxmlformats.org/officeDocument/2006/relationships/hyperlink" Target="mailto:derek@lakesarah.com" TargetMode="External"/><Relationship Id="rId12" Type="http://schemas.openxmlformats.org/officeDocument/2006/relationships/hyperlink" Target="mailto:ceidahl98@gmail.com" TargetMode="External"/><Relationship Id="rId17" Type="http://schemas.openxmlformats.org/officeDocument/2006/relationships/hyperlink" Target="mailto:nmoe1999@gmail.com" TargetMode="External"/><Relationship Id="rId25" Type="http://schemas.openxmlformats.org/officeDocument/2006/relationships/hyperlink" Target="mailto:brett.bolzer@gmail.com" TargetMode="External"/><Relationship Id="rId33" Type="http://schemas.openxmlformats.org/officeDocument/2006/relationships/hyperlink" Target="https://preceptconsulting.visualstudio.com/FRC%203026/_home?welcome=true" TargetMode="External"/><Relationship Id="rId38" Type="http://schemas.openxmlformats.org/officeDocument/2006/relationships/hyperlink" Target="https://decibel.ni.com/content/docs/DOC-46527" TargetMode="External"/><Relationship Id="rId46"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mailto:htbolzer@gmail.com" TargetMode="External"/><Relationship Id="rId20" Type="http://schemas.openxmlformats.org/officeDocument/2006/relationships/hyperlink" Target="https://preceptconsulting.visualstudio.com/" TargetMode="External"/><Relationship Id="rId29" Type="http://schemas.openxmlformats.org/officeDocument/2006/relationships/hyperlink" Target="mailto:lyle.meyer@gmail.com" TargetMode="External"/><Relationship Id="rId41" Type="http://schemas.openxmlformats.org/officeDocument/2006/relationships/hyperlink" Target="mailto:htbolzer@gmail.com" TargetMode="External"/><Relationship Id="rId54" Type="http://schemas.openxmlformats.org/officeDocument/2006/relationships/hyperlink" Target="https://go.microsoft.com/fwlink/?LinkId=691978&amp;clcid=0x409" TargetMode="External"/><Relationship Id="rId1" Type="http://schemas.openxmlformats.org/officeDocument/2006/relationships/styles" Target="styles.xml"/><Relationship Id="rId6" Type="http://schemas.openxmlformats.org/officeDocument/2006/relationships/hyperlink" Target="mailto:richwlf4@gmail.com" TargetMode="External"/><Relationship Id="rId11" Type="http://schemas.openxmlformats.org/officeDocument/2006/relationships/hyperlink" Target="mailto:julie.m.giese@wellsfargo.com" TargetMode="External"/><Relationship Id="rId24" Type="http://schemas.openxmlformats.org/officeDocument/2006/relationships/hyperlink" Target="mailto:swolfce@gmail.com" TargetMode="External"/><Relationship Id="rId32" Type="http://schemas.openxmlformats.org/officeDocument/2006/relationships/hyperlink" Target="https://account.microsoft.com/about?refd=www.bing.com" TargetMode="External"/><Relationship Id="rId37" Type="http://schemas.openxmlformats.org/officeDocument/2006/relationships/hyperlink" Target="http://ftp.ni.com/support/softlib/first/frc/FileAttachments/FRCUpdateSuite_2016.1.0_downloader.exe" TargetMode="External"/><Relationship Id="rId40" Type="http://schemas.openxmlformats.org/officeDocument/2006/relationships/hyperlink" Target="http://www.kauailabs.com/public_files/navx-mxp/" TargetMode="External"/><Relationship Id="rId45" Type="http://schemas.openxmlformats.org/officeDocument/2006/relationships/hyperlink" Target="https://preceptconsulting.visualstudio.com/" TargetMode="External"/><Relationship Id="rId53" Type="http://schemas.openxmlformats.org/officeDocument/2006/relationships/image" Target="media/image9.png"/><Relationship Id="rId5" Type="http://schemas.openxmlformats.org/officeDocument/2006/relationships/hyperlink" Target="mailto:julie.m.giese@wellsfargo.com" TargetMode="External"/><Relationship Id="rId15" Type="http://schemas.openxmlformats.org/officeDocument/2006/relationships/hyperlink" Target="mailto:Harrison.bolzer@gmail.com" TargetMode="External"/><Relationship Id="rId23" Type="http://schemas.openxmlformats.org/officeDocument/2006/relationships/hyperlink" Target="https://preceptconsulting.visualstudio.com/FRC%203026/_home?welcome=true" TargetMode="External"/><Relationship Id="rId28" Type="http://schemas.openxmlformats.org/officeDocument/2006/relationships/hyperlink" Target="mailto:lynngeidahl@gmail.com" TargetMode="External"/><Relationship Id="rId36" Type="http://schemas.openxmlformats.org/officeDocument/2006/relationships/hyperlink" Target="https://decibel.ni.com/content/docs/DOC-46527" TargetMode="External"/><Relationship Id="rId49" Type="http://schemas.openxmlformats.org/officeDocument/2006/relationships/image" Target="media/image5.png"/><Relationship Id="rId10" Type="http://schemas.openxmlformats.org/officeDocument/2006/relationships/hyperlink" Target="mailto:aj.giese17@gmail.com" TargetMode="External"/><Relationship Id="rId19" Type="http://schemas.openxmlformats.org/officeDocument/2006/relationships/hyperlink" Target="mailto:wyattduber@gmail.com" TargetMode="External"/><Relationship Id="rId31" Type="http://schemas.openxmlformats.org/officeDocument/2006/relationships/hyperlink" Target="mailto:StevenM@PreceptConsulting.com" TargetMode="External"/><Relationship Id="rId44" Type="http://schemas.openxmlformats.org/officeDocument/2006/relationships/hyperlink" Target="https://visualstudiogallery.msdn.microsoft.com/06c8e056-7f77-4a5c-9b8b-49318c143df8" TargetMode="External"/><Relationship Id="rId52" Type="http://schemas.openxmlformats.org/officeDocument/2006/relationships/image" Target="media/image8.png"/><Relationship Id="rId4" Type="http://schemas.openxmlformats.org/officeDocument/2006/relationships/hyperlink" Target="mailto:Steven.Moe@PreceptConsulting.com" TargetMode="External"/><Relationship Id="rId9" Type="http://schemas.openxmlformats.org/officeDocument/2006/relationships/hyperlink" Target="mailto:xxglxxthedr@gmail.com" TargetMode="External"/><Relationship Id="rId14" Type="http://schemas.openxmlformats.org/officeDocument/2006/relationships/hyperlink" Target="mailto:Moexx399@d.umn.edu" TargetMode="External"/><Relationship Id="rId22" Type="http://schemas.openxmlformats.org/officeDocument/2006/relationships/hyperlink" Target="https://preceptconsulting.visualstudio.com/" TargetMode="External"/><Relationship Id="rId27" Type="http://schemas.openxmlformats.org/officeDocument/2006/relationships/hyperlink" Target="mailto:lucia@jenux.net" TargetMode="External"/><Relationship Id="rId30" Type="http://schemas.openxmlformats.org/officeDocument/2006/relationships/hyperlink" Target="mailto:swolf@westmetrofire.com" TargetMode="External"/><Relationship Id="rId35" Type="http://schemas.openxmlformats.org/officeDocument/2006/relationships/hyperlink" Target="http://ftp.ni.com/support/softlib/labview/labview_frc/NI_FRC2016_downloader.exe" TargetMode="External"/><Relationship Id="rId43" Type="http://schemas.openxmlformats.org/officeDocument/2006/relationships/hyperlink" Target="https://www.microsoft.com/en-us/download/details.aspx?id=40776" TargetMode="External"/><Relationship Id="rId48" Type="http://schemas.openxmlformats.org/officeDocument/2006/relationships/image" Target="media/image4.png"/><Relationship Id="rId56" Type="http://schemas.openxmlformats.org/officeDocument/2006/relationships/theme" Target="theme/theme1.xml"/><Relationship Id="rId8" Type="http://schemas.openxmlformats.org/officeDocument/2006/relationships/hyperlink" Target="mailto:kincaidrowbotham.net@gmail.com" TargetMode="External"/><Relationship Id="rId51" Type="http://schemas.openxmlformats.org/officeDocument/2006/relationships/image" Target="media/image7.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 Moe</dc:creator>
  <cp:keywords/>
  <dc:description/>
  <cp:lastModifiedBy>Brandon A. Moe</cp:lastModifiedBy>
  <cp:revision>1</cp:revision>
  <dcterms:created xsi:type="dcterms:W3CDTF">2017-04-27T04:57:00Z</dcterms:created>
  <dcterms:modified xsi:type="dcterms:W3CDTF">2017-04-27T05:03:00Z</dcterms:modified>
</cp:coreProperties>
</file>