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F185A" w14:textId="5CFA438B" w:rsidR="00BC307F" w:rsidRDefault="00E37A9E" w:rsidP="00BC307F">
      <w:pPr>
        <w:rPr>
          <w:rFonts w:ascii="Century Gothic" w:hAnsi="Century Gothic"/>
          <w:b/>
          <w:color w:val="0070C0"/>
          <w:sz w:val="28"/>
          <w:szCs w:val="56"/>
        </w:rPr>
      </w:pPr>
      <w:r>
        <w:rPr>
          <w:rFonts w:ascii="Century Gothic" w:hAnsi="Century Gothic"/>
          <w:b/>
          <w:color w:val="0070C0"/>
          <w:sz w:val="28"/>
          <w:szCs w:val="56"/>
        </w:rPr>
        <w:t>M</w:t>
      </w:r>
      <w:r w:rsidR="00DD457C">
        <w:rPr>
          <w:rFonts w:ascii="Century Gothic" w:hAnsi="Century Gothic"/>
          <w:b/>
          <w:color w:val="0070C0"/>
          <w:sz w:val="28"/>
          <w:szCs w:val="56"/>
        </w:rPr>
        <w:t>.</w:t>
      </w:r>
      <w:r>
        <w:rPr>
          <w:rFonts w:ascii="Century Gothic" w:hAnsi="Century Gothic"/>
          <w:b/>
          <w:color w:val="0070C0"/>
          <w:sz w:val="28"/>
          <w:szCs w:val="56"/>
        </w:rPr>
        <w:t>S</w:t>
      </w:r>
      <w:r w:rsidR="00DD457C">
        <w:rPr>
          <w:rFonts w:ascii="Century Gothic" w:hAnsi="Century Gothic"/>
          <w:b/>
          <w:color w:val="0070C0"/>
          <w:sz w:val="28"/>
          <w:szCs w:val="56"/>
        </w:rPr>
        <w:t>.</w:t>
      </w:r>
    </w:p>
    <w:p w14:paraId="3E05E8C5" w14:textId="77777777" w:rsidR="00BC307F" w:rsidRPr="00BC307F" w:rsidRDefault="00BC307F" w:rsidP="00BC307F">
      <w:pPr>
        <w:rPr>
          <w:rFonts w:ascii="Century Gothic" w:hAnsi="Century Gothic"/>
          <w:b/>
          <w:color w:val="0070C0"/>
          <w:sz w:val="28"/>
          <w:szCs w:val="56"/>
        </w:rPr>
      </w:pPr>
    </w:p>
    <w:p w14:paraId="6BE7A28B" w14:textId="3B52958C" w:rsidR="00F42E0E" w:rsidRPr="00351198" w:rsidRDefault="00E37A9E" w:rsidP="00351198">
      <w:pPr>
        <w:ind w:left="2124" w:firstLine="708"/>
        <w:rPr>
          <w:rFonts w:ascii="Century Gothic" w:hAnsi="Century Gothic"/>
          <w:color w:val="595959" w:themeColor="text1" w:themeTint="A6"/>
          <w:sz w:val="36"/>
          <w:szCs w:val="40"/>
        </w:rPr>
      </w:pPr>
      <w:r>
        <w:rPr>
          <w:rFonts w:ascii="Century Gothic" w:hAnsi="Century Gothic"/>
          <w:color w:val="595959" w:themeColor="text1" w:themeTint="A6"/>
          <w:sz w:val="36"/>
          <w:szCs w:val="40"/>
        </w:rPr>
        <w:t>Ingénieur</w:t>
      </w:r>
      <w:r w:rsidR="0015617F">
        <w:rPr>
          <w:rFonts w:ascii="Century Gothic" w:hAnsi="Century Gothic"/>
          <w:color w:val="595959" w:themeColor="text1" w:themeTint="A6"/>
          <w:sz w:val="36"/>
          <w:szCs w:val="40"/>
        </w:rPr>
        <w:t xml:space="preserve"> DevOps</w:t>
      </w:r>
    </w:p>
    <w:p w14:paraId="14174993" w14:textId="77777777" w:rsidR="00BC307F" w:rsidRDefault="00BC307F" w:rsidP="00945135">
      <w:pPr>
        <w:suppressAutoHyphens/>
        <w:jc w:val="both"/>
        <w:rPr>
          <w:rFonts w:ascii="Calibri" w:hAnsi="Calibri" w:cs="Arial"/>
          <w:b/>
          <w:bCs/>
          <w:color w:val="0070C0"/>
          <w:lang w:eastAsia="ar-SA"/>
        </w:rPr>
      </w:pPr>
    </w:p>
    <w:p w14:paraId="5C6E4CFD" w14:textId="77777777" w:rsidR="00945135" w:rsidRDefault="00945135" w:rsidP="00945135">
      <w:pPr>
        <w:suppressAutoHyphens/>
        <w:jc w:val="both"/>
        <w:rPr>
          <w:rFonts w:ascii="Calibri" w:hAnsi="Calibri" w:cs="Arial"/>
          <w:b/>
          <w:bCs/>
          <w:color w:val="0070C0"/>
          <w:lang w:eastAsia="ar-SA"/>
        </w:rPr>
      </w:pPr>
      <w:r>
        <w:rPr>
          <w:rFonts w:ascii="Calibri" w:hAnsi="Calibri" w:cs="Arial"/>
          <w:b/>
          <w:bCs/>
          <w:color w:val="0070C0"/>
          <w:lang w:eastAsia="ar-SA"/>
        </w:rPr>
        <w:t>DOMAINE</w:t>
      </w:r>
      <w:r w:rsidR="008909F0">
        <w:rPr>
          <w:rFonts w:ascii="Calibri" w:hAnsi="Calibri" w:cs="Arial"/>
          <w:b/>
          <w:bCs/>
          <w:color w:val="0070C0"/>
          <w:lang w:eastAsia="ar-SA"/>
        </w:rPr>
        <w:t>S</w:t>
      </w:r>
      <w:r>
        <w:rPr>
          <w:rFonts w:ascii="Calibri" w:hAnsi="Calibri" w:cs="Arial"/>
          <w:b/>
          <w:bCs/>
          <w:color w:val="0070C0"/>
          <w:lang w:eastAsia="ar-SA"/>
        </w:rPr>
        <w:t xml:space="preserve"> D’INTERVENTION</w:t>
      </w:r>
    </w:p>
    <w:p w14:paraId="0E8C75C8" w14:textId="77777777" w:rsidR="00F42E0E" w:rsidRPr="00D84C53" w:rsidRDefault="00F42E0E" w:rsidP="00D84C53">
      <w:pPr>
        <w:suppressAutoHyphens/>
        <w:spacing w:line="100" w:lineRule="atLeast"/>
        <w:jc w:val="both"/>
        <w:rPr>
          <w:rFonts w:ascii="Calibri" w:hAnsi="Calibri" w:cs="Arial"/>
          <w:bCs/>
          <w:color w:val="595959" w:themeColor="text1" w:themeTint="A6"/>
          <w:lang w:eastAsia="ar-SA"/>
        </w:rPr>
      </w:pPr>
    </w:p>
    <w:p w14:paraId="3D8F3467" w14:textId="77777777" w:rsidR="000B50E0" w:rsidRPr="00582142" w:rsidRDefault="000B50E0" w:rsidP="00582142">
      <w:pPr>
        <w:numPr>
          <w:ilvl w:val="0"/>
          <w:numId w:val="20"/>
        </w:numPr>
        <w:spacing w:line="360" w:lineRule="auto"/>
        <w:ind w:left="720" w:firstLine="0"/>
        <w:jc w:val="both"/>
        <w:rPr>
          <w:rFonts w:ascii="Calibri" w:hAnsi="Calibri"/>
          <w:b/>
          <w:color w:val="3B3838" w:themeColor="background2" w:themeShade="40"/>
          <w:sz w:val="22"/>
          <w:szCs w:val="22"/>
        </w:rPr>
      </w:pPr>
      <w:r w:rsidRPr="00582142">
        <w:rPr>
          <w:rFonts w:ascii="Calibri" w:hAnsi="Calibri"/>
          <w:b/>
          <w:color w:val="3B3838" w:themeColor="background2" w:themeShade="40"/>
          <w:sz w:val="22"/>
          <w:szCs w:val="22"/>
        </w:rPr>
        <w:t>Proposer des solutions techniques les plus adaptées aux besoins du client (POC).</w:t>
      </w:r>
    </w:p>
    <w:p w14:paraId="39DA167B" w14:textId="77777777" w:rsidR="000B50E0" w:rsidRPr="00582142" w:rsidRDefault="000B50E0" w:rsidP="00582142">
      <w:pPr>
        <w:numPr>
          <w:ilvl w:val="0"/>
          <w:numId w:val="20"/>
        </w:numPr>
        <w:spacing w:line="360" w:lineRule="auto"/>
        <w:ind w:left="720" w:firstLine="0"/>
        <w:jc w:val="both"/>
        <w:rPr>
          <w:rFonts w:ascii="Calibri" w:hAnsi="Calibri"/>
          <w:b/>
          <w:color w:val="3B3838" w:themeColor="background2" w:themeShade="40"/>
          <w:sz w:val="22"/>
          <w:szCs w:val="22"/>
        </w:rPr>
      </w:pPr>
      <w:r w:rsidRPr="00582142">
        <w:rPr>
          <w:rFonts w:ascii="Calibri" w:hAnsi="Calibri"/>
          <w:b/>
          <w:color w:val="3B3838" w:themeColor="background2" w:themeShade="40"/>
          <w:sz w:val="22"/>
          <w:szCs w:val="22"/>
        </w:rPr>
        <w:t>Participation aux sujets DevOps (Intégration continue).</w:t>
      </w:r>
    </w:p>
    <w:p w14:paraId="7E9D35F6" w14:textId="77777777" w:rsidR="000B50E0" w:rsidRPr="00582142" w:rsidRDefault="000B50E0" w:rsidP="00582142">
      <w:pPr>
        <w:numPr>
          <w:ilvl w:val="0"/>
          <w:numId w:val="20"/>
        </w:numPr>
        <w:spacing w:line="360" w:lineRule="auto"/>
        <w:ind w:left="720" w:firstLine="0"/>
        <w:jc w:val="both"/>
        <w:rPr>
          <w:rFonts w:ascii="Calibri" w:hAnsi="Calibri"/>
          <w:b/>
          <w:color w:val="3B3838" w:themeColor="background2" w:themeShade="40"/>
          <w:sz w:val="22"/>
          <w:szCs w:val="22"/>
        </w:rPr>
      </w:pPr>
      <w:r w:rsidRPr="00582142">
        <w:rPr>
          <w:rFonts w:ascii="Calibri" w:hAnsi="Calibri"/>
          <w:b/>
          <w:color w:val="3B3838" w:themeColor="background2" w:themeShade="40"/>
          <w:sz w:val="22"/>
          <w:szCs w:val="22"/>
        </w:rPr>
        <w:t xml:space="preserve">Architecture applicative (Micro Services, SOA, </w:t>
      </w:r>
      <w:proofErr w:type="spellStart"/>
      <w:r w:rsidRPr="00582142">
        <w:rPr>
          <w:rFonts w:ascii="Calibri" w:hAnsi="Calibri"/>
          <w:b/>
          <w:color w:val="3B3838" w:themeColor="background2" w:themeShade="40"/>
          <w:sz w:val="22"/>
          <w:szCs w:val="22"/>
        </w:rPr>
        <w:t>MuleSoft</w:t>
      </w:r>
      <w:proofErr w:type="spellEnd"/>
      <w:r w:rsidRPr="00582142">
        <w:rPr>
          <w:rFonts w:ascii="Calibri" w:hAnsi="Calibri"/>
          <w:b/>
          <w:color w:val="3B3838" w:themeColor="background2" w:themeShade="40"/>
          <w:sz w:val="22"/>
          <w:szCs w:val="22"/>
        </w:rPr>
        <w:t>).</w:t>
      </w:r>
    </w:p>
    <w:p w14:paraId="65927052" w14:textId="77777777" w:rsidR="000B50E0" w:rsidRPr="00582142" w:rsidRDefault="000B50E0" w:rsidP="0015617F">
      <w:pPr>
        <w:numPr>
          <w:ilvl w:val="0"/>
          <w:numId w:val="20"/>
        </w:numPr>
        <w:spacing w:line="360" w:lineRule="auto"/>
        <w:ind w:left="720" w:firstLine="0"/>
        <w:jc w:val="both"/>
        <w:rPr>
          <w:rFonts w:ascii="Calibri" w:hAnsi="Calibri"/>
          <w:b/>
          <w:color w:val="3B3838" w:themeColor="background2" w:themeShade="40"/>
          <w:sz w:val="22"/>
          <w:szCs w:val="22"/>
        </w:rPr>
      </w:pPr>
      <w:r w:rsidRPr="00582142">
        <w:rPr>
          <w:rFonts w:ascii="Calibri" w:hAnsi="Calibri"/>
          <w:b/>
          <w:color w:val="3B3838" w:themeColor="background2" w:themeShade="40"/>
          <w:sz w:val="22"/>
          <w:szCs w:val="22"/>
        </w:rPr>
        <w:t>Utilisation de l’anglais comme langue de travail pour l’encadrement technique oral et écrit.</w:t>
      </w:r>
    </w:p>
    <w:p w14:paraId="3DEBEF5A" w14:textId="77777777" w:rsidR="00BC307F" w:rsidRPr="00A7125D" w:rsidRDefault="00BC307F" w:rsidP="00BC307F">
      <w:pPr>
        <w:suppressAutoHyphens/>
        <w:spacing w:line="100" w:lineRule="atLeast"/>
        <w:jc w:val="both"/>
        <w:rPr>
          <w:rFonts w:asciiTheme="minorHAnsi" w:hAnsiTheme="minorHAnsi" w:cstheme="minorHAnsi"/>
          <w:bCs/>
          <w:color w:val="595959" w:themeColor="text1" w:themeTint="A6"/>
        </w:rPr>
      </w:pPr>
    </w:p>
    <w:p w14:paraId="1F4A2950" w14:textId="043282C7" w:rsidR="00A7125D" w:rsidRDefault="00945135" w:rsidP="00934854">
      <w:pPr>
        <w:suppressAutoHyphens/>
        <w:jc w:val="both"/>
        <w:rPr>
          <w:rFonts w:ascii="Calibri" w:hAnsi="Calibri" w:cs="Arial"/>
          <w:b/>
          <w:bCs/>
          <w:color w:val="0070C0"/>
          <w:lang w:eastAsia="ar-SA"/>
        </w:rPr>
      </w:pPr>
      <w:r w:rsidRPr="00945135">
        <w:rPr>
          <w:rFonts w:ascii="Calibri" w:hAnsi="Calibri" w:cs="Arial"/>
          <w:b/>
          <w:bCs/>
          <w:color w:val="0070C0"/>
          <w:lang w:eastAsia="ar-SA"/>
        </w:rPr>
        <w:t>COMPETENCES TECHNIQUES </w:t>
      </w:r>
    </w:p>
    <w:p w14:paraId="20CFC817" w14:textId="77777777" w:rsidR="00E552FA" w:rsidRDefault="00E552FA" w:rsidP="00934854">
      <w:pPr>
        <w:suppressAutoHyphens/>
        <w:jc w:val="both"/>
        <w:rPr>
          <w:rFonts w:ascii="Calibri" w:hAnsi="Calibri" w:cs="Arial"/>
          <w:b/>
          <w:bCs/>
          <w:color w:val="0070C0"/>
          <w:lang w:eastAsia="ar-SA"/>
        </w:rPr>
      </w:pPr>
    </w:p>
    <w:p w14:paraId="6DC4D677" w14:textId="1A91154F" w:rsidR="00E37A9E" w:rsidRPr="00A53634" w:rsidRDefault="00282252" w:rsidP="00E37A9E">
      <w:pPr>
        <w:pStyle w:val="ContactInfo"/>
        <w:spacing w:after="0"/>
        <w:ind w:firstLine="708"/>
        <w:jc w:val="both"/>
        <w:rPr>
          <w:sz w:val="20"/>
          <w:szCs w:val="20"/>
        </w:rPr>
      </w:pPr>
      <w:r w:rsidRPr="00282252">
        <w:rPr>
          <w:rFonts w:ascii="Calibri" w:eastAsia="Times New Roman" w:hAnsi="Calibri" w:cs="Times New Roman"/>
          <w:b/>
          <w:color w:val="3B3838" w:themeColor="background2" w:themeShade="40"/>
          <w:sz w:val="22"/>
          <w:szCs w:val="22"/>
          <w:lang w:val="fr-FR" w:eastAsia="fr-FR"/>
        </w:rPr>
        <w:t>Systèmes :</w:t>
      </w:r>
      <w:r w:rsidR="00E37A9E">
        <w:rPr>
          <w:b/>
          <w:color w:val="1F3864" w:themeColor="accent1" w:themeShade="80"/>
          <w:sz w:val="20"/>
          <w:szCs w:val="20"/>
        </w:rPr>
        <w:tab/>
      </w:r>
      <w:r w:rsidR="00E37A9E" w:rsidRPr="00A53634">
        <w:rPr>
          <w:color w:val="1F3864" w:themeColor="accent1" w:themeShade="80"/>
          <w:sz w:val="20"/>
          <w:szCs w:val="20"/>
        </w:rPr>
        <w:t xml:space="preserve"> </w:t>
      </w:r>
      <w:r w:rsidR="00E37A9E">
        <w:rPr>
          <w:color w:val="1F3864" w:themeColor="accent1" w:themeShade="80"/>
          <w:sz w:val="20"/>
          <w:szCs w:val="20"/>
        </w:rPr>
        <w:tab/>
      </w:r>
      <w:r w:rsidR="00E37A9E">
        <w:rPr>
          <w:color w:val="1F3864" w:themeColor="accent1" w:themeShade="80"/>
          <w:sz w:val="20"/>
          <w:szCs w:val="20"/>
        </w:rPr>
        <w:tab/>
      </w:r>
      <w:proofErr w:type="spellStart"/>
      <w:r w:rsidR="00E37A9E" w:rsidRPr="002E7ACC">
        <w:rPr>
          <w:rFonts w:ascii="Calibri" w:eastAsia="Times New Roman" w:hAnsi="Calibri" w:cs="Times New Roman"/>
          <w:color w:val="3B3838" w:themeColor="background2" w:themeShade="40"/>
          <w:sz w:val="22"/>
          <w:szCs w:val="22"/>
          <w:lang w:eastAsia="fr-FR"/>
        </w:rPr>
        <w:t>linux</w:t>
      </w:r>
      <w:proofErr w:type="spellEnd"/>
      <w:r w:rsidR="00E37A9E" w:rsidRPr="002E7ACC">
        <w:rPr>
          <w:rFonts w:ascii="Calibri" w:eastAsia="Times New Roman" w:hAnsi="Calibri" w:cs="Times New Roman"/>
          <w:color w:val="3B3838" w:themeColor="background2" w:themeShade="40"/>
          <w:sz w:val="22"/>
          <w:szCs w:val="22"/>
          <w:lang w:eastAsia="fr-FR"/>
        </w:rPr>
        <w:t>, windows</w:t>
      </w:r>
    </w:p>
    <w:p w14:paraId="3364808D" w14:textId="4F4E62C3" w:rsidR="00E37A9E" w:rsidRPr="00A53634" w:rsidRDefault="00E37A9E" w:rsidP="00E37A9E">
      <w:pPr>
        <w:pStyle w:val="ContactInfo"/>
        <w:spacing w:after="0"/>
        <w:ind w:firstLine="708"/>
        <w:jc w:val="both"/>
        <w:rPr>
          <w:sz w:val="20"/>
          <w:szCs w:val="20"/>
        </w:rPr>
      </w:pPr>
      <w:r w:rsidRPr="002E7ACC">
        <w:rPr>
          <w:rFonts w:ascii="Calibri" w:eastAsia="Times New Roman" w:hAnsi="Calibri" w:cs="Times New Roman"/>
          <w:b/>
          <w:color w:val="3B3838" w:themeColor="background2" w:themeShade="40"/>
          <w:sz w:val="22"/>
          <w:szCs w:val="22"/>
          <w:lang w:eastAsia="fr-FR"/>
        </w:rPr>
        <w:t>Front end:</w:t>
      </w:r>
      <w:r>
        <w:rPr>
          <w:color w:val="1F3864" w:themeColor="accent1" w:themeShade="80"/>
          <w:sz w:val="20"/>
          <w:szCs w:val="20"/>
        </w:rPr>
        <w:tab/>
      </w:r>
      <w:r>
        <w:rPr>
          <w:color w:val="1F3864" w:themeColor="accent1" w:themeShade="80"/>
          <w:sz w:val="20"/>
          <w:szCs w:val="20"/>
        </w:rPr>
        <w:tab/>
      </w:r>
      <w:r>
        <w:rPr>
          <w:color w:val="1F3864" w:themeColor="accent1" w:themeShade="80"/>
          <w:sz w:val="20"/>
          <w:szCs w:val="20"/>
        </w:rPr>
        <w:tab/>
      </w:r>
      <w:r w:rsidRPr="002E7ACC">
        <w:rPr>
          <w:rFonts w:ascii="Calibri" w:eastAsia="Times New Roman" w:hAnsi="Calibri" w:cs="Times New Roman"/>
          <w:color w:val="3B3838" w:themeColor="background2" w:themeShade="40"/>
          <w:sz w:val="22"/>
          <w:szCs w:val="22"/>
          <w:lang w:eastAsia="fr-FR"/>
        </w:rPr>
        <w:t xml:space="preserve">html5, </w:t>
      </w:r>
      <w:proofErr w:type="spellStart"/>
      <w:r w:rsidRPr="002E7ACC">
        <w:rPr>
          <w:rFonts w:ascii="Calibri" w:eastAsia="Times New Roman" w:hAnsi="Calibri" w:cs="Times New Roman"/>
          <w:color w:val="3B3838" w:themeColor="background2" w:themeShade="40"/>
          <w:sz w:val="22"/>
          <w:szCs w:val="22"/>
          <w:lang w:eastAsia="fr-FR"/>
        </w:rPr>
        <w:t>css</w:t>
      </w:r>
      <w:proofErr w:type="spellEnd"/>
      <w:r w:rsidRPr="002E7ACC">
        <w:rPr>
          <w:rFonts w:ascii="Calibri" w:eastAsia="Times New Roman" w:hAnsi="Calibri" w:cs="Times New Roman"/>
          <w:color w:val="3B3838" w:themeColor="background2" w:themeShade="40"/>
          <w:sz w:val="22"/>
          <w:szCs w:val="22"/>
          <w:lang w:eastAsia="fr-FR"/>
        </w:rPr>
        <w:t xml:space="preserve">, </w:t>
      </w:r>
      <w:proofErr w:type="spellStart"/>
      <w:r w:rsidRPr="002E7ACC">
        <w:rPr>
          <w:rFonts w:ascii="Calibri" w:eastAsia="Times New Roman" w:hAnsi="Calibri" w:cs="Times New Roman"/>
          <w:color w:val="3B3838" w:themeColor="background2" w:themeShade="40"/>
          <w:sz w:val="22"/>
          <w:szCs w:val="22"/>
          <w:lang w:eastAsia="fr-FR"/>
        </w:rPr>
        <w:t>javascript</w:t>
      </w:r>
      <w:proofErr w:type="spellEnd"/>
    </w:p>
    <w:p w14:paraId="31A47BAA" w14:textId="5B9EB53D" w:rsidR="00E37A9E" w:rsidRPr="00A53634" w:rsidRDefault="00E37A9E" w:rsidP="00E37A9E">
      <w:pPr>
        <w:pStyle w:val="ContactInfo"/>
        <w:spacing w:after="0"/>
        <w:ind w:firstLine="708"/>
        <w:jc w:val="both"/>
        <w:rPr>
          <w:sz w:val="20"/>
          <w:szCs w:val="20"/>
        </w:rPr>
      </w:pPr>
      <w:r w:rsidRPr="00282252">
        <w:rPr>
          <w:rFonts w:ascii="Calibri" w:eastAsia="Times New Roman" w:hAnsi="Calibri" w:cs="Times New Roman"/>
          <w:b/>
          <w:color w:val="3B3838" w:themeColor="background2" w:themeShade="40"/>
          <w:sz w:val="22"/>
          <w:szCs w:val="22"/>
          <w:lang w:val="fr-FR" w:eastAsia="fr-FR"/>
        </w:rPr>
        <w:t>Back end:</w:t>
      </w:r>
      <w:r w:rsidRPr="00A53634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82252">
        <w:rPr>
          <w:rFonts w:ascii="Calibri" w:eastAsia="Times New Roman" w:hAnsi="Calibri" w:cs="Times New Roman"/>
          <w:color w:val="3B3838" w:themeColor="background2" w:themeShade="40"/>
          <w:sz w:val="22"/>
          <w:szCs w:val="22"/>
          <w:lang w:val="fr-FR" w:eastAsia="fr-FR"/>
        </w:rPr>
        <w:t xml:space="preserve">python, flask, </w:t>
      </w:r>
      <w:proofErr w:type="spellStart"/>
      <w:r w:rsidRPr="00282252">
        <w:rPr>
          <w:rFonts w:ascii="Calibri" w:eastAsia="Times New Roman" w:hAnsi="Calibri" w:cs="Times New Roman"/>
          <w:color w:val="3B3838" w:themeColor="background2" w:themeShade="40"/>
          <w:sz w:val="22"/>
          <w:szCs w:val="22"/>
          <w:lang w:val="fr-FR" w:eastAsia="fr-FR"/>
        </w:rPr>
        <w:t>django</w:t>
      </w:r>
      <w:proofErr w:type="spellEnd"/>
    </w:p>
    <w:p w14:paraId="0E28E574" w14:textId="729BCD28" w:rsidR="00E37A9E" w:rsidRPr="00115873" w:rsidRDefault="00E37A9E" w:rsidP="00E37A9E">
      <w:pPr>
        <w:pStyle w:val="ContactInfo"/>
        <w:spacing w:after="0"/>
        <w:ind w:firstLine="708"/>
        <w:jc w:val="both"/>
        <w:rPr>
          <w:sz w:val="20"/>
          <w:szCs w:val="20"/>
        </w:rPr>
      </w:pPr>
      <w:r w:rsidRPr="00282252">
        <w:rPr>
          <w:rFonts w:ascii="Calibri" w:eastAsia="Times New Roman" w:hAnsi="Calibri" w:cs="Times New Roman"/>
          <w:b/>
          <w:color w:val="3B3838" w:themeColor="background2" w:themeShade="40"/>
          <w:sz w:val="22"/>
          <w:szCs w:val="22"/>
          <w:lang w:val="fr-FR" w:eastAsia="fr-FR"/>
        </w:rPr>
        <w:t>Scripting:</w:t>
      </w:r>
      <w:r w:rsidRPr="00115873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82252">
        <w:rPr>
          <w:rFonts w:ascii="Calibri" w:eastAsia="Times New Roman" w:hAnsi="Calibri" w:cs="Times New Roman"/>
          <w:color w:val="3B3838" w:themeColor="background2" w:themeShade="40"/>
          <w:sz w:val="22"/>
          <w:szCs w:val="22"/>
          <w:lang w:val="fr-FR" w:eastAsia="fr-FR"/>
        </w:rPr>
        <w:t xml:space="preserve">shell, </w:t>
      </w:r>
      <w:proofErr w:type="spellStart"/>
      <w:r w:rsidRPr="00282252">
        <w:rPr>
          <w:rFonts w:ascii="Calibri" w:eastAsia="Times New Roman" w:hAnsi="Calibri" w:cs="Times New Roman"/>
          <w:color w:val="3B3838" w:themeColor="background2" w:themeShade="40"/>
          <w:sz w:val="22"/>
          <w:szCs w:val="22"/>
          <w:lang w:val="fr-FR" w:eastAsia="fr-FR"/>
        </w:rPr>
        <w:t>powershell</w:t>
      </w:r>
      <w:proofErr w:type="spellEnd"/>
    </w:p>
    <w:p w14:paraId="51F74B90" w14:textId="6CFA6E17" w:rsidR="00E37A9E" w:rsidRPr="00E37A9E" w:rsidRDefault="00282252" w:rsidP="00E37A9E">
      <w:pPr>
        <w:pStyle w:val="ContactInfo"/>
        <w:spacing w:after="0"/>
        <w:ind w:firstLine="708"/>
        <w:jc w:val="both"/>
        <w:rPr>
          <w:sz w:val="20"/>
          <w:szCs w:val="20"/>
          <w:lang w:val="fr-FR"/>
        </w:rPr>
      </w:pPr>
      <w:r w:rsidRPr="00282252">
        <w:rPr>
          <w:rFonts w:ascii="Calibri" w:eastAsia="Times New Roman" w:hAnsi="Calibri" w:cs="Times New Roman"/>
          <w:b/>
          <w:color w:val="3B3838" w:themeColor="background2" w:themeShade="40"/>
          <w:sz w:val="22"/>
          <w:szCs w:val="22"/>
          <w:lang w:val="fr-FR" w:eastAsia="fr-FR"/>
        </w:rPr>
        <w:t>SGBDR :</w:t>
      </w:r>
      <w:r w:rsidR="00E37A9E" w:rsidRPr="00282252">
        <w:rPr>
          <w:rFonts w:ascii="Calibri" w:eastAsia="Times New Roman" w:hAnsi="Calibri" w:cs="Times New Roman"/>
          <w:b/>
          <w:color w:val="3B3838" w:themeColor="background2" w:themeShade="40"/>
          <w:sz w:val="22"/>
          <w:szCs w:val="22"/>
          <w:lang w:val="fr-FR" w:eastAsia="fr-FR"/>
        </w:rPr>
        <w:t xml:space="preserve"> </w:t>
      </w:r>
      <w:r w:rsidR="00E37A9E" w:rsidRPr="00282252">
        <w:rPr>
          <w:rFonts w:ascii="Calibri" w:eastAsia="Times New Roman" w:hAnsi="Calibri" w:cs="Times New Roman"/>
          <w:b/>
          <w:color w:val="3B3838" w:themeColor="background2" w:themeShade="40"/>
          <w:sz w:val="22"/>
          <w:szCs w:val="22"/>
          <w:lang w:val="fr-FR" w:eastAsia="fr-FR"/>
        </w:rPr>
        <w:tab/>
      </w:r>
      <w:r w:rsidR="00E37A9E">
        <w:rPr>
          <w:color w:val="1F3864" w:themeColor="accent1" w:themeShade="80"/>
          <w:sz w:val="20"/>
          <w:szCs w:val="20"/>
          <w:lang w:val="fr-FR"/>
        </w:rPr>
        <w:tab/>
      </w:r>
      <w:r w:rsidR="00E37A9E">
        <w:rPr>
          <w:color w:val="1F3864" w:themeColor="accent1" w:themeShade="80"/>
          <w:sz w:val="20"/>
          <w:szCs w:val="20"/>
          <w:lang w:val="fr-FR"/>
        </w:rPr>
        <w:tab/>
      </w:r>
      <w:proofErr w:type="spellStart"/>
      <w:r w:rsidR="00E37A9E" w:rsidRPr="00282252">
        <w:rPr>
          <w:rFonts w:ascii="Calibri" w:eastAsia="Times New Roman" w:hAnsi="Calibri" w:cs="Times New Roman"/>
          <w:color w:val="3B3838" w:themeColor="background2" w:themeShade="40"/>
          <w:sz w:val="22"/>
          <w:szCs w:val="22"/>
          <w:lang w:val="fr-FR" w:eastAsia="fr-FR"/>
        </w:rPr>
        <w:t>postgresql</w:t>
      </w:r>
      <w:proofErr w:type="spellEnd"/>
      <w:r w:rsidR="00E37A9E" w:rsidRPr="00282252">
        <w:rPr>
          <w:rFonts w:ascii="Calibri" w:eastAsia="Times New Roman" w:hAnsi="Calibri" w:cs="Times New Roman"/>
          <w:color w:val="3B3838" w:themeColor="background2" w:themeShade="40"/>
          <w:sz w:val="22"/>
          <w:szCs w:val="22"/>
          <w:lang w:val="fr-FR" w:eastAsia="fr-FR"/>
        </w:rPr>
        <w:t>, oracle</w:t>
      </w:r>
      <w:r w:rsidR="00E37A9E" w:rsidRPr="00E37A9E">
        <w:rPr>
          <w:sz w:val="20"/>
          <w:szCs w:val="20"/>
          <w:lang w:val="fr-FR"/>
        </w:rPr>
        <w:t xml:space="preserve"> </w:t>
      </w:r>
    </w:p>
    <w:p w14:paraId="171AA48A" w14:textId="03A0C5C8" w:rsidR="00E37A9E" w:rsidRPr="00E37A9E" w:rsidRDefault="00E37A9E" w:rsidP="00E37A9E">
      <w:pPr>
        <w:pStyle w:val="ContactInfo"/>
        <w:spacing w:after="0"/>
        <w:ind w:firstLine="708"/>
        <w:jc w:val="both"/>
        <w:rPr>
          <w:sz w:val="20"/>
          <w:szCs w:val="20"/>
          <w:lang w:val="fr-FR"/>
        </w:rPr>
      </w:pPr>
      <w:r w:rsidRPr="00282252">
        <w:rPr>
          <w:rFonts w:ascii="Calibri" w:eastAsia="Times New Roman" w:hAnsi="Calibri" w:cs="Times New Roman"/>
          <w:b/>
          <w:color w:val="3B3838" w:themeColor="background2" w:themeShade="40"/>
          <w:sz w:val="22"/>
          <w:szCs w:val="22"/>
          <w:lang w:val="fr-FR" w:eastAsia="fr-FR"/>
        </w:rPr>
        <w:t>NOSQL :</w:t>
      </w:r>
      <w:r w:rsidRPr="00E37A9E">
        <w:rPr>
          <w:color w:val="1F3864" w:themeColor="accent1" w:themeShade="80"/>
          <w:sz w:val="20"/>
          <w:szCs w:val="20"/>
          <w:lang w:val="fr-FR"/>
        </w:rPr>
        <w:t xml:space="preserve"> </w:t>
      </w:r>
      <w:r>
        <w:rPr>
          <w:color w:val="1F3864" w:themeColor="accent1" w:themeShade="80"/>
          <w:sz w:val="20"/>
          <w:szCs w:val="20"/>
          <w:lang w:val="fr-FR"/>
        </w:rPr>
        <w:tab/>
      </w:r>
      <w:r>
        <w:rPr>
          <w:color w:val="1F3864" w:themeColor="accent1" w:themeShade="80"/>
          <w:sz w:val="20"/>
          <w:szCs w:val="20"/>
          <w:lang w:val="fr-FR"/>
        </w:rPr>
        <w:tab/>
      </w:r>
      <w:r>
        <w:rPr>
          <w:color w:val="1F3864" w:themeColor="accent1" w:themeShade="80"/>
          <w:sz w:val="20"/>
          <w:szCs w:val="20"/>
          <w:lang w:val="fr-FR"/>
        </w:rPr>
        <w:tab/>
      </w:r>
      <w:proofErr w:type="spellStart"/>
      <w:r w:rsidRPr="00282252">
        <w:rPr>
          <w:rFonts w:ascii="Calibri" w:eastAsia="Times New Roman" w:hAnsi="Calibri" w:cs="Times New Roman"/>
          <w:color w:val="3B3838" w:themeColor="background2" w:themeShade="40"/>
          <w:sz w:val="22"/>
          <w:szCs w:val="22"/>
          <w:lang w:val="fr-FR" w:eastAsia="fr-FR"/>
        </w:rPr>
        <w:t>mongodb</w:t>
      </w:r>
      <w:proofErr w:type="spellEnd"/>
      <w:r w:rsidRPr="00282252">
        <w:rPr>
          <w:rFonts w:ascii="Calibri" w:eastAsia="Times New Roman" w:hAnsi="Calibri" w:cs="Times New Roman"/>
          <w:color w:val="3B3838" w:themeColor="background2" w:themeShade="40"/>
          <w:sz w:val="22"/>
          <w:szCs w:val="22"/>
          <w:lang w:val="fr-FR" w:eastAsia="fr-FR"/>
        </w:rPr>
        <w:t xml:space="preserve">, redis, </w:t>
      </w:r>
      <w:proofErr w:type="spellStart"/>
      <w:r w:rsidRPr="00282252">
        <w:rPr>
          <w:rFonts w:ascii="Calibri" w:eastAsia="Times New Roman" w:hAnsi="Calibri" w:cs="Times New Roman"/>
          <w:color w:val="3B3838" w:themeColor="background2" w:themeShade="40"/>
          <w:sz w:val="22"/>
          <w:szCs w:val="22"/>
          <w:lang w:val="fr-FR" w:eastAsia="fr-FR"/>
        </w:rPr>
        <w:t>cassandra</w:t>
      </w:r>
      <w:proofErr w:type="spellEnd"/>
    </w:p>
    <w:p w14:paraId="7426F1B6" w14:textId="432845D9" w:rsidR="00E37A9E" w:rsidRPr="00A53634" w:rsidRDefault="00E37A9E" w:rsidP="008C16F1">
      <w:pPr>
        <w:pStyle w:val="ContactInfo"/>
        <w:spacing w:after="0"/>
        <w:ind w:left="3538" w:hanging="2830"/>
        <w:jc w:val="both"/>
        <w:rPr>
          <w:sz w:val="20"/>
          <w:szCs w:val="20"/>
        </w:rPr>
      </w:pPr>
      <w:r w:rsidRPr="008C16F1">
        <w:rPr>
          <w:rFonts w:ascii="Calibri" w:eastAsia="Times New Roman" w:hAnsi="Calibri" w:cs="Times New Roman"/>
          <w:b/>
          <w:color w:val="3B3838" w:themeColor="background2" w:themeShade="40"/>
          <w:sz w:val="22"/>
          <w:szCs w:val="22"/>
          <w:lang w:eastAsia="fr-FR"/>
        </w:rPr>
        <w:t>Middleware:</w:t>
      </w:r>
      <w:r w:rsidRPr="00A53634">
        <w:rPr>
          <w:color w:val="1F3864" w:themeColor="accent1" w:themeShade="80"/>
          <w:sz w:val="20"/>
          <w:szCs w:val="20"/>
        </w:rPr>
        <w:t xml:space="preserve"> </w:t>
      </w:r>
      <w:r>
        <w:rPr>
          <w:color w:val="1F3864" w:themeColor="accent1" w:themeShade="80"/>
          <w:sz w:val="20"/>
          <w:szCs w:val="20"/>
        </w:rPr>
        <w:tab/>
      </w:r>
      <w:r>
        <w:rPr>
          <w:color w:val="1F3864" w:themeColor="accent1" w:themeShade="80"/>
          <w:sz w:val="20"/>
          <w:szCs w:val="20"/>
        </w:rPr>
        <w:tab/>
      </w:r>
      <w:proofErr w:type="spellStart"/>
      <w:r w:rsidRPr="008C16F1">
        <w:rPr>
          <w:rFonts w:ascii="Calibri" w:eastAsia="Times New Roman" w:hAnsi="Calibri" w:cs="Times New Roman"/>
          <w:color w:val="3B3838" w:themeColor="background2" w:themeShade="40"/>
          <w:sz w:val="22"/>
          <w:szCs w:val="22"/>
          <w:lang w:eastAsia="fr-FR"/>
        </w:rPr>
        <w:t>nginx</w:t>
      </w:r>
      <w:proofErr w:type="spellEnd"/>
      <w:r w:rsidRPr="008C16F1">
        <w:rPr>
          <w:rFonts w:ascii="Calibri" w:eastAsia="Times New Roman" w:hAnsi="Calibri" w:cs="Times New Roman"/>
          <w:color w:val="3B3838" w:themeColor="background2" w:themeShade="40"/>
          <w:sz w:val="22"/>
          <w:szCs w:val="22"/>
          <w:lang w:eastAsia="fr-FR"/>
        </w:rPr>
        <w:t xml:space="preserve">, </w:t>
      </w:r>
      <w:proofErr w:type="spellStart"/>
      <w:r w:rsidRPr="008C16F1">
        <w:rPr>
          <w:rFonts w:ascii="Calibri" w:eastAsia="Times New Roman" w:hAnsi="Calibri" w:cs="Times New Roman"/>
          <w:color w:val="3B3838" w:themeColor="background2" w:themeShade="40"/>
          <w:sz w:val="22"/>
          <w:szCs w:val="22"/>
          <w:lang w:eastAsia="fr-FR"/>
        </w:rPr>
        <w:t>gunicorn</w:t>
      </w:r>
      <w:proofErr w:type="spellEnd"/>
      <w:r w:rsidRPr="008C16F1">
        <w:rPr>
          <w:rFonts w:ascii="Calibri" w:eastAsia="Times New Roman" w:hAnsi="Calibri" w:cs="Times New Roman"/>
          <w:color w:val="3B3838" w:themeColor="background2" w:themeShade="40"/>
          <w:sz w:val="22"/>
          <w:szCs w:val="22"/>
          <w:lang w:eastAsia="fr-FR"/>
        </w:rPr>
        <w:t xml:space="preserve">, apache, tomcat, </w:t>
      </w:r>
      <w:proofErr w:type="spellStart"/>
      <w:r w:rsidRPr="008C16F1">
        <w:rPr>
          <w:rFonts w:ascii="Calibri" w:eastAsia="Times New Roman" w:hAnsi="Calibri" w:cs="Times New Roman"/>
          <w:color w:val="3B3838" w:themeColor="background2" w:themeShade="40"/>
          <w:sz w:val="22"/>
          <w:szCs w:val="22"/>
          <w:lang w:eastAsia="fr-FR"/>
        </w:rPr>
        <w:t>wildfly</w:t>
      </w:r>
      <w:proofErr w:type="spellEnd"/>
      <w:r w:rsidRPr="008C16F1">
        <w:rPr>
          <w:rFonts w:ascii="Calibri" w:eastAsia="Times New Roman" w:hAnsi="Calibri" w:cs="Times New Roman"/>
          <w:color w:val="3B3838" w:themeColor="background2" w:themeShade="40"/>
          <w:sz w:val="22"/>
          <w:szCs w:val="22"/>
          <w:lang w:eastAsia="fr-FR"/>
        </w:rPr>
        <w:t xml:space="preserve">, </w:t>
      </w:r>
      <w:proofErr w:type="spellStart"/>
      <w:r w:rsidRPr="008C16F1">
        <w:rPr>
          <w:rFonts w:ascii="Calibri" w:eastAsia="Times New Roman" w:hAnsi="Calibri" w:cs="Times New Roman"/>
          <w:color w:val="3B3838" w:themeColor="background2" w:themeShade="40"/>
          <w:sz w:val="22"/>
          <w:szCs w:val="22"/>
          <w:lang w:eastAsia="fr-FR"/>
        </w:rPr>
        <w:t>websphere</w:t>
      </w:r>
      <w:proofErr w:type="spellEnd"/>
      <w:r w:rsidRPr="008C16F1">
        <w:rPr>
          <w:rFonts w:ascii="Calibri" w:eastAsia="Times New Roman" w:hAnsi="Calibri" w:cs="Times New Roman"/>
          <w:color w:val="3B3838" w:themeColor="background2" w:themeShade="40"/>
          <w:sz w:val="22"/>
          <w:szCs w:val="22"/>
          <w:lang w:eastAsia="fr-FR"/>
        </w:rPr>
        <w:t xml:space="preserve"> </w:t>
      </w:r>
      <w:proofErr w:type="spellStart"/>
      <w:r w:rsidRPr="008C16F1">
        <w:rPr>
          <w:rFonts w:ascii="Calibri" w:eastAsia="Times New Roman" w:hAnsi="Calibri" w:cs="Times New Roman"/>
          <w:color w:val="3B3838" w:themeColor="background2" w:themeShade="40"/>
          <w:sz w:val="22"/>
          <w:szCs w:val="22"/>
          <w:lang w:eastAsia="fr-FR"/>
        </w:rPr>
        <w:t>mq</w:t>
      </w:r>
      <w:proofErr w:type="spellEnd"/>
      <w:r w:rsidRPr="008C16F1">
        <w:rPr>
          <w:rFonts w:ascii="Calibri" w:eastAsia="Times New Roman" w:hAnsi="Calibri" w:cs="Times New Roman"/>
          <w:color w:val="3B3838" w:themeColor="background2" w:themeShade="40"/>
          <w:sz w:val="22"/>
          <w:szCs w:val="22"/>
          <w:lang w:eastAsia="fr-FR"/>
        </w:rPr>
        <w:t xml:space="preserve">, </w:t>
      </w:r>
      <w:proofErr w:type="spellStart"/>
      <w:r w:rsidRPr="008C16F1">
        <w:rPr>
          <w:rFonts w:ascii="Calibri" w:eastAsia="Times New Roman" w:hAnsi="Calibri" w:cs="Times New Roman"/>
          <w:color w:val="3B3838" w:themeColor="background2" w:themeShade="40"/>
          <w:sz w:val="22"/>
          <w:szCs w:val="22"/>
          <w:lang w:eastAsia="fr-FR"/>
        </w:rPr>
        <w:t>rabbitmq</w:t>
      </w:r>
      <w:proofErr w:type="spellEnd"/>
    </w:p>
    <w:p w14:paraId="1513BA12" w14:textId="26173DCC" w:rsidR="00E37A9E" w:rsidRDefault="00E37A9E" w:rsidP="00E37A9E">
      <w:pPr>
        <w:pStyle w:val="ContactInfo"/>
        <w:spacing w:after="0"/>
        <w:ind w:firstLine="708"/>
        <w:jc w:val="both"/>
        <w:rPr>
          <w:sz w:val="20"/>
          <w:szCs w:val="20"/>
        </w:rPr>
      </w:pPr>
      <w:r w:rsidRPr="00282252">
        <w:rPr>
          <w:rFonts w:ascii="Calibri" w:eastAsia="Times New Roman" w:hAnsi="Calibri" w:cs="Times New Roman"/>
          <w:b/>
          <w:color w:val="3B3838" w:themeColor="background2" w:themeShade="40"/>
          <w:sz w:val="22"/>
          <w:szCs w:val="22"/>
          <w:lang w:val="fr-FR" w:eastAsia="fr-FR"/>
        </w:rPr>
        <w:t xml:space="preserve">Cloud: </w:t>
      </w:r>
      <w:r w:rsidRPr="00282252">
        <w:rPr>
          <w:rFonts w:ascii="Calibri" w:eastAsia="Times New Roman" w:hAnsi="Calibri" w:cs="Times New Roman"/>
          <w:b/>
          <w:color w:val="3B3838" w:themeColor="background2" w:themeShade="40"/>
          <w:sz w:val="22"/>
          <w:szCs w:val="22"/>
          <w:lang w:val="fr-FR" w:eastAsia="fr-FR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Pr="006123BE">
        <w:rPr>
          <w:rFonts w:ascii="Calibri" w:eastAsia="Times New Roman" w:hAnsi="Calibri" w:cs="Times New Roman"/>
          <w:color w:val="3B3838" w:themeColor="background2" w:themeShade="40"/>
          <w:sz w:val="22"/>
          <w:szCs w:val="22"/>
          <w:lang w:val="fr-FR" w:eastAsia="fr-FR"/>
        </w:rPr>
        <w:t>aws</w:t>
      </w:r>
      <w:proofErr w:type="spellEnd"/>
      <w:r w:rsidRPr="006123BE">
        <w:rPr>
          <w:rFonts w:ascii="Calibri" w:eastAsia="Times New Roman" w:hAnsi="Calibri" w:cs="Times New Roman"/>
          <w:color w:val="3B3838" w:themeColor="background2" w:themeShade="40"/>
          <w:sz w:val="22"/>
          <w:szCs w:val="22"/>
          <w:lang w:val="fr-FR" w:eastAsia="fr-FR"/>
        </w:rPr>
        <w:t xml:space="preserve">, azure, </w:t>
      </w:r>
      <w:proofErr w:type="spellStart"/>
      <w:r w:rsidRPr="006123BE">
        <w:rPr>
          <w:rFonts w:ascii="Calibri" w:eastAsia="Times New Roman" w:hAnsi="Calibri" w:cs="Times New Roman"/>
          <w:color w:val="3B3838" w:themeColor="background2" w:themeShade="40"/>
          <w:sz w:val="22"/>
          <w:szCs w:val="22"/>
          <w:lang w:val="fr-FR" w:eastAsia="fr-FR"/>
        </w:rPr>
        <w:t>openstack</w:t>
      </w:r>
      <w:proofErr w:type="spellEnd"/>
      <w:r w:rsidRPr="006123BE">
        <w:rPr>
          <w:rFonts w:ascii="Calibri" w:eastAsia="Times New Roman" w:hAnsi="Calibri" w:cs="Times New Roman"/>
          <w:color w:val="3B3838" w:themeColor="background2" w:themeShade="40"/>
          <w:sz w:val="22"/>
          <w:szCs w:val="22"/>
          <w:lang w:val="fr-FR" w:eastAsia="fr-FR"/>
        </w:rPr>
        <w:t xml:space="preserve">, </w:t>
      </w:r>
      <w:proofErr w:type="spellStart"/>
      <w:r w:rsidRPr="006123BE">
        <w:rPr>
          <w:rFonts w:ascii="Calibri" w:eastAsia="Times New Roman" w:hAnsi="Calibri" w:cs="Times New Roman"/>
          <w:color w:val="3B3838" w:themeColor="background2" w:themeShade="40"/>
          <w:sz w:val="22"/>
          <w:szCs w:val="22"/>
          <w:lang w:val="fr-FR" w:eastAsia="fr-FR"/>
        </w:rPr>
        <w:t>vmware</w:t>
      </w:r>
      <w:proofErr w:type="spellEnd"/>
    </w:p>
    <w:p w14:paraId="30D60E32" w14:textId="64AA83CA" w:rsidR="00E37A9E" w:rsidRPr="00A53634" w:rsidRDefault="00E37A9E" w:rsidP="00E37A9E">
      <w:pPr>
        <w:pStyle w:val="ContactInfo"/>
        <w:spacing w:after="0"/>
        <w:ind w:firstLine="708"/>
        <w:jc w:val="both"/>
        <w:rPr>
          <w:sz w:val="20"/>
          <w:szCs w:val="20"/>
        </w:rPr>
      </w:pPr>
      <w:r w:rsidRPr="00282252">
        <w:rPr>
          <w:rFonts w:ascii="Calibri" w:eastAsia="Times New Roman" w:hAnsi="Calibri" w:cs="Times New Roman"/>
          <w:b/>
          <w:color w:val="3B3838" w:themeColor="background2" w:themeShade="40"/>
          <w:sz w:val="22"/>
          <w:szCs w:val="22"/>
          <w:lang w:val="fr-FR" w:eastAsia="fr-FR"/>
        </w:rPr>
        <w:t>IAC:</w:t>
      </w:r>
      <w:r>
        <w:rPr>
          <w:color w:val="1F3864" w:themeColor="accent1" w:themeShade="80"/>
          <w:sz w:val="20"/>
          <w:szCs w:val="20"/>
        </w:rPr>
        <w:tab/>
      </w:r>
      <w:r>
        <w:rPr>
          <w:color w:val="1F3864" w:themeColor="accent1" w:themeShade="80"/>
          <w:sz w:val="20"/>
          <w:szCs w:val="20"/>
        </w:rPr>
        <w:tab/>
      </w:r>
      <w:r>
        <w:rPr>
          <w:color w:val="1F3864" w:themeColor="accent1" w:themeShade="80"/>
          <w:sz w:val="20"/>
          <w:szCs w:val="20"/>
        </w:rPr>
        <w:tab/>
      </w:r>
      <w:r>
        <w:rPr>
          <w:color w:val="1F3864" w:themeColor="accent1" w:themeShade="80"/>
          <w:sz w:val="20"/>
          <w:szCs w:val="20"/>
        </w:rPr>
        <w:tab/>
      </w:r>
      <w:r w:rsidRPr="006123BE">
        <w:rPr>
          <w:rFonts w:ascii="Calibri" w:eastAsia="Times New Roman" w:hAnsi="Calibri" w:cs="Times New Roman"/>
          <w:color w:val="3B3838" w:themeColor="background2" w:themeShade="40"/>
          <w:sz w:val="22"/>
          <w:szCs w:val="22"/>
          <w:lang w:val="fr-FR" w:eastAsia="fr-FR"/>
        </w:rPr>
        <w:t>ansible, puppet, terraform, vagrant</w:t>
      </w:r>
    </w:p>
    <w:p w14:paraId="1EEB5CD9" w14:textId="105F5875" w:rsidR="00E37A9E" w:rsidRPr="00A53634" w:rsidRDefault="00E37A9E" w:rsidP="00282252">
      <w:pPr>
        <w:pStyle w:val="ContactInfo"/>
        <w:spacing w:after="0"/>
        <w:ind w:left="3538" w:hanging="2830"/>
        <w:jc w:val="both"/>
        <w:rPr>
          <w:sz w:val="20"/>
          <w:szCs w:val="20"/>
        </w:rPr>
      </w:pPr>
      <w:r w:rsidRPr="00741C85">
        <w:rPr>
          <w:rFonts w:ascii="Calibri" w:eastAsia="Times New Roman" w:hAnsi="Calibri" w:cs="Times New Roman"/>
          <w:b/>
          <w:color w:val="3B3838" w:themeColor="background2" w:themeShade="40"/>
          <w:sz w:val="22"/>
          <w:szCs w:val="22"/>
          <w:lang w:eastAsia="fr-FR"/>
        </w:rPr>
        <w:t>CI/</w:t>
      </w:r>
      <w:proofErr w:type="gramStart"/>
      <w:r w:rsidR="00741C85" w:rsidRPr="00741C85">
        <w:rPr>
          <w:rFonts w:ascii="Calibri" w:eastAsia="Times New Roman" w:hAnsi="Calibri" w:cs="Times New Roman"/>
          <w:b/>
          <w:color w:val="3B3838" w:themeColor="background2" w:themeShade="40"/>
          <w:sz w:val="22"/>
          <w:szCs w:val="22"/>
          <w:lang w:eastAsia="fr-FR"/>
        </w:rPr>
        <w:t>CD :</w:t>
      </w:r>
      <w:proofErr w:type="gramEnd"/>
      <w:r w:rsidRPr="00A53634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741C85">
        <w:rPr>
          <w:rFonts w:ascii="Calibri" w:eastAsia="Times New Roman" w:hAnsi="Calibri" w:cs="Times New Roman"/>
          <w:color w:val="3B3838" w:themeColor="background2" w:themeShade="40"/>
          <w:sz w:val="22"/>
          <w:szCs w:val="22"/>
          <w:lang w:eastAsia="fr-FR"/>
        </w:rPr>
        <w:tab/>
      </w:r>
      <w:r w:rsidRPr="00741C85">
        <w:rPr>
          <w:rFonts w:ascii="Calibri" w:eastAsia="Times New Roman" w:hAnsi="Calibri" w:cs="Times New Roman"/>
          <w:color w:val="3B3838" w:themeColor="background2" w:themeShade="40"/>
          <w:sz w:val="22"/>
          <w:szCs w:val="22"/>
          <w:lang w:eastAsia="fr-FR"/>
        </w:rPr>
        <w:t xml:space="preserve">packer, docker, </w:t>
      </w:r>
      <w:proofErr w:type="spellStart"/>
      <w:r w:rsidRPr="00741C85">
        <w:rPr>
          <w:rFonts w:ascii="Calibri" w:eastAsia="Times New Roman" w:hAnsi="Calibri" w:cs="Times New Roman"/>
          <w:color w:val="3B3838" w:themeColor="background2" w:themeShade="40"/>
          <w:sz w:val="22"/>
          <w:szCs w:val="22"/>
          <w:lang w:eastAsia="fr-FR"/>
        </w:rPr>
        <w:t>jenkins</w:t>
      </w:r>
      <w:proofErr w:type="spellEnd"/>
      <w:r w:rsidRPr="00741C85">
        <w:rPr>
          <w:rFonts w:ascii="Calibri" w:eastAsia="Times New Roman" w:hAnsi="Calibri" w:cs="Times New Roman"/>
          <w:color w:val="3B3838" w:themeColor="background2" w:themeShade="40"/>
          <w:sz w:val="22"/>
          <w:szCs w:val="22"/>
          <w:lang w:eastAsia="fr-FR"/>
        </w:rPr>
        <w:t xml:space="preserve">, </w:t>
      </w:r>
      <w:proofErr w:type="spellStart"/>
      <w:r w:rsidRPr="00741C85">
        <w:rPr>
          <w:rFonts w:ascii="Calibri" w:eastAsia="Times New Roman" w:hAnsi="Calibri" w:cs="Times New Roman"/>
          <w:color w:val="3B3838" w:themeColor="background2" w:themeShade="40"/>
          <w:sz w:val="22"/>
          <w:szCs w:val="22"/>
          <w:lang w:eastAsia="fr-FR"/>
        </w:rPr>
        <w:t>teamcity</w:t>
      </w:r>
      <w:proofErr w:type="spellEnd"/>
      <w:r w:rsidRPr="00741C85">
        <w:rPr>
          <w:rFonts w:ascii="Calibri" w:eastAsia="Times New Roman" w:hAnsi="Calibri" w:cs="Times New Roman"/>
          <w:color w:val="3B3838" w:themeColor="background2" w:themeShade="40"/>
          <w:sz w:val="22"/>
          <w:szCs w:val="22"/>
          <w:lang w:eastAsia="fr-FR"/>
        </w:rPr>
        <w:t xml:space="preserve">, </w:t>
      </w:r>
      <w:proofErr w:type="spellStart"/>
      <w:r w:rsidRPr="00741C85">
        <w:rPr>
          <w:rFonts w:ascii="Calibri" w:eastAsia="Times New Roman" w:hAnsi="Calibri" w:cs="Times New Roman"/>
          <w:color w:val="3B3838" w:themeColor="background2" w:themeShade="40"/>
          <w:sz w:val="22"/>
          <w:szCs w:val="22"/>
          <w:lang w:eastAsia="fr-FR"/>
        </w:rPr>
        <w:t>checkmarx</w:t>
      </w:r>
      <w:proofErr w:type="spellEnd"/>
      <w:r w:rsidRPr="00741C85">
        <w:rPr>
          <w:rFonts w:ascii="Calibri" w:eastAsia="Times New Roman" w:hAnsi="Calibri" w:cs="Times New Roman"/>
          <w:color w:val="3B3838" w:themeColor="background2" w:themeShade="40"/>
          <w:sz w:val="22"/>
          <w:szCs w:val="22"/>
          <w:lang w:eastAsia="fr-FR"/>
        </w:rPr>
        <w:t xml:space="preserve">, </w:t>
      </w:r>
      <w:proofErr w:type="spellStart"/>
      <w:r w:rsidRPr="00741C85">
        <w:rPr>
          <w:rFonts w:ascii="Calibri" w:eastAsia="Times New Roman" w:hAnsi="Calibri" w:cs="Times New Roman"/>
          <w:color w:val="3B3838" w:themeColor="background2" w:themeShade="40"/>
          <w:sz w:val="22"/>
          <w:szCs w:val="22"/>
          <w:lang w:eastAsia="fr-FR"/>
        </w:rPr>
        <w:t>owasp</w:t>
      </w:r>
      <w:proofErr w:type="spellEnd"/>
      <w:r w:rsidRPr="00741C85">
        <w:rPr>
          <w:rFonts w:ascii="Calibri" w:eastAsia="Times New Roman" w:hAnsi="Calibri" w:cs="Times New Roman"/>
          <w:color w:val="3B3838" w:themeColor="background2" w:themeShade="40"/>
          <w:sz w:val="22"/>
          <w:szCs w:val="22"/>
          <w:lang w:eastAsia="fr-FR"/>
        </w:rPr>
        <w:t xml:space="preserve">, vault, </w:t>
      </w:r>
      <w:r w:rsidR="00741C85" w:rsidRPr="00741C85">
        <w:rPr>
          <w:rFonts w:ascii="Calibri" w:eastAsia="Times New Roman" w:hAnsi="Calibri" w:cs="Times New Roman"/>
          <w:color w:val="3B3838" w:themeColor="background2" w:themeShade="40"/>
          <w:sz w:val="22"/>
          <w:szCs w:val="22"/>
          <w:lang w:eastAsia="fr-FR"/>
        </w:rPr>
        <w:t>maven,</w:t>
      </w:r>
      <w:r w:rsidR="00741C8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proofErr w:type="spellStart"/>
      <w:r w:rsidRPr="00741C85">
        <w:rPr>
          <w:rFonts w:ascii="Calibri" w:eastAsia="Times New Roman" w:hAnsi="Calibri" w:cs="Times New Roman"/>
          <w:color w:val="3B3838" w:themeColor="background2" w:themeShade="40"/>
          <w:sz w:val="22"/>
          <w:szCs w:val="22"/>
          <w:lang w:eastAsia="fr-FR"/>
        </w:rPr>
        <w:t>sonarqube</w:t>
      </w:r>
      <w:proofErr w:type="spellEnd"/>
      <w:r w:rsidRPr="00741C85">
        <w:rPr>
          <w:rFonts w:ascii="Calibri" w:eastAsia="Times New Roman" w:hAnsi="Calibri" w:cs="Times New Roman"/>
          <w:color w:val="3B3838" w:themeColor="background2" w:themeShade="40"/>
          <w:sz w:val="22"/>
          <w:szCs w:val="22"/>
          <w:lang w:eastAsia="fr-FR"/>
        </w:rPr>
        <w:t xml:space="preserve">, </w:t>
      </w:r>
      <w:proofErr w:type="spellStart"/>
      <w:r w:rsidRPr="00741C85">
        <w:rPr>
          <w:rFonts w:ascii="Calibri" w:eastAsia="Times New Roman" w:hAnsi="Calibri" w:cs="Times New Roman"/>
          <w:color w:val="3B3838" w:themeColor="background2" w:themeShade="40"/>
          <w:sz w:val="22"/>
          <w:szCs w:val="22"/>
          <w:lang w:eastAsia="fr-FR"/>
        </w:rPr>
        <w:t>artifactory</w:t>
      </w:r>
      <w:proofErr w:type="spellEnd"/>
      <w:r w:rsidRPr="00741C85">
        <w:rPr>
          <w:rFonts w:ascii="Calibri" w:eastAsia="Times New Roman" w:hAnsi="Calibri" w:cs="Times New Roman"/>
          <w:color w:val="3B3838" w:themeColor="background2" w:themeShade="40"/>
          <w:sz w:val="22"/>
          <w:szCs w:val="22"/>
          <w:lang w:eastAsia="fr-FR"/>
        </w:rPr>
        <w:t xml:space="preserve">, nexus, git, azure </w:t>
      </w:r>
      <w:proofErr w:type="spellStart"/>
      <w:r w:rsidRPr="00741C85">
        <w:rPr>
          <w:rFonts w:ascii="Calibri" w:eastAsia="Times New Roman" w:hAnsi="Calibri" w:cs="Times New Roman"/>
          <w:color w:val="3B3838" w:themeColor="background2" w:themeShade="40"/>
          <w:sz w:val="22"/>
          <w:szCs w:val="22"/>
          <w:lang w:eastAsia="fr-FR"/>
        </w:rPr>
        <w:t>devops</w:t>
      </w:r>
      <w:proofErr w:type="spellEnd"/>
    </w:p>
    <w:p w14:paraId="4655ABA7" w14:textId="630B0F2C" w:rsidR="00E37A9E" w:rsidRPr="00A53634" w:rsidRDefault="00E37A9E" w:rsidP="00E37A9E">
      <w:pPr>
        <w:pStyle w:val="ContactInfo"/>
        <w:spacing w:after="0"/>
        <w:ind w:firstLine="708"/>
        <w:jc w:val="both"/>
        <w:rPr>
          <w:sz w:val="20"/>
          <w:szCs w:val="20"/>
        </w:rPr>
      </w:pPr>
      <w:r w:rsidRPr="00282252">
        <w:rPr>
          <w:rFonts w:ascii="Calibri" w:eastAsia="Times New Roman" w:hAnsi="Calibri" w:cs="Times New Roman"/>
          <w:b/>
          <w:color w:val="3B3838" w:themeColor="background2" w:themeShade="40"/>
          <w:sz w:val="22"/>
          <w:szCs w:val="22"/>
          <w:lang w:val="fr-FR" w:eastAsia="fr-FR"/>
        </w:rPr>
        <w:t>Monitoring/Dashboarding:</w:t>
      </w:r>
      <w:r w:rsidRPr="00A53634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proofErr w:type="spellStart"/>
      <w:r w:rsidRPr="006123BE">
        <w:rPr>
          <w:rFonts w:ascii="Calibri" w:eastAsia="Times New Roman" w:hAnsi="Calibri" w:cs="Times New Roman"/>
          <w:color w:val="3B3838" w:themeColor="background2" w:themeShade="40"/>
          <w:sz w:val="22"/>
          <w:szCs w:val="22"/>
          <w:lang w:val="fr-FR" w:eastAsia="fr-FR"/>
        </w:rPr>
        <w:t>zabbix</w:t>
      </w:r>
      <w:proofErr w:type="spellEnd"/>
      <w:r w:rsidRPr="006123BE">
        <w:rPr>
          <w:rFonts w:ascii="Calibri" w:eastAsia="Times New Roman" w:hAnsi="Calibri" w:cs="Times New Roman"/>
          <w:color w:val="3B3838" w:themeColor="background2" w:themeShade="40"/>
          <w:sz w:val="22"/>
          <w:szCs w:val="22"/>
          <w:lang w:val="fr-FR" w:eastAsia="fr-FR"/>
        </w:rPr>
        <w:t xml:space="preserve">, elk, </w:t>
      </w:r>
      <w:proofErr w:type="spellStart"/>
      <w:r w:rsidRPr="006123BE">
        <w:rPr>
          <w:rFonts w:ascii="Calibri" w:eastAsia="Times New Roman" w:hAnsi="Calibri" w:cs="Times New Roman"/>
          <w:color w:val="3B3838" w:themeColor="background2" w:themeShade="40"/>
          <w:sz w:val="22"/>
          <w:szCs w:val="22"/>
          <w:lang w:val="fr-FR" w:eastAsia="fr-FR"/>
        </w:rPr>
        <w:t>prometheus</w:t>
      </w:r>
      <w:proofErr w:type="spellEnd"/>
      <w:r w:rsidRPr="006123BE">
        <w:rPr>
          <w:rFonts w:ascii="Calibri" w:eastAsia="Times New Roman" w:hAnsi="Calibri" w:cs="Times New Roman"/>
          <w:color w:val="3B3838" w:themeColor="background2" w:themeShade="40"/>
          <w:sz w:val="22"/>
          <w:szCs w:val="22"/>
          <w:lang w:val="fr-FR" w:eastAsia="fr-FR"/>
        </w:rPr>
        <w:t xml:space="preserve">, </w:t>
      </w:r>
      <w:proofErr w:type="spellStart"/>
      <w:r w:rsidRPr="006123BE">
        <w:rPr>
          <w:rFonts w:ascii="Calibri" w:eastAsia="Times New Roman" w:hAnsi="Calibri" w:cs="Times New Roman"/>
          <w:color w:val="3B3838" w:themeColor="background2" w:themeShade="40"/>
          <w:sz w:val="22"/>
          <w:szCs w:val="22"/>
          <w:lang w:val="fr-FR" w:eastAsia="fr-FR"/>
        </w:rPr>
        <w:t>graphana</w:t>
      </w:r>
      <w:proofErr w:type="spellEnd"/>
      <w:r w:rsidRPr="006123BE">
        <w:rPr>
          <w:rFonts w:ascii="Calibri" w:eastAsia="Times New Roman" w:hAnsi="Calibri" w:cs="Times New Roman"/>
          <w:color w:val="3B3838" w:themeColor="background2" w:themeShade="40"/>
          <w:sz w:val="22"/>
          <w:szCs w:val="22"/>
          <w:lang w:val="fr-FR" w:eastAsia="fr-FR"/>
        </w:rPr>
        <w:t xml:space="preserve">, </w:t>
      </w:r>
      <w:proofErr w:type="spellStart"/>
      <w:r w:rsidRPr="006123BE">
        <w:rPr>
          <w:rFonts w:ascii="Calibri" w:eastAsia="Times New Roman" w:hAnsi="Calibri" w:cs="Times New Roman"/>
          <w:color w:val="3B3838" w:themeColor="background2" w:themeShade="40"/>
          <w:sz w:val="22"/>
          <w:szCs w:val="22"/>
          <w:lang w:val="fr-FR" w:eastAsia="fr-FR"/>
        </w:rPr>
        <w:t>splunk</w:t>
      </w:r>
      <w:proofErr w:type="spellEnd"/>
      <w:r w:rsidRPr="006123BE">
        <w:rPr>
          <w:rFonts w:ascii="Calibri" w:eastAsia="Times New Roman" w:hAnsi="Calibri" w:cs="Times New Roman"/>
          <w:color w:val="3B3838" w:themeColor="background2" w:themeShade="40"/>
          <w:sz w:val="22"/>
          <w:szCs w:val="22"/>
          <w:lang w:val="fr-FR" w:eastAsia="fr-FR"/>
        </w:rPr>
        <w:t>, consul</w:t>
      </w:r>
    </w:p>
    <w:p w14:paraId="5FA6EFB2" w14:textId="7B0C6B06" w:rsidR="00E37A9E" w:rsidRPr="00A53634" w:rsidRDefault="00E37A9E" w:rsidP="00E37A9E">
      <w:pPr>
        <w:pStyle w:val="ContactInfo"/>
        <w:spacing w:after="0"/>
        <w:ind w:firstLine="708"/>
        <w:jc w:val="both"/>
        <w:rPr>
          <w:sz w:val="20"/>
          <w:szCs w:val="20"/>
          <w:lang w:val="fr-FR"/>
        </w:rPr>
      </w:pPr>
      <w:r w:rsidRPr="00282252">
        <w:rPr>
          <w:rFonts w:ascii="Calibri" w:eastAsia="Times New Roman" w:hAnsi="Calibri" w:cs="Times New Roman"/>
          <w:b/>
          <w:color w:val="3B3838" w:themeColor="background2" w:themeShade="40"/>
          <w:sz w:val="22"/>
          <w:szCs w:val="22"/>
          <w:lang w:val="fr-FR" w:eastAsia="fr-FR"/>
        </w:rPr>
        <w:t>Orchestration :</w:t>
      </w:r>
      <w:r w:rsidRPr="00A53634">
        <w:rPr>
          <w:sz w:val="20"/>
          <w:szCs w:val="20"/>
          <w:lang w:val="fr-FR"/>
        </w:rPr>
        <w:t xml:space="preserve"> </w:t>
      </w:r>
      <w:r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</w:r>
      <w:proofErr w:type="spellStart"/>
      <w:r w:rsidRPr="006123BE">
        <w:rPr>
          <w:rFonts w:ascii="Calibri" w:eastAsia="Times New Roman" w:hAnsi="Calibri" w:cs="Times New Roman"/>
          <w:color w:val="3B3838" w:themeColor="background2" w:themeShade="40"/>
          <w:sz w:val="22"/>
          <w:szCs w:val="22"/>
          <w:lang w:val="fr-FR" w:eastAsia="fr-FR"/>
        </w:rPr>
        <w:t>kubernetes</w:t>
      </w:r>
      <w:proofErr w:type="spellEnd"/>
      <w:r w:rsidRPr="006123BE">
        <w:rPr>
          <w:rFonts w:ascii="Calibri" w:eastAsia="Times New Roman" w:hAnsi="Calibri" w:cs="Times New Roman"/>
          <w:color w:val="3B3838" w:themeColor="background2" w:themeShade="40"/>
          <w:sz w:val="22"/>
          <w:szCs w:val="22"/>
          <w:lang w:val="fr-FR" w:eastAsia="fr-FR"/>
        </w:rPr>
        <w:t xml:space="preserve">, </w:t>
      </w:r>
      <w:proofErr w:type="spellStart"/>
      <w:r w:rsidRPr="006123BE">
        <w:rPr>
          <w:rFonts w:ascii="Calibri" w:eastAsia="Times New Roman" w:hAnsi="Calibri" w:cs="Times New Roman"/>
          <w:color w:val="3B3838" w:themeColor="background2" w:themeShade="40"/>
          <w:sz w:val="22"/>
          <w:szCs w:val="22"/>
          <w:lang w:val="fr-FR" w:eastAsia="fr-FR"/>
        </w:rPr>
        <w:t>openshift</w:t>
      </w:r>
      <w:proofErr w:type="spellEnd"/>
    </w:p>
    <w:p w14:paraId="22466B30" w14:textId="3A51F635" w:rsidR="00E37A9E" w:rsidRPr="006123BE" w:rsidRDefault="00E37A9E" w:rsidP="00E37A9E">
      <w:pPr>
        <w:pStyle w:val="ContactInfo"/>
        <w:spacing w:after="0"/>
        <w:ind w:firstLine="708"/>
        <w:jc w:val="both"/>
        <w:rPr>
          <w:rFonts w:ascii="Calibri" w:eastAsia="Times New Roman" w:hAnsi="Calibri" w:cs="Times New Roman"/>
          <w:color w:val="3B3838" w:themeColor="background2" w:themeShade="40"/>
          <w:sz w:val="22"/>
          <w:szCs w:val="22"/>
          <w:lang w:val="fr-FR" w:eastAsia="fr-FR"/>
        </w:rPr>
      </w:pPr>
      <w:r w:rsidRPr="00282252">
        <w:rPr>
          <w:rFonts w:ascii="Calibri" w:eastAsia="Times New Roman" w:hAnsi="Calibri" w:cs="Times New Roman"/>
          <w:b/>
          <w:color w:val="3B3838" w:themeColor="background2" w:themeShade="40"/>
          <w:sz w:val="22"/>
          <w:szCs w:val="22"/>
          <w:lang w:val="fr-FR" w:eastAsia="fr-FR"/>
        </w:rPr>
        <w:t>Déploiement :</w:t>
      </w:r>
      <w:r w:rsidRPr="00A53634">
        <w:rPr>
          <w:sz w:val="20"/>
          <w:szCs w:val="20"/>
          <w:lang w:val="fr-FR"/>
        </w:rPr>
        <w:t xml:space="preserve"> </w:t>
      </w:r>
      <w:r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</w:r>
      <w:proofErr w:type="spellStart"/>
      <w:r w:rsidRPr="006123BE">
        <w:rPr>
          <w:rFonts w:ascii="Calibri" w:eastAsia="Times New Roman" w:hAnsi="Calibri" w:cs="Times New Roman"/>
          <w:color w:val="3B3838" w:themeColor="background2" w:themeShade="40"/>
          <w:sz w:val="22"/>
          <w:szCs w:val="22"/>
          <w:lang w:val="fr-FR" w:eastAsia="fr-FR"/>
        </w:rPr>
        <w:t>xldeploy</w:t>
      </w:r>
      <w:proofErr w:type="spellEnd"/>
      <w:r w:rsidRPr="006123BE">
        <w:rPr>
          <w:rFonts w:ascii="Calibri" w:eastAsia="Times New Roman" w:hAnsi="Calibri" w:cs="Times New Roman"/>
          <w:color w:val="3B3838" w:themeColor="background2" w:themeShade="40"/>
          <w:sz w:val="22"/>
          <w:szCs w:val="22"/>
          <w:lang w:val="fr-FR" w:eastAsia="fr-FR"/>
        </w:rPr>
        <w:t xml:space="preserve">, ansible </w:t>
      </w:r>
      <w:proofErr w:type="spellStart"/>
      <w:r w:rsidRPr="006123BE">
        <w:rPr>
          <w:rFonts w:ascii="Calibri" w:eastAsia="Times New Roman" w:hAnsi="Calibri" w:cs="Times New Roman"/>
          <w:color w:val="3B3838" w:themeColor="background2" w:themeShade="40"/>
          <w:sz w:val="22"/>
          <w:szCs w:val="22"/>
          <w:lang w:val="fr-FR" w:eastAsia="fr-FR"/>
        </w:rPr>
        <w:t>tower</w:t>
      </w:r>
      <w:proofErr w:type="spellEnd"/>
      <w:r w:rsidRPr="006123BE">
        <w:rPr>
          <w:rFonts w:ascii="Calibri" w:eastAsia="Times New Roman" w:hAnsi="Calibri" w:cs="Times New Roman"/>
          <w:color w:val="3B3838" w:themeColor="background2" w:themeShade="40"/>
          <w:sz w:val="22"/>
          <w:szCs w:val="22"/>
          <w:lang w:val="fr-FR" w:eastAsia="fr-FR"/>
        </w:rPr>
        <w:t>, alien4cloud.</w:t>
      </w:r>
    </w:p>
    <w:p w14:paraId="028ADD05" w14:textId="755F2651" w:rsidR="00E37A9E" w:rsidRPr="006123BE" w:rsidRDefault="00E37A9E" w:rsidP="00E37A9E">
      <w:pPr>
        <w:pStyle w:val="ContactInfo"/>
        <w:spacing w:after="0"/>
        <w:ind w:firstLine="708"/>
        <w:jc w:val="both"/>
        <w:rPr>
          <w:rFonts w:ascii="Calibri" w:eastAsia="Times New Roman" w:hAnsi="Calibri" w:cs="Times New Roman"/>
          <w:color w:val="3B3838" w:themeColor="background2" w:themeShade="40"/>
          <w:sz w:val="22"/>
          <w:szCs w:val="22"/>
          <w:lang w:val="fr-FR" w:eastAsia="fr-FR"/>
        </w:rPr>
      </w:pPr>
      <w:r w:rsidRPr="00282252">
        <w:rPr>
          <w:rFonts w:ascii="Calibri" w:eastAsia="Times New Roman" w:hAnsi="Calibri" w:cs="Times New Roman"/>
          <w:b/>
          <w:color w:val="3B3838" w:themeColor="background2" w:themeShade="40"/>
          <w:sz w:val="22"/>
          <w:szCs w:val="22"/>
          <w:lang w:val="fr-FR" w:eastAsia="fr-FR"/>
        </w:rPr>
        <w:t>Automation :</w:t>
      </w:r>
      <w:r>
        <w:rPr>
          <w:sz w:val="20"/>
          <w:szCs w:val="20"/>
          <w:lang w:val="fr-FR"/>
        </w:rPr>
        <w:t xml:space="preserve"> </w:t>
      </w:r>
      <w:r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</w:r>
      <w:proofErr w:type="spellStart"/>
      <w:r w:rsidRPr="006123BE">
        <w:rPr>
          <w:rFonts w:ascii="Calibri" w:eastAsia="Times New Roman" w:hAnsi="Calibri" w:cs="Times New Roman"/>
          <w:color w:val="3B3838" w:themeColor="background2" w:themeShade="40"/>
          <w:sz w:val="22"/>
          <w:szCs w:val="22"/>
          <w:lang w:val="fr-FR" w:eastAsia="fr-FR"/>
        </w:rPr>
        <w:t>hpcsa</w:t>
      </w:r>
      <w:proofErr w:type="spellEnd"/>
      <w:r w:rsidRPr="006123BE">
        <w:rPr>
          <w:rFonts w:ascii="Calibri" w:eastAsia="Times New Roman" w:hAnsi="Calibri" w:cs="Times New Roman"/>
          <w:color w:val="3B3838" w:themeColor="background2" w:themeShade="40"/>
          <w:sz w:val="22"/>
          <w:szCs w:val="22"/>
          <w:lang w:val="fr-FR" w:eastAsia="fr-FR"/>
        </w:rPr>
        <w:t>/</w:t>
      </w:r>
      <w:proofErr w:type="spellStart"/>
      <w:r w:rsidRPr="006123BE">
        <w:rPr>
          <w:rFonts w:ascii="Calibri" w:eastAsia="Times New Roman" w:hAnsi="Calibri" w:cs="Times New Roman"/>
          <w:color w:val="3B3838" w:themeColor="background2" w:themeShade="40"/>
          <w:sz w:val="22"/>
          <w:szCs w:val="22"/>
          <w:lang w:val="fr-FR" w:eastAsia="fr-FR"/>
        </w:rPr>
        <w:t>hpoo</w:t>
      </w:r>
      <w:proofErr w:type="spellEnd"/>
      <w:r w:rsidRPr="006123BE">
        <w:rPr>
          <w:rFonts w:ascii="Calibri" w:eastAsia="Times New Roman" w:hAnsi="Calibri" w:cs="Times New Roman"/>
          <w:color w:val="3B3838" w:themeColor="background2" w:themeShade="40"/>
          <w:sz w:val="22"/>
          <w:szCs w:val="22"/>
          <w:lang w:val="fr-FR" w:eastAsia="fr-FR"/>
        </w:rPr>
        <w:t xml:space="preserve">, </w:t>
      </w:r>
      <w:proofErr w:type="spellStart"/>
      <w:r w:rsidRPr="006123BE">
        <w:rPr>
          <w:rFonts w:ascii="Calibri" w:eastAsia="Times New Roman" w:hAnsi="Calibri" w:cs="Times New Roman"/>
          <w:color w:val="3B3838" w:themeColor="background2" w:themeShade="40"/>
          <w:sz w:val="22"/>
          <w:szCs w:val="22"/>
          <w:lang w:val="fr-FR" w:eastAsia="fr-FR"/>
        </w:rPr>
        <w:t>vra</w:t>
      </w:r>
      <w:proofErr w:type="spellEnd"/>
      <w:r w:rsidRPr="006123BE">
        <w:rPr>
          <w:rFonts w:ascii="Calibri" w:eastAsia="Times New Roman" w:hAnsi="Calibri" w:cs="Times New Roman"/>
          <w:color w:val="3B3838" w:themeColor="background2" w:themeShade="40"/>
          <w:sz w:val="22"/>
          <w:szCs w:val="22"/>
          <w:lang w:val="fr-FR" w:eastAsia="fr-FR"/>
        </w:rPr>
        <w:t>/</w:t>
      </w:r>
      <w:proofErr w:type="spellStart"/>
      <w:r w:rsidRPr="006123BE">
        <w:rPr>
          <w:rFonts w:ascii="Calibri" w:eastAsia="Times New Roman" w:hAnsi="Calibri" w:cs="Times New Roman"/>
          <w:color w:val="3B3838" w:themeColor="background2" w:themeShade="40"/>
          <w:sz w:val="22"/>
          <w:szCs w:val="22"/>
          <w:lang w:val="fr-FR" w:eastAsia="fr-FR"/>
        </w:rPr>
        <w:t>vro</w:t>
      </w:r>
      <w:proofErr w:type="spellEnd"/>
    </w:p>
    <w:p w14:paraId="244DAE5C" w14:textId="5E4DF42D" w:rsidR="00E37A9E" w:rsidRPr="006123BE" w:rsidRDefault="00E37A9E" w:rsidP="00E37A9E">
      <w:pPr>
        <w:pStyle w:val="ContactInfo"/>
        <w:spacing w:after="0"/>
        <w:ind w:firstLine="708"/>
        <w:jc w:val="both"/>
        <w:rPr>
          <w:rFonts w:ascii="Calibri" w:eastAsia="Times New Roman" w:hAnsi="Calibri" w:cs="Times New Roman"/>
          <w:color w:val="3B3838" w:themeColor="background2" w:themeShade="40"/>
          <w:sz w:val="22"/>
          <w:szCs w:val="22"/>
          <w:lang w:val="fr-FR" w:eastAsia="fr-FR"/>
        </w:rPr>
      </w:pPr>
      <w:r w:rsidRPr="00282252">
        <w:rPr>
          <w:rFonts w:ascii="Calibri" w:eastAsia="Times New Roman" w:hAnsi="Calibri" w:cs="Times New Roman"/>
          <w:b/>
          <w:color w:val="3B3838" w:themeColor="background2" w:themeShade="40"/>
          <w:sz w:val="22"/>
          <w:szCs w:val="22"/>
          <w:lang w:val="fr-FR" w:eastAsia="fr-FR"/>
        </w:rPr>
        <w:t>Ordonnancement :</w:t>
      </w:r>
      <w:r w:rsidRPr="00A53634">
        <w:rPr>
          <w:sz w:val="20"/>
          <w:szCs w:val="20"/>
          <w:lang w:val="fr-FR"/>
        </w:rPr>
        <w:t xml:space="preserve"> </w:t>
      </w:r>
      <w:r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</w:r>
      <w:proofErr w:type="spellStart"/>
      <w:r w:rsidRPr="006123BE">
        <w:rPr>
          <w:rFonts w:ascii="Calibri" w:eastAsia="Times New Roman" w:hAnsi="Calibri" w:cs="Times New Roman"/>
          <w:color w:val="3B3838" w:themeColor="background2" w:themeShade="40"/>
          <w:sz w:val="22"/>
          <w:szCs w:val="22"/>
          <w:lang w:val="fr-FR" w:eastAsia="fr-FR"/>
        </w:rPr>
        <w:t>autosys</w:t>
      </w:r>
      <w:proofErr w:type="spellEnd"/>
    </w:p>
    <w:p w14:paraId="5326B2F9" w14:textId="6E26023E" w:rsidR="00E37A9E" w:rsidRPr="006123BE" w:rsidRDefault="00E37A9E" w:rsidP="00E37A9E">
      <w:pPr>
        <w:pStyle w:val="ContactInfo"/>
        <w:spacing w:after="0"/>
        <w:ind w:firstLine="708"/>
        <w:jc w:val="both"/>
        <w:rPr>
          <w:rFonts w:ascii="Calibri" w:eastAsia="Times New Roman" w:hAnsi="Calibri" w:cs="Times New Roman"/>
          <w:color w:val="3B3838" w:themeColor="background2" w:themeShade="40"/>
          <w:sz w:val="22"/>
          <w:szCs w:val="22"/>
          <w:lang w:val="fr-FR" w:eastAsia="fr-FR"/>
        </w:rPr>
      </w:pPr>
      <w:r w:rsidRPr="00282252">
        <w:rPr>
          <w:rFonts w:ascii="Calibri" w:eastAsia="Times New Roman" w:hAnsi="Calibri" w:cs="Times New Roman"/>
          <w:b/>
          <w:color w:val="3B3838" w:themeColor="background2" w:themeShade="40"/>
          <w:sz w:val="22"/>
          <w:szCs w:val="22"/>
          <w:lang w:val="fr-FR" w:eastAsia="fr-FR"/>
        </w:rPr>
        <w:t xml:space="preserve">Réseaux et </w:t>
      </w:r>
      <w:r w:rsidR="008D59AF" w:rsidRPr="00282252">
        <w:rPr>
          <w:rFonts w:ascii="Calibri" w:eastAsia="Times New Roman" w:hAnsi="Calibri" w:cs="Times New Roman"/>
          <w:b/>
          <w:color w:val="3B3838" w:themeColor="background2" w:themeShade="40"/>
          <w:sz w:val="22"/>
          <w:szCs w:val="22"/>
          <w:lang w:val="fr-FR" w:eastAsia="fr-FR"/>
        </w:rPr>
        <w:t>sécurité</w:t>
      </w:r>
      <w:r w:rsidRPr="00282252">
        <w:rPr>
          <w:rFonts w:ascii="Calibri" w:eastAsia="Times New Roman" w:hAnsi="Calibri" w:cs="Times New Roman"/>
          <w:b/>
          <w:color w:val="3B3838" w:themeColor="background2" w:themeShade="40"/>
          <w:sz w:val="22"/>
          <w:szCs w:val="22"/>
          <w:lang w:val="fr-FR" w:eastAsia="fr-FR"/>
        </w:rPr>
        <w:t xml:space="preserve"> :</w:t>
      </w:r>
      <w:r>
        <w:rPr>
          <w:color w:val="1F3864" w:themeColor="accent1" w:themeShade="80"/>
          <w:sz w:val="20"/>
          <w:szCs w:val="20"/>
          <w:lang w:val="fr-FR"/>
        </w:rPr>
        <w:tab/>
      </w:r>
      <w:r w:rsidRPr="00A53634">
        <w:rPr>
          <w:sz w:val="20"/>
          <w:szCs w:val="20"/>
          <w:lang w:val="fr-FR"/>
        </w:rPr>
        <w:t xml:space="preserve"> </w:t>
      </w:r>
      <w:r>
        <w:rPr>
          <w:sz w:val="20"/>
          <w:szCs w:val="20"/>
          <w:lang w:val="fr-FR"/>
        </w:rPr>
        <w:tab/>
      </w:r>
      <w:r w:rsidRPr="006123BE">
        <w:rPr>
          <w:rFonts w:ascii="Calibri" w:eastAsia="Times New Roman" w:hAnsi="Calibri" w:cs="Times New Roman"/>
          <w:color w:val="3B3838" w:themeColor="background2" w:themeShade="40"/>
          <w:sz w:val="22"/>
          <w:szCs w:val="22"/>
          <w:lang w:val="fr-FR" w:eastAsia="fr-FR"/>
        </w:rPr>
        <w:t xml:space="preserve">F5, </w:t>
      </w:r>
      <w:proofErr w:type="spellStart"/>
      <w:r w:rsidRPr="006123BE">
        <w:rPr>
          <w:rFonts w:ascii="Calibri" w:eastAsia="Times New Roman" w:hAnsi="Calibri" w:cs="Times New Roman"/>
          <w:color w:val="3B3838" w:themeColor="background2" w:themeShade="40"/>
          <w:sz w:val="22"/>
          <w:szCs w:val="22"/>
          <w:lang w:val="fr-FR" w:eastAsia="fr-FR"/>
        </w:rPr>
        <w:t>nessus</w:t>
      </w:r>
      <w:proofErr w:type="spellEnd"/>
      <w:r w:rsidRPr="006123BE">
        <w:rPr>
          <w:rFonts w:ascii="Calibri" w:eastAsia="Times New Roman" w:hAnsi="Calibri" w:cs="Times New Roman"/>
          <w:color w:val="3B3838" w:themeColor="background2" w:themeShade="40"/>
          <w:sz w:val="22"/>
          <w:szCs w:val="22"/>
          <w:lang w:val="fr-FR" w:eastAsia="fr-FR"/>
        </w:rPr>
        <w:t xml:space="preserve">, </w:t>
      </w:r>
      <w:proofErr w:type="spellStart"/>
      <w:r w:rsidRPr="006123BE">
        <w:rPr>
          <w:rFonts w:ascii="Calibri" w:eastAsia="Times New Roman" w:hAnsi="Calibri" w:cs="Times New Roman"/>
          <w:color w:val="3B3838" w:themeColor="background2" w:themeShade="40"/>
          <w:sz w:val="22"/>
          <w:szCs w:val="22"/>
          <w:lang w:val="fr-FR" w:eastAsia="fr-FR"/>
        </w:rPr>
        <w:t>snort</w:t>
      </w:r>
      <w:proofErr w:type="spellEnd"/>
      <w:r w:rsidRPr="006123BE">
        <w:rPr>
          <w:rFonts w:ascii="Calibri" w:eastAsia="Times New Roman" w:hAnsi="Calibri" w:cs="Times New Roman"/>
          <w:color w:val="3B3838" w:themeColor="background2" w:themeShade="40"/>
          <w:sz w:val="22"/>
          <w:szCs w:val="22"/>
          <w:lang w:val="fr-FR" w:eastAsia="fr-FR"/>
        </w:rPr>
        <w:t xml:space="preserve">, checkpoint, </w:t>
      </w:r>
      <w:proofErr w:type="spellStart"/>
      <w:r w:rsidRPr="006123BE">
        <w:rPr>
          <w:rFonts w:ascii="Calibri" w:eastAsia="Times New Roman" w:hAnsi="Calibri" w:cs="Times New Roman"/>
          <w:color w:val="3B3838" w:themeColor="background2" w:themeShade="40"/>
          <w:sz w:val="22"/>
          <w:szCs w:val="22"/>
          <w:lang w:val="fr-FR" w:eastAsia="fr-FR"/>
        </w:rPr>
        <w:t>metasploit</w:t>
      </w:r>
      <w:proofErr w:type="spellEnd"/>
      <w:r w:rsidRPr="006123BE">
        <w:rPr>
          <w:rFonts w:ascii="Calibri" w:eastAsia="Times New Roman" w:hAnsi="Calibri" w:cs="Times New Roman"/>
          <w:color w:val="3B3838" w:themeColor="background2" w:themeShade="40"/>
          <w:sz w:val="22"/>
          <w:szCs w:val="22"/>
          <w:lang w:val="fr-FR" w:eastAsia="fr-FR"/>
        </w:rPr>
        <w:t>, squid.</w:t>
      </w:r>
    </w:p>
    <w:p w14:paraId="409347C2" w14:textId="77777777" w:rsidR="008D6FCE" w:rsidRDefault="008D6FCE" w:rsidP="00934854">
      <w:pPr>
        <w:suppressAutoHyphens/>
        <w:jc w:val="both"/>
        <w:rPr>
          <w:rFonts w:ascii="Calibri" w:hAnsi="Calibri" w:cs="Arial"/>
          <w:b/>
          <w:bCs/>
          <w:color w:val="0070C0"/>
          <w:lang w:eastAsia="ar-SA"/>
        </w:rPr>
      </w:pPr>
    </w:p>
    <w:p w14:paraId="6D34AB53" w14:textId="77777777" w:rsidR="00BC307F" w:rsidRPr="002E7ACC" w:rsidRDefault="00BC307F" w:rsidP="00045552">
      <w:pPr>
        <w:suppressAutoHyphens/>
        <w:jc w:val="both"/>
        <w:rPr>
          <w:rFonts w:ascii="Calibri" w:hAnsi="Calibri" w:cs="Arial"/>
          <w:b/>
          <w:bCs/>
          <w:color w:val="0070C0"/>
          <w:lang w:val="en-US" w:eastAsia="ar-SA"/>
        </w:rPr>
      </w:pPr>
      <w:r w:rsidRPr="002E7ACC">
        <w:rPr>
          <w:rFonts w:ascii="Calibri" w:hAnsi="Calibri" w:cs="Arial"/>
          <w:b/>
          <w:bCs/>
          <w:color w:val="0070C0"/>
          <w:lang w:val="en-US" w:eastAsia="ar-SA"/>
        </w:rPr>
        <w:t>FORMATION</w:t>
      </w:r>
      <w:r w:rsidR="00092B46" w:rsidRPr="002E7ACC">
        <w:rPr>
          <w:rFonts w:ascii="Calibri" w:hAnsi="Calibri" w:cs="Arial"/>
          <w:b/>
          <w:bCs/>
          <w:color w:val="0070C0"/>
          <w:lang w:val="en-US" w:eastAsia="ar-SA"/>
        </w:rPr>
        <w:t xml:space="preserve"> / LANGUES</w:t>
      </w:r>
    </w:p>
    <w:p w14:paraId="189D84CB" w14:textId="77777777" w:rsidR="008D6FCE" w:rsidRPr="002E7ACC" w:rsidRDefault="008D6FCE" w:rsidP="00045552">
      <w:pPr>
        <w:suppressAutoHyphens/>
        <w:jc w:val="both"/>
        <w:rPr>
          <w:rFonts w:ascii="Calibri" w:hAnsi="Calibri" w:cs="Arial"/>
          <w:b/>
          <w:bCs/>
          <w:color w:val="0070C0"/>
          <w:lang w:val="en-US" w:eastAsia="ar-SA"/>
        </w:rPr>
      </w:pPr>
    </w:p>
    <w:p w14:paraId="3AC52E5D" w14:textId="1EFF20B9" w:rsidR="002E7ACC" w:rsidRPr="002E7ACC" w:rsidRDefault="002E7ACC" w:rsidP="002E7ACC">
      <w:pPr>
        <w:suppressAutoHyphens/>
        <w:ind w:left="2832" w:hanging="2124"/>
        <w:jc w:val="both"/>
        <w:rPr>
          <w:rFonts w:ascii="Calibri" w:hAnsi="Calibri"/>
          <w:color w:val="3B3838" w:themeColor="background2" w:themeShade="40"/>
          <w:sz w:val="22"/>
          <w:szCs w:val="22"/>
        </w:rPr>
      </w:pPr>
      <w:r w:rsidRPr="002E7ACC">
        <w:rPr>
          <w:rFonts w:ascii="Calibri" w:hAnsi="Calibri"/>
          <w:b/>
          <w:color w:val="3B3838" w:themeColor="background2" w:themeShade="40"/>
          <w:sz w:val="22"/>
          <w:szCs w:val="22"/>
        </w:rPr>
        <w:t>2016</w:t>
      </w:r>
      <w:r w:rsidR="008D6FCE" w:rsidRPr="002E7ACC">
        <w:rPr>
          <w:rFonts w:ascii="Calibri" w:hAnsi="Calibri"/>
          <w:b/>
          <w:color w:val="3B3838" w:themeColor="background2" w:themeShade="40"/>
          <w:sz w:val="22"/>
          <w:szCs w:val="22"/>
        </w:rPr>
        <w:tab/>
      </w:r>
      <w:r w:rsidRPr="002E7ACC">
        <w:rPr>
          <w:rFonts w:ascii="Calibri" w:hAnsi="Calibri"/>
          <w:color w:val="3B3838" w:themeColor="background2" w:themeShade="40"/>
          <w:sz w:val="22"/>
          <w:szCs w:val="22"/>
        </w:rPr>
        <w:t xml:space="preserve">Master of science </w:t>
      </w:r>
      <w:r w:rsidR="00794737">
        <w:rPr>
          <w:rFonts w:ascii="Calibri" w:hAnsi="Calibri"/>
          <w:color w:val="3B3838" w:themeColor="background2" w:themeShade="40"/>
          <w:sz w:val="22"/>
          <w:szCs w:val="22"/>
        </w:rPr>
        <w:t xml:space="preserve">- </w:t>
      </w:r>
      <w:proofErr w:type="spellStart"/>
      <w:r w:rsidRPr="002E7ACC">
        <w:rPr>
          <w:rFonts w:ascii="Calibri" w:hAnsi="Calibri"/>
          <w:color w:val="3B3838" w:themeColor="background2" w:themeShade="40"/>
          <w:sz w:val="22"/>
          <w:szCs w:val="22"/>
        </w:rPr>
        <w:t>Ingénieurie</w:t>
      </w:r>
      <w:proofErr w:type="spellEnd"/>
      <w:r w:rsidRPr="002E7ACC">
        <w:rPr>
          <w:rFonts w:ascii="Calibri" w:hAnsi="Calibri"/>
          <w:color w:val="3B3838" w:themeColor="background2" w:themeShade="40"/>
          <w:sz w:val="22"/>
          <w:szCs w:val="22"/>
        </w:rPr>
        <w:t xml:space="preserve"> en informatique</w:t>
      </w:r>
    </w:p>
    <w:p w14:paraId="60C5C7B8" w14:textId="0D7A5CF6" w:rsidR="008D6FCE" w:rsidRDefault="002E7ACC" w:rsidP="008D6FCE">
      <w:pPr>
        <w:suppressAutoHyphens/>
        <w:ind w:left="2832" w:hanging="2124"/>
        <w:jc w:val="both"/>
        <w:rPr>
          <w:rFonts w:ascii="Calibri" w:hAnsi="Calibri"/>
          <w:color w:val="3B3838" w:themeColor="background2" w:themeShade="40"/>
          <w:sz w:val="22"/>
          <w:szCs w:val="22"/>
        </w:rPr>
      </w:pPr>
      <w:r>
        <w:rPr>
          <w:rFonts w:ascii="Calibri" w:hAnsi="Calibri"/>
          <w:b/>
          <w:color w:val="3B3838" w:themeColor="background2" w:themeShade="40"/>
          <w:sz w:val="22"/>
          <w:szCs w:val="22"/>
        </w:rPr>
        <w:t>2014</w:t>
      </w:r>
      <w:r w:rsidR="008D6FCE" w:rsidRPr="00351198">
        <w:rPr>
          <w:rFonts w:ascii="Calibri" w:hAnsi="Calibri"/>
          <w:b/>
          <w:color w:val="3B3838" w:themeColor="background2" w:themeShade="40"/>
          <w:sz w:val="22"/>
          <w:szCs w:val="22"/>
        </w:rPr>
        <w:tab/>
      </w:r>
      <w:proofErr w:type="spellStart"/>
      <w:r>
        <w:rPr>
          <w:rFonts w:ascii="Calibri" w:hAnsi="Calibri"/>
          <w:color w:val="3B3838" w:themeColor="background2" w:themeShade="40"/>
          <w:sz w:val="22"/>
          <w:szCs w:val="22"/>
        </w:rPr>
        <w:t>Bachelor</w:t>
      </w:r>
      <w:proofErr w:type="spellEnd"/>
      <w:r>
        <w:rPr>
          <w:rFonts w:ascii="Calibri" w:hAnsi="Calibri"/>
          <w:color w:val="3B3838" w:themeColor="background2" w:themeShade="40"/>
          <w:sz w:val="22"/>
          <w:szCs w:val="22"/>
        </w:rPr>
        <w:t xml:space="preserve"> of science </w:t>
      </w:r>
      <w:r w:rsidR="00794737">
        <w:rPr>
          <w:rFonts w:ascii="Calibri" w:hAnsi="Calibri"/>
          <w:color w:val="3B3838" w:themeColor="background2" w:themeShade="40"/>
          <w:sz w:val="22"/>
          <w:szCs w:val="22"/>
        </w:rPr>
        <w:t>-</w:t>
      </w:r>
      <w:r>
        <w:rPr>
          <w:rFonts w:ascii="Calibri" w:hAnsi="Calibri"/>
          <w:color w:val="3B3838" w:themeColor="background2" w:themeShade="40"/>
          <w:sz w:val="22"/>
          <w:szCs w:val="22"/>
        </w:rPr>
        <w:t xml:space="preserve"> Sécurité des </w:t>
      </w:r>
      <w:proofErr w:type="spellStart"/>
      <w:r>
        <w:rPr>
          <w:rFonts w:ascii="Calibri" w:hAnsi="Calibri"/>
          <w:color w:val="3B3838" w:themeColor="background2" w:themeShade="40"/>
          <w:sz w:val="22"/>
          <w:szCs w:val="22"/>
        </w:rPr>
        <w:t>systemes</w:t>
      </w:r>
      <w:proofErr w:type="spellEnd"/>
      <w:r>
        <w:rPr>
          <w:rFonts w:ascii="Calibri" w:hAnsi="Calibri"/>
          <w:color w:val="3B3838" w:themeColor="background2" w:themeShade="40"/>
          <w:sz w:val="22"/>
          <w:szCs w:val="22"/>
        </w:rPr>
        <w:t xml:space="preserve"> et </w:t>
      </w:r>
      <w:proofErr w:type="spellStart"/>
      <w:r>
        <w:rPr>
          <w:rFonts w:ascii="Calibri" w:hAnsi="Calibri"/>
          <w:color w:val="3B3838" w:themeColor="background2" w:themeShade="40"/>
          <w:sz w:val="22"/>
          <w:szCs w:val="22"/>
        </w:rPr>
        <w:t>reseaux</w:t>
      </w:r>
      <w:proofErr w:type="spellEnd"/>
      <w:r>
        <w:rPr>
          <w:rFonts w:ascii="Calibri" w:hAnsi="Calibri"/>
          <w:color w:val="3B3838" w:themeColor="background2" w:themeShade="40"/>
          <w:sz w:val="22"/>
          <w:szCs w:val="22"/>
        </w:rPr>
        <w:t xml:space="preserve"> informatiques</w:t>
      </w:r>
    </w:p>
    <w:p w14:paraId="0999C928" w14:textId="65C0A552" w:rsidR="002E7ACC" w:rsidRDefault="002E7ACC" w:rsidP="008D6FCE">
      <w:pPr>
        <w:suppressAutoHyphens/>
        <w:ind w:left="2832" w:hanging="2124"/>
        <w:jc w:val="both"/>
        <w:rPr>
          <w:rFonts w:ascii="Calibri" w:hAnsi="Calibri"/>
          <w:color w:val="3B3838" w:themeColor="background2" w:themeShade="40"/>
          <w:sz w:val="22"/>
          <w:szCs w:val="22"/>
        </w:rPr>
      </w:pPr>
      <w:r w:rsidRPr="00414793">
        <w:rPr>
          <w:rFonts w:ascii="Calibri" w:hAnsi="Calibri"/>
          <w:b/>
          <w:color w:val="3B3838" w:themeColor="background2" w:themeShade="40"/>
          <w:sz w:val="22"/>
          <w:szCs w:val="22"/>
        </w:rPr>
        <w:t>2008</w:t>
      </w:r>
      <w:r>
        <w:rPr>
          <w:rFonts w:ascii="Calibri" w:hAnsi="Calibri"/>
          <w:color w:val="3B3838" w:themeColor="background2" w:themeShade="40"/>
          <w:sz w:val="22"/>
          <w:szCs w:val="22"/>
        </w:rPr>
        <w:tab/>
        <w:t xml:space="preserve">Brevet de technicien </w:t>
      </w:r>
      <w:proofErr w:type="spellStart"/>
      <w:r>
        <w:rPr>
          <w:rFonts w:ascii="Calibri" w:hAnsi="Calibri"/>
          <w:color w:val="3B3838" w:themeColor="background2" w:themeShade="40"/>
          <w:sz w:val="22"/>
          <w:szCs w:val="22"/>
        </w:rPr>
        <w:t>superieur</w:t>
      </w:r>
      <w:proofErr w:type="spellEnd"/>
      <w:r>
        <w:rPr>
          <w:rFonts w:ascii="Calibri" w:hAnsi="Calibri"/>
          <w:color w:val="3B3838" w:themeColor="background2" w:themeShade="40"/>
          <w:sz w:val="22"/>
          <w:szCs w:val="22"/>
        </w:rPr>
        <w:t xml:space="preserve"> </w:t>
      </w:r>
      <w:r w:rsidR="00794737">
        <w:rPr>
          <w:rFonts w:ascii="Calibri" w:hAnsi="Calibri"/>
          <w:color w:val="3B3838" w:themeColor="background2" w:themeShade="40"/>
          <w:sz w:val="22"/>
          <w:szCs w:val="22"/>
        </w:rPr>
        <w:t>-</w:t>
      </w:r>
      <w:r>
        <w:rPr>
          <w:rFonts w:ascii="Calibri" w:hAnsi="Calibri"/>
          <w:color w:val="3B3838" w:themeColor="background2" w:themeShade="4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3B3838" w:themeColor="background2" w:themeShade="40"/>
          <w:sz w:val="22"/>
          <w:szCs w:val="22"/>
        </w:rPr>
        <w:t>Systemes</w:t>
      </w:r>
      <w:proofErr w:type="spellEnd"/>
      <w:r>
        <w:rPr>
          <w:rFonts w:ascii="Calibri" w:hAnsi="Calibri"/>
          <w:color w:val="3B3838" w:themeColor="background2" w:themeShade="40"/>
          <w:sz w:val="22"/>
          <w:szCs w:val="22"/>
        </w:rPr>
        <w:t xml:space="preserve"> et réseaux</w:t>
      </w:r>
    </w:p>
    <w:p w14:paraId="70D908D4" w14:textId="77777777" w:rsidR="00092B46" w:rsidRDefault="00092B46" w:rsidP="008D6FCE">
      <w:pPr>
        <w:suppressAutoHyphens/>
        <w:ind w:left="2832" w:hanging="2124"/>
        <w:jc w:val="both"/>
        <w:rPr>
          <w:rFonts w:ascii="Calibri" w:hAnsi="Calibri"/>
          <w:color w:val="3B3838" w:themeColor="background2" w:themeShade="40"/>
          <w:sz w:val="22"/>
          <w:szCs w:val="22"/>
        </w:rPr>
      </w:pPr>
    </w:p>
    <w:p w14:paraId="5134B276" w14:textId="2DD3CF9A" w:rsidR="00092B46" w:rsidRDefault="00825BC5" w:rsidP="008D6FCE">
      <w:pPr>
        <w:suppressAutoHyphens/>
        <w:ind w:left="2832" w:hanging="2124"/>
        <w:jc w:val="both"/>
        <w:rPr>
          <w:rFonts w:ascii="Calibri" w:hAnsi="Calibri"/>
          <w:color w:val="3B3838" w:themeColor="background2" w:themeShade="40"/>
          <w:sz w:val="22"/>
          <w:szCs w:val="22"/>
        </w:rPr>
      </w:pPr>
      <w:r>
        <w:rPr>
          <w:rFonts w:ascii="Calibri" w:hAnsi="Calibri"/>
          <w:b/>
          <w:color w:val="3B3838" w:themeColor="background2" w:themeShade="40"/>
          <w:sz w:val="22"/>
          <w:szCs w:val="22"/>
        </w:rPr>
        <w:t>Anglais</w:t>
      </w:r>
      <w:r w:rsidR="00092B46">
        <w:rPr>
          <w:rFonts w:ascii="Calibri" w:hAnsi="Calibri"/>
          <w:color w:val="3B3838" w:themeColor="background2" w:themeShade="40"/>
          <w:sz w:val="22"/>
          <w:szCs w:val="22"/>
        </w:rPr>
        <w:tab/>
      </w:r>
      <w:r>
        <w:rPr>
          <w:rFonts w:ascii="Calibri" w:hAnsi="Calibri"/>
          <w:color w:val="3B3838" w:themeColor="background2" w:themeShade="40"/>
          <w:sz w:val="22"/>
          <w:szCs w:val="22"/>
        </w:rPr>
        <w:t>Courant</w:t>
      </w:r>
    </w:p>
    <w:p w14:paraId="6DAF4609" w14:textId="0CFF3F64" w:rsidR="00092B46" w:rsidRPr="00351198" w:rsidRDefault="00825BC5" w:rsidP="008D6FCE">
      <w:pPr>
        <w:suppressAutoHyphens/>
        <w:ind w:left="2832" w:hanging="2124"/>
        <w:jc w:val="both"/>
        <w:rPr>
          <w:rFonts w:ascii="Calibri" w:hAnsi="Calibri"/>
          <w:color w:val="3B3838" w:themeColor="background2" w:themeShade="40"/>
          <w:sz w:val="22"/>
          <w:szCs w:val="22"/>
        </w:rPr>
      </w:pPr>
      <w:r>
        <w:rPr>
          <w:rFonts w:ascii="Calibri" w:hAnsi="Calibri"/>
          <w:b/>
          <w:color w:val="3B3838" w:themeColor="background2" w:themeShade="40"/>
          <w:sz w:val="22"/>
          <w:szCs w:val="22"/>
        </w:rPr>
        <w:t>Arabe</w:t>
      </w:r>
      <w:r w:rsidR="00092B46" w:rsidRPr="00092B46">
        <w:rPr>
          <w:rFonts w:ascii="Calibri" w:hAnsi="Calibri"/>
          <w:b/>
          <w:color w:val="3B3838" w:themeColor="background2" w:themeShade="40"/>
          <w:sz w:val="22"/>
          <w:szCs w:val="22"/>
        </w:rPr>
        <w:t xml:space="preserve"> </w:t>
      </w:r>
      <w:r w:rsidR="00092B46">
        <w:rPr>
          <w:rFonts w:ascii="Calibri" w:hAnsi="Calibri"/>
          <w:color w:val="3B3838" w:themeColor="background2" w:themeShade="40"/>
          <w:sz w:val="22"/>
          <w:szCs w:val="22"/>
        </w:rPr>
        <w:tab/>
      </w:r>
      <w:r>
        <w:rPr>
          <w:rFonts w:ascii="Calibri" w:hAnsi="Calibri"/>
          <w:color w:val="3B3838" w:themeColor="background2" w:themeShade="40"/>
          <w:sz w:val="22"/>
          <w:szCs w:val="22"/>
        </w:rPr>
        <w:t>Langue maternelle</w:t>
      </w:r>
    </w:p>
    <w:p w14:paraId="4675F499" w14:textId="77777777" w:rsidR="008D59AF" w:rsidRDefault="008D59AF" w:rsidP="00045552">
      <w:pPr>
        <w:spacing w:after="160" w:line="259" w:lineRule="auto"/>
        <w:rPr>
          <w:rFonts w:ascii="Calibri" w:hAnsi="Calibri" w:cs="Arial"/>
          <w:b/>
          <w:bCs/>
          <w:color w:val="0070C0"/>
          <w:lang w:eastAsia="ar-SA"/>
        </w:rPr>
      </w:pPr>
    </w:p>
    <w:p w14:paraId="744E7585" w14:textId="4330E961" w:rsidR="00B25607" w:rsidRDefault="00834D02" w:rsidP="00045552">
      <w:pPr>
        <w:spacing w:after="160" w:line="259" w:lineRule="auto"/>
        <w:rPr>
          <w:rFonts w:ascii="Calibri" w:hAnsi="Calibri" w:cs="Arial"/>
          <w:b/>
          <w:bCs/>
          <w:color w:val="0070C0"/>
          <w:lang w:eastAsia="ar-SA"/>
        </w:rPr>
      </w:pPr>
      <w:r>
        <w:rPr>
          <w:rFonts w:ascii="Calibri" w:hAnsi="Calibri" w:cs="Arial"/>
          <w:b/>
          <w:bCs/>
          <w:color w:val="0070C0"/>
          <w:lang w:eastAsia="ar-SA"/>
        </w:rPr>
        <w:t>EXPERIENCES PROFESSIONNELLES</w:t>
      </w:r>
    </w:p>
    <w:p w14:paraId="00FF748B" w14:textId="5CBFBA1C" w:rsidR="00C21014" w:rsidRPr="00C21014" w:rsidRDefault="006F0461" w:rsidP="00C21014">
      <w:pPr>
        <w:jc w:val="both"/>
        <w:rPr>
          <w:rFonts w:ascii="Calibri" w:hAnsi="Calibri" w:cs="Calibri"/>
          <w:b/>
          <w:bCs/>
          <w:color w:val="0070C0"/>
        </w:rPr>
      </w:pPr>
      <w:r>
        <w:rPr>
          <w:rFonts w:ascii="Calibri" w:hAnsi="Calibri" w:cs="Calibri"/>
          <w:b/>
          <w:bCs/>
          <w:color w:val="0070C0"/>
        </w:rPr>
        <w:t>Juin 2020</w:t>
      </w:r>
      <w:r w:rsidR="00C21014" w:rsidRPr="00C21014">
        <w:rPr>
          <w:rFonts w:ascii="Calibri" w:hAnsi="Calibri" w:cs="Calibri"/>
          <w:b/>
          <w:bCs/>
          <w:color w:val="0070C0"/>
        </w:rPr>
        <w:t xml:space="preserve"> – </w:t>
      </w:r>
      <w:r>
        <w:rPr>
          <w:rFonts w:ascii="Calibri" w:hAnsi="Calibri" w:cs="Calibri"/>
          <w:b/>
          <w:bCs/>
          <w:color w:val="0070C0"/>
        </w:rPr>
        <w:t>Aujourd’hui</w:t>
      </w:r>
    </w:p>
    <w:p w14:paraId="6326AA79" w14:textId="6DF48121" w:rsidR="00C21014" w:rsidRPr="00C21014" w:rsidRDefault="006F0461" w:rsidP="00C21014">
      <w:pPr>
        <w:jc w:val="both"/>
        <w:rPr>
          <w:rFonts w:ascii="Calibri" w:hAnsi="Calibri" w:cs="Calibri"/>
          <w:b/>
          <w:bCs/>
          <w:color w:val="3B3838" w:themeColor="background2" w:themeShade="40"/>
        </w:rPr>
      </w:pPr>
      <w:r>
        <w:rPr>
          <w:rFonts w:ascii="Calibri" w:hAnsi="Calibri" w:cs="Calibri"/>
          <w:b/>
          <w:bCs/>
          <w:color w:val="3B3838" w:themeColor="background2" w:themeShade="40"/>
        </w:rPr>
        <w:t>Banque de France</w:t>
      </w:r>
    </w:p>
    <w:p w14:paraId="5D66C3B7" w14:textId="5A777AFA" w:rsidR="00C21014" w:rsidRPr="00C21014" w:rsidRDefault="006F0461" w:rsidP="00C21014">
      <w:pPr>
        <w:jc w:val="both"/>
        <w:rPr>
          <w:rFonts w:ascii="Calibri" w:hAnsi="Calibri" w:cs="Calibri"/>
          <w:b/>
          <w:bCs/>
          <w:color w:val="0070C0"/>
        </w:rPr>
      </w:pPr>
      <w:r>
        <w:rPr>
          <w:rFonts w:ascii="Calibri" w:hAnsi="Calibri" w:cs="Calibri"/>
          <w:b/>
          <w:bCs/>
          <w:color w:val="0070C0"/>
        </w:rPr>
        <w:t>Ingénieur DevOps</w:t>
      </w:r>
    </w:p>
    <w:p w14:paraId="4A6F2E07" w14:textId="77777777" w:rsidR="00C21014" w:rsidRDefault="00C21014" w:rsidP="00C21014">
      <w:pPr>
        <w:tabs>
          <w:tab w:val="right" w:pos="9072"/>
        </w:tabs>
        <w:rPr>
          <w:rFonts w:ascii="Arial" w:eastAsia="Arial" w:hAnsi="Arial" w:cs="Arial"/>
          <w:sz w:val="20"/>
          <w:szCs w:val="20"/>
        </w:rPr>
      </w:pPr>
    </w:p>
    <w:p w14:paraId="2645A7A0" w14:textId="77777777" w:rsidR="00C21014" w:rsidRPr="00A67A99" w:rsidRDefault="00C21014" w:rsidP="00A67A99">
      <w:pPr>
        <w:jc w:val="both"/>
        <w:rPr>
          <w:rFonts w:ascii="Calibri" w:hAnsi="Calibri" w:cs="Calibri"/>
          <w:b/>
          <w:bCs/>
          <w:color w:val="0070C0"/>
        </w:rPr>
      </w:pPr>
      <w:r>
        <w:rPr>
          <w:rFonts w:ascii="Calibri" w:hAnsi="Calibri" w:cs="Calibri"/>
          <w:b/>
          <w:bCs/>
          <w:color w:val="0070C0"/>
        </w:rPr>
        <w:t>MISSION :</w:t>
      </w:r>
    </w:p>
    <w:p w14:paraId="593C59E0" w14:textId="77777777" w:rsidR="00C21014" w:rsidRPr="00C21014" w:rsidRDefault="00C21014" w:rsidP="00C21014">
      <w:pPr>
        <w:numPr>
          <w:ilvl w:val="0"/>
          <w:numId w:val="4"/>
        </w:numPr>
        <w:tabs>
          <w:tab w:val="left" w:pos="1440"/>
          <w:tab w:val="left" w:pos="8055"/>
        </w:tabs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Calibri" w:hAnsi="Calibri"/>
          <w:bCs/>
          <w:color w:val="3B3838" w:themeColor="background2" w:themeShade="40"/>
          <w:sz w:val="22"/>
          <w:szCs w:val="22"/>
        </w:rPr>
      </w:pPr>
      <w:r w:rsidRPr="00C21014">
        <w:rPr>
          <w:rFonts w:ascii="Calibri" w:hAnsi="Calibri"/>
          <w:bCs/>
          <w:color w:val="3B3838" w:themeColor="background2" w:themeShade="40"/>
          <w:sz w:val="22"/>
          <w:szCs w:val="22"/>
        </w:rPr>
        <w:t>Cyclocity est le nom de la filiale de JCDecaux chargée du développement et de l'exploitation du système semi breveté de vélos en libre-service. JCDecaux gère un parc implanté actuellement dans plus de 13 pays.</w:t>
      </w:r>
    </w:p>
    <w:p w14:paraId="7B50BB6A" w14:textId="77777777" w:rsidR="00C21014" w:rsidRPr="00A67A99" w:rsidRDefault="00C21014" w:rsidP="00C21014">
      <w:pPr>
        <w:tabs>
          <w:tab w:val="left" w:pos="1440"/>
          <w:tab w:val="left" w:pos="8055"/>
        </w:tabs>
        <w:overflowPunct w:val="0"/>
        <w:autoSpaceDE w:val="0"/>
        <w:autoSpaceDN w:val="0"/>
        <w:adjustRightInd w:val="0"/>
        <w:spacing w:line="276" w:lineRule="auto"/>
        <w:ind w:left="720"/>
        <w:jc w:val="both"/>
        <w:textAlignment w:val="baseline"/>
        <w:rPr>
          <w:rFonts w:ascii="Calibri" w:hAnsi="Calibri"/>
          <w:bCs/>
          <w:color w:val="3B3838" w:themeColor="background2" w:themeShade="40"/>
          <w:sz w:val="16"/>
          <w:szCs w:val="16"/>
        </w:rPr>
      </w:pPr>
    </w:p>
    <w:p w14:paraId="6332D7ED" w14:textId="77777777" w:rsidR="00C21014" w:rsidRPr="00C21014" w:rsidRDefault="00C21014" w:rsidP="00C21014">
      <w:pPr>
        <w:numPr>
          <w:ilvl w:val="0"/>
          <w:numId w:val="4"/>
        </w:numPr>
        <w:tabs>
          <w:tab w:val="left" w:pos="1440"/>
          <w:tab w:val="left" w:pos="8055"/>
        </w:tabs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Calibri" w:hAnsi="Calibri"/>
          <w:bCs/>
          <w:color w:val="3B3838" w:themeColor="background2" w:themeShade="40"/>
          <w:sz w:val="22"/>
          <w:szCs w:val="22"/>
        </w:rPr>
      </w:pPr>
      <w:r w:rsidRPr="00C21014">
        <w:rPr>
          <w:rFonts w:ascii="Calibri" w:hAnsi="Calibri"/>
          <w:bCs/>
          <w:color w:val="3B3838" w:themeColor="background2" w:themeShade="40"/>
          <w:sz w:val="22"/>
          <w:szCs w:val="22"/>
        </w:rPr>
        <w:t>VLS2 (Nouveau système d'abonnement, de facturation et de gestion des vélos, déployés dans plusieurs villes : Lyon, Nantes, Luxembourg, Stockholm) – Projet en mode SCRUM / KANBAN / JIRA.</w:t>
      </w:r>
    </w:p>
    <w:p w14:paraId="30929A35" w14:textId="77777777" w:rsidR="00C21014" w:rsidRPr="00A67A99" w:rsidRDefault="00C21014" w:rsidP="00C21014">
      <w:pPr>
        <w:jc w:val="both"/>
        <w:rPr>
          <w:rFonts w:ascii="Calibri" w:eastAsia="Calibri" w:hAnsi="Calibri" w:cs="Calibri"/>
          <w:color w:val="595959"/>
          <w:sz w:val="16"/>
          <w:szCs w:val="16"/>
        </w:rPr>
      </w:pPr>
    </w:p>
    <w:p w14:paraId="0332A771" w14:textId="77777777" w:rsidR="00C21014" w:rsidRPr="00C21014" w:rsidRDefault="00C21014" w:rsidP="00C21014">
      <w:pPr>
        <w:numPr>
          <w:ilvl w:val="0"/>
          <w:numId w:val="4"/>
        </w:numPr>
        <w:tabs>
          <w:tab w:val="left" w:pos="1440"/>
          <w:tab w:val="left" w:pos="8055"/>
        </w:tabs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Calibri" w:hAnsi="Calibri"/>
          <w:bCs/>
          <w:color w:val="3B3838" w:themeColor="background2" w:themeShade="40"/>
          <w:sz w:val="22"/>
          <w:szCs w:val="22"/>
        </w:rPr>
      </w:pPr>
      <w:r w:rsidRPr="00C21014">
        <w:rPr>
          <w:rFonts w:ascii="Calibri" w:hAnsi="Calibri"/>
          <w:bCs/>
          <w:color w:val="3B3838" w:themeColor="background2" w:themeShade="40"/>
          <w:sz w:val="22"/>
          <w:szCs w:val="22"/>
        </w:rPr>
        <w:t>Participation dans différentes phases du projet depuis la définition de l’architecture technique, la qualification des exigences techniques basées sur des User Stories, à la réalisation ainsi qu’au suivi de développements de l’équipe.</w:t>
      </w:r>
    </w:p>
    <w:p w14:paraId="5DB03251" w14:textId="3820089A" w:rsidR="00C21014" w:rsidRDefault="00C21014" w:rsidP="009B48D1">
      <w:pPr>
        <w:jc w:val="both"/>
        <w:rPr>
          <w:rFonts w:ascii="Calibri" w:hAnsi="Calibri"/>
          <w:bCs/>
          <w:color w:val="3B3838" w:themeColor="background2" w:themeShade="40"/>
          <w:sz w:val="22"/>
          <w:szCs w:val="22"/>
        </w:rPr>
      </w:pPr>
    </w:p>
    <w:p w14:paraId="50BF7F36" w14:textId="2A0A22ED" w:rsidR="00342E2A" w:rsidRDefault="00342E2A" w:rsidP="00C21014">
      <w:pPr>
        <w:numPr>
          <w:ilvl w:val="0"/>
          <w:numId w:val="10"/>
        </w:numPr>
        <w:tabs>
          <w:tab w:val="clear" w:pos="1135"/>
          <w:tab w:val="num" w:pos="720"/>
        </w:tabs>
        <w:ind w:left="720"/>
        <w:jc w:val="both"/>
        <w:rPr>
          <w:rFonts w:ascii="Calibri" w:hAnsi="Calibri"/>
          <w:bCs/>
          <w:color w:val="3B3838" w:themeColor="background2" w:themeShade="40"/>
          <w:sz w:val="22"/>
          <w:szCs w:val="22"/>
        </w:rPr>
      </w:pPr>
      <w:r>
        <w:rPr>
          <w:rFonts w:ascii="Calibri" w:hAnsi="Calibri"/>
          <w:bCs/>
          <w:color w:val="3B3838" w:themeColor="background2" w:themeShade="40"/>
          <w:sz w:val="22"/>
          <w:szCs w:val="22"/>
        </w:rPr>
        <w:t>Création et maintenance des environnements (Linux)</w:t>
      </w:r>
    </w:p>
    <w:p w14:paraId="15F163F9" w14:textId="74FCF09E" w:rsidR="00342E2A" w:rsidRDefault="00342E2A" w:rsidP="00C21014">
      <w:pPr>
        <w:numPr>
          <w:ilvl w:val="0"/>
          <w:numId w:val="10"/>
        </w:numPr>
        <w:tabs>
          <w:tab w:val="clear" w:pos="1135"/>
          <w:tab w:val="num" w:pos="720"/>
        </w:tabs>
        <w:ind w:left="720"/>
        <w:jc w:val="both"/>
        <w:rPr>
          <w:rFonts w:ascii="Calibri" w:hAnsi="Calibri"/>
          <w:bCs/>
          <w:color w:val="3B3838" w:themeColor="background2" w:themeShade="40"/>
          <w:sz w:val="22"/>
          <w:szCs w:val="22"/>
        </w:rPr>
      </w:pPr>
      <w:r>
        <w:rPr>
          <w:rFonts w:ascii="Calibri" w:hAnsi="Calibri"/>
          <w:bCs/>
          <w:color w:val="3B3838" w:themeColor="background2" w:themeShade="40"/>
          <w:sz w:val="22"/>
          <w:szCs w:val="22"/>
        </w:rPr>
        <w:t>Gestion de la configuration des environnements</w:t>
      </w:r>
    </w:p>
    <w:p w14:paraId="26A7C806" w14:textId="0C12654B" w:rsidR="00342E2A" w:rsidRDefault="00342E2A" w:rsidP="00C21014">
      <w:pPr>
        <w:numPr>
          <w:ilvl w:val="0"/>
          <w:numId w:val="10"/>
        </w:numPr>
        <w:tabs>
          <w:tab w:val="clear" w:pos="1135"/>
          <w:tab w:val="num" w:pos="720"/>
        </w:tabs>
        <w:ind w:left="720"/>
        <w:jc w:val="both"/>
        <w:rPr>
          <w:rFonts w:ascii="Calibri" w:hAnsi="Calibri"/>
          <w:bCs/>
          <w:color w:val="3B3838" w:themeColor="background2" w:themeShade="40"/>
          <w:sz w:val="22"/>
          <w:szCs w:val="22"/>
        </w:rPr>
      </w:pPr>
      <w:r>
        <w:rPr>
          <w:rFonts w:ascii="Calibri" w:hAnsi="Calibri"/>
          <w:bCs/>
          <w:color w:val="3B3838" w:themeColor="background2" w:themeShade="40"/>
          <w:sz w:val="22"/>
          <w:szCs w:val="22"/>
        </w:rPr>
        <w:t xml:space="preserve">Mise en place de la chaine CI/CD </w:t>
      </w:r>
      <w:proofErr w:type="spellStart"/>
      <w:r>
        <w:rPr>
          <w:rFonts w:ascii="Calibri" w:hAnsi="Calibri"/>
          <w:bCs/>
          <w:color w:val="3B3838" w:themeColor="background2" w:themeShade="40"/>
          <w:sz w:val="22"/>
          <w:szCs w:val="22"/>
        </w:rPr>
        <w:t>DevSecOps</w:t>
      </w:r>
      <w:proofErr w:type="spellEnd"/>
    </w:p>
    <w:p w14:paraId="38C49A28" w14:textId="07DFFD80" w:rsidR="00342E2A" w:rsidRDefault="00342E2A" w:rsidP="00C21014">
      <w:pPr>
        <w:numPr>
          <w:ilvl w:val="0"/>
          <w:numId w:val="10"/>
        </w:numPr>
        <w:tabs>
          <w:tab w:val="clear" w:pos="1135"/>
          <w:tab w:val="num" w:pos="720"/>
        </w:tabs>
        <w:ind w:left="720"/>
        <w:jc w:val="both"/>
        <w:rPr>
          <w:rFonts w:ascii="Calibri" w:hAnsi="Calibri"/>
          <w:bCs/>
          <w:color w:val="3B3838" w:themeColor="background2" w:themeShade="40"/>
          <w:sz w:val="22"/>
          <w:szCs w:val="22"/>
        </w:rPr>
      </w:pPr>
      <w:r>
        <w:rPr>
          <w:rFonts w:ascii="Calibri" w:hAnsi="Calibri"/>
          <w:bCs/>
          <w:color w:val="3B3838" w:themeColor="background2" w:themeShade="40"/>
          <w:sz w:val="22"/>
          <w:szCs w:val="22"/>
        </w:rPr>
        <w:t>Mise en place et maintenance des chaines d’ordonnancement</w:t>
      </w:r>
    </w:p>
    <w:p w14:paraId="370CC415" w14:textId="2FA761C2" w:rsidR="00342E2A" w:rsidRDefault="00342E2A" w:rsidP="00C21014">
      <w:pPr>
        <w:numPr>
          <w:ilvl w:val="0"/>
          <w:numId w:val="10"/>
        </w:numPr>
        <w:tabs>
          <w:tab w:val="clear" w:pos="1135"/>
          <w:tab w:val="num" w:pos="720"/>
        </w:tabs>
        <w:ind w:left="720"/>
        <w:jc w:val="both"/>
        <w:rPr>
          <w:rFonts w:ascii="Calibri" w:hAnsi="Calibri"/>
          <w:bCs/>
          <w:color w:val="3B3838" w:themeColor="background2" w:themeShade="40"/>
          <w:sz w:val="22"/>
          <w:szCs w:val="22"/>
        </w:rPr>
      </w:pPr>
      <w:r>
        <w:rPr>
          <w:rFonts w:ascii="Calibri" w:hAnsi="Calibri"/>
          <w:bCs/>
          <w:color w:val="3B3838" w:themeColor="background2" w:themeShade="40"/>
          <w:sz w:val="22"/>
          <w:szCs w:val="22"/>
        </w:rPr>
        <w:t>Migration de l’application en micro-services et automatisation de création des images et déploiement (en cours)</w:t>
      </w:r>
    </w:p>
    <w:p w14:paraId="435E299E" w14:textId="3D2843BE" w:rsidR="00C743AF" w:rsidRPr="00C743AF" w:rsidRDefault="00C743AF" w:rsidP="00C743AF">
      <w:pPr>
        <w:numPr>
          <w:ilvl w:val="0"/>
          <w:numId w:val="10"/>
        </w:numPr>
        <w:tabs>
          <w:tab w:val="clear" w:pos="1135"/>
          <w:tab w:val="num" w:pos="720"/>
        </w:tabs>
        <w:ind w:left="720"/>
        <w:jc w:val="both"/>
        <w:rPr>
          <w:rFonts w:ascii="Calibri" w:hAnsi="Calibri"/>
          <w:bCs/>
          <w:color w:val="3B3838" w:themeColor="background2" w:themeShade="40"/>
          <w:sz w:val="22"/>
          <w:szCs w:val="22"/>
        </w:rPr>
      </w:pPr>
      <w:r w:rsidRPr="00C21014">
        <w:rPr>
          <w:rFonts w:ascii="Calibri" w:hAnsi="Calibri"/>
          <w:bCs/>
          <w:color w:val="3B3838" w:themeColor="background2" w:themeShade="40"/>
          <w:sz w:val="22"/>
          <w:szCs w:val="22"/>
        </w:rPr>
        <w:t>Mise en place de documents techniques et de bonnes pratiques en ligne, à disposition des équipes et nouveaux arrivants.</w:t>
      </w:r>
    </w:p>
    <w:p w14:paraId="6EC24593" w14:textId="04977B98" w:rsidR="00342E2A" w:rsidRDefault="00342E2A" w:rsidP="00C21014">
      <w:pPr>
        <w:numPr>
          <w:ilvl w:val="0"/>
          <w:numId w:val="10"/>
        </w:numPr>
        <w:tabs>
          <w:tab w:val="clear" w:pos="1135"/>
          <w:tab w:val="num" w:pos="720"/>
        </w:tabs>
        <w:ind w:left="720"/>
        <w:jc w:val="both"/>
        <w:rPr>
          <w:rFonts w:ascii="Calibri" w:hAnsi="Calibri"/>
          <w:bCs/>
          <w:color w:val="3B3838" w:themeColor="background2" w:themeShade="40"/>
          <w:sz w:val="22"/>
          <w:szCs w:val="22"/>
        </w:rPr>
      </w:pPr>
      <w:r>
        <w:rPr>
          <w:rFonts w:ascii="Calibri" w:hAnsi="Calibri"/>
          <w:bCs/>
          <w:color w:val="3B3838" w:themeColor="background2" w:themeShade="40"/>
          <w:sz w:val="22"/>
          <w:szCs w:val="22"/>
        </w:rPr>
        <w:t>Accompagnement et formation de l’équipe projet.</w:t>
      </w:r>
    </w:p>
    <w:p w14:paraId="2AE7A5B1" w14:textId="77777777" w:rsidR="00C743AF" w:rsidRPr="00C743AF" w:rsidRDefault="00C743AF" w:rsidP="00C743AF">
      <w:pPr>
        <w:jc w:val="both"/>
        <w:rPr>
          <w:rFonts w:ascii="Calibri" w:hAnsi="Calibri"/>
          <w:bCs/>
          <w:color w:val="3B3838" w:themeColor="background2" w:themeShade="40"/>
          <w:sz w:val="22"/>
          <w:szCs w:val="22"/>
        </w:rPr>
      </w:pPr>
    </w:p>
    <w:p w14:paraId="4202CFC1" w14:textId="16B896D5" w:rsidR="00C21014" w:rsidRDefault="00C21014" w:rsidP="00915DD8">
      <w:pPr>
        <w:ind w:left="2832" w:hanging="2832"/>
        <w:rPr>
          <w:rFonts w:ascii="Arial" w:eastAsia="Arial" w:hAnsi="Arial" w:cs="Arial"/>
          <w:sz w:val="20"/>
          <w:szCs w:val="20"/>
        </w:rPr>
      </w:pPr>
      <w:r w:rsidRPr="00C21014">
        <w:rPr>
          <w:rFonts w:ascii="Calibri" w:hAnsi="Calibri"/>
          <w:color w:val="3B3838" w:themeColor="background2" w:themeShade="40"/>
          <w:sz w:val="22"/>
          <w:szCs w:val="22"/>
          <w:u w:val="single"/>
        </w:rPr>
        <w:t xml:space="preserve">Environnement technique : </w:t>
      </w:r>
      <w:r w:rsidRPr="00C21014">
        <w:rPr>
          <w:rFonts w:ascii="Calibri" w:hAnsi="Calibri"/>
          <w:color w:val="3B3838" w:themeColor="background2" w:themeShade="40"/>
          <w:sz w:val="22"/>
          <w:szCs w:val="22"/>
        </w:rPr>
        <w:tab/>
      </w:r>
      <w:r w:rsidR="00983D89">
        <w:rPr>
          <w:rFonts w:ascii="Calibri" w:hAnsi="Calibri"/>
          <w:color w:val="3B3838" w:themeColor="background2" w:themeShade="40"/>
          <w:sz w:val="22"/>
          <w:szCs w:val="22"/>
        </w:rPr>
        <w:t xml:space="preserve">Python, </w:t>
      </w:r>
      <w:proofErr w:type="spellStart"/>
      <w:r w:rsidR="00983D89">
        <w:rPr>
          <w:rFonts w:ascii="Calibri" w:hAnsi="Calibri"/>
          <w:color w:val="3B3838" w:themeColor="background2" w:themeShade="40"/>
          <w:sz w:val="22"/>
          <w:szCs w:val="22"/>
        </w:rPr>
        <w:t>shell</w:t>
      </w:r>
      <w:proofErr w:type="spellEnd"/>
      <w:r w:rsidR="00983D89">
        <w:rPr>
          <w:rFonts w:ascii="Calibri" w:hAnsi="Calibri"/>
          <w:color w:val="3B3838" w:themeColor="background2" w:themeShade="40"/>
          <w:sz w:val="22"/>
          <w:szCs w:val="22"/>
        </w:rPr>
        <w:t xml:space="preserve">, </w:t>
      </w:r>
      <w:proofErr w:type="spellStart"/>
      <w:r w:rsidR="004927D5">
        <w:rPr>
          <w:rFonts w:ascii="Calibri" w:hAnsi="Calibri"/>
          <w:color w:val="3B3838" w:themeColor="background2" w:themeShade="40"/>
          <w:sz w:val="22"/>
          <w:szCs w:val="22"/>
        </w:rPr>
        <w:t>XLDeploy</w:t>
      </w:r>
      <w:proofErr w:type="spellEnd"/>
      <w:r w:rsidR="004927D5">
        <w:rPr>
          <w:rFonts w:ascii="Calibri" w:hAnsi="Calibri"/>
          <w:color w:val="3B3838" w:themeColor="background2" w:themeShade="40"/>
          <w:sz w:val="22"/>
          <w:szCs w:val="22"/>
        </w:rPr>
        <w:t xml:space="preserve">, </w:t>
      </w:r>
      <w:proofErr w:type="spellStart"/>
      <w:r w:rsidR="004927D5">
        <w:rPr>
          <w:rFonts w:ascii="Calibri" w:hAnsi="Calibri"/>
          <w:color w:val="3B3838" w:themeColor="background2" w:themeShade="40"/>
          <w:sz w:val="22"/>
          <w:szCs w:val="22"/>
        </w:rPr>
        <w:t>Autosys</w:t>
      </w:r>
      <w:proofErr w:type="spellEnd"/>
      <w:r w:rsidR="004927D5">
        <w:rPr>
          <w:rFonts w:ascii="Calibri" w:hAnsi="Calibri"/>
          <w:color w:val="3B3838" w:themeColor="background2" w:themeShade="40"/>
          <w:sz w:val="22"/>
          <w:szCs w:val="22"/>
        </w:rPr>
        <w:t xml:space="preserve">, </w:t>
      </w:r>
      <w:proofErr w:type="spellStart"/>
      <w:r w:rsidR="004927D5">
        <w:rPr>
          <w:rFonts w:ascii="Calibri" w:hAnsi="Calibri"/>
          <w:color w:val="3B3838" w:themeColor="background2" w:themeShade="40"/>
          <w:sz w:val="22"/>
          <w:szCs w:val="22"/>
        </w:rPr>
        <w:t>Puppet</w:t>
      </w:r>
      <w:proofErr w:type="spellEnd"/>
      <w:r w:rsidR="004927D5">
        <w:rPr>
          <w:rFonts w:ascii="Calibri" w:hAnsi="Calibri"/>
          <w:color w:val="3B3838" w:themeColor="background2" w:themeShade="4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595959"/>
          <w:sz w:val="22"/>
          <w:szCs w:val="22"/>
        </w:rPr>
        <w:t xml:space="preserve">Jenkins, Ansible, </w:t>
      </w:r>
      <w:r w:rsidR="00441C73">
        <w:rPr>
          <w:rFonts w:ascii="Calibri" w:eastAsia="Calibri" w:hAnsi="Calibri" w:cs="Calibri"/>
          <w:color w:val="595959"/>
          <w:sz w:val="22"/>
          <w:szCs w:val="22"/>
        </w:rPr>
        <w:t xml:space="preserve">Docker, </w:t>
      </w:r>
      <w:proofErr w:type="spellStart"/>
      <w:r w:rsidR="00441C73">
        <w:rPr>
          <w:rFonts w:ascii="Calibri" w:eastAsia="Calibri" w:hAnsi="Calibri" w:cs="Calibri"/>
          <w:color w:val="595959"/>
          <w:sz w:val="22"/>
          <w:szCs w:val="22"/>
        </w:rPr>
        <w:t>Openshift</w:t>
      </w:r>
      <w:proofErr w:type="spellEnd"/>
      <w:r w:rsidR="00441C73">
        <w:rPr>
          <w:rFonts w:ascii="Calibri" w:eastAsia="Calibri" w:hAnsi="Calibri" w:cs="Calibri"/>
          <w:color w:val="595959"/>
          <w:sz w:val="22"/>
          <w:szCs w:val="22"/>
        </w:rPr>
        <w:t xml:space="preserve">, </w:t>
      </w:r>
      <w:proofErr w:type="spellStart"/>
      <w:r w:rsidR="00441C73">
        <w:rPr>
          <w:rFonts w:ascii="Calibri" w:eastAsia="Calibri" w:hAnsi="Calibri" w:cs="Calibri"/>
          <w:color w:val="595959"/>
          <w:sz w:val="22"/>
          <w:szCs w:val="22"/>
        </w:rPr>
        <w:t>Terraform</w:t>
      </w:r>
      <w:proofErr w:type="spellEnd"/>
      <w:r w:rsidR="00441C73">
        <w:rPr>
          <w:rFonts w:ascii="Calibri" w:eastAsia="Calibri" w:hAnsi="Calibri" w:cs="Calibri"/>
          <w:color w:val="595959"/>
          <w:sz w:val="22"/>
          <w:szCs w:val="22"/>
        </w:rPr>
        <w:t xml:space="preserve">, </w:t>
      </w:r>
      <w:r w:rsidR="004879BC">
        <w:rPr>
          <w:rFonts w:ascii="Calibri" w:eastAsia="Calibri" w:hAnsi="Calibri" w:cs="Calibri"/>
          <w:color w:val="595959"/>
          <w:sz w:val="22"/>
          <w:szCs w:val="22"/>
        </w:rPr>
        <w:t>Packer,</w:t>
      </w:r>
      <w:r w:rsidR="002056C5">
        <w:rPr>
          <w:rFonts w:ascii="Calibri" w:eastAsia="Calibri" w:hAnsi="Calibri" w:cs="Calibri"/>
          <w:color w:val="595959"/>
          <w:sz w:val="22"/>
          <w:szCs w:val="22"/>
        </w:rPr>
        <w:t xml:space="preserve"> </w:t>
      </w:r>
      <w:r w:rsidR="008C2502">
        <w:rPr>
          <w:rFonts w:ascii="Calibri" w:eastAsia="Calibri" w:hAnsi="Calibri" w:cs="Calibri"/>
          <w:color w:val="595959"/>
          <w:sz w:val="22"/>
          <w:szCs w:val="22"/>
        </w:rPr>
        <w:t xml:space="preserve">Maven, </w:t>
      </w:r>
      <w:proofErr w:type="spellStart"/>
      <w:r w:rsidR="008C2502">
        <w:rPr>
          <w:rFonts w:ascii="Calibri" w:eastAsia="Calibri" w:hAnsi="Calibri" w:cs="Calibri"/>
          <w:color w:val="595959"/>
          <w:sz w:val="22"/>
          <w:szCs w:val="22"/>
        </w:rPr>
        <w:t>sonarQube</w:t>
      </w:r>
      <w:proofErr w:type="spellEnd"/>
      <w:r>
        <w:rPr>
          <w:rFonts w:ascii="Calibri" w:eastAsia="Calibri" w:hAnsi="Calibri" w:cs="Calibri"/>
          <w:color w:val="595959"/>
          <w:sz w:val="22"/>
          <w:szCs w:val="22"/>
        </w:rPr>
        <w:t>,</w:t>
      </w:r>
      <w:r w:rsidR="00983D89">
        <w:rPr>
          <w:rFonts w:ascii="Calibri" w:eastAsia="Calibri" w:hAnsi="Calibri" w:cs="Calibri"/>
          <w:color w:val="595959"/>
          <w:sz w:val="22"/>
          <w:szCs w:val="22"/>
        </w:rPr>
        <w:t xml:space="preserve"> </w:t>
      </w:r>
      <w:proofErr w:type="spellStart"/>
      <w:r w:rsidR="00983D89">
        <w:rPr>
          <w:rFonts w:ascii="Calibri" w:eastAsia="Calibri" w:hAnsi="Calibri" w:cs="Calibri"/>
          <w:color w:val="595959"/>
          <w:sz w:val="22"/>
          <w:szCs w:val="22"/>
        </w:rPr>
        <w:t>CheckMarx</w:t>
      </w:r>
      <w:proofErr w:type="spellEnd"/>
      <w:r w:rsidR="00983D89">
        <w:rPr>
          <w:rFonts w:ascii="Calibri" w:eastAsia="Calibri" w:hAnsi="Calibri" w:cs="Calibri"/>
          <w:color w:val="595959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595959"/>
          <w:sz w:val="22"/>
          <w:szCs w:val="22"/>
        </w:rPr>
        <w:t xml:space="preserve">Oracle </w:t>
      </w:r>
      <w:r w:rsidR="00D3030C">
        <w:rPr>
          <w:rFonts w:ascii="Calibri" w:eastAsia="Calibri" w:hAnsi="Calibri" w:cs="Calibri"/>
          <w:color w:val="595959"/>
          <w:sz w:val="22"/>
          <w:szCs w:val="22"/>
        </w:rPr>
        <w:t>19</w:t>
      </w:r>
      <w:r>
        <w:rPr>
          <w:rFonts w:ascii="Calibri" w:eastAsia="Calibri" w:hAnsi="Calibri" w:cs="Calibri"/>
          <w:color w:val="595959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color w:val="595959"/>
          <w:sz w:val="22"/>
          <w:szCs w:val="22"/>
        </w:rPr>
        <w:t>Wildfly</w:t>
      </w:r>
      <w:proofErr w:type="spellEnd"/>
      <w:r w:rsidR="00A877E7">
        <w:rPr>
          <w:rFonts w:ascii="Calibri" w:eastAsia="Calibri" w:hAnsi="Calibri" w:cs="Calibri"/>
          <w:color w:val="595959"/>
          <w:sz w:val="22"/>
          <w:szCs w:val="22"/>
        </w:rPr>
        <w:t xml:space="preserve"> 20</w:t>
      </w:r>
      <w:r>
        <w:rPr>
          <w:rFonts w:ascii="Calibri" w:eastAsia="Calibri" w:hAnsi="Calibri" w:cs="Calibri"/>
          <w:color w:val="595959"/>
          <w:sz w:val="22"/>
          <w:szCs w:val="22"/>
        </w:rPr>
        <w:t>,</w:t>
      </w:r>
      <w:r w:rsidR="00A877E7">
        <w:rPr>
          <w:rFonts w:ascii="Calibri" w:eastAsia="Calibri" w:hAnsi="Calibri" w:cs="Calibri"/>
          <w:color w:val="595959"/>
          <w:sz w:val="22"/>
          <w:szCs w:val="22"/>
        </w:rPr>
        <w:t xml:space="preserve"> </w:t>
      </w:r>
      <w:proofErr w:type="spellStart"/>
      <w:r w:rsidR="00A877E7">
        <w:rPr>
          <w:rFonts w:ascii="Calibri" w:eastAsia="Calibri" w:hAnsi="Calibri" w:cs="Calibri"/>
          <w:color w:val="595959"/>
          <w:sz w:val="22"/>
          <w:szCs w:val="22"/>
        </w:rPr>
        <w:t>Websphere</w:t>
      </w:r>
      <w:proofErr w:type="spellEnd"/>
      <w:r w:rsidR="00A877E7">
        <w:rPr>
          <w:rFonts w:ascii="Calibri" w:eastAsia="Calibri" w:hAnsi="Calibri" w:cs="Calibri"/>
          <w:color w:val="595959"/>
          <w:sz w:val="22"/>
          <w:szCs w:val="22"/>
        </w:rPr>
        <w:t xml:space="preserve"> MQ,</w:t>
      </w:r>
      <w:bookmarkStart w:id="0" w:name="_GoBack"/>
      <w:bookmarkEnd w:id="0"/>
      <w:r>
        <w:rPr>
          <w:rFonts w:ascii="Calibri" w:eastAsia="Calibri" w:hAnsi="Calibri" w:cs="Calibri"/>
          <w:color w:val="595959"/>
          <w:sz w:val="22"/>
          <w:szCs w:val="22"/>
        </w:rPr>
        <w:t xml:space="preserve"> Jira, </w:t>
      </w:r>
      <w:proofErr w:type="spellStart"/>
      <w:r>
        <w:rPr>
          <w:rFonts w:ascii="Calibri" w:eastAsia="Calibri" w:hAnsi="Calibri" w:cs="Calibri"/>
          <w:color w:val="595959"/>
          <w:sz w:val="22"/>
          <w:szCs w:val="22"/>
        </w:rPr>
        <w:t>GitLab</w:t>
      </w:r>
      <w:proofErr w:type="spellEnd"/>
      <w:r>
        <w:rPr>
          <w:rFonts w:ascii="Calibri" w:eastAsia="Calibri" w:hAnsi="Calibri" w:cs="Calibri"/>
          <w:color w:val="595959"/>
          <w:sz w:val="22"/>
          <w:szCs w:val="22"/>
        </w:rPr>
        <w:t xml:space="preserve">, </w:t>
      </w:r>
      <w:r w:rsidR="00D54F88">
        <w:rPr>
          <w:rFonts w:ascii="Calibri" w:eastAsia="Calibri" w:hAnsi="Calibri" w:cs="Calibri"/>
          <w:color w:val="595959"/>
          <w:sz w:val="22"/>
          <w:szCs w:val="22"/>
        </w:rPr>
        <w:t>Splunk</w:t>
      </w:r>
      <w:r>
        <w:rPr>
          <w:rFonts w:ascii="Calibri" w:eastAsia="Calibri" w:hAnsi="Calibri" w:cs="Calibri"/>
          <w:color w:val="595959"/>
          <w:sz w:val="22"/>
          <w:szCs w:val="22"/>
        </w:rPr>
        <w:t>,</w:t>
      </w:r>
      <w:r w:rsidR="00D54F88">
        <w:rPr>
          <w:rFonts w:ascii="Calibri" w:eastAsia="Calibri" w:hAnsi="Calibri" w:cs="Calibri"/>
          <w:color w:val="595959"/>
          <w:sz w:val="22"/>
          <w:szCs w:val="22"/>
        </w:rPr>
        <w:t xml:space="preserve"> </w:t>
      </w:r>
      <w:proofErr w:type="spellStart"/>
      <w:r w:rsidR="00D54F88">
        <w:rPr>
          <w:rFonts w:ascii="Calibri" w:eastAsia="Calibri" w:hAnsi="Calibri" w:cs="Calibri"/>
          <w:color w:val="595959"/>
          <w:sz w:val="22"/>
          <w:szCs w:val="22"/>
        </w:rPr>
        <w:t>Prometheus</w:t>
      </w:r>
      <w:proofErr w:type="spellEnd"/>
      <w:r w:rsidR="00D54F88">
        <w:rPr>
          <w:rFonts w:ascii="Calibri" w:eastAsia="Calibri" w:hAnsi="Calibri" w:cs="Calibri"/>
          <w:color w:val="595959"/>
          <w:sz w:val="22"/>
          <w:szCs w:val="22"/>
        </w:rPr>
        <w:t xml:space="preserve">, </w:t>
      </w:r>
      <w:proofErr w:type="spellStart"/>
      <w:r w:rsidR="00D54F88">
        <w:rPr>
          <w:rFonts w:ascii="Calibri" w:eastAsia="Calibri" w:hAnsi="Calibri" w:cs="Calibri"/>
          <w:color w:val="595959"/>
          <w:sz w:val="22"/>
          <w:szCs w:val="22"/>
        </w:rPr>
        <w:t>Graphana</w:t>
      </w:r>
      <w:proofErr w:type="spellEnd"/>
      <w:r w:rsidR="00D54F88">
        <w:rPr>
          <w:rFonts w:ascii="Calibri" w:eastAsia="Calibri" w:hAnsi="Calibri" w:cs="Calibri"/>
          <w:color w:val="595959"/>
          <w:sz w:val="22"/>
          <w:szCs w:val="22"/>
        </w:rPr>
        <w:t>,</w:t>
      </w:r>
      <w:r>
        <w:rPr>
          <w:rFonts w:ascii="Calibri" w:eastAsia="Calibri" w:hAnsi="Calibri" w:cs="Calibri"/>
          <w:color w:val="595959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595959"/>
          <w:sz w:val="22"/>
          <w:szCs w:val="22"/>
        </w:rPr>
        <w:t>Swagger</w:t>
      </w:r>
      <w:proofErr w:type="spellEnd"/>
      <w:r w:rsidR="00D3030C">
        <w:rPr>
          <w:rFonts w:ascii="Calibri" w:eastAsia="Calibri" w:hAnsi="Calibri" w:cs="Calibri"/>
          <w:color w:val="595959"/>
          <w:sz w:val="22"/>
          <w:szCs w:val="22"/>
        </w:rPr>
        <w:t>.</w:t>
      </w:r>
    </w:p>
    <w:p w14:paraId="3F5994A5" w14:textId="77777777" w:rsidR="00A15CE8" w:rsidRDefault="00A15CE8" w:rsidP="00C21014">
      <w:pPr>
        <w:jc w:val="both"/>
        <w:rPr>
          <w:rFonts w:ascii="Calibri" w:hAnsi="Calibri" w:cs="Calibri"/>
          <w:b/>
          <w:bCs/>
          <w:color w:val="0070C0"/>
        </w:rPr>
      </w:pPr>
    </w:p>
    <w:p w14:paraId="00E8FCA1" w14:textId="3A147F04" w:rsidR="00C21014" w:rsidRPr="00C21014" w:rsidRDefault="00C21014" w:rsidP="00C21014">
      <w:pPr>
        <w:jc w:val="both"/>
        <w:rPr>
          <w:rFonts w:ascii="Calibri" w:hAnsi="Calibri" w:cs="Calibri"/>
          <w:b/>
          <w:bCs/>
          <w:color w:val="0070C0"/>
        </w:rPr>
      </w:pPr>
      <w:r w:rsidRPr="00C21014">
        <w:rPr>
          <w:rFonts w:ascii="Calibri" w:hAnsi="Calibri" w:cs="Calibri"/>
          <w:b/>
          <w:bCs/>
          <w:color w:val="0070C0"/>
        </w:rPr>
        <w:t>Octobre 2015 à Mai 2016</w:t>
      </w:r>
    </w:p>
    <w:p w14:paraId="053053FB" w14:textId="77777777" w:rsidR="00C21014" w:rsidRPr="00C21014" w:rsidRDefault="00C21014" w:rsidP="00C21014">
      <w:pPr>
        <w:jc w:val="both"/>
        <w:rPr>
          <w:rFonts w:ascii="Calibri" w:hAnsi="Calibri" w:cs="Calibri"/>
          <w:b/>
          <w:bCs/>
          <w:color w:val="3B3838" w:themeColor="background2" w:themeShade="40"/>
        </w:rPr>
      </w:pPr>
      <w:r w:rsidRPr="00C21014">
        <w:rPr>
          <w:rFonts w:ascii="Calibri" w:hAnsi="Calibri" w:cs="Calibri"/>
          <w:b/>
          <w:bCs/>
          <w:color w:val="3B3838" w:themeColor="background2" w:themeShade="40"/>
        </w:rPr>
        <w:t>G7</w:t>
      </w:r>
    </w:p>
    <w:p w14:paraId="2A126D19" w14:textId="77777777" w:rsidR="00C21014" w:rsidRPr="00C21014" w:rsidRDefault="00C21014" w:rsidP="00C21014">
      <w:pPr>
        <w:jc w:val="both"/>
        <w:rPr>
          <w:rFonts w:ascii="Calibri" w:hAnsi="Calibri" w:cs="Calibri"/>
          <w:b/>
          <w:bCs/>
          <w:color w:val="0070C0"/>
        </w:rPr>
      </w:pPr>
      <w:r w:rsidRPr="00C21014">
        <w:rPr>
          <w:rFonts w:ascii="Calibri" w:hAnsi="Calibri" w:cs="Calibri"/>
          <w:b/>
          <w:bCs/>
          <w:color w:val="0070C0"/>
        </w:rPr>
        <w:t xml:space="preserve">Consultant </w:t>
      </w:r>
      <w:proofErr w:type="spellStart"/>
      <w:r w:rsidRPr="00C21014">
        <w:rPr>
          <w:rFonts w:ascii="Calibri" w:hAnsi="Calibri" w:cs="Calibri"/>
          <w:b/>
          <w:bCs/>
          <w:color w:val="0070C0"/>
        </w:rPr>
        <w:t>MuleSoft</w:t>
      </w:r>
      <w:proofErr w:type="spellEnd"/>
    </w:p>
    <w:p w14:paraId="1FF01DCD" w14:textId="77777777" w:rsidR="00C21014" w:rsidRDefault="00C21014" w:rsidP="00C21014">
      <w:pPr>
        <w:tabs>
          <w:tab w:val="right" w:pos="9072"/>
        </w:tabs>
        <w:rPr>
          <w:rFonts w:ascii="Arial" w:eastAsia="Arial" w:hAnsi="Arial" w:cs="Arial"/>
          <w:sz w:val="20"/>
          <w:szCs w:val="20"/>
        </w:rPr>
      </w:pPr>
    </w:p>
    <w:p w14:paraId="59B4011F" w14:textId="77777777" w:rsidR="00C21014" w:rsidRDefault="00C21014" w:rsidP="00C21014">
      <w:pPr>
        <w:jc w:val="both"/>
        <w:rPr>
          <w:rFonts w:ascii="Calibri" w:eastAsia="Calibri" w:hAnsi="Calibri" w:cs="Calibri"/>
          <w:color w:val="595959"/>
          <w:sz w:val="22"/>
          <w:szCs w:val="22"/>
        </w:rPr>
      </w:pPr>
    </w:p>
    <w:p w14:paraId="699BFAEE" w14:textId="77777777" w:rsidR="00C21014" w:rsidRPr="00BF1385" w:rsidRDefault="00C21014" w:rsidP="00C21014">
      <w:pPr>
        <w:jc w:val="both"/>
        <w:rPr>
          <w:rFonts w:ascii="Calibri" w:hAnsi="Calibri" w:cs="Calibri"/>
          <w:b/>
          <w:bCs/>
          <w:color w:val="0070C0"/>
        </w:rPr>
      </w:pPr>
      <w:r>
        <w:rPr>
          <w:rFonts w:ascii="Calibri" w:hAnsi="Calibri" w:cs="Calibri"/>
          <w:b/>
          <w:bCs/>
          <w:color w:val="0070C0"/>
        </w:rPr>
        <w:t>MISSION :</w:t>
      </w:r>
    </w:p>
    <w:p w14:paraId="1FF67DF0" w14:textId="77777777" w:rsidR="00C21014" w:rsidRDefault="00C21014" w:rsidP="00C21014">
      <w:pPr>
        <w:jc w:val="both"/>
        <w:rPr>
          <w:rFonts w:ascii="Calibri" w:eastAsia="Calibri" w:hAnsi="Calibri" w:cs="Calibri"/>
          <w:color w:val="595959"/>
          <w:sz w:val="22"/>
          <w:szCs w:val="22"/>
        </w:rPr>
      </w:pPr>
    </w:p>
    <w:p w14:paraId="4E4A353B" w14:textId="77777777" w:rsidR="00C21014" w:rsidRPr="00C21014" w:rsidRDefault="00C21014" w:rsidP="00C21014">
      <w:pPr>
        <w:numPr>
          <w:ilvl w:val="0"/>
          <w:numId w:val="4"/>
        </w:numPr>
        <w:tabs>
          <w:tab w:val="left" w:pos="1440"/>
          <w:tab w:val="left" w:pos="8055"/>
        </w:tabs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Calibri" w:hAnsi="Calibri"/>
          <w:bCs/>
          <w:color w:val="3B3838" w:themeColor="background2" w:themeShade="40"/>
          <w:sz w:val="22"/>
          <w:szCs w:val="22"/>
        </w:rPr>
      </w:pPr>
      <w:r w:rsidRPr="00C21014">
        <w:rPr>
          <w:rFonts w:ascii="Calibri" w:hAnsi="Calibri"/>
          <w:bCs/>
          <w:color w:val="3B3838" w:themeColor="background2" w:themeShade="40"/>
          <w:sz w:val="22"/>
          <w:szCs w:val="22"/>
        </w:rPr>
        <w:t>Au sein du pôle ISI (Internet et Serveur Interactif), mise en place d’un procédé de synchronisation de flux de données inter bases de données.</w:t>
      </w:r>
    </w:p>
    <w:p w14:paraId="0FE8F87F" w14:textId="77777777" w:rsidR="00C21014" w:rsidRDefault="00C21014" w:rsidP="00C21014">
      <w:pPr>
        <w:jc w:val="both"/>
        <w:rPr>
          <w:rFonts w:ascii="Calibri" w:eastAsia="Calibri" w:hAnsi="Calibri" w:cs="Calibri"/>
          <w:color w:val="595959"/>
          <w:sz w:val="22"/>
          <w:szCs w:val="22"/>
        </w:rPr>
      </w:pPr>
    </w:p>
    <w:p w14:paraId="7791CE5D" w14:textId="77777777" w:rsidR="00C21014" w:rsidRPr="00C21014" w:rsidRDefault="00C21014" w:rsidP="00C21014">
      <w:pPr>
        <w:numPr>
          <w:ilvl w:val="0"/>
          <w:numId w:val="4"/>
        </w:numPr>
        <w:tabs>
          <w:tab w:val="left" w:pos="1440"/>
          <w:tab w:val="left" w:pos="8055"/>
        </w:tabs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Calibri" w:hAnsi="Calibri"/>
          <w:bCs/>
          <w:color w:val="3B3838" w:themeColor="background2" w:themeShade="40"/>
          <w:sz w:val="22"/>
          <w:szCs w:val="22"/>
        </w:rPr>
      </w:pPr>
      <w:r w:rsidRPr="00C21014">
        <w:rPr>
          <w:rFonts w:ascii="Calibri" w:hAnsi="Calibri"/>
          <w:bCs/>
          <w:color w:val="3B3838" w:themeColor="background2" w:themeShade="40"/>
          <w:sz w:val="22"/>
          <w:szCs w:val="22"/>
        </w:rPr>
        <w:lastRenderedPageBreak/>
        <w:t xml:space="preserve">Le système de synchronisation d'informations entre les bases de données d’un ensemble d'applications, s’appuie sur des scripts et </w:t>
      </w:r>
      <w:proofErr w:type="spellStart"/>
      <w:r w:rsidRPr="00C21014">
        <w:rPr>
          <w:rFonts w:ascii="Calibri" w:hAnsi="Calibri"/>
          <w:bCs/>
          <w:color w:val="3B3838" w:themeColor="background2" w:themeShade="40"/>
          <w:sz w:val="22"/>
          <w:szCs w:val="22"/>
        </w:rPr>
        <w:t>batchs</w:t>
      </w:r>
      <w:proofErr w:type="spellEnd"/>
      <w:r w:rsidRPr="00C21014">
        <w:rPr>
          <w:rFonts w:ascii="Calibri" w:hAnsi="Calibri"/>
          <w:bCs/>
          <w:color w:val="3B3838" w:themeColor="background2" w:themeShade="40"/>
          <w:sz w:val="22"/>
          <w:szCs w:val="22"/>
        </w:rPr>
        <w:t>. Dans le cadre de l’évolution de ce procédé, un ESB (Mule Soft) va être mis en place afin de gérer cette synchronisation.</w:t>
      </w:r>
    </w:p>
    <w:p w14:paraId="2FA6C8C3" w14:textId="77777777" w:rsidR="00C21014" w:rsidRDefault="00C21014" w:rsidP="00C21014">
      <w:pPr>
        <w:jc w:val="both"/>
        <w:rPr>
          <w:rFonts w:ascii="Calibri" w:eastAsia="Calibri" w:hAnsi="Calibri" w:cs="Calibri"/>
          <w:color w:val="595959"/>
          <w:sz w:val="22"/>
          <w:szCs w:val="22"/>
        </w:rPr>
      </w:pPr>
    </w:p>
    <w:p w14:paraId="2C70A7CC" w14:textId="77777777" w:rsidR="00C21014" w:rsidRPr="00C21014" w:rsidRDefault="00C21014" w:rsidP="00C21014">
      <w:pPr>
        <w:numPr>
          <w:ilvl w:val="0"/>
          <w:numId w:val="4"/>
        </w:numPr>
        <w:tabs>
          <w:tab w:val="left" w:pos="1440"/>
          <w:tab w:val="left" w:pos="8055"/>
        </w:tabs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Calibri" w:hAnsi="Calibri"/>
          <w:bCs/>
          <w:color w:val="3B3838" w:themeColor="background2" w:themeShade="40"/>
          <w:sz w:val="22"/>
          <w:szCs w:val="22"/>
        </w:rPr>
      </w:pPr>
      <w:r w:rsidRPr="00C21014">
        <w:rPr>
          <w:rFonts w:ascii="Calibri" w:hAnsi="Calibri"/>
          <w:bCs/>
          <w:color w:val="3B3838" w:themeColor="background2" w:themeShade="40"/>
          <w:sz w:val="22"/>
          <w:szCs w:val="22"/>
        </w:rPr>
        <w:t>En charge dans une équipe transverse, des sujets techniques Mule Soft :</w:t>
      </w:r>
    </w:p>
    <w:p w14:paraId="78E21778" w14:textId="77777777" w:rsidR="00C21014" w:rsidRDefault="00C21014" w:rsidP="00C21014">
      <w:pPr>
        <w:jc w:val="both"/>
        <w:rPr>
          <w:rFonts w:ascii="Calibri" w:eastAsia="Calibri" w:hAnsi="Calibri" w:cs="Calibri"/>
          <w:color w:val="595959"/>
          <w:sz w:val="22"/>
          <w:szCs w:val="22"/>
        </w:rPr>
      </w:pPr>
    </w:p>
    <w:p w14:paraId="14AB590C" w14:textId="77777777" w:rsidR="00C21014" w:rsidRPr="00C21014" w:rsidRDefault="00C21014" w:rsidP="00C21014">
      <w:pPr>
        <w:numPr>
          <w:ilvl w:val="0"/>
          <w:numId w:val="10"/>
        </w:numPr>
        <w:tabs>
          <w:tab w:val="clear" w:pos="1135"/>
          <w:tab w:val="num" w:pos="720"/>
        </w:tabs>
        <w:ind w:left="720"/>
        <w:jc w:val="both"/>
        <w:rPr>
          <w:rFonts w:ascii="Calibri" w:hAnsi="Calibri"/>
          <w:bCs/>
          <w:color w:val="3B3838" w:themeColor="background2" w:themeShade="40"/>
          <w:sz w:val="22"/>
          <w:szCs w:val="22"/>
        </w:rPr>
      </w:pPr>
      <w:r w:rsidRPr="00C21014">
        <w:rPr>
          <w:rFonts w:ascii="Calibri" w:hAnsi="Calibri"/>
          <w:bCs/>
          <w:color w:val="3B3838" w:themeColor="background2" w:themeShade="40"/>
          <w:sz w:val="22"/>
          <w:szCs w:val="22"/>
        </w:rPr>
        <w:t xml:space="preserve">POC sur le mécanisme de </w:t>
      </w:r>
      <w:proofErr w:type="spellStart"/>
      <w:r w:rsidRPr="00C21014">
        <w:rPr>
          <w:rFonts w:ascii="Calibri" w:hAnsi="Calibri"/>
          <w:bCs/>
          <w:color w:val="3B3838" w:themeColor="background2" w:themeShade="40"/>
          <w:sz w:val="22"/>
          <w:szCs w:val="22"/>
        </w:rPr>
        <w:t>synschronisation</w:t>
      </w:r>
      <w:proofErr w:type="spellEnd"/>
      <w:r w:rsidRPr="00C21014">
        <w:rPr>
          <w:rFonts w:ascii="Calibri" w:hAnsi="Calibri"/>
          <w:bCs/>
          <w:color w:val="3B3838" w:themeColor="background2" w:themeShade="40"/>
          <w:sz w:val="22"/>
          <w:szCs w:val="22"/>
        </w:rPr>
        <w:t xml:space="preserve"> de données.</w:t>
      </w:r>
    </w:p>
    <w:p w14:paraId="0C83DDFB" w14:textId="77777777" w:rsidR="00C21014" w:rsidRPr="00C21014" w:rsidRDefault="00C21014" w:rsidP="00C21014">
      <w:pPr>
        <w:numPr>
          <w:ilvl w:val="0"/>
          <w:numId w:val="10"/>
        </w:numPr>
        <w:tabs>
          <w:tab w:val="clear" w:pos="1135"/>
          <w:tab w:val="num" w:pos="720"/>
        </w:tabs>
        <w:ind w:left="720"/>
        <w:jc w:val="both"/>
        <w:rPr>
          <w:rFonts w:ascii="Calibri" w:hAnsi="Calibri"/>
          <w:bCs/>
          <w:color w:val="3B3838" w:themeColor="background2" w:themeShade="40"/>
          <w:sz w:val="22"/>
          <w:szCs w:val="22"/>
        </w:rPr>
      </w:pPr>
      <w:r w:rsidRPr="00C21014">
        <w:rPr>
          <w:rFonts w:ascii="Calibri" w:hAnsi="Calibri"/>
          <w:bCs/>
          <w:color w:val="3B3838" w:themeColor="background2" w:themeShade="40"/>
          <w:sz w:val="22"/>
          <w:szCs w:val="22"/>
        </w:rPr>
        <w:t xml:space="preserve">Analyse des problématiques de fuites de mémoires d’applications (échanges avec le support </w:t>
      </w:r>
      <w:proofErr w:type="spellStart"/>
      <w:r w:rsidRPr="00C21014">
        <w:rPr>
          <w:rFonts w:ascii="Calibri" w:hAnsi="Calibri"/>
          <w:bCs/>
          <w:color w:val="3B3838" w:themeColor="background2" w:themeShade="40"/>
          <w:sz w:val="22"/>
          <w:szCs w:val="22"/>
        </w:rPr>
        <w:t>MuleSoft</w:t>
      </w:r>
      <w:proofErr w:type="spellEnd"/>
      <w:r w:rsidRPr="00C21014">
        <w:rPr>
          <w:rFonts w:ascii="Calibri" w:hAnsi="Calibri"/>
          <w:bCs/>
          <w:color w:val="3B3838" w:themeColor="background2" w:themeShade="40"/>
          <w:sz w:val="22"/>
          <w:szCs w:val="22"/>
        </w:rPr>
        <w:t xml:space="preserve"> San Francisco).</w:t>
      </w:r>
    </w:p>
    <w:p w14:paraId="39E797A3" w14:textId="77777777" w:rsidR="00C21014" w:rsidRPr="00C21014" w:rsidRDefault="00C21014" w:rsidP="00C21014">
      <w:pPr>
        <w:numPr>
          <w:ilvl w:val="0"/>
          <w:numId w:val="10"/>
        </w:numPr>
        <w:tabs>
          <w:tab w:val="clear" w:pos="1135"/>
          <w:tab w:val="num" w:pos="720"/>
        </w:tabs>
        <w:ind w:left="720"/>
        <w:jc w:val="both"/>
        <w:rPr>
          <w:rFonts w:ascii="Calibri" w:hAnsi="Calibri"/>
          <w:bCs/>
          <w:color w:val="3B3838" w:themeColor="background2" w:themeShade="40"/>
          <w:sz w:val="22"/>
          <w:szCs w:val="22"/>
        </w:rPr>
      </w:pPr>
      <w:r w:rsidRPr="00C21014">
        <w:rPr>
          <w:rFonts w:ascii="Calibri" w:hAnsi="Calibri"/>
          <w:bCs/>
          <w:color w:val="3B3838" w:themeColor="background2" w:themeShade="40"/>
          <w:sz w:val="22"/>
          <w:szCs w:val="22"/>
        </w:rPr>
        <w:t>Participation à la définition de l’architecture de la gestion des flux de données.</w:t>
      </w:r>
    </w:p>
    <w:p w14:paraId="04B11D90" w14:textId="77777777" w:rsidR="00C21014" w:rsidRPr="00C21014" w:rsidRDefault="00C21014" w:rsidP="00C21014">
      <w:pPr>
        <w:numPr>
          <w:ilvl w:val="0"/>
          <w:numId w:val="10"/>
        </w:numPr>
        <w:tabs>
          <w:tab w:val="clear" w:pos="1135"/>
          <w:tab w:val="num" w:pos="720"/>
        </w:tabs>
        <w:ind w:left="720"/>
        <w:jc w:val="both"/>
        <w:rPr>
          <w:rFonts w:ascii="Calibri" w:hAnsi="Calibri"/>
          <w:bCs/>
          <w:color w:val="3B3838" w:themeColor="background2" w:themeShade="40"/>
          <w:sz w:val="22"/>
          <w:szCs w:val="22"/>
        </w:rPr>
      </w:pPr>
      <w:r w:rsidRPr="00C21014">
        <w:rPr>
          <w:rFonts w:ascii="Calibri" w:hAnsi="Calibri"/>
          <w:bCs/>
          <w:color w:val="3B3838" w:themeColor="background2" w:themeShade="40"/>
          <w:sz w:val="22"/>
          <w:szCs w:val="22"/>
        </w:rPr>
        <w:t>Participation en collaboration avec l’équipe système, à la mise en place d’un environnement de production.</w:t>
      </w:r>
    </w:p>
    <w:p w14:paraId="19C7CC85" w14:textId="77777777" w:rsidR="00C21014" w:rsidRPr="00C21014" w:rsidRDefault="00C21014" w:rsidP="00C21014">
      <w:pPr>
        <w:numPr>
          <w:ilvl w:val="0"/>
          <w:numId w:val="10"/>
        </w:numPr>
        <w:tabs>
          <w:tab w:val="clear" w:pos="1135"/>
          <w:tab w:val="num" w:pos="720"/>
        </w:tabs>
        <w:ind w:left="720"/>
        <w:jc w:val="both"/>
        <w:rPr>
          <w:rFonts w:ascii="Calibri" w:hAnsi="Calibri"/>
          <w:bCs/>
          <w:color w:val="3B3838" w:themeColor="background2" w:themeShade="40"/>
          <w:sz w:val="22"/>
          <w:szCs w:val="22"/>
        </w:rPr>
      </w:pPr>
      <w:r w:rsidRPr="00C21014">
        <w:rPr>
          <w:rFonts w:ascii="Calibri" w:hAnsi="Calibri"/>
          <w:bCs/>
          <w:color w:val="3B3838" w:themeColor="background2" w:themeShade="40"/>
          <w:sz w:val="22"/>
          <w:szCs w:val="22"/>
        </w:rPr>
        <w:t xml:space="preserve">Mise en place de l’intégration continue des projets </w:t>
      </w:r>
      <w:proofErr w:type="spellStart"/>
      <w:r w:rsidRPr="00C21014">
        <w:rPr>
          <w:rFonts w:ascii="Calibri" w:hAnsi="Calibri"/>
          <w:bCs/>
          <w:color w:val="3B3838" w:themeColor="background2" w:themeShade="40"/>
          <w:sz w:val="22"/>
          <w:szCs w:val="22"/>
        </w:rPr>
        <w:t>MuleSoft</w:t>
      </w:r>
      <w:proofErr w:type="spellEnd"/>
      <w:r w:rsidRPr="00C21014">
        <w:rPr>
          <w:rFonts w:ascii="Calibri" w:hAnsi="Calibri"/>
          <w:bCs/>
          <w:color w:val="3B3838" w:themeColor="background2" w:themeShade="40"/>
          <w:sz w:val="22"/>
          <w:szCs w:val="22"/>
        </w:rPr>
        <w:t>.</w:t>
      </w:r>
    </w:p>
    <w:p w14:paraId="20FDCE6E" w14:textId="77777777" w:rsidR="00C21014" w:rsidRPr="00C21014" w:rsidRDefault="00C21014" w:rsidP="00C21014">
      <w:pPr>
        <w:ind w:left="720"/>
        <w:jc w:val="both"/>
        <w:rPr>
          <w:rFonts w:ascii="Calibri" w:hAnsi="Calibri"/>
          <w:bCs/>
          <w:color w:val="3B3838" w:themeColor="background2" w:themeShade="40"/>
          <w:sz w:val="22"/>
          <w:szCs w:val="22"/>
        </w:rPr>
      </w:pPr>
    </w:p>
    <w:p w14:paraId="43E509B5" w14:textId="77777777" w:rsidR="00C21014" w:rsidRPr="00EF5C5F" w:rsidRDefault="00C21014" w:rsidP="00EF5C5F">
      <w:pPr>
        <w:ind w:left="2832" w:hanging="2832"/>
        <w:jc w:val="both"/>
        <w:rPr>
          <w:rFonts w:ascii="Calibri" w:hAnsi="Calibri"/>
          <w:color w:val="3B3838" w:themeColor="background2" w:themeShade="40"/>
          <w:sz w:val="22"/>
          <w:szCs w:val="22"/>
        </w:rPr>
      </w:pPr>
      <w:r w:rsidRPr="00EF5C5F">
        <w:rPr>
          <w:rFonts w:ascii="Calibri" w:hAnsi="Calibri"/>
          <w:color w:val="3B3838" w:themeColor="background2" w:themeShade="40"/>
          <w:sz w:val="22"/>
          <w:szCs w:val="22"/>
          <w:u w:val="single"/>
        </w:rPr>
        <w:t xml:space="preserve">Environnement technique : </w:t>
      </w:r>
      <w:r w:rsidR="00EF5C5F" w:rsidRPr="00EF5C5F">
        <w:rPr>
          <w:rFonts w:ascii="Calibri" w:hAnsi="Calibri"/>
          <w:color w:val="3B3838" w:themeColor="background2" w:themeShade="40"/>
          <w:sz w:val="22"/>
          <w:szCs w:val="22"/>
        </w:rPr>
        <w:tab/>
      </w:r>
      <w:proofErr w:type="spellStart"/>
      <w:r w:rsidRPr="00EF5C5F">
        <w:rPr>
          <w:rFonts w:ascii="Calibri" w:hAnsi="Calibri"/>
          <w:color w:val="3B3838" w:themeColor="background2" w:themeShade="40"/>
          <w:sz w:val="22"/>
          <w:szCs w:val="22"/>
        </w:rPr>
        <w:t>Jdk</w:t>
      </w:r>
      <w:proofErr w:type="spellEnd"/>
      <w:r w:rsidRPr="00EF5C5F">
        <w:rPr>
          <w:rFonts w:ascii="Calibri" w:hAnsi="Calibri"/>
          <w:color w:val="3B3838" w:themeColor="background2" w:themeShade="40"/>
          <w:sz w:val="22"/>
          <w:szCs w:val="22"/>
        </w:rPr>
        <w:t xml:space="preserve"> 1.7.0_79, Mule Server 3.7.3, </w:t>
      </w:r>
      <w:proofErr w:type="spellStart"/>
      <w:r w:rsidRPr="00EF5C5F">
        <w:rPr>
          <w:rFonts w:ascii="Calibri" w:hAnsi="Calibri"/>
          <w:color w:val="3B3838" w:themeColor="background2" w:themeShade="40"/>
          <w:sz w:val="22"/>
          <w:szCs w:val="22"/>
        </w:rPr>
        <w:t>AnyPoint</w:t>
      </w:r>
      <w:proofErr w:type="spellEnd"/>
      <w:r w:rsidRPr="00EF5C5F">
        <w:rPr>
          <w:rFonts w:ascii="Calibri" w:hAnsi="Calibri"/>
          <w:color w:val="3B3838" w:themeColor="background2" w:themeShade="40"/>
          <w:sz w:val="22"/>
          <w:szCs w:val="22"/>
        </w:rPr>
        <w:t xml:space="preserve"> Studio 5.4, </w:t>
      </w:r>
      <w:proofErr w:type="spellStart"/>
      <w:r w:rsidRPr="00EF5C5F">
        <w:rPr>
          <w:rFonts w:ascii="Calibri" w:hAnsi="Calibri"/>
          <w:color w:val="3B3838" w:themeColor="background2" w:themeShade="40"/>
          <w:sz w:val="22"/>
          <w:szCs w:val="22"/>
        </w:rPr>
        <w:t>jdk</w:t>
      </w:r>
      <w:proofErr w:type="spellEnd"/>
      <w:r w:rsidRPr="00EF5C5F">
        <w:rPr>
          <w:rFonts w:ascii="Calibri" w:hAnsi="Calibri"/>
          <w:color w:val="3B3838" w:themeColor="background2" w:themeShade="40"/>
          <w:sz w:val="22"/>
          <w:szCs w:val="22"/>
        </w:rPr>
        <w:t xml:space="preserve"> 1.7.0, </w:t>
      </w:r>
      <w:proofErr w:type="spellStart"/>
      <w:r w:rsidRPr="00EF5C5F">
        <w:rPr>
          <w:rFonts w:ascii="Calibri" w:hAnsi="Calibri"/>
          <w:color w:val="3B3838" w:themeColor="background2" w:themeShade="40"/>
          <w:sz w:val="22"/>
          <w:szCs w:val="22"/>
        </w:rPr>
        <w:t>ActiveMQ</w:t>
      </w:r>
      <w:proofErr w:type="spellEnd"/>
      <w:r w:rsidRPr="00EF5C5F">
        <w:rPr>
          <w:rFonts w:ascii="Calibri" w:hAnsi="Calibri"/>
          <w:color w:val="3B3838" w:themeColor="background2" w:themeShade="40"/>
          <w:sz w:val="22"/>
          <w:szCs w:val="22"/>
        </w:rPr>
        <w:t xml:space="preserve"> 5.12.0, Git, </w:t>
      </w:r>
      <w:proofErr w:type="spellStart"/>
      <w:r w:rsidRPr="00EF5C5F">
        <w:rPr>
          <w:rFonts w:ascii="Calibri" w:hAnsi="Calibri"/>
          <w:color w:val="3B3838" w:themeColor="background2" w:themeShade="40"/>
          <w:sz w:val="22"/>
          <w:szCs w:val="22"/>
        </w:rPr>
        <w:t>GitLab</w:t>
      </w:r>
      <w:proofErr w:type="spellEnd"/>
      <w:r w:rsidRPr="00EF5C5F">
        <w:rPr>
          <w:rFonts w:ascii="Calibri" w:hAnsi="Calibri"/>
          <w:color w:val="3B3838" w:themeColor="background2" w:themeShade="40"/>
          <w:sz w:val="22"/>
          <w:szCs w:val="22"/>
        </w:rPr>
        <w:t xml:space="preserve">, Linux, </w:t>
      </w:r>
      <w:proofErr w:type="spellStart"/>
      <w:r w:rsidRPr="00EF5C5F">
        <w:rPr>
          <w:rFonts w:ascii="Calibri" w:hAnsi="Calibri"/>
          <w:color w:val="3B3838" w:themeColor="background2" w:themeShade="40"/>
          <w:sz w:val="22"/>
          <w:szCs w:val="22"/>
        </w:rPr>
        <w:t>putty</w:t>
      </w:r>
      <w:proofErr w:type="spellEnd"/>
      <w:r w:rsidRPr="00EF5C5F">
        <w:rPr>
          <w:rFonts w:ascii="Calibri" w:hAnsi="Calibri"/>
          <w:color w:val="3B3838" w:themeColor="background2" w:themeShade="40"/>
          <w:sz w:val="22"/>
          <w:szCs w:val="22"/>
        </w:rPr>
        <w:t xml:space="preserve">, Informix, </w:t>
      </w:r>
      <w:proofErr w:type="spellStart"/>
      <w:r w:rsidRPr="00EF5C5F">
        <w:rPr>
          <w:rFonts w:ascii="Calibri" w:hAnsi="Calibri"/>
          <w:color w:val="3B3838" w:themeColor="background2" w:themeShade="40"/>
          <w:sz w:val="22"/>
          <w:szCs w:val="22"/>
        </w:rPr>
        <w:t>Cygwin</w:t>
      </w:r>
      <w:proofErr w:type="spellEnd"/>
      <w:r w:rsidRPr="00EF5C5F">
        <w:rPr>
          <w:rFonts w:ascii="Calibri" w:hAnsi="Calibri"/>
          <w:color w:val="3B3838" w:themeColor="background2" w:themeShade="40"/>
          <w:sz w:val="22"/>
          <w:szCs w:val="22"/>
        </w:rPr>
        <w:t xml:space="preserve">, </w:t>
      </w:r>
      <w:proofErr w:type="spellStart"/>
      <w:r w:rsidRPr="00EF5C5F">
        <w:rPr>
          <w:rFonts w:ascii="Calibri" w:hAnsi="Calibri"/>
          <w:color w:val="3B3838" w:themeColor="background2" w:themeShade="40"/>
          <w:sz w:val="22"/>
          <w:szCs w:val="22"/>
        </w:rPr>
        <w:t>Curl</w:t>
      </w:r>
      <w:proofErr w:type="spellEnd"/>
      <w:r w:rsidRPr="00EF5C5F">
        <w:rPr>
          <w:rFonts w:ascii="Calibri" w:hAnsi="Calibri"/>
          <w:color w:val="3B3838" w:themeColor="background2" w:themeShade="40"/>
          <w:sz w:val="22"/>
          <w:szCs w:val="22"/>
        </w:rPr>
        <w:t>, Groovy, MySQL 6.3, Maven 3.3.9, Jenkins, Eclipse Memory Analyser</w:t>
      </w:r>
    </w:p>
    <w:sectPr w:rsidR="00C21014" w:rsidRPr="00EF5C5F" w:rsidSect="00D932BD">
      <w:headerReference w:type="default" r:id="rId8"/>
      <w:footerReference w:type="default" r:id="rId9"/>
      <w:pgSz w:w="11906" w:h="16838"/>
      <w:pgMar w:top="1417" w:right="1417" w:bottom="1417" w:left="1417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2A9F5A" w14:textId="77777777" w:rsidR="002C5A1A" w:rsidRDefault="002C5A1A" w:rsidP="00675FA2">
      <w:r>
        <w:separator/>
      </w:r>
    </w:p>
  </w:endnote>
  <w:endnote w:type="continuationSeparator" w:id="0">
    <w:p w14:paraId="7B66EAE0" w14:textId="77777777" w:rsidR="002C5A1A" w:rsidRDefault="002C5A1A" w:rsidP="00675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Yu Gothic"/>
    <w:charset w:val="80"/>
    <w:family w:val="auto"/>
    <w:pitch w:val="default"/>
  </w:font>
  <w:font w:name="StarSymbol">
    <w:altName w:val="MS Gothic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venir Next Medium">
    <w:charset w:val="00"/>
    <w:family w:val="auto"/>
    <w:pitch w:val="variable"/>
    <w:sig w:usb0="8000002F" w:usb1="5000204A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venirNext LT Pro Regular">
    <w:altName w:val="Arial"/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52EF5D" w14:textId="77777777" w:rsidR="0015617F" w:rsidRPr="0015617F" w:rsidRDefault="0015617F" w:rsidP="00D64D50">
    <w:pPr>
      <w:pStyle w:val="Header"/>
      <w:jc w:val="center"/>
      <w:rPr>
        <w:rFonts w:ascii="Century Gothic" w:hAnsi="Century Gothic"/>
        <w:sz w:val="16"/>
        <w:szCs w:val="16"/>
        <w:lang w:val="en-US"/>
      </w:rPr>
    </w:pPr>
    <w:r w:rsidRPr="0015617F">
      <w:rPr>
        <w:rFonts w:ascii="Century Gothic" w:hAnsi="Century Gothic"/>
        <w:sz w:val="16"/>
        <w:szCs w:val="16"/>
        <w:lang w:val="en-US"/>
      </w:rPr>
      <w:t>ASTRELYA</w:t>
    </w:r>
    <w:r w:rsidRPr="00315EAC">
      <w:rPr>
        <w:rFonts w:ascii="Century Gothic" w:hAnsi="Century Gothic"/>
        <w:sz w:val="16"/>
        <w:szCs w:val="16"/>
      </w:rPr>
      <w:sym w:font="Symbol" w:char="00A8"/>
    </w:r>
    <w:r w:rsidRPr="0015617F">
      <w:rPr>
        <w:rFonts w:ascii="Century Gothic" w:hAnsi="Century Gothic"/>
        <w:sz w:val="16"/>
        <w:szCs w:val="16"/>
        <w:lang w:val="en-US"/>
      </w:rPr>
      <w:t xml:space="preserve"> Boulevard Helvétique 36 </w:t>
    </w:r>
    <w:r w:rsidRPr="00315EAC">
      <w:rPr>
        <w:rFonts w:ascii="Century Gothic" w:hAnsi="Century Gothic"/>
        <w:sz w:val="16"/>
        <w:szCs w:val="16"/>
      </w:rPr>
      <w:sym w:font="Symbol" w:char="00A8"/>
    </w:r>
    <w:r w:rsidRPr="0015617F">
      <w:rPr>
        <w:rFonts w:ascii="Century Gothic" w:hAnsi="Century Gothic"/>
        <w:sz w:val="16"/>
        <w:szCs w:val="16"/>
        <w:lang w:val="en-US"/>
      </w:rPr>
      <w:t xml:space="preserve"> 1207 GENEVE</w:t>
    </w:r>
  </w:p>
  <w:p w14:paraId="53B5A730" w14:textId="77777777" w:rsidR="0015617F" w:rsidRPr="0015617F" w:rsidRDefault="0015617F" w:rsidP="00D64D50">
    <w:pPr>
      <w:pStyle w:val="Header"/>
      <w:jc w:val="center"/>
      <w:rPr>
        <w:rFonts w:ascii="Century Gothic" w:hAnsi="Century Gothic"/>
        <w:sz w:val="16"/>
        <w:szCs w:val="16"/>
        <w:lang w:val="en-US"/>
      </w:rPr>
    </w:pPr>
    <w:r w:rsidRPr="0015617F">
      <w:rPr>
        <w:rFonts w:ascii="Century Gothic" w:hAnsi="Century Gothic"/>
        <w:sz w:val="16"/>
        <w:szCs w:val="16"/>
        <w:lang w:val="en-US"/>
      </w:rPr>
      <w:t xml:space="preserve">TELEPHONE + 41 22 555 16 12  </w:t>
    </w:r>
  </w:p>
  <w:p w14:paraId="7ADBC58F" w14:textId="77777777" w:rsidR="0015617F" w:rsidRPr="004C5FFC" w:rsidRDefault="0015617F" w:rsidP="00D64D50">
    <w:pPr>
      <w:pStyle w:val="Header"/>
      <w:jc w:val="center"/>
      <w:rPr>
        <w:rFonts w:ascii="Century Gothic" w:hAnsi="Century Gothic"/>
        <w:sz w:val="16"/>
        <w:szCs w:val="16"/>
      </w:rPr>
    </w:pPr>
    <w:r w:rsidRPr="00315EAC">
      <w:rPr>
        <w:rFonts w:ascii="Century Gothic" w:hAnsi="Century Gothic"/>
        <w:sz w:val="16"/>
        <w:szCs w:val="16"/>
      </w:rPr>
      <w:sym w:font="Symbol" w:char="00A8"/>
    </w:r>
    <w:r w:rsidRPr="004C5FFC">
      <w:rPr>
        <w:rFonts w:ascii="Century Gothic" w:hAnsi="Century Gothic"/>
        <w:sz w:val="16"/>
        <w:szCs w:val="16"/>
      </w:rPr>
      <w:t xml:space="preserve"> INFOS </w:t>
    </w:r>
    <w:hyperlink r:id="rId1" w:history="1">
      <w:r w:rsidRPr="004C5FFC">
        <w:rPr>
          <w:rStyle w:val="Hyperlink"/>
          <w:rFonts w:ascii="Century Gothic" w:hAnsi="Century Gothic"/>
          <w:sz w:val="16"/>
          <w:szCs w:val="16"/>
        </w:rPr>
        <w:t>contact@astrelya.com</w:t>
      </w:r>
    </w:hyperlink>
    <w:r w:rsidRPr="004C5FFC">
      <w:rPr>
        <w:rFonts w:ascii="Century Gothic" w:hAnsi="Century Gothic"/>
        <w:sz w:val="16"/>
        <w:szCs w:val="16"/>
      </w:rPr>
      <w:t xml:space="preserve"> </w:t>
    </w:r>
    <w:r w:rsidRPr="00315EAC">
      <w:rPr>
        <w:rFonts w:ascii="Century Gothic" w:hAnsi="Century Gothic"/>
        <w:sz w:val="16"/>
        <w:szCs w:val="16"/>
      </w:rPr>
      <w:sym w:font="Symbol" w:char="00A8"/>
    </w:r>
    <w:r w:rsidRPr="00315EAC">
      <w:rPr>
        <w:rFonts w:ascii="Century Gothic" w:hAnsi="Century Gothic"/>
        <w:sz w:val="16"/>
        <w:szCs w:val="16"/>
        <w:lang w:val="pt-BR"/>
      </w:rPr>
      <w:t xml:space="preserve"> </w:t>
    </w:r>
    <w:r w:rsidRPr="004C5FFC">
      <w:rPr>
        <w:rFonts w:ascii="Century Gothic" w:hAnsi="Century Gothic"/>
        <w:sz w:val="16"/>
        <w:szCs w:val="16"/>
      </w:rPr>
      <w:t xml:space="preserve"> </w:t>
    </w:r>
    <w:hyperlink r:id="rId2" w:history="1">
      <w:r w:rsidRPr="004C5FFC">
        <w:rPr>
          <w:rStyle w:val="Hyperlink"/>
          <w:rFonts w:ascii="Century Gothic" w:hAnsi="Century Gothic"/>
          <w:sz w:val="16"/>
          <w:szCs w:val="16"/>
        </w:rPr>
        <w:t>www.astrelya.com</w:t>
      </w:r>
    </w:hyperlink>
  </w:p>
  <w:p w14:paraId="5C36F915" w14:textId="77777777" w:rsidR="0015617F" w:rsidRPr="0065759D" w:rsidRDefault="0015617F" w:rsidP="00315EAC">
    <w:pPr>
      <w:pStyle w:val="Header"/>
      <w:jc w:val="center"/>
      <w:rPr>
        <w:rFonts w:ascii="Century Gothic" w:hAnsi="Century Gothic"/>
        <w:sz w:val="16"/>
        <w:szCs w:val="16"/>
      </w:rPr>
    </w:pPr>
  </w:p>
  <w:p w14:paraId="43FE7777" w14:textId="77777777" w:rsidR="0015617F" w:rsidRDefault="0015617F" w:rsidP="00315EAC">
    <w:pPr>
      <w:pStyle w:val="Footer"/>
      <w:jc w:val="right"/>
    </w:pPr>
    <w:r w:rsidRPr="00FB058C">
      <w:rPr>
        <w:rFonts w:ascii="AvenirNext LT Pro Regular" w:hAnsi="AvenirNext LT Pro Regular"/>
        <w:color w:val="7F7F7F" w:themeColor="text1" w:themeTint="80"/>
        <w:sz w:val="20"/>
      </w:rPr>
      <w:t xml:space="preserve">Page </w:t>
    </w:r>
    <w:r w:rsidRPr="00FB058C">
      <w:rPr>
        <w:rFonts w:ascii="AvenirNext LT Pro Regular" w:hAnsi="AvenirNext LT Pro Regular"/>
        <w:color w:val="7F7F7F" w:themeColor="text1" w:themeTint="80"/>
        <w:sz w:val="20"/>
      </w:rPr>
      <w:fldChar w:fldCharType="begin"/>
    </w:r>
    <w:r w:rsidRPr="00FB058C">
      <w:rPr>
        <w:rFonts w:ascii="AvenirNext LT Pro Regular" w:hAnsi="AvenirNext LT Pro Regular"/>
        <w:color w:val="7F7F7F" w:themeColor="text1" w:themeTint="80"/>
        <w:sz w:val="20"/>
      </w:rPr>
      <w:instrText>PAGE</w:instrText>
    </w:r>
    <w:r w:rsidRPr="00FB058C">
      <w:rPr>
        <w:rFonts w:ascii="AvenirNext LT Pro Regular" w:hAnsi="AvenirNext LT Pro Regular"/>
        <w:color w:val="7F7F7F" w:themeColor="text1" w:themeTint="80"/>
        <w:sz w:val="20"/>
      </w:rPr>
      <w:fldChar w:fldCharType="separate"/>
    </w:r>
    <w:r>
      <w:rPr>
        <w:rFonts w:ascii="AvenirNext LT Pro Regular" w:hAnsi="AvenirNext LT Pro Regular"/>
        <w:noProof/>
        <w:color w:val="7F7F7F" w:themeColor="text1" w:themeTint="80"/>
        <w:sz w:val="20"/>
      </w:rPr>
      <w:t>1</w:t>
    </w:r>
    <w:r w:rsidRPr="00FB058C">
      <w:rPr>
        <w:rFonts w:ascii="AvenirNext LT Pro Regular" w:hAnsi="AvenirNext LT Pro Regular"/>
        <w:color w:val="7F7F7F" w:themeColor="text1" w:themeTint="80"/>
        <w:sz w:val="20"/>
      </w:rPr>
      <w:fldChar w:fldCharType="end"/>
    </w:r>
    <w:r w:rsidRPr="00FB058C">
      <w:rPr>
        <w:rFonts w:ascii="AvenirNext LT Pro Regular" w:hAnsi="AvenirNext LT Pro Regular"/>
        <w:color w:val="7F7F7F" w:themeColor="text1" w:themeTint="80"/>
        <w:sz w:val="20"/>
      </w:rPr>
      <w:t xml:space="preserve"> sur </w:t>
    </w:r>
    <w:r w:rsidRPr="00FB058C">
      <w:rPr>
        <w:rFonts w:ascii="AvenirNext LT Pro Regular" w:hAnsi="AvenirNext LT Pro Regular"/>
        <w:color w:val="7F7F7F" w:themeColor="text1" w:themeTint="80"/>
        <w:sz w:val="20"/>
      </w:rPr>
      <w:fldChar w:fldCharType="begin"/>
    </w:r>
    <w:r w:rsidRPr="00FB058C">
      <w:rPr>
        <w:rFonts w:ascii="AvenirNext LT Pro Regular" w:hAnsi="AvenirNext LT Pro Regular"/>
        <w:color w:val="7F7F7F" w:themeColor="text1" w:themeTint="80"/>
        <w:sz w:val="20"/>
      </w:rPr>
      <w:instrText>NUMPAGES</w:instrText>
    </w:r>
    <w:r w:rsidRPr="00FB058C">
      <w:rPr>
        <w:rFonts w:ascii="AvenirNext LT Pro Regular" w:hAnsi="AvenirNext LT Pro Regular"/>
        <w:color w:val="7F7F7F" w:themeColor="text1" w:themeTint="80"/>
        <w:sz w:val="20"/>
      </w:rPr>
      <w:fldChar w:fldCharType="separate"/>
    </w:r>
    <w:r>
      <w:rPr>
        <w:rFonts w:ascii="AvenirNext LT Pro Regular" w:hAnsi="AvenirNext LT Pro Regular"/>
        <w:noProof/>
        <w:color w:val="7F7F7F" w:themeColor="text1" w:themeTint="80"/>
        <w:sz w:val="20"/>
      </w:rPr>
      <w:t>10</w:t>
    </w:r>
    <w:r w:rsidRPr="00FB058C">
      <w:rPr>
        <w:rFonts w:ascii="AvenirNext LT Pro Regular" w:hAnsi="AvenirNext LT Pro Regular"/>
        <w:color w:val="7F7F7F" w:themeColor="text1" w:themeTint="80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6841E8" w14:textId="77777777" w:rsidR="002C5A1A" w:rsidRDefault="002C5A1A" w:rsidP="00675FA2">
      <w:r>
        <w:separator/>
      </w:r>
    </w:p>
  </w:footnote>
  <w:footnote w:type="continuationSeparator" w:id="0">
    <w:p w14:paraId="4B52D043" w14:textId="77777777" w:rsidR="002C5A1A" w:rsidRDefault="002C5A1A" w:rsidP="00675F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5559CC" w14:textId="77777777" w:rsidR="0015617F" w:rsidRDefault="0015617F" w:rsidP="001F6D20">
    <w:pPr>
      <w:pStyle w:val="Header"/>
      <w:jc w:val="center"/>
    </w:pPr>
    <w:r>
      <w:rPr>
        <w:noProof/>
      </w:rPr>
      <w:drawing>
        <wp:inline distT="0" distB="0" distL="0" distR="0" wp14:anchorId="17F7CA0F" wp14:editId="180F536E">
          <wp:extent cx="1274431" cy="1147578"/>
          <wp:effectExtent l="0" t="0" r="254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strelyaHR (003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1968" cy="11723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bullet"/>
      <w:lvlText w:val=""/>
      <w:lvlJc w:val="left"/>
      <w:pPr>
        <w:tabs>
          <w:tab w:val="num" w:pos="1135"/>
        </w:tabs>
        <w:ind w:left="1855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135"/>
        </w:tabs>
        <w:ind w:left="2575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135"/>
        </w:tabs>
        <w:ind w:left="329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135"/>
        </w:tabs>
        <w:ind w:left="401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1135"/>
        </w:tabs>
        <w:ind w:left="4735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1135"/>
        </w:tabs>
        <w:ind w:left="545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1135"/>
        </w:tabs>
        <w:ind w:left="617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1135"/>
        </w:tabs>
        <w:ind w:left="6895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1135"/>
        </w:tabs>
        <w:ind w:left="7615" w:hanging="360"/>
      </w:pPr>
      <w:rPr>
        <w:rFonts w:ascii="Wingdings" w:hAnsi="Wingdings"/>
      </w:rPr>
    </w:lvl>
  </w:abstractNum>
  <w:abstractNum w:abstractNumId="1" w15:restartNumberingAfterBreak="0">
    <w:nsid w:val="028D7E0E"/>
    <w:multiLevelType w:val="hybridMultilevel"/>
    <w:tmpl w:val="416C54D2"/>
    <w:lvl w:ilvl="0" w:tplc="9D16BFB6">
      <w:start w:val="200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F6E14"/>
    <w:multiLevelType w:val="hybridMultilevel"/>
    <w:tmpl w:val="0000000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0441509C"/>
    <w:multiLevelType w:val="hybridMultilevel"/>
    <w:tmpl w:val="70443BF8"/>
    <w:lvl w:ilvl="0" w:tplc="0BE82CA2">
      <w:start w:val="1"/>
      <w:numFmt w:val="bullet"/>
      <w:lvlText w:val=""/>
      <w:lvlJc w:val="right"/>
      <w:pPr>
        <w:ind w:left="3192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4" w15:restartNumberingAfterBreak="0">
    <w:nsid w:val="069B11E8"/>
    <w:multiLevelType w:val="hybridMultilevel"/>
    <w:tmpl w:val="AAAC2E4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0DCA3E27"/>
    <w:multiLevelType w:val="hybridMultilevel"/>
    <w:tmpl w:val="81BECF9A"/>
    <w:lvl w:ilvl="0" w:tplc="B456BC04">
      <w:start w:val="2012"/>
      <w:numFmt w:val="decimal"/>
      <w:lvlText w:val="%1"/>
      <w:lvlJc w:val="left"/>
      <w:pPr>
        <w:ind w:left="1128" w:hanging="42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0077D15"/>
    <w:multiLevelType w:val="hybridMultilevel"/>
    <w:tmpl w:val="0000000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109D08B1"/>
    <w:multiLevelType w:val="hybridMultilevel"/>
    <w:tmpl w:val="2EF00B02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431596B"/>
    <w:multiLevelType w:val="hybridMultilevel"/>
    <w:tmpl w:val="5B702CDA"/>
    <w:lvl w:ilvl="0" w:tplc="040C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9" w15:restartNumberingAfterBreak="0">
    <w:nsid w:val="1A9870CB"/>
    <w:multiLevelType w:val="hybridMultilevel"/>
    <w:tmpl w:val="BE3463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051440"/>
    <w:multiLevelType w:val="hybridMultilevel"/>
    <w:tmpl w:val="0000000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22DC0866"/>
    <w:multiLevelType w:val="hybridMultilevel"/>
    <w:tmpl w:val="C1DA51C2"/>
    <w:lvl w:ilvl="0" w:tplc="040C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2" w15:restartNumberingAfterBreak="0">
    <w:nsid w:val="2D204DFD"/>
    <w:multiLevelType w:val="hybridMultilevel"/>
    <w:tmpl w:val="5EF8ECD2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E604E9C"/>
    <w:multiLevelType w:val="hybridMultilevel"/>
    <w:tmpl w:val="0D6096CA"/>
    <w:lvl w:ilvl="0" w:tplc="B8DC464A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025868"/>
    <w:multiLevelType w:val="multilevel"/>
    <w:tmpl w:val="23A60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15" w15:restartNumberingAfterBreak="0">
    <w:nsid w:val="326D3BEF"/>
    <w:multiLevelType w:val="hybridMultilevel"/>
    <w:tmpl w:val="509A83BA"/>
    <w:lvl w:ilvl="0" w:tplc="AC8AA45E">
      <w:start w:val="1"/>
      <w:numFmt w:val="bullet"/>
      <w:pStyle w:val="zCV-Projetcontenu1"/>
      <w:lvlText w:val="▪"/>
      <w:lvlJc w:val="left"/>
      <w:pPr>
        <w:tabs>
          <w:tab w:val="num" w:pos="360"/>
        </w:tabs>
        <w:ind w:left="360" w:hanging="360"/>
      </w:pPr>
      <w:rPr>
        <w:rFonts w:ascii="Arial Narrow" w:hAnsi="Arial Narro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273193"/>
    <w:multiLevelType w:val="hybridMultilevel"/>
    <w:tmpl w:val="3A5671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656BB1"/>
    <w:multiLevelType w:val="hybridMultilevel"/>
    <w:tmpl w:val="D92CF23C"/>
    <w:lvl w:ilvl="0" w:tplc="B0982736">
      <w:start w:val="1"/>
      <w:numFmt w:val="bullet"/>
      <w:lvlText w:val=""/>
      <w:lvlJc w:val="left"/>
      <w:pPr>
        <w:ind w:left="295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367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439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11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83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55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7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9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718" w:hanging="360"/>
      </w:pPr>
      <w:rPr>
        <w:rFonts w:ascii="Wingdings" w:hAnsi="Wingdings" w:hint="default"/>
      </w:rPr>
    </w:lvl>
  </w:abstractNum>
  <w:abstractNum w:abstractNumId="18" w15:restartNumberingAfterBreak="0">
    <w:nsid w:val="3C6C290D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19" w15:restartNumberingAfterBreak="0">
    <w:nsid w:val="3FAD202A"/>
    <w:multiLevelType w:val="hybridMultilevel"/>
    <w:tmpl w:val="7EF01C0A"/>
    <w:lvl w:ilvl="0" w:tplc="453C5EE2">
      <w:start w:val="2012"/>
      <w:numFmt w:val="bullet"/>
      <w:lvlText w:val="-"/>
      <w:lvlJc w:val="left"/>
      <w:pPr>
        <w:ind w:left="390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20" w15:restartNumberingAfterBreak="0">
    <w:nsid w:val="40041142"/>
    <w:multiLevelType w:val="hybridMultilevel"/>
    <w:tmpl w:val="5622AA2A"/>
    <w:lvl w:ilvl="0" w:tplc="FEC0DA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EC6325"/>
    <w:multiLevelType w:val="hybridMultilevel"/>
    <w:tmpl w:val="AE127FA0"/>
    <w:lvl w:ilvl="0" w:tplc="91E20E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 w:tplc="10090003">
      <w:start w:val="1"/>
      <w:numFmt w:val="bullet"/>
      <w:pStyle w:val="Bullet1-2ndlevel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7A17A2"/>
    <w:multiLevelType w:val="hybridMultilevel"/>
    <w:tmpl w:val="E654DA76"/>
    <w:lvl w:ilvl="0" w:tplc="7D801960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86044E"/>
    <w:multiLevelType w:val="hybridMultilevel"/>
    <w:tmpl w:val="BEB0E19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4A4A4BD6"/>
    <w:multiLevelType w:val="hybridMultilevel"/>
    <w:tmpl w:val="0EA0788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C03E73"/>
    <w:multiLevelType w:val="multilevel"/>
    <w:tmpl w:val="023C19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26" w15:restartNumberingAfterBreak="0">
    <w:nsid w:val="540D2EFC"/>
    <w:multiLevelType w:val="hybridMultilevel"/>
    <w:tmpl w:val="B126AF6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B40BC1"/>
    <w:multiLevelType w:val="hybridMultilevel"/>
    <w:tmpl w:val="53C4FBC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9B5BBF"/>
    <w:multiLevelType w:val="hybridMultilevel"/>
    <w:tmpl w:val="EA6E3528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6C821271"/>
    <w:multiLevelType w:val="hybridMultilevel"/>
    <w:tmpl w:val="45A07150"/>
    <w:lvl w:ilvl="0" w:tplc="47168092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763569"/>
    <w:multiLevelType w:val="hybridMultilevel"/>
    <w:tmpl w:val="6FAC97C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E320DF6"/>
    <w:multiLevelType w:val="hybridMultilevel"/>
    <w:tmpl w:val="00000000"/>
    <w:lvl w:ilvl="0" w:tplc="FFFFFFFF">
      <w:start w:val="1"/>
      <w:numFmt w:val="bullet"/>
      <w:lvlText w:val=""/>
      <w:lvlJc w:val="left"/>
      <w:pPr>
        <w:ind w:left="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</w:abstractNum>
  <w:abstractNum w:abstractNumId="32" w15:restartNumberingAfterBreak="0">
    <w:nsid w:val="7E320DF8"/>
    <w:multiLevelType w:val="hybridMultilevel"/>
    <w:tmpl w:val="00000000"/>
    <w:lvl w:ilvl="0" w:tplc="FFFFFFFF">
      <w:start w:val="1"/>
      <w:numFmt w:val="bullet"/>
      <w:lvlText w:val=""/>
      <w:lvlJc w:val="left"/>
      <w:pPr>
        <w:ind w:left="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</w:abstractNum>
  <w:abstractNum w:abstractNumId="33" w15:restartNumberingAfterBreak="0">
    <w:nsid w:val="7E320E1F"/>
    <w:multiLevelType w:val="hybridMultilevel"/>
    <w:tmpl w:val="0000000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18"/>
        <w:szCs w:val="18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</w:abstractNum>
  <w:num w:numId="1">
    <w:abstractNumId w:val="26"/>
  </w:num>
  <w:num w:numId="2">
    <w:abstractNumId w:val="14"/>
  </w:num>
  <w:num w:numId="3">
    <w:abstractNumId w:val="19"/>
  </w:num>
  <w:num w:numId="4">
    <w:abstractNumId w:val="22"/>
  </w:num>
  <w:num w:numId="5">
    <w:abstractNumId w:val="5"/>
  </w:num>
  <w:num w:numId="6">
    <w:abstractNumId w:val="13"/>
  </w:num>
  <w:num w:numId="7">
    <w:abstractNumId w:val="15"/>
  </w:num>
  <w:num w:numId="8">
    <w:abstractNumId w:val="16"/>
  </w:num>
  <w:num w:numId="9">
    <w:abstractNumId w:val="18"/>
  </w:num>
  <w:num w:numId="10">
    <w:abstractNumId w:val="0"/>
  </w:num>
  <w:num w:numId="11">
    <w:abstractNumId w:val="23"/>
  </w:num>
  <w:num w:numId="12">
    <w:abstractNumId w:val="28"/>
  </w:num>
  <w:num w:numId="13">
    <w:abstractNumId w:val="11"/>
  </w:num>
  <w:num w:numId="14">
    <w:abstractNumId w:val="8"/>
  </w:num>
  <w:num w:numId="15">
    <w:abstractNumId w:val="20"/>
  </w:num>
  <w:num w:numId="16">
    <w:abstractNumId w:val="1"/>
  </w:num>
  <w:num w:numId="17">
    <w:abstractNumId w:val="30"/>
  </w:num>
  <w:num w:numId="18">
    <w:abstractNumId w:val="12"/>
  </w:num>
  <w:num w:numId="19">
    <w:abstractNumId w:val="7"/>
  </w:num>
  <w:num w:numId="20">
    <w:abstractNumId w:val="4"/>
  </w:num>
  <w:num w:numId="21">
    <w:abstractNumId w:val="24"/>
  </w:num>
  <w:num w:numId="22">
    <w:abstractNumId w:val="27"/>
  </w:num>
  <w:num w:numId="23">
    <w:abstractNumId w:val="21"/>
  </w:num>
  <w:num w:numId="24">
    <w:abstractNumId w:val="29"/>
  </w:num>
  <w:num w:numId="25">
    <w:abstractNumId w:val="29"/>
  </w:num>
  <w:num w:numId="26">
    <w:abstractNumId w:val="32"/>
  </w:num>
  <w:num w:numId="27">
    <w:abstractNumId w:val="31"/>
  </w:num>
  <w:num w:numId="28">
    <w:abstractNumId w:val="33"/>
  </w:num>
  <w:num w:numId="29">
    <w:abstractNumId w:val="6"/>
  </w:num>
  <w:num w:numId="30">
    <w:abstractNumId w:val="2"/>
  </w:num>
  <w:num w:numId="31">
    <w:abstractNumId w:val="10"/>
  </w:num>
  <w:num w:numId="32">
    <w:abstractNumId w:val="9"/>
  </w:num>
  <w:num w:numId="33">
    <w:abstractNumId w:val="17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  <w:num w:numId="43">
    <w:abstractNumId w:val="3"/>
  </w:num>
  <w:num w:numId="44">
    <w:abstractNumId w:val="17"/>
  </w:num>
  <w:num w:numId="45">
    <w:abstractNumId w:val="17"/>
  </w:num>
  <w:num w:numId="46">
    <w:abstractNumId w:val="17"/>
  </w:num>
  <w:num w:numId="47">
    <w:abstractNumId w:val="25"/>
  </w:num>
  <w:num w:numId="48">
    <w:abstractNumId w:val="17"/>
  </w:num>
  <w:num w:numId="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5FA2"/>
    <w:rsid w:val="000010A8"/>
    <w:rsid w:val="00013D19"/>
    <w:rsid w:val="00014C80"/>
    <w:rsid w:val="000204FC"/>
    <w:rsid w:val="00020BE9"/>
    <w:rsid w:val="00023E06"/>
    <w:rsid w:val="0002791E"/>
    <w:rsid w:val="0003459F"/>
    <w:rsid w:val="00043BEC"/>
    <w:rsid w:val="00045552"/>
    <w:rsid w:val="00073FC2"/>
    <w:rsid w:val="0007738B"/>
    <w:rsid w:val="0008142E"/>
    <w:rsid w:val="00092B46"/>
    <w:rsid w:val="000A000B"/>
    <w:rsid w:val="000A0606"/>
    <w:rsid w:val="000A600D"/>
    <w:rsid w:val="000A7CB3"/>
    <w:rsid w:val="000B20EE"/>
    <w:rsid w:val="000B2D98"/>
    <w:rsid w:val="000B50E0"/>
    <w:rsid w:val="000D54F7"/>
    <w:rsid w:val="000E396A"/>
    <w:rsid w:val="000E5465"/>
    <w:rsid w:val="000E669B"/>
    <w:rsid w:val="000F33C1"/>
    <w:rsid w:val="001114CA"/>
    <w:rsid w:val="00143F70"/>
    <w:rsid w:val="0015617F"/>
    <w:rsid w:val="00162BB2"/>
    <w:rsid w:val="00181F61"/>
    <w:rsid w:val="001A555F"/>
    <w:rsid w:val="001C1D31"/>
    <w:rsid w:val="001C5CD6"/>
    <w:rsid w:val="001D01A6"/>
    <w:rsid w:val="001D0DB4"/>
    <w:rsid w:val="001D26B9"/>
    <w:rsid w:val="001D3841"/>
    <w:rsid w:val="001D6ED7"/>
    <w:rsid w:val="001E57D1"/>
    <w:rsid w:val="001E7FDB"/>
    <w:rsid w:val="001F69D5"/>
    <w:rsid w:val="001F6D20"/>
    <w:rsid w:val="002056C5"/>
    <w:rsid w:val="002120AD"/>
    <w:rsid w:val="002146EB"/>
    <w:rsid w:val="00217BFA"/>
    <w:rsid w:val="00217FC1"/>
    <w:rsid w:val="00246983"/>
    <w:rsid w:val="0025496E"/>
    <w:rsid w:val="0028051E"/>
    <w:rsid w:val="00282252"/>
    <w:rsid w:val="002C5A1A"/>
    <w:rsid w:val="002D6BAE"/>
    <w:rsid w:val="002E7ACC"/>
    <w:rsid w:val="002F6978"/>
    <w:rsid w:val="00313E0C"/>
    <w:rsid w:val="00315EAC"/>
    <w:rsid w:val="00333B72"/>
    <w:rsid w:val="00337CDE"/>
    <w:rsid w:val="00342E2A"/>
    <w:rsid w:val="00351198"/>
    <w:rsid w:val="0036052F"/>
    <w:rsid w:val="0036177D"/>
    <w:rsid w:val="00364967"/>
    <w:rsid w:val="00372C47"/>
    <w:rsid w:val="00376A90"/>
    <w:rsid w:val="003B3BD9"/>
    <w:rsid w:val="003C542B"/>
    <w:rsid w:val="003D0534"/>
    <w:rsid w:val="003E3698"/>
    <w:rsid w:val="003F2BC4"/>
    <w:rsid w:val="003F3064"/>
    <w:rsid w:val="00402E35"/>
    <w:rsid w:val="00412F1B"/>
    <w:rsid w:val="00414793"/>
    <w:rsid w:val="00424A5F"/>
    <w:rsid w:val="00440E6A"/>
    <w:rsid w:val="00441C73"/>
    <w:rsid w:val="00455F10"/>
    <w:rsid w:val="004825D1"/>
    <w:rsid w:val="004879BC"/>
    <w:rsid w:val="004927D5"/>
    <w:rsid w:val="004943DE"/>
    <w:rsid w:val="00497D11"/>
    <w:rsid w:val="004A3389"/>
    <w:rsid w:val="004A4118"/>
    <w:rsid w:val="004B5DF4"/>
    <w:rsid w:val="004C1581"/>
    <w:rsid w:val="004C6714"/>
    <w:rsid w:val="004F12B0"/>
    <w:rsid w:val="004F2547"/>
    <w:rsid w:val="0050015E"/>
    <w:rsid w:val="00506BB4"/>
    <w:rsid w:val="00516CB4"/>
    <w:rsid w:val="0052210F"/>
    <w:rsid w:val="00523FF9"/>
    <w:rsid w:val="00565635"/>
    <w:rsid w:val="00567D43"/>
    <w:rsid w:val="00582142"/>
    <w:rsid w:val="00590B64"/>
    <w:rsid w:val="0059406F"/>
    <w:rsid w:val="005A3A49"/>
    <w:rsid w:val="005A5B77"/>
    <w:rsid w:val="005C0C8A"/>
    <w:rsid w:val="005E0E8F"/>
    <w:rsid w:val="005E54D3"/>
    <w:rsid w:val="005E7856"/>
    <w:rsid w:val="006123BE"/>
    <w:rsid w:val="00617D0D"/>
    <w:rsid w:val="00642E53"/>
    <w:rsid w:val="00646893"/>
    <w:rsid w:val="00646FC9"/>
    <w:rsid w:val="0065759D"/>
    <w:rsid w:val="00666478"/>
    <w:rsid w:val="00666F2F"/>
    <w:rsid w:val="00675FA2"/>
    <w:rsid w:val="00676E6D"/>
    <w:rsid w:val="0067790E"/>
    <w:rsid w:val="006945B0"/>
    <w:rsid w:val="00697076"/>
    <w:rsid w:val="00697540"/>
    <w:rsid w:val="006B44E8"/>
    <w:rsid w:val="006B7888"/>
    <w:rsid w:val="006C6FAC"/>
    <w:rsid w:val="006C7A51"/>
    <w:rsid w:val="006D3879"/>
    <w:rsid w:val="006E6505"/>
    <w:rsid w:val="006E75E4"/>
    <w:rsid w:val="006F0461"/>
    <w:rsid w:val="006F1C11"/>
    <w:rsid w:val="006F5A07"/>
    <w:rsid w:val="00707CF7"/>
    <w:rsid w:val="007212F0"/>
    <w:rsid w:val="00741C85"/>
    <w:rsid w:val="0074475B"/>
    <w:rsid w:val="00753F9C"/>
    <w:rsid w:val="007623D2"/>
    <w:rsid w:val="0076352C"/>
    <w:rsid w:val="00794737"/>
    <w:rsid w:val="007A5D8E"/>
    <w:rsid w:val="007B7871"/>
    <w:rsid w:val="007C1C7E"/>
    <w:rsid w:val="007D09BA"/>
    <w:rsid w:val="007D1FE3"/>
    <w:rsid w:val="007E5EB0"/>
    <w:rsid w:val="007F37DF"/>
    <w:rsid w:val="00822B10"/>
    <w:rsid w:val="00825A4F"/>
    <w:rsid w:val="00825BC5"/>
    <w:rsid w:val="0082668F"/>
    <w:rsid w:val="00834D02"/>
    <w:rsid w:val="00834EC6"/>
    <w:rsid w:val="00851F2A"/>
    <w:rsid w:val="008909F0"/>
    <w:rsid w:val="00890AD9"/>
    <w:rsid w:val="00896C78"/>
    <w:rsid w:val="008B2610"/>
    <w:rsid w:val="008B294C"/>
    <w:rsid w:val="008B38D4"/>
    <w:rsid w:val="008C16F1"/>
    <w:rsid w:val="008C2502"/>
    <w:rsid w:val="008D25BF"/>
    <w:rsid w:val="008D59AF"/>
    <w:rsid w:val="008D6FCE"/>
    <w:rsid w:val="008D6FE8"/>
    <w:rsid w:val="008F3C38"/>
    <w:rsid w:val="00903508"/>
    <w:rsid w:val="009134E2"/>
    <w:rsid w:val="00915DD8"/>
    <w:rsid w:val="00934854"/>
    <w:rsid w:val="00945135"/>
    <w:rsid w:val="00976E43"/>
    <w:rsid w:val="00983D89"/>
    <w:rsid w:val="009943FB"/>
    <w:rsid w:val="009B02BF"/>
    <w:rsid w:val="009B04A0"/>
    <w:rsid w:val="009B48D1"/>
    <w:rsid w:val="009D7A6C"/>
    <w:rsid w:val="009E68BE"/>
    <w:rsid w:val="009F2863"/>
    <w:rsid w:val="009F3AD5"/>
    <w:rsid w:val="009F420D"/>
    <w:rsid w:val="009F69CC"/>
    <w:rsid w:val="00A10BF7"/>
    <w:rsid w:val="00A15CE8"/>
    <w:rsid w:val="00A521FA"/>
    <w:rsid w:val="00A612D8"/>
    <w:rsid w:val="00A67A99"/>
    <w:rsid w:val="00A7125D"/>
    <w:rsid w:val="00A8549A"/>
    <w:rsid w:val="00A877E7"/>
    <w:rsid w:val="00A877F5"/>
    <w:rsid w:val="00AA0D75"/>
    <w:rsid w:val="00AA282E"/>
    <w:rsid w:val="00AC1B55"/>
    <w:rsid w:val="00AD5CE0"/>
    <w:rsid w:val="00AF34FE"/>
    <w:rsid w:val="00AF6C99"/>
    <w:rsid w:val="00AF7020"/>
    <w:rsid w:val="00B04F28"/>
    <w:rsid w:val="00B10A11"/>
    <w:rsid w:val="00B160FF"/>
    <w:rsid w:val="00B1730B"/>
    <w:rsid w:val="00B25607"/>
    <w:rsid w:val="00B27DDB"/>
    <w:rsid w:val="00B31D1C"/>
    <w:rsid w:val="00B426A7"/>
    <w:rsid w:val="00B62D50"/>
    <w:rsid w:val="00B722AF"/>
    <w:rsid w:val="00B84B04"/>
    <w:rsid w:val="00BA1127"/>
    <w:rsid w:val="00BA65AE"/>
    <w:rsid w:val="00BB4FBB"/>
    <w:rsid w:val="00BC307F"/>
    <w:rsid w:val="00BC3C54"/>
    <w:rsid w:val="00BD1F17"/>
    <w:rsid w:val="00BD681A"/>
    <w:rsid w:val="00BE5F8E"/>
    <w:rsid w:val="00BF1385"/>
    <w:rsid w:val="00C21014"/>
    <w:rsid w:val="00C73682"/>
    <w:rsid w:val="00C743AF"/>
    <w:rsid w:val="00C906B7"/>
    <w:rsid w:val="00C94C58"/>
    <w:rsid w:val="00CD2AB8"/>
    <w:rsid w:val="00CE03E2"/>
    <w:rsid w:val="00CF21CF"/>
    <w:rsid w:val="00CF43DD"/>
    <w:rsid w:val="00D03B28"/>
    <w:rsid w:val="00D265C9"/>
    <w:rsid w:val="00D3030C"/>
    <w:rsid w:val="00D43458"/>
    <w:rsid w:val="00D44E5A"/>
    <w:rsid w:val="00D52AFC"/>
    <w:rsid w:val="00D54F88"/>
    <w:rsid w:val="00D64D50"/>
    <w:rsid w:val="00D7294C"/>
    <w:rsid w:val="00D76E1F"/>
    <w:rsid w:val="00D773D5"/>
    <w:rsid w:val="00D84C53"/>
    <w:rsid w:val="00D85AB1"/>
    <w:rsid w:val="00D932BD"/>
    <w:rsid w:val="00DB63BD"/>
    <w:rsid w:val="00DC1405"/>
    <w:rsid w:val="00DD457C"/>
    <w:rsid w:val="00DD62AD"/>
    <w:rsid w:val="00DE08D3"/>
    <w:rsid w:val="00E05761"/>
    <w:rsid w:val="00E13C9A"/>
    <w:rsid w:val="00E37A9E"/>
    <w:rsid w:val="00E40C1A"/>
    <w:rsid w:val="00E43054"/>
    <w:rsid w:val="00E52F34"/>
    <w:rsid w:val="00E552FA"/>
    <w:rsid w:val="00E71279"/>
    <w:rsid w:val="00E73924"/>
    <w:rsid w:val="00E85220"/>
    <w:rsid w:val="00E866C5"/>
    <w:rsid w:val="00EA0FE0"/>
    <w:rsid w:val="00EC2A72"/>
    <w:rsid w:val="00ED06C1"/>
    <w:rsid w:val="00ED3B71"/>
    <w:rsid w:val="00ED6018"/>
    <w:rsid w:val="00ED71D9"/>
    <w:rsid w:val="00EF5C5F"/>
    <w:rsid w:val="00EF650F"/>
    <w:rsid w:val="00F02048"/>
    <w:rsid w:val="00F05AED"/>
    <w:rsid w:val="00F11BD8"/>
    <w:rsid w:val="00F424AF"/>
    <w:rsid w:val="00F42E0E"/>
    <w:rsid w:val="00F43928"/>
    <w:rsid w:val="00FA7456"/>
    <w:rsid w:val="00FC578A"/>
    <w:rsid w:val="00FC5A79"/>
    <w:rsid w:val="00FD5A3D"/>
    <w:rsid w:val="00FE05EA"/>
    <w:rsid w:val="00FE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E3EE24"/>
  <w15:docId w15:val="{42086127-9AE7-472E-AB35-8CD623247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5135"/>
    <w:pPr>
      <w:spacing w:after="0" w:line="240" w:lineRule="auto"/>
    </w:pPr>
    <w:rPr>
      <w:rFonts w:ascii="Goudy Old Style" w:eastAsia="Times New Roman" w:hAnsi="Goudy Old Style" w:cs="Times New Roman"/>
      <w:sz w:val="24"/>
      <w:szCs w:val="24"/>
      <w:lang w:val="fr-FR" w:eastAsia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79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0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675FA2"/>
    <w:pPr>
      <w:keepNext/>
      <w:keepLines/>
      <w:autoSpaceDE w:val="0"/>
      <w:autoSpaceDN w:val="0"/>
      <w:spacing w:before="40"/>
      <w:outlineLvl w:val="2"/>
    </w:pPr>
    <w:rPr>
      <w:color w:val="42040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675FA2"/>
    <w:rPr>
      <w:rFonts w:ascii="Goudy Old Style" w:eastAsia="Times New Roman" w:hAnsi="Goudy Old Style" w:cs="Times New Roman"/>
      <w:color w:val="420404"/>
      <w:sz w:val="24"/>
      <w:szCs w:val="24"/>
      <w:lang w:val="fr-FR" w:eastAsia="fr-FR"/>
    </w:rPr>
  </w:style>
  <w:style w:type="paragraph" w:styleId="ListParagraph">
    <w:name w:val="List Paragraph"/>
    <w:basedOn w:val="Normal"/>
    <w:uiPriority w:val="34"/>
    <w:qFormat/>
    <w:rsid w:val="00675FA2"/>
    <w:pPr>
      <w:ind w:left="720"/>
      <w:contextualSpacing/>
    </w:pPr>
  </w:style>
  <w:style w:type="paragraph" w:customStyle="1" w:styleId="Normalgras">
    <w:name w:val="Normal gras"/>
    <w:basedOn w:val="Normal"/>
    <w:link w:val="NormalgrasCar"/>
    <w:uiPriority w:val="99"/>
    <w:rsid w:val="00675FA2"/>
    <w:pPr>
      <w:widowControl w:val="0"/>
      <w:suppressAutoHyphens/>
      <w:spacing w:before="60"/>
      <w:ind w:left="851" w:right="851"/>
      <w:jc w:val="both"/>
    </w:pPr>
    <w:rPr>
      <w:rFonts w:ascii="Avenir Next Medium" w:hAnsi="Avenir Next Medium"/>
      <w:sz w:val="22"/>
      <w:szCs w:val="20"/>
    </w:rPr>
  </w:style>
  <w:style w:type="character" w:customStyle="1" w:styleId="NormalgrasCar">
    <w:name w:val="Normal gras Car"/>
    <w:link w:val="Normalgras"/>
    <w:uiPriority w:val="99"/>
    <w:locked/>
    <w:rsid w:val="00675FA2"/>
    <w:rPr>
      <w:rFonts w:ascii="Avenir Next Medium" w:eastAsia="Times New Roman" w:hAnsi="Avenir Next Medium" w:cs="Times New Roman"/>
      <w:szCs w:val="20"/>
      <w:lang w:val="fr-FR" w:eastAsia="fr-FR"/>
    </w:rPr>
  </w:style>
  <w:style w:type="paragraph" w:styleId="Header">
    <w:name w:val="header"/>
    <w:basedOn w:val="Normal"/>
    <w:link w:val="HeaderChar"/>
    <w:unhideWhenUsed/>
    <w:rsid w:val="00675FA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675FA2"/>
    <w:rPr>
      <w:rFonts w:ascii="Goudy Old Style" w:eastAsia="Times New Roman" w:hAnsi="Goudy Old Style" w:cs="Times New Roman"/>
      <w:sz w:val="24"/>
      <w:szCs w:val="24"/>
      <w:lang w:val="fr-FR" w:eastAsia="fr-FR"/>
    </w:rPr>
  </w:style>
  <w:style w:type="paragraph" w:styleId="Footer">
    <w:name w:val="footer"/>
    <w:basedOn w:val="Normal"/>
    <w:link w:val="FooterChar"/>
    <w:uiPriority w:val="99"/>
    <w:unhideWhenUsed/>
    <w:rsid w:val="00675FA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5FA2"/>
    <w:rPr>
      <w:rFonts w:ascii="Goudy Old Style" w:eastAsia="Times New Roman" w:hAnsi="Goudy Old Style" w:cs="Times New Roman"/>
      <w:sz w:val="24"/>
      <w:szCs w:val="24"/>
      <w:lang w:val="fr-FR" w:eastAsia="fr-FR"/>
    </w:rPr>
  </w:style>
  <w:style w:type="character" w:styleId="Hyperlink">
    <w:name w:val="Hyperlink"/>
    <w:rsid w:val="00315EA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3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3BD"/>
    <w:rPr>
      <w:rFonts w:ascii="Segoe UI" w:eastAsia="Times New Roman" w:hAnsi="Segoe UI" w:cs="Segoe UI"/>
      <w:sz w:val="18"/>
      <w:szCs w:val="18"/>
      <w:lang w:val="fr-FR" w:eastAsia="fr-FR"/>
    </w:rPr>
  </w:style>
  <w:style w:type="paragraph" w:customStyle="1" w:styleId="zCV-Projetcontenu1">
    <w:name w:val="zCV - Projet contenu 1"/>
    <w:basedOn w:val="Normal"/>
    <w:rsid w:val="00590B64"/>
    <w:pPr>
      <w:numPr>
        <w:numId w:val="7"/>
      </w:numPr>
      <w:tabs>
        <w:tab w:val="left" w:pos="170"/>
      </w:tabs>
      <w:spacing w:before="40"/>
      <w:jc w:val="both"/>
      <w:outlineLvl w:val="0"/>
    </w:pPr>
    <w:rPr>
      <w:rFonts w:ascii="Arial Narrow" w:hAnsi="Arial Narrow"/>
      <w:bCs/>
      <w:sz w:val="22"/>
      <w:szCs w:val="20"/>
    </w:rPr>
  </w:style>
  <w:style w:type="paragraph" w:styleId="CommentText">
    <w:name w:val="annotation text"/>
    <w:basedOn w:val="Normal"/>
    <w:link w:val="CommentTextChar"/>
    <w:rsid w:val="00590B64"/>
    <w:pPr>
      <w:tabs>
        <w:tab w:val="left" w:pos="3544"/>
      </w:tabs>
      <w:ind w:left="3261" w:hanging="284"/>
      <w:jc w:val="both"/>
    </w:pPr>
    <w:rPr>
      <w:rFonts w:ascii="Times New Roman" w:hAnsi="Times New Roman"/>
      <w:szCs w:val="20"/>
    </w:rPr>
  </w:style>
  <w:style w:type="character" w:customStyle="1" w:styleId="CommentTextChar">
    <w:name w:val="Comment Text Char"/>
    <w:basedOn w:val="DefaultParagraphFont"/>
    <w:link w:val="CommentText"/>
    <w:rsid w:val="00590B64"/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0A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 w:eastAsia="fr-FR"/>
    </w:rPr>
  </w:style>
  <w:style w:type="paragraph" w:styleId="NormalWeb">
    <w:name w:val="Normal (Web)"/>
    <w:basedOn w:val="Normal"/>
    <w:uiPriority w:val="99"/>
    <w:semiHidden/>
    <w:unhideWhenUsed/>
    <w:rsid w:val="00A7125D"/>
    <w:pPr>
      <w:spacing w:before="100" w:beforeAutospacing="1" w:after="100" w:afterAutospacing="1"/>
    </w:pPr>
    <w:rPr>
      <w:rFonts w:ascii="Times New Roman" w:hAnsi="Times New Roman"/>
    </w:rPr>
  </w:style>
  <w:style w:type="character" w:styleId="Emphasis">
    <w:name w:val="Emphasis"/>
    <w:basedOn w:val="DefaultParagraphFont"/>
    <w:uiPriority w:val="20"/>
    <w:qFormat/>
    <w:rsid w:val="00A7125D"/>
    <w:rPr>
      <w:i/>
      <w:iCs/>
    </w:rPr>
  </w:style>
  <w:style w:type="paragraph" w:customStyle="1" w:styleId="Subhead2">
    <w:name w:val="Subhead 2"/>
    <w:basedOn w:val="BodyText"/>
    <w:qFormat/>
    <w:rsid w:val="00F42E0E"/>
    <w:pPr>
      <w:spacing w:before="240" w:after="60" w:line="240" w:lineRule="atLeast"/>
      <w:contextualSpacing/>
    </w:pPr>
    <w:rPr>
      <w:rFonts w:asciiTheme="minorHAnsi" w:eastAsiaTheme="minorHAnsi" w:hAnsiTheme="minorHAnsi" w:cstheme="minorBidi"/>
      <w:b/>
      <w:color w:val="000000" w:themeColor="text1"/>
      <w:sz w:val="22"/>
      <w:szCs w:val="18"/>
      <w:lang w:val="en-GB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F42E0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42E0E"/>
    <w:rPr>
      <w:rFonts w:ascii="Goudy Old Style" w:eastAsia="Times New Roman" w:hAnsi="Goudy Old Style" w:cs="Times New Roman"/>
      <w:sz w:val="24"/>
      <w:szCs w:val="24"/>
      <w:lang w:val="fr-FR" w:eastAsia="fr-FR"/>
    </w:rPr>
  </w:style>
  <w:style w:type="paragraph" w:customStyle="1" w:styleId="Bullet1">
    <w:name w:val="Bullet 1"/>
    <w:basedOn w:val="BodyText"/>
    <w:qFormat/>
    <w:rsid w:val="00F42E0E"/>
    <w:pPr>
      <w:numPr>
        <w:numId w:val="24"/>
      </w:numPr>
      <w:spacing w:line="240" w:lineRule="atLeast"/>
    </w:pPr>
    <w:rPr>
      <w:rFonts w:asciiTheme="minorHAnsi" w:eastAsiaTheme="minorHAnsi" w:hAnsiTheme="minorHAnsi" w:cstheme="minorBidi"/>
      <w:color w:val="000000" w:themeColor="text1"/>
      <w:sz w:val="20"/>
      <w:szCs w:val="18"/>
      <w:lang w:val="en-GB" w:eastAsia="en-US"/>
    </w:rPr>
  </w:style>
  <w:style w:type="paragraph" w:customStyle="1" w:styleId="Bullet1-2ndlevel">
    <w:name w:val="Bullet 1 - 2nd level"/>
    <w:basedOn w:val="Bullet1"/>
    <w:qFormat/>
    <w:rsid w:val="00F42E0E"/>
    <w:pPr>
      <w:numPr>
        <w:ilvl w:val="1"/>
        <w:numId w:val="23"/>
      </w:numPr>
    </w:pPr>
  </w:style>
  <w:style w:type="paragraph" w:customStyle="1" w:styleId="Comptences-Type">
    <w:name w:val="Compétences - Type"/>
    <w:basedOn w:val="Normal"/>
    <w:qFormat/>
    <w:rsid w:val="0065759D"/>
    <w:rPr>
      <w:rFonts w:ascii="Arial" w:hAnsi="Arial"/>
      <w:b/>
      <w:color w:val="0D0D0D" w:themeColor="text1" w:themeTint="F2"/>
      <w:sz w:val="20"/>
    </w:rPr>
  </w:style>
  <w:style w:type="paragraph" w:customStyle="1" w:styleId="Comptences-Dtail">
    <w:name w:val="Compétences - Détail"/>
    <w:basedOn w:val="Normal"/>
    <w:qFormat/>
    <w:rsid w:val="0065759D"/>
    <w:rPr>
      <w:rFonts w:ascii="Arial" w:hAnsi="Arial"/>
      <w:smallCaps/>
      <w:color w:val="58585A"/>
      <w:sz w:val="20"/>
    </w:rPr>
  </w:style>
  <w:style w:type="paragraph" w:customStyle="1" w:styleId="Formation-Type">
    <w:name w:val="Formation - Type"/>
    <w:basedOn w:val="Normal"/>
    <w:qFormat/>
    <w:rsid w:val="004B5DF4"/>
    <w:rPr>
      <w:rFonts w:ascii="Arial" w:hAnsi="Arial" w:cs="Arial"/>
      <w:b/>
      <w:bCs/>
      <w:color w:val="0D0D0D" w:themeColor="text1" w:themeTint="F2"/>
      <w:sz w:val="20"/>
      <w:szCs w:val="21"/>
    </w:rPr>
  </w:style>
  <w:style w:type="paragraph" w:customStyle="1" w:styleId="Formation-Dtail">
    <w:name w:val="Formation - Détail"/>
    <w:basedOn w:val="Normal"/>
    <w:qFormat/>
    <w:rsid w:val="004B5DF4"/>
    <w:rPr>
      <w:rFonts w:ascii="Arial" w:hAnsi="Arial"/>
      <w:color w:val="58585A"/>
      <w:sz w:val="20"/>
    </w:rPr>
  </w:style>
  <w:style w:type="paragraph" w:customStyle="1" w:styleId="Cartouche-Chapitre">
    <w:name w:val="Cartouche - Chapitre"/>
    <w:basedOn w:val="Heading1"/>
    <w:qFormat/>
    <w:rsid w:val="0002791E"/>
    <w:pPr>
      <w:keepNext w:val="0"/>
      <w:keepLines w:val="0"/>
      <w:pBdr>
        <w:bottom w:val="single" w:sz="6" w:space="1" w:color="F07F0A"/>
      </w:pBdr>
      <w:spacing w:before="480" w:after="240"/>
    </w:pPr>
    <w:rPr>
      <w:rFonts w:ascii="Arial" w:eastAsia="Times New Roman" w:hAnsi="Arial" w:cs="Times New Roman"/>
      <w:b/>
      <w:color w:val="F07F0A"/>
      <w:spacing w:val="36"/>
      <w:sz w:val="2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2791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 w:eastAsia="fr-FR"/>
    </w:rPr>
  </w:style>
  <w:style w:type="paragraph" w:customStyle="1" w:styleId="Poste">
    <w:name w:val="Poste"/>
    <w:qFormat/>
    <w:rsid w:val="00AA0D75"/>
    <w:pPr>
      <w:spacing w:after="0" w:line="384" w:lineRule="atLeast"/>
    </w:pPr>
    <w:rPr>
      <w:color w:val="44546A" w:themeColor="text2"/>
      <w:sz w:val="32"/>
      <w:lang w:val="fr-FR"/>
    </w:rPr>
  </w:style>
  <w:style w:type="paragraph" w:customStyle="1" w:styleId="Exp5-Environnement">
    <w:name w:val="Exp5 - Environnement"/>
    <w:basedOn w:val="Normal"/>
    <w:next w:val="Normal"/>
    <w:rsid w:val="00AA0D75"/>
    <w:pPr>
      <w:spacing w:before="360"/>
      <w:ind w:left="142"/>
    </w:pPr>
    <w:rPr>
      <w:rFonts w:ascii="Arial" w:hAnsi="Arial"/>
      <w:b/>
      <w:bCs/>
      <w:i/>
      <w:iCs/>
      <w:color w:val="58585A"/>
      <w:sz w:val="18"/>
      <w:szCs w:val="20"/>
    </w:rPr>
  </w:style>
  <w:style w:type="paragraph" w:customStyle="1" w:styleId="Exp4-Descriptifdelamission">
    <w:name w:val="Exp4 - Descriptif de la mission"/>
    <w:basedOn w:val="Normal"/>
    <w:qFormat/>
    <w:rsid w:val="00AA0D75"/>
    <w:pPr>
      <w:spacing w:after="60"/>
      <w:ind w:right="992"/>
    </w:pPr>
    <w:rPr>
      <w:rFonts w:ascii="Arial" w:hAnsi="Arial"/>
      <w:color w:val="58585A"/>
      <w:sz w:val="20"/>
    </w:rPr>
  </w:style>
  <w:style w:type="paragraph" w:customStyle="1" w:styleId="Exp3-TypedeMission">
    <w:name w:val="Exp3 - Type de Mission"/>
    <w:basedOn w:val="Normal"/>
    <w:next w:val="Normal"/>
    <w:rsid w:val="006F1C11"/>
    <w:pPr>
      <w:spacing w:after="240"/>
      <w:ind w:left="142"/>
    </w:pPr>
    <w:rPr>
      <w:rFonts w:ascii="Arial" w:hAnsi="Arial" w:cs="Arial"/>
      <w:b/>
      <w:bCs/>
      <w:i/>
      <w:iCs/>
      <w:color w:val="58585A"/>
      <w:sz w:val="18"/>
      <w:szCs w:val="18"/>
    </w:rPr>
  </w:style>
  <w:style w:type="paragraph" w:customStyle="1" w:styleId="Exp2-Fonctionsurlamission">
    <w:name w:val="Exp2 - Fonction sur la mission"/>
    <w:basedOn w:val="Normal"/>
    <w:next w:val="Exp3-TypedeMission"/>
    <w:rsid w:val="00E85220"/>
    <w:pPr>
      <w:spacing w:before="360" w:after="240"/>
    </w:pPr>
    <w:rPr>
      <w:rFonts w:ascii="Arial" w:hAnsi="Arial" w:cs="Arial"/>
      <w:i/>
      <w:iCs/>
      <w:color w:val="0D0D0D" w:themeColor="text1" w:themeTint="F2"/>
      <w:sz w:val="20"/>
      <w:szCs w:val="21"/>
    </w:rPr>
  </w:style>
  <w:style w:type="paragraph" w:customStyle="1" w:styleId="ContactInfo">
    <w:name w:val="Contact Info"/>
    <w:basedOn w:val="Normal"/>
    <w:uiPriority w:val="10"/>
    <w:qFormat/>
    <w:rsid w:val="00E37A9E"/>
    <w:pPr>
      <w:spacing w:after="120" w:line="259" w:lineRule="auto"/>
    </w:pPr>
    <w:rPr>
      <w:rFonts w:asciiTheme="minorHAnsi" w:eastAsiaTheme="minorEastAsia" w:hAnsiTheme="minorHAnsi" w:cstheme="minorBidi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strelya.com" TargetMode="External"/><Relationship Id="rId1" Type="http://schemas.openxmlformats.org/officeDocument/2006/relationships/hyperlink" Target="mailto:contact@astrelya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A015B-4A11-4F9D-8846-516DC6B00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3</Pages>
  <Words>623</Words>
  <Characters>3429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François-Xavier PELLET</dc:creator>
  <cp:lastModifiedBy>Moez Selmi</cp:lastModifiedBy>
  <cp:revision>37</cp:revision>
  <cp:lastPrinted>2018-12-07T12:59:00Z</cp:lastPrinted>
  <dcterms:created xsi:type="dcterms:W3CDTF">2019-09-19T08:50:00Z</dcterms:created>
  <dcterms:modified xsi:type="dcterms:W3CDTF">2022-10-05T21:12:00Z</dcterms:modified>
</cp:coreProperties>
</file>