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pageBreakBefore w:val="0"/>
        <w:widowControl/>
        <w:kinsoku/>
        <w:wordWrap/>
        <w:overflowPunct/>
        <w:topLinePunct w:val="0"/>
        <w:autoSpaceDE/>
        <w:autoSpaceDN/>
        <w:bidi w:val="0"/>
        <w:adjustRightInd/>
        <w:snapToGrid/>
        <w:spacing w:before="800" w:beforeLines="0" w:after="400" w:afterLines="0" w:line="400" w:lineRule="exact"/>
        <w:ind w:left="0" w:leftChars="0" w:right="0" w:rightChars="0" w:firstLine="0" w:firstLineChars="0"/>
        <w:jc w:val="center"/>
        <w:textAlignment w:val="auto"/>
        <w:outlineLvl w:val="0"/>
        <w:rPr>
          <w:rFonts w:hint="eastAsia" w:ascii="黑体" w:hAnsi="黑体" w:eastAsia="黑体" w:cs="黑体"/>
          <w:sz w:val="30"/>
          <w:szCs w:val="30"/>
        </w:rPr>
      </w:pPr>
      <w:r>
        <w:rPr>
          <w:rFonts w:hint="eastAsia" w:ascii="黑体" w:hAnsi="黑体" w:eastAsia="黑体" w:cs="黑体"/>
          <w:sz w:val="30"/>
          <w:szCs w:val="30"/>
        </w:rPr>
        <w:t>基于Go实现的后端租房评价系统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rPr>
      </w:pPr>
      <w:bookmarkStart w:id="0" w:name="_Toc481582444"/>
      <w:r>
        <w:rPr>
          <w:rFonts w:hint="eastAsia" w:ascii="黑体" w:hAnsi="黑体" w:eastAsia="黑体"/>
        </w:rPr>
        <w:t>摘要</w:t>
      </w:r>
      <w:bookmarkEnd w:id="0"/>
      <w:r>
        <w:rPr>
          <w:rFonts w:ascii="黑体" w:hAnsi="黑体" w:eastAsia="黑体"/>
        </w:rPr>
        <w:t>：</w:t>
      </w:r>
      <w:r>
        <w:rPr>
          <w:rFonts w:hint="eastAsia" w:ascii="宋体" w:hAnsi="宋体"/>
        </w:rPr>
        <w:t>本论文主要</w:t>
      </w:r>
      <w:r>
        <w:rPr>
          <w:rFonts w:hint="eastAsia" w:ascii="宋体" w:hAnsi="宋体"/>
          <w:lang w:eastAsia="zh-Hans"/>
        </w:rPr>
        <w:t>设计的</w:t>
      </w:r>
      <w:r>
        <w:rPr>
          <w:rFonts w:hint="eastAsia" w:ascii="宋体" w:hAnsi="宋体"/>
        </w:rPr>
        <w:t>租房评价系统，</w:t>
      </w:r>
      <w:r>
        <w:rPr>
          <w:rFonts w:hint="eastAsia" w:ascii="宋体" w:hAnsi="宋体"/>
          <w:lang w:eastAsia="zh-Hans"/>
        </w:rPr>
        <w:t>在单纯的租赁交易中加入承租者与房东的互相评价与承租者对所租住房屋的评价，实现了为后来的承租者提供更多有效的参考，而且其信息参考价值与房屋所租赁次数的增加呈正相关。系统采用的实现语言是Go语言，数据库采用的是PostgreSQL，</w:t>
      </w:r>
      <w:r>
        <w:rPr>
          <w:rFonts w:hint="eastAsia" w:ascii="宋体" w:hAnsi="宋体"/>
          <w:lang w:val="en-US" w:eastAsia="zh-Hans"/>
        </w:rPr>
        <w:t>在框架的选择上采</w:t>
      </w:r>
      <w:bookmarkStart w:id="4" w:name="_GoBack"/>
      <w:bookmarkEnd w:id="4"/>
      <w:r>
        <w:rPr>
          <w:rFonts w:hint="eastAsia" w:ascii="宋体" w:hAnsi="宋体"/>
          <w:lang w:val="en-US" w:eastAsia="zh-Hans"/>
        </w:rPr>
        <w:t>用的是业界最流行的开源框架</w:t>
      </w:r>
      <w:r>
        <w:rPr>
          <w:rFonts w:hint="default" w:ascii="宋体" w:hAnsi="宋体"/>
          <w:lang w:eastAsia="zh-Hans"/>
        </w:rPr>
        <w:t>，</w:t>
      </w:r>
      <w:r>
        <w:rPr>
          <w:rFonts w:hint="eastAsia" w:ascii="宋体" w:hAnsi="宋体"/>
          <w:lang w:val="en-US" w:eastAsia="zh-Hans"/>
        </w:rPr>
        <w:t>主要有处理Web请求和路由管理的Gin框架</w:t>
      </w:r>
      <w:r>
        <w:rPr>
          <w:rFonts w:hint="default" w:ascii="宋体" w:hAnsi="宋体"/>
          <w:lang w:eastAsia="zh-Hans"/>
        </w:rPr>
        <w:t>，</w:t>
      </w:r>
      <w:r>
        <w:rPr>
          <w:rFonts w:hint="eastAsia" w:ascii="宋体" w:hAnsi="宋体"/>
          <w:lang w:val="en-US" w:eastAsia="zh-Hans"/>
        </w:rPr>
        <w:t>处理数据库操作的GORM框架</w:t>
      </w:r>
      <w:r>
        <w:rPr>
          <w:rFonts w:hint="default" w:ascii="宋体" w:hAnsi="宋体"/>
          <w:lang w:eastAsia="zh-Hans"/>
        </w:rPr>
        <w:t>，</w:t>
      </w:r>
      <w:r>
        <w:rPr>
          <w:rFonts w:hint="eastAsia" w:ascii="宋体" w:hAnsi="宋体"/>
          <w:lang w:val="en-US" w:eastAsia="zh-Hans"/>
        </w:rPr>
        <w:t>权限管理的Casbin框架以及打印日志的Logrus框架</w:t>
      </w:r>
      <w:r>
        <w:rPr>
          <w:rFonts w:hint="eastAsia" w:ascii="宋体" w:hAnsi="宋体"/>
          <w:lang w:eastAsia="zh-Hans"/>
        </w:rPr>
        <w:t>。</w:t>
      </w:r>
    </w:p>
    <w:p>
      <w:pPr>
        <w:spacing w:line="400" w:lineRule="exact"/>
        <w:ind w:firstLine="0" w:firstLineChars="0"/>
        <w:rPr>
          <w:rFonts w:hint="eastAsia" w:ascii="宋体" w:hAnsi="宋体" w:eastAsia="宋体" w:cs="宋体"/>
        </w:rPr>
        <w:sectPr>
          <w:footerReference r:id="rId5" w:type="first"/>
          <w:headerReference r:id="rId3" w:type="default"/>
          <w:footerReference r:id="rId4" w:type="default"/>
          <w:pgSz w:w="11906" w:h="16838"/>
          <w:pgMar w:top="1440" w:right="1797" w:bottom="1440" w:left="1797" w:header="851" w:footer="992" w:gutter="0"/>
          <w:pgNumType w:start="1"/>
          <w:cols w:space="720" w:num="1"/>
          <w:docGrid w:type="lines" w:linePitch="312" w:charSpace="0"/>
        </w:sectPr>
      </w:pPr>
      <w:r>
        <w:rPr>
          <w:rFonts w:hint="eastAsia" w:ascii="黑体" w:hAnsi="黑体" w:eastAsia="黑体"/>
        </w:rPr>
        <w:t>关键词：</w:t>
      </w:r>
      <w:r>
        <w:rPr>
          <w:rFonts w:hint="eastAsia" w:ascii="Times New Roman" w:hAnsi="Times New Roman" w:eastAsia="宋体" w:cs="宋体"/>
          <w:lang w:eastAsia="zh-Hans"/>
        </w:rPr>
        <w:t>租房；评价系统；Go；</w:t>
      </w:r>
      <w:r>
        <w:rPr>
          <w:rFonts w:hint="default" w:ascii="Times New Roman" w:hAnsi="Times New Roman" w:eastAsia="宋体" w:cs="宋体"/>
          <w:lang w:eastAsia="zh-Hans"/>
        </w:rPr>
        <w:t>PostgreSQL；</w:t>
      </w:r>
      <w:r>
        <w:rPr>
          <w:rFonts w:hint="eastAsia" w:ascii="Times New Roman" w:hAnsi="Times New Roman" w:eastAsia="宋体" w:cs="宋体"/>
          <w:lang w:val="en-US" w:eastAsia="zh-Hans"/>
        </w:rPr>
        <w:t>GORM</w:t>
      </w:r>
    </w:p>
    <w:p>
      <w:pPr>
        <w:pStyle w:val="9"/>
        <w:spacing w:before="800" w:beforeLines="0" w:after="400" w:afterLines="0" w:line="400" w:lineRule="exact"/>
        <w:rPr>
          <w:rFonts w:ascii="Times New Roman Bold" w:hAnsi="Times New Roman Bold" w:cs="Times New Roman Bold"/>
          <w:b/>
          <w:bCs/>
          <w:sz w:val="30"/>
          <w:szCs w:val="30"/>
        </w:rPr>
      </w:pPr>
      <w:r>
        <w:rPr>
          <w:rFonts w:ascii="Times New Roman Bold" w:hAnsi="Times New Roman Bold" w:cs="Times New Roman Bold"/>
          <w:b/>
          <w:bCs/>
          <w:sz w:val="30"/>
          <w:szCs w:val="30"/>
        </w:rPr>
        <w:t>Backend rental evaluation system based on Go</w:t>
      </w:r>
    </w:p>
    <w:p>
      <w:pPr>
        <w:tabs>
          <w:tab w:val="left" w:pos="2526"/>
        </w:tabs>
        <w:spacing w:line="400" w:lineRule="exact"/>
        <w:ind w:firstLine="0" w:firstLineChars="0"/>
        <w:rPr>
          <w:szCs w:val="24"/>
        </w:rPr>
      </w:pPr>
      <w:bookmarkStart w:id="1" w:name="_Toc481582445"/>
      <w:r>
        <w:rPr>
          <w:rStyle w:val="10"/>
          <w:b/>
          <w:sz w:val="24"/>
        </w:rPr>
        <w:t>Abstract:</w:t>
      </w:r>
      <w:bookmarkEnd w:id="1"/>
      <w:r>
        <w:rPr>
          <w:rStyle w:val="10"/>
          <w:sz w:val="24"/>
        </w:rPr>
        <w:t xml:space="preserve"> </w:t>
      </w:r>
      <w:r>
        <w:rPr>
          <w:rFonts w:hint="eastAsia"/>
          <w:szCs w:val="24"/>
        </w:rPr>
        <w:t>In this paper, the main design of the rental evaluation system, in a simple rental transaction to add the mutual evaluation of tenants and landlords and the evaluation of tenants on the rented housing, to achieve the later tenants to provide more effective reference, and its information reference value is positively correlated with the increase of the number of rental housing. The implementation language adopted by the system is Go language, the database adopts PostgreSQL, and the most popular open source framework in the industry is adopted in the choice of framework. There are mainly Gin framework for processing web requests and routing management, GORM framework for processing database operations, permissions Casbin framework for management and Logrus framework for printing logs.</w:t>
      </w:r>
    </w:p>
    <w:p>
      <w:pPr>
        <w:tabs>
          <w:tab w:val="left" w:pos="2526"/>
        </w:tabs>
        <w:ind w:firstLine="0" w:firstLineChars="0"/>
        <w:rPr>
          <w:rFonts w:hint="eastAsia"/>
        </w:rPr>
        <w:sectPr>
          <w:pgSz w:w="11906" w:h="16838"/>
          <w:pgMar w:top="1440" w:right="1797" w:bottom="1440" w:left="1797" w:header="851" w:footer="992" w:gutter="0"/>
          <w:cols w:space="720" w:num="1"/>
          <w:titlePg/>
          <w:docGrid w:type="lines" w:linePitch="312" w:charSpace="0"/>
        </w:sectPr>
      </w:pPr>
      <w:r>
        <w:rPr>
          <w:b/>
        </w:rPr>
        <w:t xml:space="preserve">Key words: </w:t>
      </w:r>
      <w:r>
        <w:rPr>
          <w:rFonts w:hint="eastAsia"/>
        </w:rPr>
        <w:t>Renting; Evaluation System; Go; PostgreSQL; GORM</w:t>
      </w:r>
    </w:p>
    <w:p>
      <w:pPr>
        <w:spacing w:line="400" w:lineRule="exact"/>
        <w:ind w:firstLine="480"/>
        <w:rPr>
          <w:rFonts w:hint="eastAsia"/>
        </w:rPr>
      </w:pPr>
      <w:r>
        <w:rPr>
          <w:rFonts w:hint="eastAsia"/>
          <w:lang w:eastAsia="zh-Hans"/>
        </w:rPr>
        <w:t>用于解析和下载项目依赖的文件</w:t>
      </w:r>
      <w:r>
        <w:rPr>
          <w:lang w:eastAsia="zh-Hans"/>
        </w:rPr>
        <w:t>，</w:t>
      </w:r>
      <w:r>
        <w:rPr>
          <w:rFonts w:hint="eastAsia"/>
          <w:lang w:eastAsia="zh-Hans"/>
        </w:rPr>
        <w:t>完成项目的初始化工作</w:t>
      </w:r>
      <w:r>
        <w:rPr>
          <w:rFonts w:hint="default"/>
          <w:lang w:eastAsia="zh-Hans"/>
        </w:rPr>
        <w:t>[12]</w:t>
      </w:r>
      <w:r>
        <w:rPr>
          <w:lang w:eastAsia="zh-Hans"/>
        </w:rPr>
        <w:t>。</w:t>
      </w:r>
      <w:r>
        <w:rPr>
          <w:rFonts w:hint="eastAsia"/>
          <w:lang w:eastAsia="zh-Hans"/>
        </w:rPr>
        <w:t>项目其他目录的说明</w:t>
      </w:r>
      <w:r>
        <w:rPr>
          <w:lang w:eastAsia="zh-Hans"/>
        </w:rPr>
        <w:t>，</w:t>
      </w:r>
      <w:r>
        <w:rPr>
          <w:rFonts w:hint="eastAsia"/>
          <w:lang w:eastAsia="zh-Hans"/>
        </w:rPr>
        <w:t>如表</w:t>
      </w:r>
      <w:r>
        <w:rPr>
          <w:lang w:eastAsia="zh-Hans"/>
        </w:rPr>
        <w:t>3.1</w:t>
      </w:r>
      <w:r>
        <w:rPr>
          <w:rFonts w:hint="eastAsia"/>
          <w:lang w:eastAsia="zh-Hans"/>
        </w:rPr>
        <w:t>所示</w:t>
      </w:r>
      <w:r>
        <w:rPr>
          <w:lang w:eastAsia="zh-Hans"/>
        </w:rPr>
        <w:t>。</w:t>
      </w:r>
    </w:p>
    <w:p>
      <w:pPr>
        <w:pStyle w:val="11"/>
        <w:rPr>
          <w:rFonts w:hint="eastAsia" w:ascii="黑体" w:hAnsi="黑体" w:cs="黑体"/>
          <w:sz w:val="22"/>
          <w:szCs w:val="22"/>
          <w:lang w:eastAsia="zh-Hans"/>
        </w:rPr>
      </w:pPr>
      <w:r>
        <w:rPr>
          <w:rFonts w:hint="eastAsia" w:ascii="黑体" w:hAnsi="黑体" w:cs="黑体"/>
          <w:sz w:val="22"/>
          <w:szCs w:val="22"/>
        </w:rPr>
        <w:t xml:space="preserve">表3.1 </w:t>
      </w:r>
      <w:r>
        <w:rPr>
          <w:rFonts w:hint="eastAsia" w:ascii="黑体" w:hAnsi="黑体" w:cs="黑体"/>
          <w:sz w:val="22"/>
          <w:szCs w:val="22"/>
          <w:lang w:eastAsia="zh-Hans"/>
        </w:rPr>
        <w:t>目录结构说明</w:t>
      </w:r>
    </w:p>
    <w:tbl>
      <w:tblPr>
        <w:tblStyle w:val="8"/>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0"/>
        <w:gridCol w:w="396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440" w:type="dxa"/>
            <w:tcBorders>
              <w:bottom w:val="single" w:color="auto" w:sz="8" w:space="0"/>
            </w:tcBorders>
            <w:noWrap w:val="0"/>
            <w:vAlign w:val="top"/>
          </w:tcPr>
          <w:p>
            <w:pPr>
              <w:spacing w:line="400" w:lineRule="exact"/>
              <w:ind w:firstLine="0" w:firstLineChars="0"/>
              <w:jc w:val="center"/>
              <w:rPr>
                <w:rFonts w:hint="eastAsia" w:ascii="宋体" w:hAnsi="宋体" w:cs="宋体"/>
                <w:sz w:val="22"/>
                <w:lang w:eastAsia="zh-Hans"/>
              </w:rPr>
            </w:pPr>
            <w:r>
              <w:rPr>
                <w:rFonts w:hint="eastAsia" w:ascii="宋体" w:hAnsi="宋体" w:cs="宋体"/>
                <w:sz w:val="22"/>
                <w:lang w:eastAsia="zh-Hans"/>
              </w:rPr>
              <w:t>目录名称</w:t>
            </w:r>
          </w:p>
        </w:tc>
        <w:tc>
          <w:tcPr>
            <w:tcW w:w="3960" w:type="dxa"/>
            <w:tcBorders>
              <w:bottom w:val="single" w:color="auto" w:sz="8" w:space="0"/>
            </w:tcBorders>
            <w:noWrap w:val="0"/>
            <w:vAlign w:val="top"/>
          </w:tcPr>
          <w:p>
            <w:pPr>
              <w:spacing w:line="400" w:lineRule="exact"/>
              <w:ind w:firstLine="0" w:firstLineChars="0"/>
              <w:jc w:val="center"/>
              <w:rPr>
                <w:rFonts w:hint="eastAsia" w:ascii="宋体" w:hAnsi="宋体" w:cs="宋体"/>
                <w:sz w:val="22"/>
                <w:lang w:eastAsia="zh-Hans"/>
              </w:rPr>
            </w:pPr>
            <w:r>
              <w:rPr>
                <w:rFonts w:hint="eastAsia" w:ascii="宋体" w:hAnsi="宋体" w:cs="宋体"/>
                <w:sz w:val="22"/>
                <w:lang w:eastAsia="zh-Hans"/>
              </w:rPr>
              <w:t>解释</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440" w:type="dxa"/>
            <w:tcBorders>
              <w:top w:val="single" w:color="auto" w:sz="8" w:space="0"/>
            </w:tcBorders>
            <w:noWrap w:val="0"/>
            <w:vAlign w:val="top"/>
          </w:tcPr>
          <w:p>
            <w:pPr>
              <w:spacing w:line="400" w:lineRule="exact"/>
              <w:ind w:firstLine="0" w:firstLineChars="0"/>
              <w:jc w:val="center"/>
              <w:rPr>
                <w:rFonts w:hint="eastAsia" w:ascii="Times New Roman" w:hAnsi="Times New Roman" w:cs="宋体"/>
                <w:sz w:val="22"/>
                <w:lang w:eastAsia="zh-Hans"/>
              </w:rPr>
            </w:pPr>
            <w:r>
              <w:rPr>
                <w:rFonts w:hint="default" w:ascii="Times New Roman" w:hAnsi="Times New Roman" w:cs="宋体"/>
                <w:sz w:val="22"/>
                <w:lang w:eastAsia="zh-Hans"/>
              </w:rPr>
              <w:t>api</w:t>
            </w:r>
          </w:p>
        </w:tc>
        <w:tc>
          <w:tcPr>
            <w:tcW w:w="3960" w:type="dxa"/>
            <w:tcBorders>
              <w:top w:val="single" w:color="auto" w:sz="8" w:space="0"/>
            </w:tcBorders>
            <w:noWrap w:val="0"/>
            <w:vAlign w:val="top"/>
          </w:tcPr>
          <w:p>
            <w:pPr>
              <w:spacing w:line="400" w:lineRule="exact"/>
              <w:ind w:firstLine="0" w:firstLineChars="0"/>
              <w:jc w:val="center"/>
              <w:rPr>
                <w:rFonts w:hint="eastAsia" w:ascii="Times New Roman" w:hAnsi="Times New Roman" w:cs="宋体"/>
                <w:sz w:val="22"/>
                <w:lang w:eastAsia="zh-Hans"/>
              </w:rPr>
            </w:pPr>
            <w:r>
              <w:rPr>
                <w:rFonts w:hint="eastAsia" w:ascii="Times New Roman" w:hAnsi="Times New Roman" w:cs="宋体"/>
                <w:sz w:val="22"/>
              </w:rPr>
              <w:t>用于处理相关请求的方法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440" w:type="dxa"/>
            <w:noWrap w:val="0"/>
            <w:vAlign w:val="top"/>
          </w:tcPr>
          <w:p>
            <w:pPr>
              <w:spacing w:line="400" w:lineRule="exact"/>
              <w:ind w:firstLine="0" w:firstLineChars="0"/>
              <w:jc w:val="center"/>
              <w:rPr>
                <w:rFonts w:hint="eastAsia" w:ascii="Times New Roman" w:hAnsi="Times New Roman" w:cs="宋体"/>
                <w:sz w:val="22"/>
              </w:rPr>
            </w:pPr>
            <w:r>
              <w:rPr>
                <w:rFonts w:hint="default" w:ascii="Times New Roman" w:hAnsi="Times New Roman" w:cs="宋体"/>
                <w:sz w:val="22"/>
              </w:rPr>
              <w:t>conf</w:t>
            </w:r>
          </w:p>
        </w:tc>
        <w:tc>
          <w:tcPr>
            <w:tcW w:w="3960" w:type="dxa"/>
            <w:noWrap w:val="0"/>
            <w:vAlign w:val="top"/>
          </w:tcPr>
          <w:p>
            <w:pPr>
              <w:spacing w:line="400" w:lineRule="exact"/>
              <w:ind w:firstLine="0" w:firstLineChars="0"/>
              <w:jc w:val="center"/>
              <w:rPr>
                <w:rFonts w:hint="eastAsia" w:ascii="Times New Roman" w:hAnsi="Times New Roman" w:cs="宋体"/>
                <w:sz w:val="22"/>
                <w:lang w:val="en-US" w:eastAsia="zh-Hans"/>
              </w:rPr>
            </w:pPr>
            <w:r>
              <w:rPr>
                <w:rFonts w:hint="eastAsia" w:ascii="Times New Roman" w:hAnsi="Times New Roman" w:cs="宋体"/>
                <w:sz w:val="22"/>
                <w:lang w:val="en-US" w:eastAsia="zh-Hans"/>
              </w:rPr>
              <w:t>项目配置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440" w:type="dxa"/>
            <w:noWrap w:val="0"/>
            <w:vAlign w:val="top"/>
          </w:tcPr>
          <w:p>
            <w:pPr>
              <w:spacing w:line="400" w:lineRule="exact"/>
              <w:ind w:firstLine="0" w:firstLineChars="0"/>
              <w:jc w:val="center"/>
              <w:rPr>
                <w:rFonts w:hint="eastAsia" w:ascii="Times New Roman" w:hAnsi="Times New Roman" w:cs="宋体"/>
                <w:sz w:val="22"/>
              </w:rPr>
            </w:pPr>
            <w:r>
              <w:rPr>
                <w:rFonts w:hint="eastAsia" w:ascii="Times New Roman" w:hAnsi="Times New Roman" w:cs="宋体"/>
                <w:sz w:val="22"/>
              </w:rPr>
              <w:t>modules</w:t>
            </w:r>
          </w:p>
        </w:tc>
        <w:tc>
          <w:tcPr>
            <w:tcW w:w="3960" w:type="dxa"/>
            <w:noWrap w:val="0"/>
            <w:vAlign w:val="top"/>
          </w:tcPr>
          <w:p>
            <w:pPr>
              <w:spacing w:line="400" w:lineRule="exact"/>
              <w:ind w:firstLine="0" w:firstLineChars="0"/>
              <w:jc w:val="center"/>
              <w:rPr>
                <w:rFonts w:hint="eastAsia" w:ascii="Times New Roman" w:hAnsi="Times New Roman" w:cs="宋体"/>
                <w:sz w:val="22"/>
              </w:rPr>
            </w:pPr>
            <w:r>
              <w:rPr>
                <w:rFonts w:hint="eastAsia" w:ascii="Times New Roman" w:hAnsi="Times New Roman" w:cs="宋体"/>
                <w:sz w:val="22"/>
                <w:lang w:eastAsia="zh-Hans"/>
              </w:rPr>
              <w:t>模型定义</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440" w:type="dxa"/>
            <w:noWrap w:val="0"/>
            <w:vAlign w:val="top"/>
          </w:tcPr>
          <w:p>
            <w:pPr>
              <w:spacing w:line="400" w:lineRule="exact"/>
              <w:ind w:firstLine="0" w:firstLineChars="0"/>
              <w:jc w:val="center"/>
              <w:rPr>
                <w:rFonts w:hint="eastAsia" w:ascii="Times New Roman" w:hAnsi="Times New Roman" w:cs="宋体"/>
                <w:sz w:val="22"/>
              </w:rPr>
            </w:pPr>
            <w:r>
              <w:rPr>
                <w:rFonts w:hint="eastAsia" w:ascii="Times New Roman" w:hAnsi="Times New Roman" w:cs="宋体"/>
                <w:sz w:val="22"/>
              </w:rPr>
              <w:t>router</w:t>
            </w:r>
          </w:p>
        </w:tc>
        <w:tc>
          <w:tcPr>
            <w:tcW w:w="3960" w:type="dxa"/>
            <w:noWrap w:val="0"/>
            <w:vAlign w:val="top"/>
          </w:tcPr>
          <w:p>
            <w:pPr>
              <w:spacing w:line="400" w:lineRule="exact"/>
              <w:ind w:firstLine="0" w:firstLineChars="0"/>
              <w:jc w:val="center"/>
              <w:rPr>
                <w:rFonts w:hint="eastAsia" w:ascii="Times New Roman" w:hAnsi="Times New Roman" w:cs="宋体"/>
                <w:sz w:val="22"/>
                <w:lang w:eastAsia="zh-Hans"/>
              </w:rPr>
            </w:pPr>
            <w:r>
              <w:rPr>
                <w:rFonts w:hint="eastAsia" w:ascii="Times New Roman" w:hAnsi="Times New Roman" w:cs="宋体"/>
                <w:sz w:val="22"/>
                <w:lang w:eastAsia="zh-Hans"/>
              </w:rPr>
              <w:t>定义</w:t>
            </w:r>
            <w:r>
              <w:rPr>
                <w:rFonts w:hint="eastAsia" w:ascii="Times New Roman" w:hAnsi="Times New Roman" w:cs="宋体"/>
                <w:sz w:val="22"/>
              </w:rPr>
              <w:t>请求的路由规则</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440" w:type="dxa"/>
            <w:noWrap w:val="0"/>
            <w:vAlign w:val="top"/>
          </w:tcPr>
          <w:p>
            <w:pPr>
              <w:spacing w:line="400" w:lineRule="exact"/>
              <w:ind w:firstLine="0" w:firstLineChars="0"/>
              <w:jc w:val="center"/>
              <w:rPr>
                <w:rFonts w:hint="eastAsia" w:ascii="Times New Roman" w:hAnsi="Times New Roman" w:eastAsia="Times New Roman" w:cs="宋体"/>
                <w:sz w:val="22"/>
                <w:lang w:val="en-US" w:eastAsia="zh-Hans"/>
              </w:rPr>
            </w:pPr>
            <w:r>
              <w:rPr>
                <w:rFonts w:hint="eastAsia" w:ascii="Times New Roman" w:hAnsi="Times New Roman" w:cs="宋体"/>
                <w:sz w:val="22"/>
                <w:lang w:val="en-US" w:eastAsia="zh-Hans"/>
              </w:rPr>
              <w:t>service</w:t>
            </w:r>
          </w:p>
        </w:tc>
        <w:tc>
          <w:tcPr>
            <w:tcW w:w="3960" w:type="dxa"/>
            <w:noWrap w:val="0"/>
            <w:vAlign w:val="top"/>
          </w:tcPr>
          <w:p>
            <w:pPr>
              <w:spacing w:line="400" w:lineRule="exact"/>
              <w:ind w:firstLine="0" w:firstLineChars="0"/>
              <w:jc w:val="center"/>
              <w:rPr>
                <w:rFonts w:hint="eastAsia" w:ascii="Times New Roman" w:hAnsi="Times New Roman" w:eastAsia="Times New Roman" w:cs="宋体"/>
                <w:sz w:val="22"/>
                <w:lang w:val="en-US" w:eastAsia="zh-Hans"/>
              </w:rPr>
            </w:pPr>
            <w:r>
              <w:rPr>
                <w:rFonts w:hint="eastAsia" w:ascii="Times New Roman" w:hAnsi="Times New Roman" w:cs="宋体"/>
                <w:sz w:val="22"/>
                <w:lang w:val="en-US" w:eastAsia="zh-Hans"/>
              </w:rPr>
              <w:t>复杂逻辑处理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440" w:type="dxa"/>
            <w:noWrap w:val="0"/>
            <w:vAlign w:val="top"/>
          </w:tcPr>
          <w:p>
            <w:pPr>
              <w:spacing w:line="400" w:lineRule="exact"/>
              <w:ind w:firstLine="0" w:firstLineChars="0"/>
              <w:jc w:val="center"/>
              <w:rPr>
                <w:rFonts w:hint="eastAsia" w:ascii="Times New Roman" w:hAnsi="Times New Roman" w:cs="宋体"/>
                <w:sz w:val="22"/>
              </w:rPr>
            </w:pPr>
            <w:r>
              <w:rPr>
                <w:rFonts w:hint="eastAsia" w:ascii="Times New Roman" w:hAnsi="Times New Roman" w:cs="宋体"/>
                <w:sz w:val="22"/>
              </w:rPr>
              <w:t>test</w:t>
            </w:r>
          </w:p>
        </w:tc>
        <w:tc>
          <w:tcPr>
            <w:tcW w:w="3960" w:type="dxa"/>
            <w:noWrap w:val="0"/>
            <w:vAlign w:val="top"/>
          </w:tcPr>
          <w:p>
            <w:pPr>
              <w:spacing w:line="400" w:lineRule="exact"/>
              <w:ind w:firstLine="0" w:firstLineChars="0"/>
              <w:jc w:val="center"/>
              <w:rPr>
                <w:rFonts w:hint="eastAsia" w:ascii="Times New Roman" w:hAnsi="Times New Roman" w:cs="宋体"/>
                <w:sz w:val="22"/>
              </w:rPr>
            </w:pPr>
            <w:r>
              <w:rPr>
                <w:rFonts w:hint="eastAsia" w:ascii="Times New Roman" w:hAnsi="Times New Roman" w:cs="宋体"/>
                <w:sz w:val="22"/>
                <w:lang w:eastAsia="zh-Hans"/>
              </w:rPr>
              <w:t>测试代码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440" w:type="dxa"/>
            <w:noWrap w:val="0"/>
            <w:vAlign w:val="top"/>
          </w:tcPr>
          <w:p>
            <w:pPr>
              <w:spacing w:line="400" w:lineRule="exact"/>
              <w:ind w:firstLine="0" w:firstLineChars="0"/>
              <w:jc w:val="center"/>
              <w:rPr>
                <w:rFonts w:hint="eastAsia" w:ascii="Times New Roman" w:hAnsi="Times New Roman" w:cs="宋体"/>
                <w:sz w:val="22"/>
              </w:rPr>
            </w:pPr>
            <w:r>
              <w:rPr>
                <w:rFonts w:hint="eastAsia" w:ascii="Times New Roman" w:hAnsi="Times New Roman" w:cs="宋体"/>
                <w:sz w:val="22"/>
              </w:rPr>
              <w:t>util</w:t>
            </w:r>
          </w:p>
        </w:tc>
        <w:tc>
          <w:tcPr>
            <w:tcW w:w="3960" w:type="dxa"/>
            <w:noWrap w:val="0"/>
            <w:vAlign w:val="top"/>
          </w:tcPr>
          <w:p>
            <w:pPr>
              <w:spacing w:line="400" w:lineRule="exact"/>
              <w:ind w:firstLine="0" w:firstLineChars="0"/>
              <w:jc w:val="center"/>
              <w:rPr>
                <w:rFonts w:hint="eastAsia" w:ascii="Times New Roman" w:hAnsi="Times New Roman" w:cs="宋体"/>
                <w:sz w:val="22"/>
              </w:rPr>
            </w:pPr>
            <w:r>
              <w:rPr>
                <w:rFonts w:hint="eastAsia" w:ascii="Times New Roman" w:hAnsi="Times New Roman" w:cs="宋体"/>
                <w:sz w:val="22"/>
              </w:rPr>
              <w:t>工具文件，</w:t>
            </w:r>
            <w:r>
              <w:rPr>
                <w:rFonts w:hint="eastAsia" w:ascii="Times New Roman" w:hAnsi="Times New Roman" w:cs="宋体"/>
                <w:sz w:val="22"/>
                <w:lang w:eastAsia="zh-Hans"/>
              </w:rPr>
              <w:t>定义经</w:t>
            </w:r>
            <w:r>
              <w:rPr>
                <w:rFonts w:hint="eastAsia" w:ascii="Times New Roman" w:hAnsi="Times New Roman" w:cs="宋体"/>
                <w:sz w:val="22"/>
              </w:rPr>
              <w:t>常</w:t>
            </w:r>
            <w:r>
              <w:rPr>
                <w:rFonts w:hint="eastAsia" w:ascii="Times New Roman" w:hAnsi="Times New Roman" w:cs="宋体"/>
                <w:sz w:val="22"/>
                <w:lang w:eastAsia="zh-Hans"/>
              </w:rPr>
              <w:t>调</w:t>
            </w:r>
            <w:r>
              <w:rPr>
                <w:rFonts w:hint="eastAsia" w:ascii="Times New Roman" w:hAnsi="Times New Roman" w:cs="宋体"/>
                <w:sz w:val="22"/>
              </w:rPr>
              <w:t>用的处理</w:t>
            </w:r>
            <w:r>
              <w:rPr>
                <w:rFonts w:hint="eastAsia" w:ascii="Times New Roman" w:hAnsi="Times New Roman" w:cs="宋体"/>
                <w:sz w:val="22"/>
                <w:lang w:eastAsia="zh-Hans"/>
              </w:rPr>
              <w:t>方法</w:t>
            </w:r>
          </w:p>
        </w:tc>
      </w:tr>
    </w:tbl>
    <w:p>
      <w:pPr>
        <w:pStyle w:val="3"/>
        <w:numPr>
          <w:ilvl w:val="1"/>
          <w:numId w:val="0"/>
        </w:numPr>
        <w:spacing w:before="480" w:beforeLines="0" w:after="120" w:afterLines="0" w:line="400" w:lineRule="exact"/>
        <w:rPr>
          <w:rFonts w:hint="eastAsia" w:ascii="黑体" w:hAnsi="黑体" w:cs="黑体"/>
          <w:szCs w:val="28"/>
        </w:rPr>
      </w:pPr>
      <w:r>
        <w:rPr>
          <w:rFonts w:ascii="黑体" w:hAnsi="黑体" w:cs="黑体"/>
          <w:szCs w:val="28"/>
        </w:rPr>
        <w:t xml:space="preserve">3.2 </w:t>
      </w:r>
      <w:r>
        <w:rPr>
          <w:rFonts w:hint="eastAsia" w:ascii="黑体" w:hAnsi="黑体" w:cs="黑体"/>
          <w:szCs w:val="28"/>
        </w:rPr>
        <w:t>程序启动流程</w:t>
      </w:r>
    </w:p>
    <w:p>
      <w:pPr>
        <w:rPr>
          <w:rFonts w:hint="eastAsia"/>
        </w:rPr>
      </w:pPr>
    </w:p>
    <w:p>
      <w:pPr>
        <w:ind w:firstLine="480"/>
        <w:rPr>
          <w:rFonts w:hint="eastAsia"/>
          <w:lang w:eastAsia="zh-Hans"/>
        </w:rPr>
      </w:pPr>
      <w:r>
        <w:rPr>
          <w:rFonts w:hint="eastAsia"/>
          <w:lang w:eastAsia="zh-Hans"/>
        </w:rPr>
        <w:t>首先要在CentOS系统中启动基础的服务，基础服务包括Nginx服务、Redi</w:t>
      </w:r>
      <w:r>
        <w:rPr>
          <w:rFonts w:hint="eastAsia"/>
          <w:lang w:val="en-US" w:eastAsia="zh-Hans"/>
        </w:rPr>
        <w:t>s</w:t>
      </w:r>
      <w:r>
        <w:rPr>
          <w:rFonts w:hint="eastAsia"/>
          <w:lang w:eastAsia="zh-Hans"/>
        </w:rPr>
        <w:t>服务和PostgreSQL服务，然后再去启动项目程序，如图3.2所示。</w:t>
      </w:r>
    </w:p>
    <w:p>
      <w:pPr>
        <w:ind w:firstLine="480"/>
        <w:rPr>
          <w:rFonts w:hint="eastAsia"/>
          <w:lang w:eastAsia="zh-Hans"/>
        </w:rPr>
      </w:pPr>
    </w:p>
    <w:p>
      <w:pPr>
        <w:ind w:left="0" w:leftChars="0" w:firstLine="0" w:firstLineChars="0"/>
        <w:jc w:val="center"/>
        <w:rPr>
          <w:rFonts w:hint="eastAsia"/>
          <w:lang w:eastAsia="zh-Hans"/>
        </w:rPr>
      </w:pPr>
      <w:r>
        <w:drawing>
          <wp:inline distT="0" distB="0" distL="114300" distR="114300">
            <wp:extent cx="4104005" cy="2669540"/>
            <wp:effectExtent l="0" t="0" r="10795" b="228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4104005" cy="2669540"/>
                    </a:xfrm>
                    <a:prstGeom prst="rect">
                      <a:avLst/>
                    </a:prstGeom>
                    <a:noFill/>
                    <a:ln w="9525">
                      <a:noFill/>
                    </a:ln>
                  </pic:spPr>
                </pic:pic>
              </a:graphicData>
            </a:graphic>
          </wp:inline>
        </w:drawing>
      </w:r>
    </w:p>
    <w:p>
      <w:pPr>
        <w:pStyle w:val="11"/>
        <w:spacing w:before="120" w:after="240" w:line="240" w:lineRule="auto"/>
        <w:rPr>
          <w:rFonts w:hint="eastAsia"/>
          <w:sz w:val="22"/>
          <w:szCs w:val="22"/>
          <w:lang w:eastAsia="zh-Hans"/>
        </w:rPr>
      </w:pPr>
      <w:r>
        <w:rPr>
          <w:rFonts w:hint="eastAsia" w:ascii="黑体" w:hAnsi="黑体" w:cs="黑体"/>
          <w:sz w:val="22"/>
          <w:szCs w:val="22"/>
        </w:rPr>
        <w:t>图3.</w:t>
      </w:r>
      <w:r>
        <w:rPr>
          <w:rFonts w:ascii="黑体" w:hAnsi="黑体" w:cs="黑体"/>
          <w:sz w:val="22"/>
          <w:szCs w:val="22"/>
        </w:rPr>
        <w:t>2</w:t>
      </w:r>
      <w:r>
        <w:rPr>
          <w:rFonts w:hint="eastAsia" w:ascii="黑体" w:hAnsi="黑体" w:cs="黑体"/>
          <w:sz w:val="22"/>
          <w:szCs w:val="22"/>
        </w:rPr>
        <w:t xml:space="preserve"> </w:t>
      </w:r>
      <w:r>
        <w:rPr>
          <w:rFonts w:hint="eastAsia" w:ascii="黑体" w:hAnsi="黑体" w:cs="黑体"/>
          <w:sz w:val="22"/>
          <w:szCs w:val="22"/>
          <w:lang w:eastAsia="zh-Hans"/>
        </w:rPr>
        <w:t>程序启动流程</w:t>
      </w:r>
    </w:p>
    <w:p>
      <w:pPr>
        <w:rPr>
          <w:rFonts w:hint="eastAsia"/>
          <w:lang w:eastAsia="zh-Hans"/>
        </w:rPr>
        <w:sectPr>
          <w:footerReference r:id="rId6" w:type="default"/>
          <w:pgSz w:w="11906" w:h="16838"/>
          <w:pgMar w:top="1440" w:right="1800" w:bottom="1440" w:left="1800" w:header="851" w:footer="992" w:gutter="0"/>
          <w:pgNumType w:fmt="decimal" w:start="7"/>
          <w:cols w:space="425" w:num="1"/>
          <w:docGrid w:type="lines" w:linePitch="312" w:charSpace="0"/>
        </w:sectPr>
      </w:pPr>
      <w:r>
        <w:rPr>
          <w:rFonts w:hint="eastAsia"/>
          <w:lang w:eastAsia="zh-Hans"/>
        </w:rPr>
        <w:t>项目程序在启动时首先加载配置文件</w:t>
      </w:r>
      <w:r>
        <w:rPr>
          <w:lang w:eastAsia="zh-Hans"/>
        </w:rPr>
        <w:t>，</w:t>
      </w:r>
      <w:r>
        <w:rPr>
          <w:rFonts w:hint="eastAsia"/>
          <w:lang w:eastAsia="zh-Hans"/>
        </w:rPr>
        <w:t>配置文件定义的配置信息会和程序中默认的配置信息做对比</w:t>
      </w:r>
      <w:r>
        <w:rPr>
          <w:lang w:eastAsia="zh-Hans"/>
        </w:rPr>
        <w:t>，</w:t>
      </w:r>
      <w:r>
        <w:rPr>
          <w:rFonts w:hint="eastAsia"/>
          <w:lang w:eastAsia="zh-Hans"/>
        </w:rPr>
        <w:t>配置文件中缺少的配置信息以程序中定义的为准</w:t>
      </w:r>
      <w:r>
        <w:rPr>
          <w:lang w:eastAsia="zh-Hans"/>
        </w:rPr>
        <w:t>。</w:t>
      </w:r>
      <w:r>
        <w:rPr>
          <w:rFonts w:hint="eastAsia"/>
          <w:lang w:eastAsia="zh-Hans"/>
        </w:rPr>
        <w:t>配置</w:t>
      </w:r>
    </w:p>
    <w:p>
      <w:r>
        <w:rPr>
          <w:rFonts w:hint="eastAsia"/>
          <w:lang w:eastAsia="zh-Hans"/>
        </w:rPr>
        <w:t>文件加载完成后</w:t>
      </w:r>
      <w:r>
        <w:rPr>
          <w:lang w:eastAsia="zh-Hans"/>
        </w:rPr>
        <w:t>，</w:t>
      </w:r>
      <w:r>
        <w:rPr>
          <w:rFonts w:hint="eastAsia"/>
          <w:lang w:eastAsia="zh-Hans"/>
        </w:rPr>
        <w:t>会根据配置文件创建数据库连接池和Redis连接池</w:t>
      </w:r>
      <w:r>
        <w:rPr>
          <w:lang w:eastAsia="zh-Hans"/>
        </w:rPr>
        <w:t>，</w:t>
      </w:r>
      <w:r>
        <w:rPr>
          <w:rFonts w:hint="eastAsia"/>
          <w:lang w:eastAsia="zh-Hans"/>
        </w:rPr>
        <w:t>然后通过一个for循环检查连接创建情况</w:t>
      </w:r>
      <w:r>
        <w:rPr>
          <w:rFonts w:hint="default"/>
          <w:lang w:eastAsia="zh-Hans"/>
        </w:rPr>
        <w:t>[13]</w:t>
      </w:r>
      <w:r>
        <w:rPr>
          <w:rFonts w:hint="eastAsia"/>
          <w:lang w:eastAsia="zh-Hans"/>
        </w:rPr>
        <w:t>，如果创建失败</w:t>
      </w:r>
      <w:r>
        <w:rPr>
          <w:lang w:eastAsia="zh-Hans"/>
        </w:rPr>
        <w:t>，</w:t>
      </w:r>
      <w:r>
        <w:rPr>
          <w:rFonts w:hint="eastAsia"/>
          <w:lang w:eastAsia="zh-Hans"/>
        </w:rPr>
        <w:t>则根据配置文件中指定的</w:t>
      </w:r>
    </w:p>
    <w:p>
      <w:pPr>
        <w:rPr>
          <w:rFonts w:hint="eastAsia"/>
          <w:lang w:eastAsia="zh-Hans"/>
        </w:rPr>
      </w:pPr>
    </w:p>
    <w:p>
      <w:pPr>
        <w:spacing w:line="400" w:lineRule="exact"/>
        <w:ind w:firstLine="480"/>
        <w:rPr>
          <w:lang w:eastAsia="zh-Hans"/>
        </w:rPr>
      </w:pPr>
      <w:r>
        <w:rPr>
          <w:rFonts w:hint="eastAsia"/>
          <w:lang w:eastAsia="zh-Hans"/>
        </w:rPr>
        <w:t>在入住前期很难察觉</w:t>
      </w:r>
      <w:r>
        <w:rPr>
          <w:lang w:eastAsia="zh-Hans"/>
        </w:rPr>
        <w:t>，</w:t>
      </w:r>
      <w:r>
        <w:rPr>
          <w:rFonts w:hint="eastAsia"/>
          <w:lang w:eastAsia="zh-Hans"/>
        </w:rPr>
        <w:t>等到入住后如果接受不了</w:t>
      </w:r>
      <w:r>
        <w:rPr>
          <w:lang w:eastAsia="zh-Hans"/>
        </w:rPr>
        <w:t>，</w:t>
      </w:r>
      <w:r>
        <w:rPr>
          <w:rFonts w:hint="eastAsia"/>
          <w:lang w:eastAsia="zh-Hans"/>
        </w:rPr>
        <w:t>那往往都是承租者承担毁约造成的损失</w:t>
      </w:r>
      <w:r>
        <w:rPr>
          <w:lang w:eastAsia="zh-Hans"/>
        </w:rPr>
        <w:t>，</w:t>
      </w:r>
      <w:r>
        <w:rPr>
          <w:rFonts w:hint="eastAsia"/>
          <w:lang w:eastAsia="zh-Hans"/>
        </w:rPr>
        <w:t>这样的情况</w:t>
      </w:r>
      <w:r>
        <w:rPr>
          <w:lang w:eastAsia="zh-Hans"/>
        </w:rPr>
        <w:t>，</w:t>
      </w:r>
      <w:r>
        <w:rPr>
          <w:rFonts w:hint="eastAsia"/>
          <w:lang w:eastAsia="zh-Hans"/>
        </w:rPr>
        <w:t>显然对承租者是不公平的</w:t>
      </w:r>
      <w:r>
        <w:rPr>
          <w:lang w:eastAsia="zh-Hans"/>
        </w:rPr>
        <w:t>。</w:t>
      </w:r>
    </w:p>
    <w:p>
      <w:pPr>
        <w:spacing w:line="400" w:lineRule="exact"/>
        <w:ind w:firstLine="480"/>
        <w:rPr>
          <w:rFonts w:hint="eastAsia"/>
          <w:lang w:eastAsia="zh-Hans"/>
        </w:rPr>
      </w:pPr>
      <w:r>
        <w:rPr>
          <w:rFonts w:hint="eastAsia"/>
          <w:lang w:eastAsia="zh-Hans"/>
        </w:rPr>
        <w:t>因为评价信息中对房屋的评价比对人的评价多很多各维度</w:t>
      </w:r>
      <w:r>
        <w:rPr>
          <w:lang w:eastAsia="zh-Hans"/>
        </w:rPr>
        <w:t>，</w:t>
      </w:r>
      <w:r>
        <w:rPr>
          <w:rFonts w:hint="eastAsia"/>
          <w:lang w:eastAsia="zh-Hans"/>
        </w:rPr>
        <w:t>所以在表结构设计上为了减少数据库表中的字段</w:t>
      </w:r>
      <w:r>
        <w:rPr>
          <w:lang w:eastAsia="zh-Hans"/>
        </w:rPr>
        <w:t>，</w:t>
      </w:r>
      <w:r>
        <w:rPr>
          <w:rFonts w:hint="eastAsia"/>
          <w:lang w:eastAsia="zh-Hans"/>
        </w:rPr>
        <w:t>采用了分表设计</w:t>
      </w:r>
      <w:r>
        <w:rPr>
          <w:lang w:eastAsia="zh-Hans"/>
        </w:rPr>
        <w:t>，</w:t>
      </w:r>
      <w:r>
        <w:rPr>
          <w:rFonts w:hint="eastAsia"/>
          <w:lang w:eastAsia="zh-Hans"/>
        </w:rPr>
        <w:t>这样设计的另一个优点是可以更方便的对房屋评价信息做权限控制</w:t>
      </w:r>
      <w:r>
        <w:rPr>
          <w:lang w:eastAsia="zh-Hans"/>
        </w:rPr>
        <w:t>，</w:t>
      </w:r>
      <w:r>
        <w:rPr>
          <w:rFonts w:hint="eastAsia"/>
          <w:lang w:eastAsia="zh-Hans"/>
        </w:rPr>
        <w:t>因为对于房屋的评价信息中可能会涉及到房屋地理位置等隐私信息</w:t>
      </w:r>
      <w:r>
        <w:rPr>
          <w:lang w:eastAsia="zh-Hans"/>
        </w:rPr>
        <w:t>。</w:t>
      </w:r>
      <w:r>
        <w:rPr>
          <w:rFonts w:hint="eastAsia"/>
          <w:lang w:eastAsia="zh-Hans"/>
        </w:rPr>
        <w:t>系统在设计上默认房屋的评价信息对承租者是不可见的</w:t>
      </w:r>
      <w:r>
        <w:rPr>
          <w:lang w:eastAsia="zh-Hans"/>
        </w:rPr>
        <w:t>，</w:t>
      </w:r>
      <w:r>
        <w:rPr>
          <w:rFonts w:hint="eastAsia"/>
          <w:lang w:eastAsia="zh-Hans"/>
        </w:rPr>
        <w:t>但承租者可以看到所有前租户对它的评价得分情况</w:t>
      </w:r>
      <w:r>
        <w:rPr>
          <w:lang w:eastAsia="zh-Hans"/>
        </w:rPr>
        <w:t>。</w:t>
      </w:r>
      <w:r>
        <w:rPr>
          <w:rFonts w:hint="eastAsia"/>
          <w:lang w:eastAsia="zh-Hans"/>
        </w:rPr>
        <w:t>如果承租者需要了解房子的评价信息</w:t>
      </w:r>
      <w:r>
        <w:rPr>
          <w:lang w:eastAsia="zh-Hans"/>
        </w:rPr>
        <w:t>，</w:t>
      </w:r>
      <w:r>
        <w:rPr>
          <w:rFonts w:hint="eastAsia"/>
          <w:lang w:eastAsia="zh-Hans"/>
        </w:rPr>
        <w:t>需要得到房东的授权</w:t>
      </w:r>
      <w:r>
        <w:rPr>
          <w:lang w:eastAsia="zh-Hans"/>
        </w:rPr>
        <w:t>。</w:t>
      </w:r>
    </w:p>
    <w:p>
      <w:pPr>
        <w:spacing w:line="400" w:lineRule="exact"/>
        <w:ind w:firstLine="480"/>
        <w:rPr>
          <w:lang w:eastAsia="zh-Hans"/>
        </w:rPr>
      </w:pPr>
      <w:r>
        <w:rPr>
          <w:rFonts w:hint="eastAsia"/>
          <w:lang w:eastAsia="zh-Hans"/>
        </w:rPr>
        <w:t>评论模块具有的操作主要有下面这几点</w:t>
      </w:r>
      <w:r>
        <w:rPr>
          <w:lang w:eastAsia="zh-Hans"/>
        </w:rPr>
        <w:t>：</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905" w:leftChars="200" w:right="0" w:rightChars="0" w:hanging="425" w:firstLineChars="0"/>
        <w:jc w:val="both"/>
        <w:textAlignment w:val="auto"/>
        <w:outlineLvl w:val="9"/>
        <w:rPr>
          <w:lang w:eastAsia="zh-Hans"/>
        </w:rPr>
      </w:pPr>
      <w:r>
        <w:rPr>
          <w:rFonts w:hint="eastAsia"/>
          <w:lang w:eastAsia="zh-Hans"/>
        </w:rPr>
        <w:t>对于人的评论和人进行绑定</w:t>
      </w:r>
      <w:r>
        <w:rPr>
          <w:lang w:eastAsia="zh-Hans"/>
        </w:rPr>
        <w:t>，</w:t>
      </w:r>
      <w:r>
        <w:rPr>
          <w:rFonts w:hint="eastAsia"/>
          <w:lang w:eastAsia="zh-Hans"/>
        </w:rPr>
        <w:t>无论房东合适承租者都会有多条评价信息</w:t>
      </w:r>
      <w:r>
        <w:rPr>
          <w:lang w:eastAsia="zh-Hans"/>
        </w:rPr>
        <w:t>，</w:t>
      </w:r>
      <w:r>
        <w:rPr>
          <w:rFonts w:hint="eastAsia"/>
          <w:lang w:eastAsia="zh-Hans"/>
        </w:rPr>
        <w:t>每条信息都代表这一次完成的交易</w:t>
      </w:r>
      <w:r>
        <w:rPr>
          <w:lang w:eastAsia="zh-Hans"/>
        </w:rPr>
        <w:t>；</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905" w:leftChars="200" w:right="0" w:rightChars="0" w:hanging="425" w:firstLineChars="0"/>
        <w:jc w:val="both"/>
        <w:textAlignment w:val="auto"/>
        <w:outlineLvl w:val="9"/>
        <w:rPr>
          <w:rFonts w:hint="eastAsia"/>
          <w:lang w:eastAsia="zh-Hans"/>
        </w:rPr>
      </w:pPr>
      <w:r>
        <w:rPr>
          <w:rFonts w:hint="eastAsia"/>
          <w:lang w:eastAsia="zh-Hans"/>
        </w:rPr>
        <w:t>对于房屋的评价会有多个维度</w:t>
      </w:r>
      <w:r>
        <w:rPr>
          <w:lang w:eastAsia="zh-Hans"/>
        </w:rPr>
        <w:t>，</w:t>
      </w:r>
      <w:r>
        <w:rPr>
          <w:rFonts w:hint="eastAsia"/>
          <w:lang w:eastAsia="zh-Hans"/>
        </w:rPr>
        <w:t>也会有多个维度的打分情况</w:t>
      </w:r>
      <w:r>
        <w:rPr>
          <w:lang w:eastAsia="zh-Hans"/>
        </w:rPr>
        <w:t>，</w:t>
      </w:r>
      <w:r>
        <w:rPr>
          <w:rFonts w:hint="eastAsia"/>
          <w:lang w:eastAsia="zh-Hans"/>
        </w:rPr>
        <w:t>便于更真是有效的描述房屋信息</w:t>
      </w:r>
      <w:r>
        <w:rPr>
          <w:lang w:eastAsia="zh-Hans"/>
        </w:rPr>
        <w:t>；</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905" w:leftChars="200" w:right="0" w:rightChars="0" w:hanging="425" w:firstLineChars="0"/>
        <w:jc w:val="both"/>
        <w:textAlignment w:val="auto"/>
        <w:outlineLvl w:val="9"/>
        <w:rPr>
          <w:rFonts w:hint="eastAsia"/>
          <w:lang w:eastAsia="zh-Hans"/>
        </w:rPr>
      </w:pPr>
      <w:r>
        <w:rPr>
          <w:rFonts w:hint="eastAsia"/>
          <w:lang w:eastAsia="zh-Hans"/>
        </w:rPr>
        <w:t>评价是不能由用户删除的</w:t>
      </w:r>
      <w:r>
        <w:rPr>
          <w:lang w:eastAsia="zh-Hans"/>
        </w:rPr>
        <w:t>，</w:t>
      </w:r>
      <w:r>
        <w:rPr>
          <w:rFonts w:hint="eastAsia"/>
          <w:lang w:eastAsia="zh-Hans"/>
        </w:rPr>
        <w:t>每一位用户都是基于身份证进行验证</w:t>
      </w:r>
      <w:r>
        <w:rPr>
          <w:lang w:eastAsia="zh-Hans"/>
        </w:rPr>
        <w:t>，</w:t>
      </w:r>
      <w:r>
        <w:rPr>
          <w:rFonts w:hint="eastAsia"/>
          <w:lang w:eastAsia="zh-Hans"/>
        </w:rPr>
        <w:t>不存在多账号同一人的行为，所以</w:t>
      </w:r>
      <w:r>
        <w:rPr>
          <w:lang w:eastAsia="zh-Hans"/>
        </w:rPr>
        <w:t>，</w:t>
      </w:r>
      <w:r>
        <w:rPr>
          <w:rFonts w:hint="eastAsia"/>
          <w:lang w:eastAsia="zh-Hans"/>
        </w:rPr>
        <w:t>参与评价的用户系统默认都是具有良好品德</w:t>
      </w:r>
      <w:r>
        <w:rPr>
          <w:lang w:eastAsia="zh-Hans"/>
        </w:rPr>
        <w:t>，</w:t>
      </w:r>
      <w:r>
        <w:rPr>
          <w:rFonts w:hint="eastAsia"/>
          <w:lang w:eastAsia="zh-Hans"/>
        </w:rPr>
        <w:t>能够实事求是发表意见的用户</w:t>
      </w:r>
      <w:r>
        <w:rPr>
          <w:lang w:eastAsia="zh-Hans"/>
        </w:rPr>
        <w:t>。</w:t>
      </w:r>
    </w:p>
    <w:p>
      <w:pPr>
        <w:pStyle w:val="4"/>
        <w:numPr>
          <w:ilvl w:val="2"/>
          <w:numId w:val="0"/>
        </w:numPr>
        <w:spacing w:before="240" w:beforeLines="0" w:after="120" w:afterLines="0" w:line="400" w:lineRule="exact"/>
        <w:rPr>
          <w:rFonts w:hint="eastAsia" w:ascii="黑体" w:hAnsi="黑体" w:cs="黑体"/>
          <w:sz w:val="26"/>
          <w:szCs w:val="26"/>
          <w:lang w:eastAsia="zh-Hans"/>
        </w:rPr>
      </w:pPr>
      <w:bookmarkStart w:id="2" w:name="_Toc481582469"/>
      <w:r>
        <w:rPr>
          <w:rFonts w:ascii="黑体" w:hAnsi="黑体" w:cs="黑体"/>
          <w:sz w:val="26"/>
          <w:szCs w:val="26"/>
          <w:lang w:eastAsia="zh-Hans"/>
        </w:rPr>
        <w:t xml:space="preserve">3.3.4 </w:t>
      </w:r>
      <w:r>
        <w:rPr>
          <w:rFonts w:hint="eastAsia" w:ascii="黑体" w:hAnsi="黑体" w:cs="黑体"/>
          <w:sz w:val="26"/>
          <w:szCs w:val="26"/>
          <w:lang w:eastAsia="zh-Hans"/>
        </w:rPr>
        <w:t>签约模块设计</w:t>
      </w:r>
      <w:bookmarkEnd w:id="2"/>
    </w:p>
    <w:p>
      <w:pPr>
        <w:spacing w:line="400" w:lineRule="exact"/>
        <w:ind w:firstLine="480"/>
        <w:rPr>
          <w:lang w:eastAsia="zh-Hans"/>
        </w:rPr>
      </w:pPr>
      <w:r>
        <w:rPr>
          <w:rFonts w:hint="eastAsia"/>
          <w:lang w:eastAsia="zh-Hans"/>
        </w:rPr>
        <w:t>签约模块的存在为前面所提到的关系提供了真实性</w:t>
      </w:r>
      <w:r>
        <w:rPr>
          <w:lang w:eastAsia="zh-Hans"/>
        </w:rPr>
        <w:t>、</w:t>
      </w:r>
      <w:r>
        <w:rPr>
          <w:rFonts w:hint="eastAsia"/>
          <w:lang w:eastAsia="zh-Hans"/>
        </w:rPr>
        <w:t>有效性的保障</w:t>
      </w:r>
      <w:r>
        <w:rPr>
          <w:lang w:eastAsia="zh-Hans"/>
        </w:rPr>
        <w:t>。</w:t>
      </w:r>
      <w:r>
        <w:rPr>
          <w:rFonts w:hint="eastAsia"/>
          <w:lang w:eastAsia="zh-Hans"/>
        </w:rPr>
        <w:t>签约模块主要描述了合同的一些相关内容</w:t>
      </w:r>
      <w:r>
        <w:rPr>
          <w:lang w:eastAsia="zh-Hans"/>
        </w:rPr>
        <w:t>，</w:t>
      </w:r>
      <w:r>
        <w:rPr>
          <w:rFonts w:hint="eastAsia"/>
          <w:lang w:eastAsia="zh-Hans"/>
        </w:rPr>
        <w:t>这些内容主要包括双方的基本信息</w:t>
      </w:r>
      <w:r>
        <w:rPr>
          <w:lang w:eastAsia="zh-Hans"/>
        </w:rPr>
        <w:t>，</w:t>
      </w:r>
      <w:r>
        <w:rPr>
          <w:rFonts w:hint="eastAsia"/>
          <w:lang w:eastAsia="zh-Hans"/>
        </w:rPr>
        <w:t>签约前房内物品的核对</w:t>
      </w:r>
      <w:r>
        <w:rPr>
          <w:lang w:eastAsia="zh-Hans"/>
        </w:rPr>
        <w:t>，</w:t>
      </w:r>
      <w:r>
        <w:rPr>
          <w:rFonts w:hint="eastAsia"/>
          <w:lang w:eastAsia="zh-Hans"/>
        </w:rPr>
        <w:t>双方在合同有效期间应尽的责任与义务</w:t>
      </w:r>
      <w:r>
        <w:rPr>
          <w:lang w:eastAsia="zh-Hans"/>
        </w:rPr>
        <w:t>，</w:t>
      </w:r>
      <w:r>
        <w:rPr>
          <w:rFonts w:hint="eastAsia"/>
          <w:lang w:eastAsia="zh-Hans"/>
        </w:rPr>
        <w:t>约定租金支付时间与金</w:t>
      </w:r>
      <w:r>
        <w:rPr>
          <w:lang w:eastAsia="zh-Hans"/>
        </w:rPr>
        <w:t>，</w:t>
      </w:r>
      <w:r>
        <w:rPr>
          <w:rFonts w:hint="eastAsia"/>
          <w:lang w:eastAsia="zh-Hans"/>
        </w:rPr>
        <w:t>商议出现纠纷时的处理方案</w:t>
      </w:r>
      <w:r>
        <w:rPr>
          <w:lang w:eastAsia="zh-Hans"/>
        </w:rPr>
        <w:t>。</w:t>
      </w:r>
    </w:p>
    <w:p>
      <w:pPr>
        <w:spacing w:line="400" w:lineRule="exact"/>
        <w:ind w:firstLine="480"/>
        <w:rPr>
          <w:lang w:eastAsia="zh-Hans"/>
        </w:rPr>
      </w:pPr>
      <w:r>
        <w:rPr>
          <w:rFonts w:hint="eastAsia"/>
          <w:lang w:eastAsia="zh-Hans"/>
        </w:rPr>
        <w:t>为了租赁过程的透明性和有效性，系统支持在线签约，签约成功后双方可以随时调阅</w:t>
      </w:r>
      <w:r>
        <w:rPr>
          <w:lang w:eastAsia="zh-Hans"/>
        </w:rPr>
        <w:t>，</w:t>
      </w:r>
      <w:r>
        <w:rPr>
          <w:rFonts w:hint="eastAsia"/>
          <w:lang w:eastAsia="zh-Hans"/>
        </w:rPr>
        <w:t>并且能够导出PDF版本使用</w:t>
      </w:r>
      <w:r>
        <w:rPr>
          <w:lang w:eastAsia="zh-Hans"/>
        </w:rPr>
        <w:t>。</w:t>
      </w:r>
      <w:r>
        <w:rPr>
          <w:rFonts w:hint="eastAsia"/>
          <w:lang w:eastAsia="zh-Hans"/>
        </w:rPr>
        <w:t>签约模块如图</w:t>
      </w:r>
      <w:r>
        <w:rPr>
          <w:lang w:eastAsia="zh-Hans"/>
        </w:rPr>
        <w:t>3</w:t>
      </w:r>
      <w:r>
        <w:rPr>
          <w:rFonts w:hint="eastAsia"/>
          <w:lang w:eastAsia="zh-Hans"/>
        </w:rPr>
        <w:t>.</w:t>
      </w:r>
      <w:r>
        <w:rPr>
          <w:lang w:eastAsia="zh-Hans"/>
        </w:rPr>
        <w:t>7</w:t>
      </w:r>
      <w:r>
        <w:rPr>
          <w:rFonts w:hint="eastAsia"/>
          <w:lang w:eastAsia="zh-Hans"/>
        </w:rPr>
        <w:t>所示</w:t>
      </w:r>
      <w:r>
        <w:rPr>
          <w:lang w:eastAsia="zh-Hans"/>
        </w:rPr>
        <w:t>。</w:t>
      </w:r>
    </w:p>
    <w:p>
      <w:pPr>
        <w:ind w:left="0" w:leftChars="0" w:firstLine="0" w:firstLineChars="0"/>
        <w:rPr>
          <w:rFonts w:hint="eastAsia"/>
          <w:lang w:eastAsia="zh-Hans"/>
        </w:rPr>
        <w:sectPr>
          <w:footerReference r:id="rId7" w:type="default"/>
          <w:pgSz w:w="11906" w:h="16838"/>
          <w:pgMar w:top="1440" w:right="1800" w:bottom="1440" w:left="1800" w:header="851" w:footer="992" w:gutter="0"/>
          <w:pgNumType w:fmt="decimal" w:start="11"/>
          <w:cols w:space="425" w:num="1"/>
          <w:docGrid w:type="lines" w:linePitch="312" w:charSpace="0"/>
        </w:sectPr>
      </w:pPr>
    </w:p>
    <w:p>
      <w:pPr>
        <w:pStyle w:val="2"/>
        <w:keepNext/>
        <w:keepLines/>
        <w:pageBreakBefore w:val="0"/>
        <w:widowControl/>
        <w:numPr>
          <w:ilvl w:val="0"/>
          <w:numId w:val="0"/>
        </w:numPr>
        <w:kinsoku/>
        <w:wordWrap/>
        <w:overflowPunct/>
        <w:topLinePunct w:val="0"/>
        <w:autoSpaceDE/>
        <w:autoSpaceDN/>
        <w:bidi w:val="0"/>
        <w:adjustRightInd/>
        <w:snapToGrid/>
        <w:spacing w:before="800" w:beforeLines="0" w:after="400" w:afterLines="0" w:line="400" w:lineRule="exact"/>
        <w:ind w:left="0" w:leftChars="0" w:right="0" w:rightChars="0" w:firstLine="0" w:firstLineChars="0"/>
        <w:jc w:val="center"/>
        <w:textAlignment w:val="auto"/>
        <w:outlineLvl w:val="0"/>
        <w:rPr>
          <w:rFonts w:hint="eastAsia" w:ascii="黑体" w:hAnsi="黑体" w:cs="黑体"/>
          <w:bCs/>
          <w:sz w:val="30"/>
          <w:szCs w:val="30"/>
          <w:lang w:eastAsia="zh-Hans"/>
        </w:rPr>
      </w:pPr>
      <w:bookmarkStart w:id="3" w:name="_Toc481582451"/>
      <w:r>
        <w:rPr>
          <w:rFonts w:hint="eastAsia" w:ascii="黑体" w:hAnsi="黑体" w:cs="黑体"/>
          <w:bCs/>
          <w:sz w:val="30"/>
          <w:szCs w:val="30"/>
          <w:lang w:eastAsia="zh-Hans"/>
        </w:rPr>
        <w:t>第2章 系统的技术</w:t>
      </w:r>
      <w:bookmarkEnd w:id="3"/>
      <w:r>
        <w:rPr>
          <w:rFonts w:hint="eastAsia" w:ascii="黑体" w:hAnsi="黑体" w:cs="黑体"/>
          <w:bCs/>
          <w:sz w:val="30"/>
          <w:szCs w:val="30"/>
          <w:lang w:eastAsia="zh-Hans"/>
        </w:rPr>
        <w:t>选型</w:t>
      </w:r>
    </w:p>
    <w:p>
      <w:pPr>
        <w:ind w:firstLine="480"/>
        <w:rPr>
          <w:rFonts w:hint="eastAsia"/>
        </w:rPr>
      </w:pPr>
      <w:r>
        <w:rPr>
          <w:rFonts w:hint="eastAsia"/>
          <w:lang w:eastAsia="zh-Hans"/>
        </w:rPr>
        <w:t>技术选型在一个系统设计之初尤为重要，这就像一所高楼的地基，决定了这套系统的天花板。所以，在相关技术的选择上，深刻分析了其优势点和弱势点</w:t>
      </w:r>
      <w:r>
        <w:rPr>
          <w:lang w:eastAsia="zh-Hans"/>
        </w:rPr>
        <w:t>，</w:t>
      </w:r>
      <w:r>
        <w:rPr>
          <w:rFonts w:hint="eastAsia"/>
          <w:lang w:eastAsia="zh-Hans"/>
        </w:rPr>
        <w:t>也对比了业界相似的技术</w:t>
      </w:r>
      <w:r>
        <w:rPr>
          <w:lang w:eastAsia="zh-Hans"/>
        </w:rPr>
        <w:t>，</w:t>
      </w:r>
      <w:r>
        <w:rPr>
          <w:rFonts w:hint="eastAsia"/>
          <w:lang w:eastAsia="zh-Hans"/>
        </w:rPr>
        <w:t>最后在性能</w:t>
      </w:r>
      <w:r>
        <w:rPr>
          <w:lang w:eastAsia="zh-Hans"/>
        </w:rPr>
        <w:t>、</w:t>
      </w:r>
      <w:r>
        <w:rPr>
          <w:rFonts w:hint="eastAsia"/>
          <w:lang w:eastAsia="zh-Hans"/>
        </w:rPr>
        <w:t>资源消耗</w:t>
      </w:r>
      <w:r>
        <w:rPr>
          <w:lang w:eastAsia="zh-Hans"/>
        </w:rPr>
        <w:t>、</w:t>
      </w:r>
      <w:r>
        <w:rPr>
          <w:rFonts w:hint="eastAsia"/>
          <w:lang w:eastAsia="zh-Hans"/>
        </w:rPr>
        <w:t>开发效率这三个因素下</w:t>
      </w:r>
      <w:r>
        <w:rPr>
          <w:lang w:eastAsia="zh-Hans"/>
        </w:rPr>
        <w:t>，</w:t>
      </w:r>
      <w:r>
        <w:rPr>
          <w:rFonts w:hint="eastAsia"/>
          <w:lang w:eastAsia="zh-Hans"/>
        </w:rPr>
        <w:t>确定了此套系统的实现技术</w:t>
      </w:r>
      <w:r>
        <w:rPr>
          <w:lang w:eastAsia="zh-Hans"/>
        </w:rPr>
        <w:t>。</w:t>
      </w:r>
    </w:p>
    <w:p>
      <w:pPr>
        <w:pStyle w:val="3"/>
        <w:numPr>
          <w:ilvl w:val="1"/>
          <w:numId w:val="0"/>
        </w:numPr>
        <w:spacing w:before="480" w:beforeLines="0" w:after="120" w:afterLines="0" w:line="400" w:lineRule="exact"/>
      </w:pPr>
      <w:r>
        <w:rPr>
          <w:rFonts w:hint="eastAsia" w:ascii="黑体" w:hAnsi="黑体" w:cs="黑体"/>
        </w:rPr>
        <w:t xml:space="preserve">2.1 </w:t>
      </w:r>
      <w:r>
        <w:rPr>
          <w:rFonts w:hint="eastAsia"/>
        </w:rPr>
        <w:t>开发语言</w:t>
      </w:r>
    </w:p>
    <w:p>
      <w:pPr>
        <w:spacing w:line="400" w:lineRule="exact"/>
        <w:ind w:firstLine="480"/>
        <w:rPr>
          <w:rFonts w:hint="eastAsia"/>
          <w:lang w:eastAsia="zh-Hans"/>
        </w:rPr>
      </w:pPr>
      <w:r>
        <w:rPr>
          <w:rFonts w:hint="eastAsia"/>
          <w:lang w:eastAsia="zh-Hans"/>
        </w:rPr>
        <w:t>本项目的开发语言采用的是Go语言</w:t>
      </w:r>
      <w:r>
        <w:rPr>
          <w:lang w:eastAsia="zh-Hans"/>
        </w:rPr>
        <w:t>，</w:t>
      </w:r>
      <w:r>
        <w:rPr>
          <w:rFonts w:hint="eastAsia"/>
          <w:lang w:eastAsia="zh-Hans"/>
        </w:rPr>
        <w:t>Go语言被称为是“21世纪的编程语言”，它在设计之初就是为了弥补传统语言的缺点</w:t>
      </w:r>
      <w:r>
        <w:rPr>
          <w:rFonts w:hint="default"/>
          <w:lang w:eastAsia="zh-Hans"/>
        </w:rPr>
        <w:t>[3]</w:t>
      </w:r>
      <w:r>
        <w:rPr>
          <w:rFonts w:hint="eastAsia"/>
          <w:lang w:eastAsia="zh-Hans"/>
        </w:rPr>
        <w:t>。传统语言比如C++、Java等静态语言的执行速度很快，但是开发的过程中相对缓慢，实现一个功能往往需要编写大量的代码，而Python、PHP等动态语言开发效率比较高，却可以用很少的代码实现一个功能，但是执行速度相比起静态语言可谓非常慢。Go语言的设计既兼顾了静态语言的速度，又保持了动态语言的简洁</w:t>
      </w:r>
      <w:r>
        <w:rPr>
          <w:lang w:eastAsia="zh-Hans"/>
        </w:rPr>
        <w:t>[4]</w:t>
      </w:r>
      <w:r>
        <w:rPr>
          <w:rFonts w:hint="eastAsia"/>
          <w:lang w:eastAsia="zh-Hans"/>
        </w:rPr>
        <w:t>。这门语言还有一些其他优点，主要有下面几个：</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905" w:leftChars="200" w:right="0" w:rightChars="0" w:hanging="425" w:firstLineChars="0"/>
        <w:jc w:val="both"/>
        <w:textAlignment w:val="auto"/>
        <w:outlineLvl w:val="9"/>
        <w:rPr>
          <w:rFonts w:hint="eastAsia"/>
          <w:lang w:val="en-US" w:eastAsia="zh-Hans"/>
        </w:rPr>
      </w:pPr>
      <w:r>
        <w:rPr>
          <w:rFonts w:hint="eastAsia"/>
          <w:lang w:val="en-US" w:eastAsia="zh-Hans"/>
        </w:rPr>
        <w:t>原生支持并发编程，能够很简洁的写出支持高并发的代码；</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905" w:leftChars="200" w:right="0" w:rightChars="0" w:hanging="425" w:firstLineChars="0"/>
        <w:jc w:val="both"/>
        <w:textAlignment w:val="auto"/>
        <w:outlineLvl w:val="9"/>
        <w:rPr>
          <w:rFonts w:hint="eastAsia"/>
          <w:lang w:val="en-US" w:eastAsia="zh-Hans"/>
        </w:rPr>
      </w:pPr>
      <w:r>
        <w:rPr>
          <w:rFonts w:hint="eastAsia"/>
          <w:lang w:val="en-US" w:eastAsia="zh-Hans"/>
        </w:rPr>
        <w:t>能很好的应对大数据、微服务场景；</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905" w:leftChars="200" w:right="0" w:rightChars="0" w:hanging="425" w:firstLineChars="0"/>
        <w:jc w:val="both"/>
        <w:textAlignment w:val="auto"/>
        <w:outlineLvl w:val="9"/>
        <w:rPr>
          <w:rFonts w:hint="eastAsia"/>
          <w:lang w:val="en-US" w:eastAsia="zh-Hans"/>
        </w:rPr>
      </w:pPr>
      <w:r>
        <w:rPr>
          <w:rFonts w:hint="eastAsia"/>
          <w:lang w:val="en-US" w:eastAsia="zh-Hans"/>
        </w:rPr>
        <w:t>语言本身要求编写规范，不需要第三方指定规范，实现了编码风格的统一;</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905" w:leftChars="200" w:right="0" w:rightChars="0" w:hanging="425" w:firstLineChars="0"/>
        <w:jc w:val="both"/>
        <w:textAlignment w:val="auto"/>
        <w:outlineLvl w:val="9"/>
        <w:rPr>
          <w:rFonts w:hint="eastAsia"/>
          <w:lang w:val="en-US" w:eastAsia="zh-Hans"/>
        </w:rPr>
      </w:pPr>
      <w:r>
        <w:rPr>
          <w:rFonts w:hint="eastAsia"/>
          <w:lang w:val="en-US" w:eastAsia="zh-Hans"/>
        </w:rPr>
        <w:t>语法简洁优雅，关键字少，可以让编码更加专注于功能的实现；</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905" w:leftChars="200" w:right="0" w:rightChars="0" w:hanging="425" w:firstLineChars="0"/>
        <w:jc w:val="both"/>
        <w:textAlignment w:val="auto"/>
        <w:outlineLvl w:val="9"/>
        <w:rPr>
          <w:rFonts w:hint="eastAsia"/>
          <w:lang w:val="en-US" w:eastAsia="zh-Hans"/>
        </w:rPr>
      </w:pPr>
      <w:r>
        <w:rPr>
          <w:rFonts w:hint="eastAsia"/>
          <w:lang w:val="en-US" w:eastAsia="zh-Hans"/>
        </w:rPr>
        <w:t>自带垃圾回收机制，无需手动干预内存，保证了内存安全；</w:t>
      </w:r>
    </w:p>
    <w:p>
      <w:pPr>
        <w:pStyle w:val="3"/>
        <w:numPr>
          <w:ilvl w:val="1"/>
          <w:numId w:val="0"/>
        </w:numPr>
        <w:spacing w:before="480" w:beforeLines="0" w:after="120" w:afterLines="0" w:line="400" w:lineRule="exact"/>
        <w:rPr>
          <w:rFonts w:hint="eastAsia"/>
          <w:kern w:val="0"/>
        </w:rPr>
      </w:pPr>
      <w:r>
        <w:rPr>
          <w:rFonts w:hint="eastAsia" w:ascii="黑体" w:hAnsi="黑体" w:cs="黑体"/>
        </w:rPr>
        <w:t xml:space="preserve">2.2 </w:t>
      </w:r>
      <w:r>
        <w:rPr>
          <w:rFonts w:hint="eastAsia"/>
        </w:rPr>
        <w:t>数据存储与缓存</w:t>
      </w:r>
    </w:p>
    <w:p>
      <w:pPr>
        <w:spacing w:line="400" w:lineRule="exact"/>
        <w:ind w:firstLine="480"/>
        <w:rPr>
          <w:rFonts w:hint="eastAsia"/>
          <w:lang w:eastAsia="zh-Hans"/>
        </w:rPr>
      </w:pPr>
      <w:r>
        <w:rPr>
          <w:rFonts w:hint="eastAsia"/>
          <w:lang w:eastAsia="zh-Hans"/>
        </w:rPr>
        <w:t>数据库采用的是PostgreSQL，它是一个开源的对象-关系型数据库管理系统，它完全支持SQL标准，并且具有很多现代特性，比如事物完整性、触发器、视图、多版本并发控制等</w:t>
      </w:r>
      <w:r>
        <w:rPr>
          <w:rFonts w:hint="default"/>
          <w:lang w:eastAsia="zh-Hans"/>
        </w:rPr>
        <w:t>[5]</w:t>
      </w:r>
      <w:r>
        <w:rPr>
          <w:rFonts w:hint="eastAsia"/>
          <w:lang w:eastAsia="zh-Hans"/>
        </w:rPr>
        <w:t>。在数据库选择的时候，最初考虑到的是MySQL，它的特性也基本可以满足本系统的使用，但是在开源许可协议上的开放度、数据库内部数据类型的限制以及对于多版本并发控制上，还是逊色于PostgreSQL，所以最终采用的是PostgreSQL</w:t>
      </w:r>
      <w:r>
        <w:rPr>
          <w:rFonts w:hint="default"/>
          <w:lang w:eastAsia="zh-Hans"/>
        </w:rPr>
        <w:t>[6]</w:t>
      </w:r>
      <w:r>
        <w:rPr>
          <w:rFonts w:hint="eastAsia"/>
          <w:lang w:eastAsia="zh-Hans"/>
        </w:rPr>
        <w:t>。</w:t>
      </w:r>
    </w:p>
    <w:p>
      <w:pPr>
        <w:ind w:left="0" w:leftChars="0" w:firstLine="0" w:firstLineChars="0"/>
        <w:rPr>
          <w:rFonts w:hint="eastAsia"/>
          <w:lang w:eastAsia="zh-Hans"/>
        </w:rPr>
        <w:sectPr>
          <w:footerReference r:id="rId8" w:type="default"/>
          <w:pgSz w:w="11906" w:h="16838"/>
          <w:pgMar w:top="1440" w:right="1800" w:bottom="1440" w:left="1800" w:header="851" w:footer="992" w:gutter="0"/>
          <w:pgNumType w:fmt="decimal" w:start="3"/>
          <w:cols w:space="425" w:num="1"/>
          <w:docGrid w:type="lines" w:linePitch="312" w:charSpace="0"/>
        </w:sectPr>
      </w:pPr>
      <w:r>
        <w:rPr>
          <w:rFonts w:hint="eastAsia"/>
          <w:lang w:eastAsia="zh-Hans"/>
        </w:rPr>
        <w:t>缓存采用的是Redis，Redis是一种Key-Value型数据库</w:t>
      </w:r>
      <w:r>
        <w:rPr>
          <w:rFonts w:hint="default"/>
          <w:lang w:eastAsia="zh-Hans"/>
        </w:rPr>
        <w:t>[7]</w:t>
      </w:r>
      <w:r>
        <w:rPr>
          <w:rFonts w:hint="eastAsia"/>
          <w:lang w:eastAsia="zh-Hans"/>
        </w:rPr>
        <w:t>，它存储的数据是在</w:t>
      </w:r>
    </w:p>
    <w:p>
      <w:pPr>
        <w:ind w:left="0" w:leftChars="0" w:firstLine="0" w:firstLineChars="0"/>
      </w:pPr>
      <w:r>
        <w:rPr>
          <w:rFonts w:hint="eastAsia"/>
          <w:lang w:eastAsia="zh-Hans"/>
        </w:rPr>
        <w:t>内存中，所以对数据的增删改查非常的快速</w:t>
      </w:r>
      <w:r>
        <w:rPr>
          <w:lang w:eastAsia="zh-Hans"/>
        </w:rPr>
        <w:t>。</w:t>
      </w:r>
      <w:r>
        <w:rPr>
          <w:rFonts w:hint="eastAsia"/>
          <w:lang w:eastAsia="zh-Hans"/>
        </w:rPr>
        <w:t>由于系统跟踪用户状态使用的技</w:t>
      </w:r>
    </w:p>
    <w:sectPr>
      <w:footerReference r:id="rId9"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00"/>
    <w:family w:val="modern"/>
    <w:pitch w:val="default"/>
    <w:sig w:usb0="00000000" w:usb1="00000000" w:usb2="00000016" w:usb3="00000000" w:csb0="00040001" w:csb1="00000000"/>
  </w:font>
  <w:font w:name="华文新魏">
    <w:altName w:val="苹方-简"/>
    <w:panose1 w:val="02010800040101010101"/>
    <w:charset w:val="00"/>
    <w:family w:val="auto"/>
    <w:pitch w:val="default"/>
    <w:sig w:usb0="00000000" w:usb1="00000000" w:usb2="00000010" w:usb3="00000000" w:csb0="00040000" w:csb1="00000000"/>
  </w:font>
  <w:font w:name="仿宋">
    <w:altName w:val="方正仿宋_GBK"/>
    <w:panose1 w:val="02010609060101010101"/>
    <w:charset w:val="00"/>
    <w:family w:val="modern"/>
    <w:pitch w:val="default"/>
    <w:sig w:usb0="00000000" w:usb1="00000000" w:usb2="00000016" w:usb3="00000000" w:csb0="00040001" w:csb1="00000000"/>
  </w:font>
  <w:font w:name="Times New Roman Regular">
    <w:panose1 w:val="02020603050405020304"/>
    <w:charset w:val="00"/>
    <w:family w:val="auto"/>
    <w:pitch w:val="default"/>
    <w:sig w:usb0="E0002AEF" w:usb1="C0007841" w:usb2="00000009" w:usb3="00000000" w:csb0="400001FF" w:csb1="FFFF0000"/>
  </w:font>
  <w:font w:name="楷体">
    <w:altName w:val="汉仪楷体KW"/>
    <w:panose1 w:val="02010609060101010101"/>
    <w:charset w:val="00"/>
    <w:family w:val="modern"/>
    <w:pitch w:val="default"/>
    <w:sig w:usb0="00000000" w:usb1="00000000" w:usb2="00000016" w:usb3="00000000" w:csb0="00040001" w:csb1="00000000"/>
  </w:font>
  <w:font w:name="仿宋_GB2312">
    <w:altName w:val="方正仿宋_GBK"/>
    <w:panose1 w:val="02010609030101010101"/>
    <w:charset w:val="00"/>
    <w:family w:val="modern"/>
    <w:pitch w:val="default"/>
    <w:sig w:usb0="00000000" w:usb1="00000000" w:usb2="00000010" w:usb3="00000000" w:csb0="00040000" w:csb1="00000000"/>
  </w:font>
  <w:font w:name="Times New Roman Bold">
    <w:panose1 w:val="02020603050405020304"/>
    <w:charset w:val="00"/>
    <w:family w:val="auto"/>
    <w:pitch w:val="default"/>
    <w:sig w:usb0="E0002AEF" w:usb1="C0007841" w:usb2="00000009" w:usb3="00000000" w:csb0="400001FF" w:csb1="FFFF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rPr>
        <w:rFonts w:hint="eastAsia"/>
      </w:rPr>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286385" cy="1968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86385" cy="196850"/>
                      </a:xfrm>
                      <a:prstGeom prst="rect">
                        <a:avLst/>
                      </a:prstGeom>
                      <a:noFill/>
                      <a:ln w="15875">
                        <a:noFill/>
                      </a:ln>
                    </wps:spPr>
                    <wps:txbx>
                      <w:txbxContent>
                        <w:p>
                          <w:pPr>
                            <w:pStyle w:val="5"/>
                            <w:ind w:firstLine="360"/>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5.5pt;width:22.55pt;mso-position-horizontal:center;mso-position-horizontal-relative:margin;mso-wrap-style:none;z-index:251662336;mso-width-relative:page;mso-height-relative:page;" filled="f" stroked="f" coordsize="21600,21600" o:gfxdata="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WAAAAZHJzL1BLAQIUABQAAAAIAIdO4kCnZeAO1QAAAAMBAAAPAAAAAAAAAAEAIAAAADgA&#10;AABkcnMvZG93bnJldi54bWxQSwECFAAUAAAACACHTuJA7sMUw70BAABTAwAADgAAAAAAAAABACAA&#10;AAA6AQAAZHJzL2Uyb0RvYy54bWxQSwUGAAAAAAYABgBZAQAAaQUAAAAA&#10;">
              <v:path/>
              <v:fill on="f" focussize="0,0"/>
              <v:stroke on="f" weight="1.25pt"/>
              <v:imagedata o:title=""/>
              <o:lock v:ext="edit" aspectratio="f"/>
              <v:textbox inset="0mm,0mm,0mm,0mm" style="mso-fit-shape-to-text:t;">
                <w:txbxContent>
                  <w:p>
                    <w:pPr>
                      <w:pStyle w:val="5"/>
                      <w:ind w:firstLine="360"/>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66700" cy="1968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266700" cy="196850"/>
                      </a:xfrm>
                      <a:prstGeom prst="rect">
                        <a:avLst/>
                      </a:prstGeom>
                      <a:noFill/>
                      <a:ln w="15875">
                        <a:noFill/>
                      </a:ln>
                    </wps:spPr>
                    <wps:txbx>
                      <w:txbxContent>
                        <w:p>
                          <w:pPr>
                            <w:pStyle w:val="5"/>
                            <w:ind w:firstLine="360"/>
                            <w:jc w:val="center"/>
                            <w:rPr>
                              <w:rFonts w:hint="eastAsia"/>
                            </w:rPr>
                          </w:pPr>
                          <w:r>
                            <w:rPr>
                              <w:rFonts w:hint="eastAsia"/>
                            </w:rPr>
                            <w:t>I</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5.5pt;width:21pt;mso-position-horizontal:center;mso-position-horizontal-relative:margin;mso-wrap-style:none;z-index:251658240;mso-width-relative:page;mso-height-relative:page;" filled="f" stroked="f" coordsize="21600,21600" o:gfxdata="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tY1lZNQAAAADAQAADwAAAAAAAAABACAAAAA4AAAA&#10;ZHJzL2Rvd25yZXYueG1sUEsBAhQAFAAAAAgAh07iQKNO3Me8AQAAUwMAAA4AAAAAAAAAAQAgAAAA&#10;OQEAAGRycy9lMm9Eb2MueG1sUEsFBgAAAAAGAAYAWQEAAGcFAAAAAA==&#10;">
              <v:path/>
              <v:fill on="f" focussize="0,0"/>
              <v:stroke on="f" weight="1.25pt"/>
              <v:imagedata o:title=""/>
              <o:lock v:ext="edit" aspectratio="f"/>
              <v:textbox inset="0mm,0mm,0mm,0mm" style="mso-fit-shape-to-text:t;">
                <w:txbxContent>
                  <w:p>
                    <w:pPr>
                      <w:pStyle w:val="5"/>
                      <w:ind w:firstLine="360"/>
                      <w:jc w:val="center"/>
                      <w:rPr>
                        <w:rFonts w:hint="eastAsia"/>
                      </w:rPr>
                    </w:pPr>
                    <w:r>
                      <w:rPr>
                        <w:rFonts w:hint="eastAsia"/>
                      </w:rPr>
                      <w:t>I</w:t>
                    </w:r>
                  </w:p>
                </w:txbxContent>
              </v:textbox>
            </v:shape>
          </w:pict>
        </mc:Fallback>
      </mc:AlternateContent>
    </w:r>
  </w:p>
  <w:p>
    <w:pPr>
      <w:pStyle w:val="5"/>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jc w:val="center"/>
      <w:rPr>
        <w:rFonts w:hint="eastAsia"/>
      </w:rPr>
    </w:pPr>
    <w:r>
      <w:t>II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5122"/>
        <w:tab w:val="clear" w:pos="4153"/>
      </w:tabs>
      <w:ind w:firstLine="360"/>
      <w:rPr>
        <w:rFonts w:hint="eastAsia"/>
      </w:rPr>
    </w:pPr>
    <w:r>
      <w:rPr>
        <w:sz w:val="18"/>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7</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WAAAAZHJzL1BLAQIUABQAAAAIAIdO4kCz&#10;SVju0AAAAAUBAAAPAAAAAAAAAAEAIAAAADgAAABkcnMvZG93bnJldi54bWxQSwECFAAUAAAACACH&#10;TuJAA8X10sECAADWBQAADgAAAAAAAAABACAAAAA1AQAAZHJzL2Uyb0RvYy54bWxQSwUGAAAAAAYA&#10;BgBZAQAAaAY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7</w:t>
                    </w:r>
                    <w:r>
                      <w:rPr>
                        <w:sz w:val="18"/>
                      </w:rPr>
                      <w:fldChar w:fldCharType="end"/>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266700" cy="1968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266700" cy="196850"/>
                      </a:xfrm>
                      <a:prstGeom prst="rect">
                        <a:avLst/>
                      </a:prstGeom>
                      <a:noFill/>
                      <a:ln w="15875">
                        <a:noFill/>
                      </a:ln>
                    </wps:spPr>
                    <wps:txbx>
                      <w:txbxContent>
                        <w:p>
                          <w:pPr>
                            <w:pStyle w:val="5"/>
                            <w:ind w:firstLine="360"/>
                            <w:jc w:val="center"/>
                            <w:rPr>
                              <w:rFonts w:hint="eastAsia"/>
                            </w:rPr>
                          </w:pP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5.5pt;width:21pt;mso-position-horizontal:center;mso-position-horizontal-relative:margin;mso-wrap-style:none;z-index:251663360;mso-width-relative:page;mso-height-relative:page;" filled="f" stroked="f" coordsize="21600,21600" o:gfxdata="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tY1lZNQAAAADAQAADwAAAAAAAAABACAAAAA4AAAA&#10;ZHJzL2Rvd25yZXYueG1sUEsBAhQAFAAAAAgAh07iQMmalcy8AQAAUwMAAA4AAAAAAAAAAQAgAAAA&#10;OQEAAGRycy9lMm9Eb2MueG1sUEsFBgAAAAAGAAYAWQEAAGcFAAAAAA==&#10;">
              <v:fill on="f" focussize="0,0"/>
              <v:stroke on="f" weight="1.25pt"/>
              <v:imagedata o:title=""/>
              <o:lock v:ext="edit" aspectratio="f"/>
              <v:textbox inset="0mm,0mm,0mm,0mm" style="mso-fit-shape-to-text:t;">
                <w:txbxContent>
                  <w:p>
                    <w:pPr>
                      <w:pStyle w:val="5"/>
                      <w:ind w:firstLine="360"/>
                      <w:jc w:val="center"/>
                      <w:rPr>
                        <w:rFonts w:hint="eastAsia"/>
                      </w:rPr>
                    </w:pPr>
                  </w:p>
                </w:txbxContent>
              </v:textbox>
            </v:shape>
          </w:pict>
        </mc:Fallback>
      </mc:AlternateContent>
    </w:r>
  </w:p>
  <w:p>
    <w:pPr>
      <w:pStyle w:val="5"/>
      <w:ind w:left="0" w:leftChars="0" w:firstLine="0" w:firstLineChars="0"/>
      <w:jc w:val="bot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5122"/>
        <w:tab w:val="clear" w:pos="4153"/>
      </w:tabs>
      <w:ind w:firstLine="360"/>
      <w:rPr>
        <w:rFonts w:hint="eastAsia"/>
      </w:rPr>
    </w:pPr>
    <w:r>
      <w:rPr>
        <w:sz w:val="18"/>
      </w:rPr>
      <mc:AlternateContent>
        <mc:Choice Requires="wps">
          <w:drawing>
            <wp:anchor distT="0" distB="0" distL="114300" distR="114300" simplePos="0" relativeHeight="2516951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7</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510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PbXR6Eg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P&#10;bXR6EgIAABU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7</w:t>
                    </w:r>
                    <w:r>
                      <w:rPr>
                        <w:sz w:val="18"/>
                      </w:rPr>
                      <w:fldChar w:fldCharType="end"/>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margin">
                <wp:align>center</wp:align>
              </wp:positionH>
              <wp:positionV relativeFrom="paragraph">
                <wp:posOffset>0</wp:posOffset>
              </wp:positionV>
              <wp:extent cx="266700" cy="19685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66700" cy="196850"/>
                      </a:xfrm>
                      <a:prstGeom prst="rect">
                        <a:avLst/>
                      </a:prstGeom>
                      <a:noFill/>
                      <a:ln w="15875">
                        <a:noFill/>
                      </a:ln>
                    </wps:spPr>
                    <wps:txbx>
                      <w:txbxContent>
                        <w:p>
                          <w:pPr>
                            <w:pStyle w:val="5"/>
                            <w:ind w:firstLine="360"/>
                            <w:jc w:val="center"/>
                            <w:rPr>
                              <w:rFonts w:hint="eastAsia"/>
                            </w:rPr>
                          </w:pP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5.5pt;width:21pt;mso-position-horizontal:center;mso-position-horizontal-relative:margin;mso-wrap-style:none;z-index:251683840;mso-width-relative:page;mso-height-relative:page;" filled="f" stroked="f" coordsize="21600,21600" o:gfxdata="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tY1lZNQAAAADAQAADwAAAAAAAAABACAAAAA4AAAA&#10;ZHJzL2Rvd25yZXYueG1sUEsBAhQAFAAAAAgAh07iQAQEKhu8AQAAVQMAAA4AAAAAAAAAAQAgAAAA&#10;OQEAAGRycy9lMm9Eb2MueG1sUEsFBgAAAAAGAAYAWQEAAGcFAAAAAA==&#10;">
              <v:fill on="f" focussize="0,0"/>
              <v:stroke on="f" weight="1.25pt"/>
              <v:imagedata o:title=""/>
              <o:lock v:ext="edit" aspectratio="f"/>
              <v:textbox inset="0mm,0mm,0mm,0mm" style="mso-fit-shape-to-text:t;">
                <w:txbxContent>
                  <w:p>
                    <w:pPr>
                      <w:pStyle w:val="5"/>
                      <w:ind w:firstLine="360"/>
                      <w:jc w:val="center"/>
                      <w:rPr>
                        <w:rFonts w:hint="eastAsia"/>
                      </w:rPr>
                    </w:pPr>
                  </w:p>
                </w:txbxContent>
              </v:textbox>
            </v:shape>
          </w:pict>
        </mc:Fallback>
      </mc:AlternateContent>
    </w:r>
  </w:p>
  <w:p>
    <w:pPr>
      <w:pStyle w:val="5"/>
      <w:ind w:left="0" w:leftChars="0" w:firstLine="0" w:firstLineChars="0"/>
      <w:jc w:val="both"/>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rPr>
        <w:rFonts w:hint="eastAsia"/>
      </w:rPr>
    </w:pPr>
    <w:r>
      <w:rPr>
        <w:sz w:val="18"/>
      </w:rPr>
      <mc:AlternateContent>
        <mc:Choice Requires="wps">
          <w:drawing>
            <wp:anchor distT="0" distB="0" distL="114300" distR="114300" simplePos="0" relativeHeight="2517125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25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BYAAABkcnMvUEsBAhQAFAAAAAgAh07i&#10;QLNJWO7QAAAABQEAAA8AAAAAAAAAAQAgAAAAOAAAAGRycy9kb3ducmV2LnhtbFBLAQIUABQAAAAI&#10;AIdO4kDkzGDawwIAANgFAAAOAAAAAAAAAAEAIAAAADUBAABkcnMvZTJvRG9jLnhtbFBLBQYAAAAA&#10;BgAGAFkBAABqBg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12</w:t>
                    </w:r>
                    <w:r>
                      <w:rPr>
                        <w:sz w:val="18"/>
                      </w:rPr>
                      <w:fldChar w:fldCharType="end"/>
                    </w:r>
                  </w:p>
                </w:txbxContent>
              </v:textbox>
            </v:shape>
          </w:pict>
        </mc:Fallback>
      </mc:AlternateContent>
    </w:r>
  </w:p>
  <w:p>
    <w:pPr>
      <w:pStyle w:val="5"/>
      <w:ind w:firstLine="360"/>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rPr>
        <w:rFonts w:hint="eastAsia"/>
      </w:rPr>
    </w:pPr>
    <w:r>
      <mc:AlternateContent>
        <mc:Choice Requires="wps">
          <w:drawing>
            <wp:anchor distT="0" distB="0" distL="114300" distR="114300" simplePos="0" relativeHeight="251715584" behindDoc="0" locked="0" layoutInCell="1" allowOverlap="1">
              <wp:simplePos x="0" y="0"/>
              <wp:positionH relativeFrom="margin">
                <wp:align>center</wp:align>
              </wp:positionH>
              <wp:positionV relativeFrom="paragraph">
                <wp:posOffset>0</wp:posOffset>
              </wp:positionV>
              <wp:extent cx="286385" cy="19685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86385" cy="196850"/>
                      </a:xfrm>
                      <a:prstGeom prst="rect">
                        <a:avLst/>
                      </a:prstGeom>
                      <a:noFill/>
                      <a:ln w="15875">
                        <a:noFill/>
                      </a:ln>
                    </wps:spPr>
                    <wps:txbx>
                      <w:txbxContent>
                        <w:p>
                          <w:pPr>
                            <w:pStyle w:val="5"/>
                            <w:ind w:firstLine="360"/>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5.5pt;width:22.55pt;mso-position-horizontal:center;mso-position-horizontal-relative:margin;mso-wrap-style:none;z-index:251715584;mso-width-relative:page;mso-height-relative:page;" filled="f" stroked="f" coordsize="21600,21600" o:gfxdata="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WAAAAZHJzL1BLAQIUABQAAAAIAIdO4kCnZeAO1QAAAAMBAAAPAAAAAAAAAAEAIAAAADgA&#10;AABkcnMvZG93bnJldi54bWxQSwECFAAUAAAACACHTuJAtIXhLb0BAABVAwAADgAAAAAAAAABACAA&#10;AAA6AQAAZHJzL2Uyb0RvYy54bWxQSwUGAAAAAAYABgBZAQAAaQUAAAAA&#10;">
              <v:fill on="f" focussize="0,0"/>
              <v:stroke on="f" weight="1.25pt"/>
              <v:imagedata o:title=""/>
              <o:lock v:ext="edit" aspectratio="f"/>
              <v:textbox inset="0mm,0mm,0mm,0mm" style="mso-fit-shape-to-text:t;">
                <w:txbxContent>
                  <w:p>
                    <w:pPr>
                      <w:pStyle w:val="5"/>
                      <w:ind w:firstLine="360"/>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711488" behindDoc="0" locked="0" layoutInCell="1" allowOverlap="1">
              <wp:simplePos x="0" y="0"/>
              <wp:positionH relativeFrom="margin">
                <wp:align>center</wp:align>
              </wp:positionH>
              <wp:positionV relativeFrom="paragraph">
                <wp:posOffset>0</wp:posOffset>
              </wp:positionV>
              <wp:extent cx="266700" cy="19685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266700" cy="196850"/>
                      </a:xfrm>
                      <a:prstGeom prst="rect">
                        <a:avLst/>
                      </a:prstGeom>
                      <a:noFill/>
                      <a:ln w="15875">
                        <a:noFill/>
                      </a:ln>
                    </wps:spPr>
                    <wps:txbx>
                      <w:txbxContent>
                        <w:p>
                          <w:pPr>
                            <w:pStyle w:val="5"/>
                            <w:ind w:firstLine="360"/>
                            <w:jc w:val="center"/>
                            <w:rPr>
                              <w:rFonts w:hint="eastAsia"/>
                            </w:rPr>
                          </w:pPr>
                          <w:r>
                            <w:rPr>
                              <w:rFonts w:hint="eastAsia"/>
                            </w:rPr>
                            <w:t>I</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5.5pt;width:21pt;mso-position-horizontal:center;mso-position-horizontal-relative:margin;mso-wrap-style:none;z-index:251711488;mso-width-relative:page;mso-height-relative:page;" filled="f" stroked="f" coordsize="21600,21600" o:gfxdata="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tY1lZNQAAAADAQAADwAAAAAAAAABACAAAAA4AAAA&#10;ZHJzL2Rvd25yZXYueG1sUEsBAhQAFAAAAAgAh07iQOYtv668AQAAVQMAAA4AAAAAAAAAAQAgAAAA&#10;OQEAAGRycy9lMm9Eb2MueG1sUEsFBgAAAAAGAAYAWQEAAGcFAAAAAA==&#10;">
              <v:fill on="f" focussize="0,0"/>
              <v:stroke on="f" weight="1.25pt"/>
              <v:imagedata o:title=""/>
              <o:lock v:ext="edit" aspectratio="f"/>
              <v:textbox inset="0mm,0mm,0mm,0mm" style="mso-fit-shape-to-text:t;">
                <w:txbxContent>
                  <w:p>
                    <w:pPr>
                      <w:pStyle w:val="5"/>
                      <w:ind w:firstLine="360"/>
                      <w:jc w:val="center"/>
                      <w:rPr>
                        <w:rFonts w:hint="eastAsia"/>
                      </w:rPr>
                    </w:pPr>
                    <w:r>
                      <w:rPr>
                        <w:rFonts w:hint="eastAsia"/>
                      </w:rPr>
                      <w:t>I</w:t>
                    </w:r>
                  </w:p>
                </w:txbxContent>
              </v:textbox>
            </v:shape>
          </w:pict>
        </mc:Fallback>
      </mc:AlternateContent>
    </w:r>
  </w:p>
  <w:p>
    <w:pPr>
      <w:pStyle w:val="5"/>
      <w:ind w:firstLine="36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ind w:firstLine="420"/>
      <w:jc w:val="center"/>
      <w:rPr>
        <w:rFonts w:hint="eastAsia"/>
        <w:sz w:val="21"/>
        <w:szCs w:val="21"/>
        <w:lang w:eastAsia="zh-Hans"/>
      </w:rPr>
    </w:pPr>
    <w:r>
      <w:rPr>
        <w:rFonts w:hint="eastAsia"/>
        <w:sz w:val="21"/>
        <w:szCs w:val="21"/>
        <w:lang w:eastAsia="zh-Hans"/>
      </w:rPr>
      <w:t>青岛农业大学学士学位论文</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06A7C"/>
    <w:multiLevelType w:val="multilevel"/>
    <w:tmpl w:val="34706A7C"/>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tabs>
          <w:tab w:val="left" w:pos="567"/>
        </w:tabs>
        <w:ind w:left="567" w:hanging="567"/>
      </w:pPr>
      <w:rPr>
        <w:rFonts w:hint="eastAsia"/>
      </w:rPr>
    </w:lvl>
    <w:lvl w:ilvl="2" w:tentative="0">
      <w:start w:val="1"/>
      <w:numFmt w:val="decimal"/>
      <w:pStyle w:val="4"/>
      <w:lvlText w:val="%1.%2.%3"/>
      <w:lvlJc w:val="left"/>
      <w:pPr>
        <w:ind w:left="737" w:hanging="737"/>
      </w:pPr>
      <w:rPr>
        <w:rFonts w:hint="eastAsia"/>
        <w:b w:val="0"/>
        <w:color w:val="auto"/>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6099C0C3"/>
    <w:multiLevelType w:val="singleLevel"/>
    <w:tmpl w:val="6099C0C3"/>
    <w:lvl w:ilvl="0" w:tentative="0">
      <w:start w:val="1"/>
      <w:numFmt w:val="decimal"/>
      <w:lvlText w:val="(%1)"/>
      <w:lvlJc w:val="left"/>
      <w:pPr>
        <w:tabs>
          <w:tab w:val="left" w:pos="420"/>
        </w:tabs>
        <w:ind w:left="425" w:hanging="425"/>
      </w:pPr>
      <w:rPr>
        <w:rFonts w:hint="default"/>
      </w:rPr>
    </w:lvl>
  </w:abstractNum>
  <w:abstractNum w:abstractNumId="2">
    <w:nsid w:val="6099C3E7"/>
    <w:multiLevelType w:val="singleLevel"/>
    <w:tmpl w:val="6099C3E7"/>
    <w:lvl w:ilvl="0" w:tentative="0">
      <w:start w:val="1"/>
      <w:numFmt w:val="decimal"/>
      <w:lvlText w:val="(%1)"/>
      <w:lvlJc w:val="left"/>
      <w:pPr>
        <w:tabs>
          <w:tab w:val="left" w:pos="420"/>
        </w:tabs>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EDBEE0"/>
    <w:rsid w:val="FEEDB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kern w:val="2"/>
      <w:sz w:val="24"/>
      <w:szCs w:val="22"/>
      <w:lang w:val="en-US" w:eastAsia="zh-CN" w:bidi="ar-SA"/>
    </w:rPr>
  </w:style>
  <w:style w:type="paragraph" w:styleId="2">
    <w:name w:val="heading 1"/>
    <w:next w:val="1"/>
    <w:link w:val="10"/>
    <w:qFormat/>
    <w:uiPriority w:val="0"/>
    <w:pPr>
      <w:keepNext/>
      <w:keepLines/>
      <w:numPr>
        <w:ilvl w:val="0"/>
        <w:numId w:val="1"/>
      </w:numPr>
      <w:spacing w:before="100" w:beforeLines="100" w:after="100" w:afterLines="100" w:line="360" w:lineRule="auto"/>
      <w:jc w:val="center"/>
      <w:outlineLvl w:val="0"/>
    </w:pPr>
    <w:rPr>
      <w:rFonts w:eastAsia="黑体"/>
      <w:bCs/>
      <w:kern w:val="44"/>
      <w:sz w:val="32"/>
      <w:szCs w:val="44"/>
      <w:lang w:val="en-US" w:eastAsia="zh-CN" w:bidi="ar-SA"/>
    </w:rPr>
  </w:style>
  <w:style w:type="paragraph" w:styleId="3">
    <w:name w:val="heading 2"/>
    <w:next w:val="1"/>
    <w:unhideWhenUsed/>
    <w:qFormat/>
    <w:uiPriority w:val="0"/>
    <w:pPr>
      <w:keepNext/>
      <w:keepLines/>
      <w:numPr>
        <w:ilvl w:val="1"/>
        <w:numId w:val="1"/>
      </w:numPr>
      <w:spacing w:before="100" w:beforeLines="100" w:after="100" w:afterLines="100" w:line="360" w:lineRule="auto"/>
      <w:outlineLvl w:val="1"/>
    </w:pPr>
    <w:rPr>
      <w:rFonts w:eastAsia="黑体"/>
      <w:bCs/>
      <w:kern w:val="2"/>
      <w:sz w:val="28"/>
      <w:szCs w:val="32"/>
      <w:lang w:val="en-US" w:eastAsia="zh-CN" w:bidi="ar-SA"/>
    </w:rPr>
  </w:style>
  <w:style w:type="paragraph" w:styleId="4">
    <w:name w:val="heading 3"/>
    <w:next w:val="1"/>
    <w:unhideWhenUsed/>
    <w:qFormat/>
    <w:uiPriority w:val="0"/>
    <w:pPr>
      <w:keepNext/>
      <w:keepLines/>
      <w:numPr>
        <w:ilvl w:val="2"/>
        <w:numId w:val="1"/>
      </w:numPr>
      <w:spacing w:before="100" w:beforeLines="100" w:after="100" w:afterLines="100" w:line="360" w:lineRule="auto"/>
      <w:outlineLvl w:val="2"/>
    </w:pPr>
    <w:rPr>
      <w:rFonts w:eastAsia="黑体"/>
      <w:bCs/>
      <w:kern w:val="2"/>
      <w:sz w:val="24"/>
      <w:szCs w:val="32"/>
      <w:lang w:val="en-US" w:eastAsia="zh-CN" w:bidi="ar-SA"/>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customStyle="1" w:styleId="9">
    <w:name w:val="无序号标题1"/>
    <w:next w:val="1"/>
    <w:qFormat/>
    <w:uiPriority w:val="0"/>
    <w:pPr>
      <w:spacing w:before="100" w:beforeLines="100" w:after="100" w:afterLines="100" w:line="360" w:lineRule="auto"/>
      <w:jc w:val="center"/>
      <w:outlineLvl w:val="0"/>
    </w:pPr>
    <w:rPr>
      <w:rFonts w:eastAsia="黑体"/>
      <w:kern w:val="2"/>
      <w:sz w:val="32"/>
      <w:szCs w:val="22"/>
      <w:lang w:val="en-US" w:eastAsia="zh-CN" w:bidi="ar-SA"/>
    </w:rPr>
  </w:style>
  <w:style w:type="character" w:customStyle="1" w:styleId="10">
    <w:name w:val="标题 1 字符"/>
    <w:link w:val="2"/>
    <w:qFormat/>
    <w:uiPriority w:val="9"/>
    <w:rPr>
      <w:rFonts w:eastAsia="黑体"/>
      <w:bCs/>
      <w:kern w:val="44"/>
      <w:sz w:val="32"/>
      <w:szCs w:val="44"/>
      <w:lang w:val="en-US" w:eastAsia="zh-CN" w:bidi="ar-SA"/>
    </w:rPr>
  </w:style>
  <w:style w:type="paragraph" w:customStyle="1" w:styleId="11">
    <w:name w:val="图表标题"/>
    <w:next w:val="1"/>
    <w:qFormat/>
    <w:uiPriority w:val="0"/>
    <w:pPr>
      <w:spacing w:line="360" w:lineRule="auto"/>
      <w:jc w:val="center"/>
    </w:pPr>
    <w:rPr>
      <w:rFonts w:eastAsia="黑体"/>
      <w:bCs/>
      <w:kern w:val="2"/>
      <w:sz w:val="21"/>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2021-06-01T17:25:00Z</dcterms:created>
  <dc:creator>cyp</dc:creator>
  <cp:lastModifiedBy>cyp</cp:lastModifiedBy>
  <dcterms:modified xsi:type="dcterms:W3CDTF">2021-06-01T17:42:38Z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